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5F120" w14:textId="77777777" w:rsidR="003E5D9A" w:rsidRDefault="003E5D9A" w:rsidP="003E5D9A">
      <w:r>
        <w:rPr>
          <w:noProof/>
          <w:lang w:eastAsia="es-SV"/>
        </w:rPr>
        <mc:AlternateContent>
          <mc:Choice Requires="wps">
            <w:drawing>
              <wp:anchor distT="0" distB="0" distL="114300" distR="114300" simplePos="0" relativeHeight="251668480" behindDoc="0" locked="0" layoutInCell="1" allowOverlap="1" wp14:anchorId="70C1E710" wp14:editId="59CA4626">
                <wp:simplePos x="0" y="0"/>
                <wp:positionH relativeFrom="column">
                  <wp:posOffset>4385310</wp:posOffset>
                </wp:positionH>
                <wp:positionV relativeFrom="paragraph">
                  <wp:posOffset>43815</wp:posOffset>
                </wp:positionV>
                <wp:extent cx="1575435" cy="1508125"/>
                <wp:effectExtent l="7620" t="10795" r="7620" b="5080"/>
                <wp:wrapNone/>
                <wp:docPr id="126" name="Rectá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508125"/>
                        </a:xfrm>
                        <a:prstGeom prst="rect">
                          <a:avLst/>
                        </a:prstGeom>
                        <a:solidFill>
                          <a:srgbClr val="FFFFFF"/>
                        </a:solidFill>
                        <a:ln w="9525">
                          <a:solidFill>
                            <a:srgbClr val="FFFFFF"/>
                          </a:solidFill>
                          <a:miter lim="800000"/>
                          <a:headEnd/>
                          <a:tailEnd/>
                        </a:ln>
                      </wps:spPr>
                      <wps:txbx>
                        <w:txbxContent>
                          <w:p w14:paraId="01305B91" w14:textId="77777777" w:rsidR="00202D41" w:rsidRDefault="00202D41" w:rsidP="003E5D9A">
                            <w:r w:rsidRPr="00731888">
                              <w:rPr>
                                <w:noProof/>
                                <w:lang w:eastAsia="es-SV"/>
                              </w:rPr>
                              <w:drawing>
                                <wp:inline distT="0" distB="0" distL="0" distR="0" wp14:anchorId="66E73AF2" wp14:editId="4FCD3B97">
                                  <wp:extent cx="1381125" cy="1257300"/>
                                  <wp:effectExtent l="0" t="0" r="9525" b="0"/>
                                  <wp:docPr id="125" name="Imagen 125" descr="logo de la Alcaldia de Nej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Alcaldia de Neja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C1E710" id="Rectángulo 126" o:spid="_x0000_s1026" style="position:absolute;margin-left:345.3pt;margin-top:3.45pt;width:124.05pt;height:118.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" strokecolor="white">
                <v:textbox style="mso-fit-shape-to-text:t">
                  <w:txbxContent>
                    <w:p w14:paraId="01305B91" w14:textId="77777777" w:rsidR="00202D41" w:rsidRDefault="00202D41" w:rsidP="003E5D9A">
                      <w:r w:rsidRPr="00731888">
                        <w:rPr>
                          <w:noProof/>
                          <w:lang w:eastAsia="es-SV"/>
                        </w:rPr>
                        <w:drawing>
                          <wp:inline distT="0" distB="0" distL="0" distR="0" wp14:anchorId="66E73AF2" wp14:editId="4FCD3B97">
                            <wp:extent cx="1381125" cy="1257300"/>
                            <wp:effectExtent l="0" t="0" r="9525" b="0"/>
                            <wp:docPr id="125" name="Imagen 125" descr="logo de la Alcaldia de Nej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Alcaldia de Neja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txbxContent>
                </v:textbox>
              </v:rect>
            </w:pict>
          </mc:Fallback>
        </mc:AlternateContent>
      </w:r>
      <w:r w:rsidRPr="00A5269A">
        <w:rPr>
          <w:noProof/>
          <w:lang w:eastAsia="es-SV"/>
        </w:rPr>
        <w:drawing>
          <wp:inline distT="0" distB="0" distL="0" distR="0" wp14:anchorId="3FF20B07" wp14:editId="439DE29C">
            <wp:extent cx="1200150" cy="1266825"/>
            <wp:effectExtent l="0" t="0" r="0" b="9525"/>
            <wp:docPr id="2" name="Imagen 2"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1200150" cy="1266825"/>
                    </a:xfrm>
                    <a:prstGeom prst="rect">
                      <a:avLst/>
                    </a:prstGeom>
                    <a:noFill/>
                    <a:ln>
                      <a:noFill/>
                    </a:ln>
                  </pic:spPr>
                </pic:pic>
              </a:graphicData>
            </a:graphic>
          </wp:inline>
        </w:drawing>
      </w:r>
      <w:r>
        <w:rPr>
          <w:noProof/>
          <w:lang w:eastAsia="es-SV"/>
        </w:rPr>
        <mc:AlternateContent>
          <mc:Choice Requires="wps">
            <w:drawing>
              <wp:anchor distT="0" distB="0" distL="114300" distR="114300" simplePos="0" relativeHeight="251667456" behindDoc="0" locked="0" layoutInCell="1" allowOverlap="1" wp14:anchorId="1B0B5710" wp14:editId="1D17B2DE">
                <wp:simplePos x="0" y="0"/>
                <wp:positionH relativeFrom="column">
                  <wp:posOffset>2015490</wp:posOffset>
                </wp:positionH>
                <wp:positionV relativeFrom="paragraph">
                  <wp:posOffset>43815</wp:posOffset>
                </wp:positionV>
                <wp:extent cx="1552575" cy="1057275"/>
                <wp:effectExtent l="9525" t="10795" r="9525" b="8255"/>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57275"/>
                        </a:xfrm>
                        <a:prstGeom prst="rect">
                          <a:avLst/>
                        </a:prstGeom>
                        <a:solidFill>
                          <a:srgbClr val="FFFFFF"/>
                        </a:solidFill>
                        <a:ln w="9525">
                          <a:solidFill>
                            <a:srgbClr val="FFFFFF"/>
                          </a:solidFill>
                          <a:miter lim="800000"/>
                          <a:headEnd/>
                          <a:tailEnd/>
                        </a:ln>
                      </wps:spPr>
                      <wps:txbx>
                        <w:txbxContent>
                          <w:p w14:paraId="1A2EB16C" w14:textId="77777777" w:rsidR="00202D41" w:rsidRPr="00BE2A84" w:rsidRDefault="00202D41" w:rsidP="003E5D9A">
                            <w:pPr>
                              <w:jc w:val="center"/>
                              <w:rPr>
                                <w:rFonts w:ascii="Century" w:hAnsi="Century"/>
                                <w:color w:val="1F497D"/>
                                <w:sz w:val="72"/>
                              </w:rPr>
                            </w:pPr>
                            <w:r w:rsidRPr="00BE2A84">
                              <w:rPr>
                                <w:rFonts w:ascii="Century" w:hAnsi="Century"/>
                                <w:color w:val="1F497D"/>
                                <w:sz w:val="72"/>
                              </w:rPr>
                              <w:t>201</w:t>
                            </w:r>
                            <w:r>
                              <w:rPr>
                                <w:rFonts w:ascii="Century" w:hAnsi="Century"/>
                                <w:color w:val="1F497D"/>
                                <w:sz w:val="7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5710" id="Rectángulo 124" o:spid="_x0000_s1027" style="position:absolute;margin-left:158.7pt;margin-top:3.45pt;width:122.2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" strokecolor="white">
                <v:textbox>
                  <w:txbxContent>
                    <w:p w14:paraId="1A2EB16C" w14:textId="77777777" w:rsidR="00202D41" w:rsidRPr="00BE2A84" w:rsidRDefault="00202D41" w:rsidP="003E5D9A">
                      <w:pPr>
                        <w:jc w:val="center"/>
                        <w:rPr>
                          <w:rFonts w:ascii="Century" w:hAnsi="Century"/>
                          <w:color w:val="1F497D"/>
                          <w:sz w:val="72"/>
                        </w:rPr>
                      </w:pPr>
                      <w:r w:rsidRPr="00BE2A84">
                        <w:rPr>
                          <w:rFonts w:ascii="Century" w:hAnsi="Century"/>
                          <w:color w:val="1F497D"/>
                          <w:sz w:val="72"/>
                        </w:rPr>
                        <w:t>201</w:t>
                      </w:r>
                      <w:r>
                        <w:rPr>
                          <w:rFonts w:ascii="Century" w:hAnsi="Century"/>
                          <w:color w:val="1F497D"/>
                          <w:sz w:val="72"/>
                        </w:rPr>
                        <w:t>6</w:t>
                      </w:r>
                    </w:p>
                  </w:txbxContent>
                </v:textbox>
              </v:rect>
            </w:pict>
          </mc:Fallback>
        </mc:AlternateContent>
      </w:r>
      <w:r>
        <w:t xml:space="preserve">                                                                                                                            </w:t>
      </w:r>
    </w:p>
    <w:p w14:paraId="1A503829" w14:textId="77777777" w:rsidR="003E5D9A" w:rsidRDefault="003E5D9A" w:rsidP="003E5D9A"/>
    <w:p w14:paraId="12874714" w14:textId="77777777" w:rsidR="003E5D9A" w:rsidRDefault="003E5D9A" w:rsidP="003E5D9A"/>
    <w:p w14:paraId="6ABE76FF" w14:textId="77777777" w:rsidR="003E5D9A" w:rsidRPr="008F4074" w:rsidRDefault="003E5D9A" w:rsidP="003E5D9A">
      <w:pPr>
        <w:rPr>
          <w:color w:val="1F497D"/>
        </w:rPr>
      </w:pPr>
    </w:p>
    <w:p w14:paraId="27E7FF56" w14:textId="77777777" w:rsidR="003E5D9A" w:rsidRPr="008F4074" w:rsidRDefault="003E5D9A" w:rsidP="003E5D9A">
      <w:pPr>
        <w:spacing w:after="0" w:line="240" w:lineRule="auto"/>
        <w:jc w:val="center"/>
        <w:rPr>
          <w:rFonts w:ascii="Arial" w:hAnsi="Arial" w:cs="Arial"/>
          <w:b/>
          <w:color w:val="1F497D"/>
          <w:sz w:val="44"/>
        </w:rPr>
      </w:pPr>
      <w:r w:rsidRPr="008F4074">
        <w:rPr>
          <w:rFonts w:ascii="Arial" w:hAnsi="Arial" w:cs="Arial"/>
          <w:b/>
          <w:color w:val="1F497D"/>
          <w:sz w:val="44"/>
        </w:rPr>
        <w:t xml:space="preserve">ALCALDÍA MUNICIPAL </w:t>
      </w:r>
      <w:r>
        <w:rPr>
          <w:rFonts w:ascii="Arial" w:hAnsi="Arial" w:cs="Arial"/>
          <w:b/>
          <w:color w:val="1F497D"/>
          <w:sz w:val="44"/>
        </w:rPr>
        <w:t>NEJAPA</w:t>
      </w:r>
    </w:p>
    <w:p w14:paraId="0A3B52E6" w14:textId="77777777" w:rsidR="003E5D9A" w:rsidRPr="008F4074" w:rsidRDefault="003E5D9A" w:rsidP="003E5D9A">
      <w:pPr>
        <w:spacing w:after="0" w:line="240" w:lineRule="auto"/>
        <w:jc w:val="center"/>
        <w:rPr>
          <w:rFonts w:ascii="Arial" w:hAnsi="Arial" w:cs="Arial"/>
          <w:b/>
          <w:color w:val="1F497D"/>
          <w:sz w:val="44"/>
        </w:rPr>
      </w:pPr>
      <w:r w:rsidRPr="008F4074">
        <w:rPr>
          <w:rFonts w:ascii="Arial" w:hAnsi="Arial" w:cs="Arial"/>
          <w:b/>
          <w:color w:val="1F497D"/>
          <w:sz w:val="44"/>
        </w:rPr>
        <w:t xml:space="preserve">DEPARTAMENTO DE </w:t>
      </w:r>
      <w:r>
        <w:rPr>
          <w:rFonts w:ascii="Arial" w:hAnsi="Arial" w:cs="Arial"/>
          <w:b/>
          <w:color w:val="1F497D"/>
          <w:sz w:val="44"/>
        </w:rPr>
        <w:t>SAN SALVADOR</w:t>
      </w:r>
    </w:p>
    <w:p w14:paraId="20E7EE10" w14:textId="77777777" w:rsidR="003E5D9A" w:rsidRDefault="003E5D9A" w:rsidP="003E5D9A">
      <w:pPr>
        <w:spacing w:after="0" w:line="240" w:lineRule="auto"/>
        <w:jc w:val="center"/>
        <w:rPr>
          <w:rFonts w:ascii="Arial" w:hAnsi="Arial" w:cs="Arial"/>
          <w:b/>
          <w:sz w:val="40"/>
        </w:rPr>
      </w:pPr>
    </w:p>
    <w:p w14:paraId="7CA4B19A" w14:textId="77777777" w:rsidR="003E5D9A" w:rsidRDefault="003E5D9A" w:rsidP="003E5D9A">
      <w:pPr>
        <w:spacing w:after="0" w:line="240" w:lineRule="auto"/>
        <w:jc w:val="center"/>
        <w:rPr>
          <w:rFonts w:ascii="Arial" w:hAnsi="Arial" w:cs="Arial"/>
          <w:b/>
          <w:sz w:val="40"/>
        </w:rPr>
      </w:pPr>
    </w:p>
    <w:p w14:paraId="553E6053" w14:textId="77777777" w:rsidR="003E5D9A" w:rsidRDefault="003E5D9A" w:rsidP="003E5D9A">
      <w:pPr>
        <w:spacing w:after="0" w:line="240" w:lineRule="auto"/>
        <w:jc w:val="center"/>
        <w:rPr>
          <w:rFonts w:ascii="Arial" w:hAnsi="Arial" w:cs="Arial"/>
          <w:b/>
          <w:sz w:val="40"/>
        </w:rPr>
      </w:pPr>
    </w:p>
    <w:p w14:paraId="550221E6" w14:textId="77777777" w:rsidR="003E5D9A" w:rsidRDefault="003E5D9A" w:rsidP="003E5D9A">
      <w:pPr>
        <w:spacing w:after="0" w:line="240" w:lineRule="auto"/>
        <w:jc w:val="center"/>
        <w:rPr>
          <w:rFonts w:ascii="Arial" w:hAnsi="Arial" w:cs="Arial"/>
          <w:b/>
          <w:sz w:val="40"/>
        </w:rPr>
      </w:pPr>
    </w:p>
    <w:p w14:paraId="4DDB54E9" w14:textId="77777777" w:rsidR="003E5D9A" w:rsidRDefault="003E5D9A" w:rsidP="003E5D9A">
      <w:pPr>
        <w:spacing w:after="0" w:line="240" w:lineRule="auto"/>
        <w:jc w:val="center"/>
        <w:rPr>
          <w:rFonts w:ascii="Arial" w:hAnsi="Arial" w:cs="Arial"/>
          <w:b/>
          <w:sz w:val="40"/>
        </w:rPr>
      </w:pPr>
    </w:p>
    <w:p w14:paraId="72555F1C" w14:textId="77777777" w:rsidR="003E5D9A" w:rsidRPr="008F4074" w:rsidRDefault="003E5D9A" w:rsidP="003E5D9A">
      <w:pPr>
        <w:spacing w:after="0" w:line="240" w:lineRule="auto"/>
        <w:jc w:val="center"/>
        <w:rPr>
          <w:rFonts w:ascii="Arial" w:hAnsi="Arial" w:cs="Arial"/>
          <w:b/>
          <w:color w:val="1F497D"/>
          <w:sz w:val="40"/>
        </w:rPr>
      </w:pPr>
    </w:p>
    <w:p w14:paraId="502EA7A9" w14:textId="77777777" w:rsidR="003E5D9A" w:rsidRPr="008F4074" w:rsidRDefault="003E5D9A" w:rsidP="003E5D9A">
      <w:pPr>
        <w:spacing w:after="0"/>
        <w:jc w:val="center"/>
        <w:rPr>
          <w:rFonts w:ascii="Arial" w:hAnsi="Arial" w:cs="Arial"/>
          <w:b/>
          <w:color w:val="1F497D"/>
          <w:sz w:val="48"/>
        </w:rPr>
      </w:pPr>
      <w:r w:rsidRPr="008F4074">
        <w:rPr>
          <w:rFonts w:ascii="Arial" w:hAnsi="Arial" w:cs="Arial"/>
          <w:b/>
          <w:color w:val="1F497D"/>
          <w:sz w:val="48"/>
        </w:rPr>
        <w:t>MANUAL DE ORGANIZACIÓN Y FUNCIONES</w:t>
      </w:r>
    </w:p>
    <w:p w14:paraId="28E2ED37" w14:textId="77777777" w:rsidR="003E5D9A" w:rsidRDefault="003E5D9A" w:rsidP="003E5D9A"/>
    <w:p w14:paraId="24B32342" w14:textId="77777777" w:rsidR="003E5D9A" w:rsidRDefault="003E5D9A" w:rsidP="003E5D9A"/>
    <w:p w14:paraId="075C715F" w14:textId="77777777" w:rsidR="003E5D9A" w:rsidRDefault="003E5D9A" w:rsidP="003E5D9A">
      <w:pPr>
        <w:rPr>
          <w:rFonts w:ascii="Arial" w:hAnsi="Arial" w:cs="Arial"/>
          <w:b/>
          <w:color w:val="1F497D"/>
          <w:sz w:val="36"/>
          <w:szCs w:val="36"/>
        </w:rPr>
      </w:pPr>
      <w:r>
        <w:rPr>
          <w:rFonts w:ascii="Arial" w:hAnsi="Arial" w:cs="Arial"/>
          <w:noProof/>
          <w:lang w:eastAsia="es-SV"/>
        </w:rPr>
        <w:drawing>
          <wp:anchor distT="0" distB="0" distL="114300" distR="114300" simplePos="0" relativeHeight="251665408" behindDoc="0" locked="0" layoutInCell="1" allowOverlap="1" wp14:anchorId="3135AF03" wp14:editId="7387E10D">
            <wp:simplePos x="0" y="0"/>
            <wp:positionH relativeFrom="column">
              <wp:posOffset>1247140</wp:posOffset>
            </wp:positionH>
            <wp:positionV relativeFrom="paragraph">
              <wp:posOffset>6073140</wp:posOffset>
            </wp:positionV>
            <wp:extent cx="1223010" cy="586740"/>
            <wp:effectExtent l="0" t="0" r="0" b="3810"/>
            <wp:wrapNone/>
            <wp:docPr id="123" name="Imagen 123" descr="Logo ISDEM 2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25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SV"/>
        </w:rPr>
        <w:drawing>
          <wp:anchor distT="0" distB="0" distL="114300" distR="114300" simplePos="0" relativeHeight="251664384" behindDoc="0" locked="0" layoutInCell="1" allowOverlap="1" wp14:anchorId="3ED19D31" wp14:editId="0A88492E">
            <wp:simplePos x="0" y="0"/>
            <wp:positionH relativeFrom="column">
              <wp:posOffset>1247140</wp:posOffset>
            </wp:positionH>
            <wp:positionV relativeFrom="paragraph">
              <wp:posOffset>6073140</wp:posOffset>
            </wp:positionV>
            <wp:extent cx="1223010" cy="586740"/>
            <wp:effectExtent l="0" t="0" r="0" b="3810"/>
            <wp:wrapNone/>
            <wp:docPr id="118" name="Imagen 118" descr="Logo ISDEM 2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25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SV"/>
        </w:rPr>
        <w:drawing>
          <wp:anchor distT="0" distB="0" distL="114300" distR="114300" simplePos="0" relativeHeight="251663360" behindDoc="0" locked="0" layoutInCell="1" allowOverlap="1" wp14:anchorId="296C1E2A" wp14:editId="33CDEA6E">
            <wp:simplePos x="0" y="0"/>
            <wp:positionH relativeFrom="column">
              <wp:posOffset>1247140</wp:posOffset>
            </wp:positionH>
            <wp:positionV relativeFrom="paragraph">
              <wp:posOffset>6073140</wp:posOffset>
            </wp:positionV>
            <wp:extent cx="1223010" cy="586740"/>
            <wp:effectExtent l="0" t="0" r="0" b="3810"/>
            <wp:wrapNone/>
            <wp:docPr id="117" name="Imagen 117" descr="Logo ISDEM 2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25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SV"/>
        </w:rPr>
        <w:drawing>
          <wp:anchor distT="0" distB="0" distL="114300" distR="114300" simplePos="0" relativeHeight="251662336" behindDoc="0" locked="0" layoutInCell="1" allowOverlap="1" wp14:anchorId="7DA74823" wp14:editId="1587602D">
            <wp:simplePos x="0" y="0"/>
            <wp:positionH relativeFrom="column">
              <wp:posOffset>1247140</wp:posOffset>
            </wp:positionH>
            <wp:positionV relativeFrom="paragraph">
              <wp:posOffset>6073140</wp:posOffset>
            </wp:positionV>
            <wp:extent cx="1223010" cy="586740"/>
            <wp:effectExtent l="0" t="0" r="0" b="3810"/>
            <wp:wrapNone/>
            <wp:docPr id="111" name="Imagen 111" descr="Logo ISDEM 2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25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60D8D" w14:textId="77777777" w:rsidR="003E5D9A" w:rsidRDefault="003E5D9A" w:rsidP="003E5D9A">
      <w:pPr>
        <w:jc w:val="center"/>
        <w:rPr>
          <w:rFonts w:ascii="Arial" w:hAnsi="Arial" w:cs="Arial"/>
          <w:b/>
          <w:color w:val="1F497D"/>
          <w:sz w:val="36"/>
          <w:szCs w:val="36"/>
        </w:rPr>
      </w:pPr>
      <w:r>
        <w:rPr>
          <w:rFonts w:ascii="Arial" w:hAnsi="Arial" w:cs="Arial"/>
          <w:noProof/>
          <w:lang w:eastAsia="es-SV"/>
        </w:rPr>
        <mc:AlternateContent>
          <mc:Choice Requires="wps">
            <w:drawing>
              <wp:anchor distT="0" distB="0" distL="114300" distR="114300" simplePos="0" relativeHeight="251666432" behindDoc="0" locked="0" layoutInCell="1" allowOverlap="1" wp14:anchorId="058162C3" wp14:editId="4FB68019">
                <wp:simplePos x="0" y="0"/>
                <wp:positionH relativeFrom="column">
                  <wp:posOffset>2234565</wp:posOffset>
                </wp:positionH>
                <wp:positionV relativeFrom="paragraph">
                  <wp:posOffset>130810</wp:posOffset>
                </wp:positionV>
                <wp:extent cx="1276350" cy="419100"/>
                <wp:effectExtent l="9525" t="9525" r="9525" b="9525"/>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rect">
                          <a:avLst/>
                        </a:prstGeom>
                        <a:solidFill>
                          <a:srgbClr val="FFFFFF"/>
                        </a:solidFill>
                        <a:ln w="9525">
                          <a:solidFill>
                            <a:srgbClr val="FFFFFF"/>
                          </a:solidFill>
                          <a:miter lim="800000"/>
                          <a:headEnd/>
                          <a:tailEnd/>
                        </a:ln>
                      </wps:spPr>
                      <wps:txbx>
                        <w:txbxContent>
                          <w:p w14:paraId="552363CE" w14:textId="77777777" w:rsidR="00202D41" w:rsidRPr="003B6A79" w:rsidRDefault="00202D41" w:rsidP="003E5D9A">
                            <w:pPr>
                              <w:rPr>
                                <w:color w:val="1F497D"/>
                              </w:rPr>
                            </w:pPr>
                            <w:r w:rsidRPr="003B6A79">
                              <w:rPr>
                                <w:color w:val="1F497D"/>
                              </w:rPr>
                              <w:t>Con apoyo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162C3" id="Rectángulo 88" o:spid="_x0000_s1028" style="position:absolute;left:0;text-align:left;margin-left:175.95pt;margin-top:10.3pt;width:100.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" strokecolor="white">
                <v:textbox>
                  <w:txbxContent>
                    <w:p w14:paraId="552363CE" w14:textId="77777777" w:rsidR="00202D41" w:rsidRPr="003B6A79" w:rsidRDefault="00202D41" w:rsidP="003E5D9A">
                      <w:pPr>
                        <w:rPr>
                          <w:color w:val="1F497D"/>
                        </w:rPr>
                      </w:pPr>
                      <w:r w:rsidRPr="003B6A79">
                        <w:rPr>
                          <w:color w:val="1F497D"/>
                        </w:rPr>
                        <w:t>Con apoyo de:</w:t>
                      </w:r>
                    </w:p>
                  </w:txbxContent>
                </v:textbox>
              </v:rect>
            </w:pict>
          </mc:Fallback>
        </mc:AlternateContent>
      </w:r>
    </w:p>
    <w:p w14:paraId="4BF28B00" w14:textId="77777777" w:rsidR="003E5D9A" w:rsidRPr="00BD037E" w:rsidRDefault="003E5D9A" w:rsidP="003E5D9A">
      <w:pPr>
        <w:tabs>
          <w:tab w:val="center" w:pos="4419"/>
          <w:tab w:val="left" w:pos="7200"/>
        </w:tabs>
        <w:spacing w:after="0" w:line="240" w:lineRule="auto"/>
        <w:rPr>
          <w:rFonts w:ascii="Times New Roman" w:eastAsia="Times New Roman" w:hAnsi="Times New Roman"/>
          <w:b/>
          <w:color w:val="1F497D"/>
          <w:sz w:val="20"/>
          <w:szCs w:val="20"/>
          <w:lang w:val="es-ES" w:eastAsia="es-ES"/>
        </w:rPr>
      </w:pPr>
    </w:p>
    <w:p w14:paraId="32CB625B" w14:textId="77777777" w:rsidR="003E5D9A" w:rsidRPr="00BD037E" w:rsidRDefault="003E5D9A" w:rsidP="003E5D9A">
      <w:pPr>
        <w:tabs>
          <w:tab w:val="center" w:pos="4419"/>
          <w:tab w:val="left" w:pos="7200"/>
        </w:tabs>
        <w:spacing w:after="0" w:line="240" w:lineRule="auto"/>
        <w:rPr>
          <w:rFonts w:ascii="Times New Roman" w:eastAsia="Times New Roman" w:hAnsi="Times New Roman"/>
          <w:b/>
          <w:color w:val="1F497D"/>
          <w:sz w:val="20"/>
          <w:szCs w:val="20"/>
          <w:lang w:val="es-ES" w:eastAsia="es-ES"/>
        </w:rPr>
      </w:pPr>
    </w:p>
    <w:p w14:paraId="3F891CD1" w14:textId="77777777" w:rsidR="003E5D9A" w:rsidRPr="00BD037E" w:rsidRDefault="003E5D9A" w:rsidP="003E5D9A">
      <w:pPr>
        <w:spacing w:after="0" w:line="240" w:lineRule="auto"/>
        <w:jc w:val="center"/>
        <w:rPr>
          <w:rFonts w:ascii="Times New Roman" w:eastAsia="Times New Roman" w:hAnsi="Times New Roman"/>
          <w:b/>
          <w:sz w:val="20"/>
          <w:szCs w:val="20"/>
          <w:lang w:val="es-ES" w:eastAsia="es-ES"/>
        </w:rPr>
      </w:pPr>
    </w:p>
    <w:p w14:paraId="0A235D03" w14:textId="77777777" w:rsidR="003E5D9A" w:rsidRPr="00BD037E" w:rsidRDefault="003E5D9A" w:rsidP="003E5D9A">
      <w:pPr>
        <w:spacing w:after="0" w:line="240" w:lineRule="auto"/>
        <w:jc w:val="both"/>
        <w:rPr>
          <w:rFonts w:ascii="Arial Black" w:eastAsia="Times New Roman" w:hAnsi="Arial Black" w:cs="Tahoma"/>
          <w:sz w:val="28"/>
          <w:szCs w:val="28"/>
          <w:lang w:val="es-ES" w:eastAsia="es-ES"/>
        </w:rPr>
      </w:pPr>
      <w:r>
        <w:rPr>
          <w:noProof/>
          <w:lang w:eastAsia="es-SV"/>
        </w:rPr>
        <w:drawing>
          <wp:anchor distT="0" distB="0" distL="114300" distR="114300" simplePos="0" relativeHeight="251669504" behindDoc="0" locked="0" layoutInCell="1" allowOverlap="1" wp14:anchorId="275D0DD5" wp14:editId="37E87A8C">
            <wp:simplePos x="0" y="0"/>
            <wp:positionH relativeFrom="column">
              <wp:posOffset>4641215</wp:posOffset>
            </wp:positionH>
            <wp:positionV relativeFrom="paragraph">
              <wp:posOffset>9525</wp:posOffset>
            </wp:positionV>
            <wp:extent cx="704850" cy="419100"/>
            <wp:effectExtent l="0" t="0" r="0" b="0"/>
            <wp:wrapNone/>
            <wp:docPr id="87" name="Imagen 87"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mu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70528" behindDoc="0" locked="0" layoutInCell="1" allowOverlap="1" wp14:anchorId="6CB2225A" wp14:editId="08DCBA34">
            <wp:simplePos x="0" y="0"/>
            <wp:positionH relativeFrom="column">
              <wp:posOffset>2136140</wp:posOffset>
            </wp:positionH>
            <wp:positionV relativeFrom="paragraph">
              <wp:posOffset>22860</wp:posOffset>
            </wp:positionV>
            <wp:extent cx="1790700" cy="381000"/>
            <wp:effectExtent l="0" t="0" r="0" b="0"/>
            <wp:wrapNone/>
            <wp:docPr id="76" name="Imagen 76"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ECID%20EMBA_OTC%20El%20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37E">
        <w:rPr>
          <w:rFonts w:ascii="Arial Black" w:eastAsia="Times New Roman" w:hAnsi="Arial Black" w:cs="Tahoma"/>
          <w:sz w:val="28"/>
          <w:szCs w:val="28"/>
          <w:lang w:val="es-ES" w:eastAsia="es-ES"/>
        </w:rPr>
        <w:t xml:space="preserve">     </w:t>
      </w:r>
      <w:r w:rsidRPr="00BD037E">
        <w:rPr>
          <w:rFonts w:ascii="Arial Black" w:eastAsia="Times New Roman" w:hAnsi="Arial Black" w:cs="Tahoma"/>
          <w:sz w:val="28"/>
          <w:szCs w:val="28"/>
          <w:lang w:val="es-ES" w:eastAsia="es-ES"/>
        </w:rPr>
        <w:tab/>
      </w:r>
      <w:r w:rsidRPr="00BD037E">
        <w:rPr>
          <w:rFonts w:ascii="Arial Black" w:eastAsia="Times New Roman" w:hAnsi="Arial Black" w:cs="Tahoma"/>
          <w:noProof/>
          <w:sz w:val="28"/>
          <w:szCs w:val="28"/>
          <w:lang w:eastAsia="es-SV"/>
        </w:rPr>
        <w:drawing>
          <wp:inline distT="0" distB="0" distL="0" distR="0" wp14:anchorId="16E018C3" wp14:editId="2E22A956">
            <wp:extent cx="1209675" cy="447675"/>
            <wp:effectExtent l="0" t="0" r="9525" b="9525"/>
            <wp:docPr id="1" name="Imagen 1"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sidRPr="00BD037E">
        <w:rPr>
          <w:rFonts w:ascii="Arial Black" w:eastAsia="Times New Roman" w:hAnsi="Arial Black" w:cs="Tahoma"/>
          <w:sz w:val="28"/>
          <w:szCs w:val="28"/>
          <w:lang w:val="es-ES" w:eastAsia="es-ES"/>
        </w:rPr>
        <w:tab/>
      </w:r>
    </w:p>
    <w:p w14:paraId="09B402D3" w14:textId="77777777" w:rsidR="003E5D9A" w:rsidRPr="009F23F1" w:rsidRDefault="003E5D9A" w:rsidP="003E5D9A">
      <w:pPr>
        <w:jc w:val="center"/>
        <w:rPr>
          <w:rFonts w:ascii="Arial" w:hAnsi="Arial" w:cs="Arial"/>
          <w:b/>
          <w:color w:val="1F497D"/>
          <w:sz w:val="36"/>
          <w:szCs w:val="36"/>
        </w:rPr>
      </w:pPr>
      <w:r>
        <w:rPr>
          <w:rFonts w:ascii="Arial" w:hAnsi="Arial" w:cs="Arial"/>
          <w:b/>
          <w:color w:val="1F497D"/>
          <w:sz w:val="36"/>
          <w:szCs w:val="36"/>
        </w:rPr>
        <w:br w:type="page"/>
      </w:r>
      <w:r w:rsidRPr="009F23F1">
        <w:rPr>
          <w:rFonts w:ascii="Arial" w:hAnsi="Arial" w:cs="Arial"/>
          <w:b/>
          <w:color w:val="1F497D"/>
          <w:sz w:val="36"/>
          <w:szCs w:val="36"/>
        </w:rPr>
        <w:lastRenderedPageBreak/>
        <w:t>INDICE</w:t>
      </w:r>
    </w:p>
    <w:p w14:paraId="59DD1E1C" w14:textId="77777777" w:rsidR="003E5D9A" w:rsidRPr="0028461E" w:rsidRDefault="003E5D9A" w:rsidP="003E5D9A">
      <w:pPr>
        <w:rPr>
          <w:rFonts w:ascii="Arial" w:hAnsi="Arial" w:cs="Arial"/>
        </w:rPr>
      </w:pPr>
    </w:p>
    <w:p w14:paraId="12D900A0" w14:textId="77777777" w:rsidR="003E5D9A" w:rsidRPr="0028461E" w:rsidRDefault="003E5D9A" w:rsidP="003E5D9A">
      <w:pPr>
        <w:rPr>
          <w:rFonts w:ascii="Arial" w:hAnsi="Arial" w:cs="Arial"/>
        </w:rPr>
      </w:pPr>
      <w:r>
        <w:rPr>
          <w:rFonts w:ascii="Arial" w:hAnsi="Arial" w:cs="Arial"/>
          <w:noProof/>
          <w:lang w:eastAsia="es-SV"/>
        </w:rPr>
        <mc:AlternateContent>
          <mc:Choice Requires="wps">
            <w:drawing>
              <wp:anchor distT="0" distB="0" distL="114300" distR="114300" simplePos="0" relativeHeight="251660288" behindDoc="0" locked="0" layoutInCell="1" allowOverlap="1" wp14:anchorId="02C72070" wp14:editId="2C341426">
                <wp:simplePos x="0" y="0"/>
                <wp:positionH relativeFrom="column">
                  <wp:posOffset>129540</wp:posOffset>
                </wp:positionH>
                <wp:positionV relativeFrom="paragraph">
                  <wp:posOffset>283210</wp:posOffset>
                </wp:positionV>
                <wp:extent cx="5133975" cy="5516880"/>
                <wp:effectExtent l="0" t="635"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51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451B" w14:textId="77777777" w:rsidR="00202D41" w:rsidRPr="00A240B0" w:rsidRDefault="00202D41" w:rsidP="003E5D9A">
                            <w:pPr>
                              <w:spacing w:line="360" w:lineRule="auto"/>
                              <w:rPr>
                                <w:rFonts w:ascii="Arial" w:hAnsi="Arial" w:cs="Arial"/>
                                <w:color w:val="595959"/>
                                <w:lang w:val="es-MX"/>
                              </w:rPr>
                            </w:pPr>
                          </w:p>
                          <w:p w14:paraId="5F03EA35" w14:textId="77777777" w:rsidR="00202D41" w:rsidRPr="00E91A8D" w:rsidRDefault="00202D41" w:rsidP="003E5D9A">
                            <w:pPr>
                              <w:spacing w:after="0" w:line="360" w:lineRule="auto"/>
                              <w:ind w:left="709"/>
                              <w:jc w:val="both"/>
                              <w:rPr>
                                <w:rFonts w:ascii="Arial" w:hAnsi="Arial" w:cs="Arial"/>
                                <w:color w:val="1F497D"/>
                                <w:lang w:val="es-MX"/>
                              </w:rPr>
                            </w:pPr>
                          </w:p>
                          <w:p w14:paraId="343CE572"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INTRODUCCIÓN</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2</w:t>
                            </w:r>
                          </w:p>
                          <w:p w14:paraId="1F3B195D"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OBJETIVOS</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3</w:t>
                            </w:r>
                          </w:p>
                          <w:p w14:paraId="3948BB2F"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BASE LEGAL</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4</w:t>
                            </w:r>
                          </w:p>
                          <w:p w14:paraId="3641CEF8"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BASE TÉORICA</w:t>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sidRPr="00E91A8D">
                              <w:rPr>
                                <w:rFonts w:ascii="Arial" w:hAnsi="Arial" w:cs="Arial"/>
                                <w:color w:val="1F497D"/>
                                <w:lang w:val="es-MX"/>
                              </w:rPr>
                              <w:t xml:space="preserve">Pág. </w:t>
                            </w:r>
                            <w:r>
                              <w:rPr>
                                <w:rFonts w:ascii="Arial" w:hAnsi="Arial" w:cs="Arial"/>
                                <w:color w:val="1F497D"/>
                                <w:lang w:val="es-MX"/>
                              </w:rPr>
                              <w:t>05</w:t>
                            </w:r>
                          </w:p>
                          <w:p w14:paraId="15ADD238"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METODOLOGÍA</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7</w:t>
                            </w:r>
                          </w:p>
                          <w:p w14:paraId="486664D1"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REVISIÓN, ACTUALIZACIÓN Y APROBACIÓN</w:t>
                            </w:r>
                            <w:r w:rsidRPr="00E91A8D">
                              <w:rPr>
                                <w:rFonts w:ascii="Arial" w:hAnsi="Arial" w:cs="Arial"/>
                                <w:color w:val="1F497D"/>
                                <w:lang w:val="es-MX"/>
                              </w:rPr>
                              <w:tab/>
                            </w:r>
                            <w:r w:rsidRPr="00E91A8D">
                              <w:rPr>
                                <w:rFonts w:ascii="Arial" w:hAnsi="Arial" w:cs="Arial"/>
                                <w:color w:val="1F497D"/>
                                <w:lang w:val="es-MX"/>
                              </w:rPr>
                              <w:tab/>
                              <w:t xml:space="preserve">Pág. </w:t>
                            </w:r>
                            <w:r>
                              <w:rPr>
                                <w:rFonts w:ascii="Arial" w:hAnsi="Arial" w:cs="Arial"/>
                                <w:color w:val="1F497D"/>
                                <w:lang w:val="es-MX"/>
                              </w:rPr>
                              <w:t>09</w:t>
                            </w:r>
                          </w:p>
                          <w:p w14:paraId="1B3681CA"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 xml:space="preserve">ESTRUCTURA ORGANIZATIVA DE LA </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1</w:t>
                            </w:r>
                            <w:r>
                              <w:rPr>
                                <w:rFonts w:ascii="Arial" w:hAnsi="Arial" w:cs="Arial"/>
                                <w:color w:val="1F497D"/>
                                <w:lang w:val="es-MX"/>
                              </w:rPr>
                              <w:t>0</w:t>
                            </w:r>
                          </w:p>
                          <w:p w14:paraId="151DF063" w14:textId="77777777" w:rsidR="00202D41" w:rsidRPr="00E91A8D" w:rsidRDefault="00202D41" w:rsidP="003E5D9A">
                            <w:pPr>
                              <w:spacing w:after="0" w:line="360" w:lineRule="auto"/>
                              <w:ind w:firstLine="708"/>
                              <w:jc w:val="both"/>
                              <w:rPr>
                                <w:rFonts w:ascii="Arial" w:hAnsi="Arial" w:cs="Arial"/>
                                <w:color w:val="1F497D"/>
                                <w:lang w:val="es-MX"/>
                              </w:rPr>
                            </w:pPr>
                            <w:r w:rsidRPr="00E91A8D">
                              <w:rPr>
                                <w:rFonts w:ascii="Arial" w:hAnsi="Arial" w:cs="Arial"/>
                                <w:color w:val="1F497D"/>
                                <w:lang w:val="es-MX"/>
                              </w:rPr>
                              <w:t>ADMINISTRACIÓN MUNICIPAL</w:t>
                            </w:r>
                          </w:p>
                          <w:p w14:paraId="389BBCD0"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CATALOGO DE UNIDADES DE LA ESTRUCTURA</w:t>
                            </w:r>
                            <w:r w:rsidRPr="00E91A8D">
                              <w:rPr>
                                <w:rFonts w:ascii="Arial" w:hAnsi="Arial" w:cs="Arial"/>
                                <w:color w:val="1F497D"/>
                                <w:lang w:val="es-MX"/>
                              </w:rPr>
                              <w:tab/>
                              <w:t>Pág. 1</w:t>
                            </w:r>
                            <w:r>
                              <w:rPr>
                                <w:rFonts w:ascii="Arial" w:hAnsi="Arial" w:cs="Arial"/>
                                <w:color w:val="1F497D"/>
                                <w:lang w:val="es-MX"/>
                              </w:rPr>
                              <w:t>1</w:t>
                            </w:r>
                          </w:p>
                          <w:p w14:paraId="49A74FE7" w14:textId="77777777" w:rsidR="00202D41" w:rsidRPr="00E91A8D" w:rsidRDefault="00202D41" w:rsidP="003E5D9A">
                            <w:pPr>
                              <w:spacing w:after="0" w:line="360" w:lineRule="auto"/>
                              <w:ind w:firstLine="708"/>
                              <w:jc w:val="both"/>
                              <w:rPr>
                                <w:rFonts w:ascii="Arial" w:hAnsi="Arial" w:cs="Arial"/>
                                <w:color w:val="1F497D"/>
                                <w:lang w:val="es-MX"/>
                              </w:rPr>
                            </w:pPr>
                            <w:r w:rsidRPr="00E91A8D">
                              <w:rPr>
                                <w:rFonts w:ascii="Arial" w:hAnsi="Arial" w:cs="Arial"/>
                                <w:color w:val="1F497D"/>
                                <w:lang w:val="es-MX"/>
                              </w:rPr>
                              <w:t>ORGANIZATIVA</w:t>
                            </w:r>
                          </w:p>
                          <w:p w14:paraId="32B130AD"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 xml:space="preserve">PERFILES FUNCIONARIALES DE LA </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1</w:t>
                            </w:r>
                            <w:r>
                              <w:rPr>
                                <w:rFonts w:ascii="Arial" w:hAnsi="Arial" w:cs="Arial"/>
                                <w:color w:val="1F497D"/>
                                <w:lang w:val="es-MX"/>
                              </w:rPr>
                              <w:t>2</w:t>
                            </w:r>
                          </w:p>
                          <w:p w14:paraId="52A53BEE" w14:textId="77777777" w:rsidR="00202D41" w:rsidRPr="00E91A8D" w:rsidRDefault="00202D41" w:rsidP="003E5D9A">
                            <w:pPr>
                              <w:pStyle w:val="Prrafodelista1"/>
                              <w:spacing w:after="0" w:line="360" w:lineRule="auto"/>
                              <w:jc w:val="both"/>
                              <w:rPr>
                                <w:rFonts w:ascii="Arial" w:hAnsi="Arial" w:cs="Arial"/>
                                <w:color w:val="1F497D"/>
                                <w:lang w:val="es-MX"/>
                              </w:rPr>
                            </w:pPr>
                            <w:r w:rsidRPr="00E91A8D">
                              <w:rPr>
                                <w:rFonts w:ascii="Arial" w:hAnsi="Arial" w:cs="Arial"/>
                                <w:color w:val="1F497D"/>
                                <w:lang w:val="es-MX"/>
                              </w:rPr>
                              <w:t>ADMINISTRACIÓN MUNICIPAL</w:t>
                            </w:r>
                          </w:p>
                          <w:p w14:paraId="27F9068F"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Pr>
                                <w:rFonts w:ascii="Arial" w:hAnsi="Arial" w:cs="Arial"/>
                                <w:color w:val="1F497D"/>
                                <w:lang w:val="es-MX"/>
                              </w:rPr>
                              <w:t>GLOSARIO</w:t>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t>Pág. 32</w:t>
                            </w:r>
                          </w:p>
                          <w:p w14:paraId="177D6169" w14:textId="77777777" w:rsidR="00202D41" w:rsidRPr="00EA2DCF" w:rsidRDefault="00202D41" w:rsidP="003E5D9A">
                            <w:pPr>
                              <w:spacing w:after="0" w:line="360" w:lineRule="auto"/>
                              <w:ind w:left="2124"/>
                              <w:jc w:val="both"/>
                              <w:rPr>
                                <w:rFonts w:ascii="Arial" w:hAnsi="Arial" w:cs="Arial"/>
                                <w:color w:val="1F497D"/>
                                <w:lang w:val="es-MX"/>
                              </w:rPr>
                            </w:pPr>
                          </w:p>
                          <w:p w14:paraId="400EBB3B" w14:textId="77777777" w:rsidR="00202D41" w:rsidRPr="00EA2DCF" w:rsidRDefault="00202D41" w:rsidP="003E5D9A">
                            <w:pPr>
                              <w:spacing w:after="0" w:line="360" w:lineRule="auto"/>
                              <w:ind w:left="2124"/>
                              <w:jc w:val="both"/>
                              <w:rPr>
                                <w:rFonts w:ascii="Arial" w:hAnsi="Arial" w:cs="Arial"/>
                                <w:color w:val="1F497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72070" id="_x0000_t202" coordsize="21600,21600" o:spt="202" path="m,l,21600r21600,l21600,xe">
                <v:stroke joinstyle="miter"/>
                <v:path gradientshapeok="t" o:connecttype="rect"/>
              </v:shapetype>
              <v:shape id="Cuadro de texto 75" o:spid="_x0000_s1029" type="#_x0000_t202" style="position:absolute;margin-left:10.2pt;margin-top:22.3pt;width:404.25pt;height:4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" stroked="f">
                <v:textbox>
                  <w:txbxContent>
                    <w:p w14:paraId="4E4C451B" w14:textId="77777777" w:rsidR="00202D41" w:rsidRPr="00A240B0" w:rsidRDefault="00202D41" w:rsidP="003E5D9A">
                      <w:pPr>
                        <w:spacing w:line="360" w:lineRule="auto"/>
                        <w:rPr>
                          <w:rFonts w:ascii="Arial" w:hAnsi="Arial" w:cs="Arial"/>
                          <w:color w:val="595959"/>
                          <w:lang w:val="es-MX"/>
                        </w:rPr>
                      </w:pPr>
                    </w:p>
                    <w:p w14:paraId="5F03EA35" w14:textId="77777777" w:rsidR="00202D41" w:rsidRPr="00E91A8D" w:rsidRDefault="00202D41" w:rsidP="003E5D9A">
                      <w:pPr>
                        <w:spacing w:after="0" w:line="360" w:lineRule="auto"/>
                        <w:ind w:left="709"/>
                        <w:jc w:val="both"/>
                        <w:rPr>
                          <w:rFonts w:ascii="Arial" w:hAnsi="Arial" w:cs="Arial"/>
                          <w:color w:val="1F497D"/>
                          <w:lang w:val="es-MX"/>
                        </w:rPr>
                      </w:pPr>
                    </w:p>
                    <w:p w14:paraId="343CE572"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INTRODUCCIÓN</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2</w:t>
                      </w:r>
                    </w:p>
                    <w:p w14:paraId="1F3B195D"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OBJETIVOS</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3</w:t>
                      </w:r>
                    </w:p>
                    <w:p w14:paraId="3948BB2F"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BASE LEGAL</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4</w:t>
                      </w:r>
                    </w:p>
                    <w:p w14:paraId="3641CEF8"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BASE TÉORICA</w:t>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sidRPr="00E91A8D">
                        <w:rPr>
                          <w:rFonts w:ascii="Arial" w:hAnsi="Arial" w:cs="Arial"/>
                          <w:color w:val="1F497D"/>
                          <w:lang w:val="es-MX"/>
                        </w:rPr>
                        <w:t xml:space="preserve">Pág. </w:t>
                      </w:r>
                      <w:r>
                        <w:rPr>
                          <w:rFonts w:ascii="Arial" w:hAnsi="Arial" w:cs="Arial"/>
                          <w:color w:val="1F497D"/>
                          <w:lang w:val="es-MX"/>
                        </w:rPr>
                        <w:t>05</w:t>
                      </w:r>
                    </w:p>
                    <w:p w14:paraId="15ADD238"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METODOLOGÍA</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0</w:t>
                      </w:r>
                      <w:r>
                        <w:rPr>
                          <w:rFonts w:ascii="Arial" w:hAnsi="Arial" w:cs="Arial"/>
                          <w:color w:val="1F497D"/>
                          <w:lang w:val="es-MX"/>
                        </w:rPr>
                        <w:t>7</w:t>
                      </w:r>
                    </w:p>
                    <w:p w14:paraId="486664D1"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REVISIÓN, ACTUALIZACIÓN Y APROBACIÓN</w:t>
                      </w:r>
                      <w:r w:rsidRPr="00E91A8D">
                        <w:rPr>
                          <w:rFonts w:ascii="Arial" w:hAnsi="Arial" w:cs="Arial"/>
                          <w:color w:val="1F497D"/>
                          <w:lang w:val="es-MX"/>
                        </w:rPr>
                        <w:tab/>
                      </w:r>
                      <w:r w:rsidRPr="00E91A8D">
                        <w:rPr>
                          <w:rFonts w:ascii="Arial" w:hAnsi="Arial" w:cs="Arial"/>
                          <w:color w:val="1F497D"/>
                          <w:lang w:val="es-MX"/>
                        </w:rPr>
                        <w:tab/>
                        <w:t xml:space="preserve">Pág. </w:t>
                      </w:r>
                      <w:r>
                        <w:rPr>
                          <w:rFonts w:ascii="Arial" w:hAnsi="Arial" w:cs="Arial"/>
                          <w:color w:val="1F497D"/>
                          <w:lang w:val="es-MX"/>
                        </w:rPr>
                        <w:t>09</w:t>
                      </w:r>
                    </w:p>
                    <w:p w14:paraId="1B3681CA"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 xml:space="preserve">ESTRUCTURA ORGANIZATIVA DE LA </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1</w:t>
                      </w:r>
                      <w:r>
                        <w:rPr>
                          <w:rFonts w:ascii="Arial" w:hAnsi="Arial" w:cs="Arial"/>
                          <w:color w:val="1F497D"/>
                          <w:lang w:val="es-MX"/>
                        </w:rPr>
                        <w:t>0</w:t>
                      </w:r>
                    </w:p>
                    <w:p w14:paraId="151DF063" w14:textId="77777777" w:rsidR="00202D41" w:rsidRPr="00E91A8D" w:rsidRDefault="00202D41" w:rsidP="003E5D9A">
                      <w:pPr>
                        <w:spacing w:after="0" w:line="360" w:lineRule="auto"/>
                        <w:ind w:firstLine="708"/>
                        <w:jc w:val="both"/>
                        <w:rPr>
                          <w:rFonts w:ascii="Arial" w:hAnsi="Arial" w:cs="Arial"/>
                          <w:color w:val="1F497D"/>
                          <w:lang w:val="es-MX"/>
                        </w:rPr>
                      </w:pPr>
                      <w:r w:rsidRPr="00E91A8D">
                        <w:rPr>
                          <w:rFonts w:ascii="Arial" w:hAnsi="Arial" w:cs="Arial"/>
                          <w:color w:val="1F497D"/>
                          <w:lang w:val="es-MX"/>
                        </w:rPr>
                        <w:t>ADMINISTRACIÓN MUNICIPAL</w:t>
                      </w:r>
                    </w:p>
                    <w:p w14:paraId="389BBCD0"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CATALOGO DE UNIDADES DE LA ESTRUCTURA</w:t>
                      </w:r>
                      <w:r w:rsidRPr="00E91A8D">
                        <w:rPr>
                          <w:rFonts w:ascii="Arial" w:hAnsi="Arial" w:cs="Arial"/>
                          <w:color w:val="1F497D"/>
                          <w:lang w:val="es-MX"/>
                        </w:rPr>
                        <w:tab/>
                        <w:t>Pág. 1</w:t>
                      </w:r>
                      <w:r>
                        <w:rPr>
                          <w:rFonts w:ascii="Arial" w:hAnsi="Arial" w:cs="Arial"/>
                          <w:color w:val="1F497D"/>
                          <w:lang w:val="es-MX"/>
                        </w:rPr>
                        <w:t>1</w:t>
                      </w:r>
                    </w:p>
                    <w:p w14:paraId="49A74FE7" w14:textId="77777777" w:rsidR="00202D41" w:rsidRPr="00E91A8D" w:rsidRDefault="00202D41" w:rsidP="003E5D9A">
                      <w:pPr>
                        <w:spacing w:after="0" w:line="360" w:lineRule="auto"/>
                        <w:ind w:firstLine="708"/>
                        <w:jc w:val="both"/>
                        <w:rPr>
                          <w:rFonts w:ascii="Arial" w:hAnsi="Arial" w:cs="Arial"/>
                          <w:color w:val="1F497D"/>
                          <w:lang w:val="es-MX"/>
                        </w:rPr>
                      </w:pPr>
                      <w:r w:rsidRPr="00E91A8D">
                        <w:rPr>
                          <w:rFonts w:ascii="Arial" w:hAnsi="Arial" w:cs="Arial"/>
                          <w:color w:val="1F497D"/>
                          <w:lang w:val="es-MX"/>
                        </w:rPr>
                        <w:t>ORGANIZATIVA</w:t>
                      </w:r>
                    </w:p>
                    <w:p w14:paraId="32B130AD"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sidRPr="00E91A8D">
                        <w:rPr>
                          <w:rFonts w:ascii="Arial" w:hAnsi="Arial" w:cs="Arial"/>
                          <w:color w:val="1F497D"/>
                          <w:lang w:val="es-MX"/>
                        </w:rPr>
                        <w:t xml:space="preserve">PERFILES FUNCIONARIALES DE LA </w:t>
                      </w:r>
                      <w:r w:rsidRPr="00E91A8D">
                        <w:rPr>
                          <w:rFonts w:ascii="Arial" w:hAnsi="Arial" w:cs="Arial"/>
                          <w:color w:val="1F497D"/>
                          <w:lang w:val="es-MX"/>
                        </w:rPr>
                        <w:tab/>
                      </w:r>
                      <w:r w:rsidRPr="00E91A8D">
                        <w:rPr>
                          <w:rFonts w:ascii="Arial" w:hAnsi="Arial" w:cs="Arial"/>
                          <w:color w:val="1F497D"/>
                          <w:lang w:val="es-MX"/>
                        </w:rPr>
                        <w:tab/>
                      </w:r>
                      <w:r w:rsidRPr="00E91A8D">
                        <w:rPr>
                          <w:rFonts w:ascii="Arial" w:hAnsi="Arial" w:cs="Arial"/>
                          <w:color w:val="1F497D"/>
                          <w:lang w:val="es-MX"/>
                        </w:rPr>
                        <w:tab/>
                        <w:t>Pág. 1</w:t>
                      </w:r>
                      <w:r>
                        <w:rPr>
                          <w:rFonts w:ascii="Arial" w:hAnsi="Arial" w:cs="Arial"/>
                          <w:color w:val="1F497D"/>
                          <w:lang w:val="es-MX"/>
                        </w:rPr>
                        <w:t>2</w:t>
                      </w:r>
                    </w:p>
                    <w:p w14:paraId="52A53BEE" w14:textId="77777777" w:rsidR="00202D41" w:rsidRPr="00E91A8D" w:rsidRDefault="00202D41" w:rsidP="003E5D9A">
                      <w:pPr>
                        <w:pStyle w:val="Prrafodelista1"/>
                        <w:spacing w:after="0" w:line="360" w:lineRule="auto"/>
                        <w:jc w:val="both"/>
                        <w:rPr>
                          <w:rFonts w:ascii="Arial" w:hAnsi="Arial" w:cs="Arial"/>
                          <w:color w:val="1F497D"/>
                          <w:lang w:val="es-MX"/>
                        </w:rPr>
                      </w:pPr>
                      <w:r w:rsidRPr="00E91A8D">
                        <w:rPr>
                          <w:rFonts w:ascii="Arial" w:hAnsi="Arial" w:cs="Arial"/>
                          <w:color w:val="1F497D"/>
                          <w:lang w:val="es-MX"/>
                        </w:rPr>
                        <w:t>ADMINISTRACIÓN MUNICIPAL</w:t>
                      </w:r>
                    </w:p>
                    <w:p w14:paraId="27F9068F" w14:textId="77777777" w:rsidR="00202D41" w:rsidRPr="00E91A8D" w:rsidRDefault="00202D41" w:rsidP="003E5D9A">
                      <w:pPr>
                        <w:numPr>
                          <w:ilvl w:val="0"/>
                          <w:numId w:val="1"/>
                        </w:numPr>
                        <w:spacing w:after="0" w:line="360" w:lineRule="auto"/>
                        <w:ind w:left="709" w:hanging="709"/>
                        <w:jc w:val="both"/>
                        <w:rPr>
                          <w:rFonts w:ascii="Arial" w:hAnsi="Arial" w:cs="Arial"/>
                          <w:color w:val="1F497D"/>
                          <w:lang w:val="es-MX"/>
                        </w:rPr>
                      </w:pPr>
                      <w:r>
                        <w:rPr>
                          <w:rFonts w:ascii="Arial" w:hAnsi="Arial" w:cs="Arial"/>
                          <w:color w:val="1F497D"/>
                          <w:lang w:val="es-MX"/>
                        </w:rPr>
                        <w:t>GLOSARIO</w:t>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r>
                      <w:r>
                        <w:rPr>
                          <w:rFonts w:ascii="Arial" w:hAnsi="Arial" w:cs="Arial"/>
                          <w:color w:val="1F497D"/>
                          <w:lang w:val="es-MX"/>
                        </w:rPr>
                        <w:tab/>
                        <w:t>Pág. 32</w:t>
                      </w:r>
                    </w:p>
                    <w:p w14:paraId="177D6169" w14:textId="77777777" w:rsidR="00202D41" w:rsidRPr="00EA2DCF" w:rsidRDefault="00202D41" w:rsidP="003E5D9A">
                      <w:pPr>
                        <w:spacing w:after="0" w:line="360" w:lineRule="auto"/>
                        <w:ind w:left="2124"/>
                        <w:jc w:val="both"/>
                        <w:rPr>
                          <w:rFonts w:ascii="Arial" w:hAnsi="Arial" w:cs="Arial"/>
                          <w:color w:val="1F497D"/>
                          <w:lang w:val="es-MX"/>
                        </w:rPr>
                      </w:pPr>
                    </w:p>
                    <w:p w14:paraId="400EBB3B" w14:textId="77777777" w:rsidR="00202D41" w:rsidRPr="00EA2DCF" w:rsidRDefault="00202D41" w:rsidP="003E5D9A">
                      <w:pPr>
                        <w:spacing w:after="0" w:line="360" w:lineRule="auto"/>
                        <w:ind w:left="2124"/>
                        <w:jc w:val="both"/>
                        <w:rPr>
                          <w:rFonts w:ascii="Arial" w:hAnsi="Arial" w:cs="Arial"/>
                          <w:color w:val="1F497D"/>
                          <w:lang w:val="es-MX"/>
                        </w:rPr>
                      </w:pPr>
                    </w:p>
                  </w:txbxContent>
                </v:textbox>
              </v:shape>
            </w:pict>
          </mc:Fallback>
        </mc:AlternateContent>
      </w:r>
      <w:r w:rsidRPr="00C80F26">
        <w:rPr>
          <w:rFonts w:ascii="Arial" w:hAnsi="Arial" w:cs="Arial"/>
          <w:noProof/>
          <w:color w:val="1F497D"/>
          <w:lang w:eastAsia="es-SV"/>
        </w:rPr>
        <mc:AlternateContent>
          <mc:Choice Requires="wps">
            <w:drawing>
              <wp:anchor distT="0" distB="0" distL="114300" distR="114300" simplePos="0" relativeHeight="251659264" behindDoc="0" locked="0" layoutInCell="1" allowOverlap="1" wp14:anchorId="64F5B6C5" wp14:editId="4171808D">
                <wp:simplePos x="0" y="0"/>
                <wp:positionH relativeFrom="column">
                  <wp:posOffset>10160</wp:posOffset>
                </wp:positionH>
                <wp:positionV relativeFrom="paragraph">
                  <wp:posOffset>46990</wp:posOffset>
                </wp:positionV>
                <wp:extent cx="5386705" cy="6372225"/>
                <wp:effectExtent l="13970" t="12065" r="9525" b="6985"/>
                <wp:wrapNone/>
                <wp:docPr id="68" name="Rectángulo redondead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705" cy="6372225"/>
                        </a:xfrm>
                        <a:prstGeom prst="roundRect">
                          <a:avLst>
                            <a:gd name="adj" fmla="val 3407"/>
                          </a:avLst>
                        </a:prstGeom>
                        <a:solidFill>
                          <a:srgbClr val="FFFFFF"/>
                        </a:solidFill>
                        <a:ln w="9525">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928B8" id="Rectángulo redondeado 68" o:spid="_x0000_s1026" style="position:absolute;margin-left:.8pt;margin-top:3.7pt;width:424.1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" strokecolor="#4f81bd"/>
            </w:pict>
          </mc:Fallback>
        </mc:AlternateContent>
      </w:r>
    </w:p>
    <w:p w14:paraId="29F9B58B" w14:textId="77777777" w:rsidR="003E5D9A" w:rsidRPr="0028461E" w:rsidRDefault="003E5D9A" w:rsidP="003E5D9A">
      <w:pPr>
        <w:rPr>
          <w:rFonts w:ascii="Arial" w:hAnsi="Arial" w:cs="Arial"/>
        </w:rPr>
      </w:pPr>
    </w:p>
    <w:p w14:paraId="6BB670E8" w14:textId="77777777" w:rsidR="003E5D9A" w:rsidRPr="0028461E" w:rsidRDefault="003E5D9A" w:rsidP="003E5D9A">
      <w:pPr>
        <w:rPr>
          <w:rFonts w:ascii="Arial" w:hAnsi="Arial" w:cs="Arial"/>
        </w:rPr>
      </w:pPr>
    </w:p>
    <w:p w14:paraId="51166533" w14:textId="77777777" w:rsidR="003E5D9A" w:rsidRPr="0028461E" w:rsidRDefault="003E5D9A" w:rsidP="003E5D9A">
      <w:pPr>
        <w:rPr>
          <w:rFonts w:ascii="Arial" w:hAnsi="Arial" w:cs="Arial"/>
        </w:rPr>
      </w:pPr>
    </w:p>
    <w:p w14:paraId="6335252D" w14:textId="77777777" w:rsidR="003E5D9A" w:rsidRPr="0028461E" w:rsidRDefault="003E5D9A" w:rsidP="003E5D9A">
      <w:pPr>
        <w:pStyle w:val="CM27"/>
        <w:spacing w:line="308" w:lineRule="atLeast"/>
        <w:rPr>
          <w:rFonts w:ascii="Arial" w:hAnsi="Arial" w:cs="Arial"/>
          <w:sz w:val="22"/>
          <w:szCs w:val="22"/>
        </w:rPr>
      </w:pPr>
    </w:p>
    <w:p w14:paraId="08E00C6A" w14:textId="77777777" w:rsidR="003E5D9A" w:rsidRPr="0028461E" w:rsidRDefault="003E5D9A" w:rsidP="003E5D9A">
      <w:pPr>
        <w:jc w:val="center"/>
        <w:rPr>
          <w:rFonts w:ascii="Arial" w:hAnsi="Arial" w:cs="Arial"/>
          <w:b/>
          <w:sz w:val="36"/>
          <w:szCs w:val="36"/>
        </w:rPr>
      </w:pPr>
    </w:p>
    <w:p w14:paraId="1648E28D" w14:textId="77777777" w:rsidR="003E5D9A" w:rsidRPr="0028461E" w:rsidRDefault="003E5D9A" w:rsidP="003E5D9A">
      <w:pPr>
        <w:jc w:val="center"/>
        <w:rPr>
          <w:rFonts w:ascii="Arial" w:hAnsi="Arial" w:cs="Arial"/>
          <w:b/>
          <w:sz w:val="36"/>
          <w:szCs w:val="36"/>
        </w:rPr>
      </w:pPr>
    </w:p>
    <w:p w14:paraId="0527FCDD" w14:textId="77777777" w:rsidR="003E5D9A" w:rsidRPr="0028461E" w:rsidRDefault="003E5D9A" w:rsidP="003E5D9A">
      <w:pPr>
        <w:jc w:val="center"/>
        <w:rPr>
          <w:rFonts w:ascii="Arial" w:hAnsi="Arial" w:cs="Arial"/>
          <w:b/>
          <w:sz w:val="36"/>
          <w:szCs w:val="36"/>
        </w:rPr>
      </w:pPr>
    </w:p>
    <w:p w14:paraId="6A1C6241" w14:textId="77777777" w:rsidR="003E5D9A" w:rsidRPr="0028461E" w:rsidRDefault="003E5D9A" w:rsidP="003E5D9A">
      <w:pPr>
        <w:jc w:val="center"/>
        <w:rPr>
          <w:rFonts w:ascii="Arial" w:hAnsi="Arial" w:cs="Arial"/>
          <w:b/>
          <w:sz w:val="36"/>
          <w:szCs w:val="36"/>
        </w:rPr>
      </w:pPr>
    </w:p>
    <w:p w14:paraId="5DF24BC0" w14:textId="77777777" w:rsidR="003E5D9A" w:rsidRPr="0028461E" w:rsidRDefault="003E5D9A" w:rsidP="003E5D9A">
      <w:pPr>
        <w:jc w:val="center"/>
        <w:rPr>
          <w:rFonts w:ascii="Arial" w:hAnsi="Arial" w:cs="Arial"/>
          <w:b/>
          <w:sz w:val="36"/>
          <w:szCs w:val="36"/>
        </w:rPr>
      </w:pPr>
    </w:p>
    <w:p w14:paraId="3350F36C" w14:textId="77777777" w:rsidR="003E5D9A" w:rsidRPr="0028461E" w:rsidRDefault="003E5D9A" w:rsidP="003E5D9A">
      <w:pPr>
        <w:jc w:val="center"/>
        <w:rPr>
          <w:rFonts w:ascii="Arial" w:hAnsi="Arial" w:cs="Arial"/>
          <w:b/>
          <w:sz w:val="36"/>
          <w:szCs w:val="36"/>
        </w:rPr>
      </w:pPr>
    </w:p>
    <w:p w14:paraId="43973493" w14:textId="77777777" w:rsidR="003E5D9A" w:rsidRPr="0028461E" w:rsidRDefault="003E5D9A" w:rsidP="003E5D9A">
      <w:pPr>
        <w:jc w:val="center"/>
        <w:rPr>
          <w:rFonts w:ascii="Arial" w:hAnsi="Arial" w:cs="Arial"/>
          <w:b/>
          <w:sz w:val="36"/>
          <w:szCs w:val="36"/>
        </w:rPr>
      </w:pPr>
    </w:p>
    <w:p w14:paraId="1AC8CA0A" w14:textId="77777777" w:rsidR="003E5D9A" w:rsidRPr="0028461E" w:rsidRDefault="003E5D9A" w:rsidP="003E5D9A">
      <w:pPr>
        <w:jc w:val="center"/>
        <w:rPr>
          <w:rFonts w:ascii="Arial" w:hAnsi="Arial" w:cs="Arial"/>
          <w:b/>
          <w:sz w:val="36"/>
          <w:szCs w:val="36"/>
        </w:rPr>
      </w:pPr>
    </w:p>
    <w:p w14:paraId="23FBA4EC" w14:textId="77777777" w:rsidR="003E5D9A" w:rsidRDefault="003E5D9A" w:rsidP="003E5D9A">
      <w:pPr>
        <w:jc w:val="center"/>
        <w:rPr>
          <w:rFonts w:ascii="Arial" w:hAnsi="Arial" w:cs="Arial"/>
          <w:b/>
          <w:sz w:val="36"/>
          <w:szCs w:val="36"/>
        </w:rPr>
      </w:pPr>
    </w:p>
    <w:p w14:paraId="07F2A98F" w14:textId="77777777" w:rsidR="003E5D9A" w:rsidRDefault="003E5D9A" w:rsidP="003E5D9A">
      <w:pPr>
        <w:jc w:val="center"/>
        <w:rPr>
          <w:rFonts w:ascii="Arial" w:hAnsi="Arial" w:cs="Arial"/>
          <w:b/>
          <w:sz w:val="36"/>
          <w:szCs w:val="36"/>
        </w:rPr>
      </w:pPr>
    </w:p>
    <w:p w14:paraId="035F92CB" w14:textId="77777777" w:rsidR="003E5D9A" w:rsidRDefault="003E5D9A" w:rsidP="003E5D9A">
      <w:pPr>
        <w:jc w:val="center"/>
        <w:rPr>
          <w:rFonts w:ascii="Arial" w:hAnsi="Arial" w:cs="Arial"/>
          <w:b/>
          <w:sz w:val="36"/>
          <w:szCs w:val="36"/>
        </w:rPr>
      </w:pPr>
    </w:p>
    <w:p w14:paraId="048F1FEF" w14:textId="77777777" w:rsidR="003E5D9A" w:rsidRPr="0028461E" w:rsidRDefault="003E5D9A" w:rsidP="003E5D9A">
      <w:pPr>
        <w:jc w:val="center"/>
        <w:rPr>
          <w:rFonts w:ascii="Arial" w:hAnsi="Arial" w:cs="Arial"/>
          <w:b/>
          <w:sz w:val="36"/>
          <w:szCs w:val="36"/>
        </w:rPr>
      </w:pPr>
    </w:p>
    <w:p w14:paraId="01C8D16B" w14:textId="77777777" w:rsidR="003E5D9A" w:rsidRDefault="003E5D9A" w:rsidP="003E5D9A">
      <w:pPr>
        <w:jc w:val="center"/>
        <w:rPr>
          <w:rFonts w:ascii="Arial" w:hAnsi="Arial" w:cs="Arial"/>
          <w:b/>
          <w:sz w:val="36"/>
          <w:szCs w:val="36"/>
        </w:rPr>
      </w:pPr>
    </w:p>
    <w:p w14:paraId="1016B530" w14:textId="77777777" w:rsidR="003E5D9A" w:rsidRPr="0028461E" w:rsidRDefault="003E5D9A" w:rsidP="003E5D9A">
      <w:pPr>
        <w:jc w:val="center"/>
        <w:rPr>
          <w:rFonts w:ascii="Arial" w:hAnsi="Arial" w:cs="Arial"/>
          <w:b/>
          <w:sz w:val="36"/>
          <w:szCs w:val="36"/>
        </w:rPr>
      </w:pPr>
    </w:p>
    <w:p w14:paraId="5231B892" w14:textId="77777777" w:rsidR="003E5D9A" w:rsidRDefault="003E5D9A" w:rsidP="003E5D9A">
      <w:pPr>
        <w:numPr>
          <w:ilvl w:val="0"/>
          <w:numId w:val="5"/>
        </w:numPr>
        <w:tabs>
          <w:tab w:val="left" w:pos="993"/>
        </w:tabs>
        <w:spacing w:after="0" w:line="240" w:lineRule="auto"/>
        <w:jc w:val="center"/>
        <w:rPr>
          <w:rFonts w:ascii="Arial" w:hAnsi="Arial" w:cs="Arial"/>
          <w:b/>
          <w:bCs/>
          <w:color w:val="1F497D"/>
          <w:sz w:val="36"/>
          <w:szCs w:val="36"/>
        </w:rPr>
      </w:pPr>
      <w:r w:rsidRPr="007C454E">
        <w:rPr>
          <w:rFonts w:ascii="Arial" w:hAnsi="Arial" w:cs="Arial"/>
          <w:b/>
          <w:bCs/>
          <w:color w:val="1F497D"/>
          <w:sz w:val="36"/>
          <w:szCs w:val="36"/>
        </w:rPr>
        <w:lastRenderedPageBreak/>
        <w:t>INTRODUCCIÓN</w:t>
      </w:r>
    </w:p>
    <w:p w14:paraId="5882AA7B" w14:textId="77777777" w:rsidR="003E5D9A" w:rsidRPr="0083305D" w:rsidRDefault="003E5D9A" w:rsidP="003E5D9A">
      <w:pPr>
        <w:spacing w:after="0" w:line="240" w:lineRule="auto"/>
        <w:ind w:left="720"/>
        <w:jc w:val="center"/>
        <w:rPr>
          <w:rFonts w:ascii="Arial" w:hAnsi="Arial" w:cs="Arial"/>
          <w:b/>
          <w:bCs/>
          <w:color w:val="1F497D"/>
          <w:sz w:val="36"/>
          <w:szCs w:val="36"/>
        </w:rPr>
      </w:pPr>
    </w:p>
    <w:p w14:paraId="27D30AAD" w14:textId="77777777" w:rsidR="003E5D9A" w:rsidRPr="007C454E" w:rsidRDefault="003E5D9A" w:rsidP="003E5D9A">
      <w:pPr>
        <w:autoSpaceDE w:val="0"/>
        <w:autoSpaceDN w:val="0"/>
        <w:adjustRightInd w:val="0"/>
        <w:spacing w:after="0" w:line="240" w:lineRule="auto"/>
        <w:jc w:val="both"/>
        <w:rPr>
          <w:rFonts w:ascii="Arial" w:hAnsi="Arial" w:cs="Arial"/>
          <w:color w:val="1F497D"/>
          <w:lang w:eastAsia="es-SV"/>
        </w:rPr>
      </w:pPr>
    </w:p>
    <w:p w14:paraId="664D4817" w14:textId="77777777" w:rsidR="003E5D9A" w:rsidRDefault="003E5D9A" w:rsidP="003E5D9A">
      <w:pPr>
        <w:autoSpaceDE w:val="0"/>
        <w:autoSpaceDN w:val="0"/>
        <w:adjustRightInd w:val="0"/>
        <w:spacing w:after="0" w:line="240" w:lineRule="auto"/>
        <w:jc w:val="both"/>
        <w:rPr>
          <w:rFonts w:ascii="Arial" w:hAnsi="Arial" w:cs="Arial"/>
          <w:color w:val="1F497D"/>
          <w:lang w:eastAsia="es-SV"/>
        </w:rPr>
      </w:pPr>
      <w:r w:rsidRPr="007C454E">
        <w:rPr>
          <w:rFonts w:ascii="Arial" w:hAnsi="Arial" w:cs="Arial"/>
          <w:color w:val="1F497D"/>
          <w:lang w:eastAsia="es-SV"/>
        </w:rPr>
        <w:t xml:space="preserve">El </w:t>
      </w:r>
      <w:r>
        <w:rPr>
          <w:rFonts w:ascii="Arial" w:hAnsi="Arial" w:cs="Arial"/>
          <w:color w:val="1F497D"/>
          <w:lang w:eastAsia="es-SV"/>
        </w:rPr>
        <w:t xml:space="preserve">presente </w:t>
      </w:r>
      <w:r w:rsidRPr="007C454E">
        <w:rPr>
          <w:rFonts w:ascii="Arial" w:hAnsi="Arial" w:cs="Arial"/>
          <w:color w:val="1F497D"/>
          <w:lang w:eastAsia="es-SV"/>
        </w:rPr>
        <w:t xml:space="preserve">Manual de Organización y Funciones de la Municipalidad </w:t>
      </w:r>
      <w:r w:rsidRPr="00DE00FE">
        <w:rPr>
          <w:rFonts w:ascii="Arial" w:hAnsi="Arial" w:cs="Arial"/>
          <w:color w:val="1F497D"/>
          <w:lang w:eastAsia="es-SV"/>
        </w:rPr>
        <w:t xml:space="preserve">de </w:t>
      </w:r>
      <w:r w:rsidRPr="00DE00FE">
        <w:rPr>
          <w:rFonts w:ascii="Arial" w:hAnsi="Arial" w:cs="Arial"/>
          <w:b/>
          <w:color w:val="1F497D"/>
          <w:lang w:eastAsia="es-SV"/>
        </w:rPr>
        <w:t>Nejapa</w:t>
      </w:r>
      <w:r w:rsidRPr="00C53803">
        <w:rPr>
          <w:rFonts w:ascii="Arial" w:hAnsi="Arial" w:cs="Arial"/>
          <w:b/>
          <w:color w:val="1F497D"/>
          <w:sz w:val="24"/>
          <w:lang w:eastAsia="es-SV"/>
        </w:rPr>
        <w:t xml:space="preserve">  </w:t>
      </w:r>
      <w:r w:rsidRPr="007C454E">
        <w:rPr>
          <w:rFonts w:ascii="Arial" w:hAnsi="Arial" w:cs="Arial"/>
          <w:color w:val="1F497D"/>
          <w:lang w:eastAsia="es-SV"/>
        </w:rPr>
        <w:t xml:space="preserve">es un instrumento de gestión institucional que describe las funciones básicas y necesarias a nivel de cargos </w:t>
      </w:r>
      <w:r>
        <w:rPr>
          <w:rFonts w:ascii="Arial" w:hAnsi="Arial" w:cs="Arial"/>
          <w:color w:val="1F497D"/>
          <w:lang w:eastAsia="es-SV"/>
        </w:rPr>
        <w:t xml:space="preserve">y categorías </w:t>
      </w:r>
      <w:r w:rsidRPr="007C454E">
        <w:rPr>
          <w:rFonts w:ascii="Arial" w:hAnsi="Arial" w:cs="Arial"/>
          <w:color w:val="1F497D"/>
          <w:lang w:eastAsia="es-SV"/>
        </w:rPr>
        <w:t>de trabajo</w:t>
      </w:r>
      <w:r>
        <w:rPr>
          <w:rFonts w:ascii="Arial" w:hAnsi="Arial" w:cs="Arial"/>
          <w:color w:val="1F497D"/>
          <w:lang w:eastAsia="es-SV"/>
        </w:rPr>
        <w:t xml:space="preserve">, </w:t>
      </w:r>
      <w:r w:rsidRPr="007C454E">
        <w:rPr>
          <w:rFonts w:ascii="Arial" w:hAnsi="Arial" w:cs="Arial"/>
          <w:color w:val="1F497D"/>
          <w:lang w:eastAsia="es-SV"/>
        </w:rPr>
        <w:t>en l</w:t>
      </w:r>
      <w:r>
        <w:rPr>
          <w:rFonts w:ascii="Arial" w:hAnsi="Arial" w:cs="Arial"/>
          <w:color w:val="1F497D"/>
          <w:lang w:eastAsia="es-SV"/>
        </w:rPr>
        <w:t>a</w:t>
      </w:r>
      <w:r w:rsidRPr="007C454E">
        <w:rPr>
          <w:rFonts w:ascii="Arial" w:hAnsi="Arial" w:cs="Arial"/>
          <w:color w:val="1F497D"/>
          <w:lang w:eastAsia="es-SV"/>
        </w:rPr>
        <w:t xml:space="preserve">s cuales se involucra a todas las unidades y dependencias de la organización municipal y a todos los niveles funcionariales de la misma. </w:t>
      </w:r>
    </w:p>
    <w:p w14:paraId="3DD391DE" w14:textId="77777777" w:rsidR="003E5D9A" w:rsidRPr="005727BE" w:rsidRDefault="003E5D9A" w:rsidP="003E5D9A">
      <w:pPr>
        <w:autoSpaceDE w:val="0"/>
        <w:autoSpaceDN w:val="0"/>
        <w:adjustRightInd w:val="0"/>
        <w:spacing w:after="0" w:line="240" w:lineRule="auto"/>
        <w:jc w:val="both"/>
        <w:rPr>
          <w:rFonts w:ascii="Arial" w:hAnsi="Arial" w:cs="Arial"/>
          <w:color w:val="1F497D"/>
          <w:sz w:val="8"/>
          <w:lang w:eastAsia="es-SV"/>
        </w:rPr>
      </w:pPr>
    </w:p>
    <w:p w14:paraId="788FC09F" w14:textId="77777777" w:rsidR="003E5D9A" w:rsidRPr="007C454E" w:rsidRDefault="003E5D9A" w:rsidP="003E5D9A">
      <w:pPr>
        <w:autoSpaceDE w:val="0"/>
        <w:autoSpaceDN w:val="0"/>
        <w:adjustRightInd w:val="0"/>
        <w:spacing w:after="0" w:line="240" w:lineRule="auto"/>
        <w:ind w:left="720"/>
        <w:jc w:val="both"/>
        <w:rPr>
          <w:rFonts w:ascii="Arial" w:hAnsi="Arial" w:cs="Arial"/>
          <w:color w:val="1F497D"/>
          <w:lang w:eastAsia="es-SV"/>
        </w:rPr>
      </w:pPr>
    </w:p>
    <w:p w14:paraId="3DDD7ED6" w14:textId="77777777" w:rsidR="003E5D9A" w:rsidRDefault="003E5D9A" w:rsidP="003E5D9A">
      <w:pPr>
        <w:autoSpaceDE w:val="0"/>
        <w:autoSpaceDN w:val="0"/>
        <w:adjustRightInd w:val="0"/>
        <w:spacing w:after="0" w:line="240" w:lineRule="auto"/>
        <w:jc w:val="both"/>
        <w:rPr>
          <w:rFonts w:ascii="Arial" w:hAnsi="Arial" w:cs="Arial"/>
          <w:color w:val="1F497D"/>
          <w:lang w:eastAsia="es-SV"/>
        </w:rPr>
      </w:pPr>
      <w:r w:rsidRPr="007C454E">
        <w:rPr>
          <w:rFonts w:ascii="Arial" w:hAnsi="Arial" w:cs="Arial"/>
          <w:color w:val="1F497D"/>
          <w:lang w:eastAsia="es-SV"/>
        </w:rPr>
        <w:t>De igual manera</w:t>
      </w:r>
      <w:r>
        <w:rPr>
          <w:rFonts w:ascii="Arial" w:hAnsi="Arial" w:cs="Arial"/>
          <w:color w:val="1F497D"/>
          <w:lang w:eastAsia="es-SV"/>
        </w:rPr>
        <w:t>,</w:t>
      </w:r>
      <w:r w:rsidRPr="007C454E">
        <w:rPr>
          <w:rFonts w:ascii="Arial" w:hAnsi="Arial" w:cs="Arial"/>
          <w:color w:val="1F497D"/>
          <w:lang w:eastAsia="es-SV"/>
        </w:rPr>
        <w:t xml:space="preserve"> un instrumento administrativo que responde a los requerimientos establecidos en las Normas Técnicas de Control Interno Especificas para la Municipalidad de </w:t>
      </w:r>
      <w:r w:rsidRPr="00DE00FE">
        <w:rPr>
          <w:rFonts w:ascii="Arial" w:hAnsi="Arial" w:cs="Arial"/>
          <w:b/>
          <w:bCs/>
          <w:color w:val="1F497D"/>
          <w:sz w:val="24"/>
          <w:lang w:eastAsia="es-SV"/>
        </w:rPr>
        <w:t>Nejapa</w:t>
      </w:r>
      <w:r w:rsidRPr="00DE00FE">
        <w:rPr>
          <w:rFonts w:ascii="Arial" w:hAnsi="Arial" w:cs="Arial"/>
          <w:color w:val="1F497D"/>
          <w:lang w:eastAsia="es-SV"/>
        </w:rPr>
        <w:t>, lo</w:t>
      </w:r>
      <w:r w:rsidRPr="007C454E">
        <w:rPr>
          <w:rFonts w:ascii="Arial" w:hAnsi="Arial" w:cs="Arial"/>
          <w:color w:val="1F497D"/>
          <w:lang w:eastAsia="es-SV"/>
        </w:rPr>
        <w:t xml:space="preserve"> cual define la importancia </w:t>
      </w:r>
      <w:r>
        <w:rPr>
          <w:rFonts w:ascii="Arial" w:hAnsi="Arial" w:cs="Arial"/>
          <w:color w:val="1F497D"/>
          <w:lang w:eastAsia="es-SV"/>
        </w:rPr>
        <w:t>que</w:t>
      </w:r>
      <w:r w:rsidRPr="007C454E">
        <w:rPr>
          <w:rFonts w:ascii="Arial" w:hAnsi="Arial" w:cs="Arial"/>
          <w:color w:val="1F497D"/>
          <w:lang w:eastAsia="es-SV"/>
        </w:rPr>
        <w:t xml:space="preserve"> debe tener, ya que a través de su consulta les permitirá realizar la toma de decisiones respecto a la identificación de nuevos requerimientos referentes a la reestructuración y asignación de func</w:t>
      </w:r>
      <w:r>
        <w:rPr>
          <w:rFonts w:ascii="Arial" w:hAnsi="Arial" w:cs="Arial"/>
          <w:color w:val="1F497D"/>
          <w:lang w:eastAsia="es-SV"/>
        </w:rPr>
        <w:t>iones al personal, entre otras.</w:t>
      </w:r>
    </w:p>
    <w:p w14:paraId="7557A0F2" w14:textId="77777777" w:rsidR="003E5D9A" w:rsidRPr="005727BE" w:rsidRDefault="003E5D9A" w:rsidP="003E5D9A">
      <w:pPr>
        <w:autoSpaceDE w:val="0"/>
        <w:autoSpaceDN w:val="0"/>
        <w:adjustRightInd w:val="0"/>
        <w:spacing w:after="0" w:line="240" w:lineRule="auto"/>
        <w:jc w:val="both"/>
        <w:rPr>
          <w:rFonts w:ascii="Arial" w:hAnsi="Arial" w:cs="Arial"/>
          <w:color w:val="1F497D"/>
          <w:sz w:val="8"/>
          <w:lang w:eastAsia="es-SV"/>
        </w:rPr>
      </w:pPr>
    </w:p>
    <w:p w14:paraId="3DC64F83" w14:textId="77777777" w:rsidR="003E5D9A" w:rsidRPr="007C454E" w:rsidRDefault="003E5D9A" w:rsidP="003E5D9A">
      <w:pPr>
        <w:autoSpaceDE w:val="0"/>
        <w:autoSpaceDN w:val="0"/>
        <w:adjustRightInd w:val="0"/>
        <w:spacing w:after="0" w:line="240" w:lineRule="auto"/>
        <w:ind w:left="720"/>
        <w:jc w:val="both"/>
        <w:rPr>
          <w:rFonts w:ascii="Arial" w:hAnsi="Arial" w:cs="Arial"/>
          <w:color w:val="1F497D"/>
          <w:lang w:eastAsia="es-SV"/>
        </w:rPr>
      </w:pPr>
    </w:p>
    <w:p w14:paraId="7BE52822" w14:textId="77777777" w:rsidR="003E5D9A" w:rsidRDefault="003E5D9A" w:rsidP="003E5D9A">
      <w:pPr>
        <w:autoSpaceDE w:val="0"/>
        <w:autoSpaceDN w:val="0"/>
        <w:adjustRightInd w:val="0"/>
        <w:spacing w:after="0" w:line="240" w:lineRule="auto"/>
        <w:jc w:val="both"/>
        <w:rPr>
          <w:rFonts w:ascii="Arial" w:hAnsi="Arial" w:cs="Arial"/>
          <w:color w:val="1F497D"/>
          <w:lang w:eastAsia="es-SV"/>
        </w:rPr>
      </w:pPr>
      <w:r w:rsidRPr="007C454E">
        <w:rPr>
          <w:rFonts w:ascii="Arial" w:hAnsi="Arial" w:cs="Arial"/>
          <w:color w:val="1F497D"/>
          <w:lang w:eastAsia="es-SV"/>
        </w:rPr>
        <w:t>E</w:t>
      </w:r>
      <w:r>
        <w:rPr>
          <w:rFonts w:ascii="Arial" w:hAnsi="Arial" w:cs="Arial"/>
          <w:color w:val="1F497D"/>
          <w:lang w:eastAsia="es-SV"/>
        </w:rPr>
        <w:t>s</w:t>
      </w:r>
      <w:r w:rsidRPr="007C454E">
        <w:rPr>
          <w:rFonts w:ascii="Arial" w:hAnsi="Arial" w:cs="Arial"/>
          <w:color w:val="1F497D"/>
          <w:lang w:eastAsia="es-SV"/>
        </w:rPr>
        <w:t xml:space="preserve">te manual responde a las disposiciones contenidas en la Ley de la Carrera Administrativa Municipal y es recomendable que este instrumento se actualice periódicamente </w:t>
      </w:r>
      <w:r>
        <w:rPr>
          <w:rFonts w:ascii="Arial" w:hAnsi="Arial" w:cs="Arial"/>
          <w:color w:val="1F497D"/>
          <w:lang w:eastAsia="es-SV"/>
        </w:rPr>
        <w:t xml:space="preserve">cada tres años o cuando el Concejo Municipal acuerde que es necesario hacerlo, </w:t>
      </w:r>
      <w:r w:rsidRPr="007C454E">
        <w:rPr>
          <w:rFonts w:ascii="Arial" w:hAnsi="Arial" w:cs="Arial"/>
          <w:color w:val="1F497D"/>
          <w:lang w:eastAsia="es-SV"/>
        </w:rPr>
        <w:t xml:space="preserve">a fin de que la municipalidad pueda realizar los ajustes pertinentes y necesarios con el objetivo que el mismo contribuya y facilite la toma de decisiones, con base a la realidad actual de la municipalidad; ya que la carencia de actualización puede conllevar a la misma a una toma de decisión de frágil soporte formal y legal. </w:t>
      </w:r>
    </w:p>
    <w:p w14:paraId="21418E80" w14:textId="77777777" w:rsidR="003E5D9A" w:rsidRDefault="003E5D9A" w:rsidP="003E5D9A">
      <w:pPr>
        <w:autoSpaceDE w:val="0"/>
        <w:autoSpaceDN w:val="0"/>
        <w:adjustRightInd w:val="0"/>
        <w:spacing w:after="0" w:line="240" w:lineRule="auto"/>
        <w:jc w:val="both"/>
        <w:rPr>
          <w:rFonts w:ascii="Arial" w:hAnsi="Arial" w:cs="Arial"/>
          <w:color w:val="1F497D"/>
          <w:lang w:eastAsia="es-SV"/>
        </w:rPr>
      </w:pPr>
    </w:p>
    <w:p w14:paraId="6B047893" w14:textId="77777777" w:rsidR="003E5D9A" w:rsidRPr="005727BE" w:rsidRDefault="003E5D9A" w:rsidP="003E5D9A">
      <w:pPr>
        <w:autoSpaceDE w:val="0"/>
        <w:autoSpaceDN w:val="0"/>
        <w:adjustRightInd w:val="0"/>
        <w:spacing w:after="0" w:line="240" w:lineRule="auto"/>
        <w:ind w:left="720"/>
        <w:jc w:val="both"/>
        <w:rPr>
          <w:rFonts w:ascii="Arial" w:hAnsi="Arial" w:cs="Arial"/>
          <w:color w:val="1F497D"/>
          <w:sz w:val="8"/>
          <w:lang w:eastAsia="es-SV"/>
        </w:rPr>
      </w:pPr>
    </w:p>
    <w:p w14:paraId="25928276" w14:textId="77777777" w:rsidR="003E5D9A" w:rsidRPr="003701AF" w:rsidRDefault="003E5D9A" w:rsidP="003E5D9A">
      <w:pPr>
        <w:jc w:val="both"/>
        <w:rPr>
          <w:rFonts w:ascii="Arial" w:hAnsi="Arial" w:cs="Arial"/>
          <w:color w:val="1F497D"/>
        </w:rPr>
      </w:pPr>
      <w:r w:rsidRPr="003701AF">
        <w:rPr>
          <w:rFonts w:ascii="Arial" w:hAnsi="Arial" w:cs="Arial"/>
          <w:color w:val="1F497D"/>
        </w:rPr>
        <w:t xml:space="preserve">En </w:t>
      </w:r>
      <w:r>
        <w:rPr>
          <w:rFonts w:ascii="Arial" w:hAnsi="Arial" w:cs="Arial"/>
          <w:color w:val="1F497D"/>
        </w:rPr>
        <w:t xml:space="preserve">este </w:t>
      </w:r>
      <w:r w:rsidRPr="003701AF">
        <w:rPr>
          <w:rFonts w:ascii="Arial" w:hAnsi="Arial" w:cs="Arial"/>
          <w:color w:val="1F497D"/>
        </w:rPr>
        <w:t xml:space="preserve">Manual se identifican los apartados siguientes: objetivos, base legal, metodología, revisión y actualización del mismo, así como la estructura organizativa, catálogo de unidades y las funciones de las distintas unidades municipales. </w:t>
      </w:r>
    </w:p>
    <w:p w14:paraId="00A3A171" w14:textId="77777777" w:rsidR="003E5D9A" w:rsidRDefault="003E5D9A" w:rsidP="003E5D9A">
      <w:pPr>
        <w:jc w:val="both"/>
        <w:rPr>
          <w:rFonts w:ascii="Arial" w:hAnsi="Arial" w:cs="Arial"/>
          <w:color w:val="1F497D"/>
        </w:rPr>
      </w:pPr>
      <w:r w:rsidRPr="003701AF">
        <w:rPr>
          <w:rFonts w:ascii="Arial" w:hAnsi="Arial" w:cs="Arial"/>
          <w:color w:val="1F497D"/>
        </w:rPr>
        <w:t>Cada unidad de la estructura organizativa descrita presenta información general sobre la unidad a la que pertenece, el titulo del puesto, la dependencia jerárquica, unidades bajo su mando, objetivos, relaciones de trabajo interna y externa, la descripción de actividades que realiza a diario, periódicas y eventuales.</w:t>
      </w:r>
    </w:p>
    <w:p w14:paraId="207524D9" w14:textId="77777777" w:rsidR="003E5D9A" w:rsidRPr="0051139A" w:rsidRDefault="003E5D9A" w:rsidP="003E5D9A">
      <w:pPr>
        <w:jc w:val="both"/>
        <w:rPr>
          <w:rFonts w:ascii="Arial" w:hAnsi="Arial" w:cs="Arial"/>
          <w:color w:val="1F497D"/>
          <w:sz w:val="6"/>
          <w:lang w:eastAsia="es-SV"/>
        </w:rPr>
      </w:pPr>
      <w:r w:rsidRPr="0051139A">
        <w:rPr>
          <w:rFonts w:ascii="Arial" w:hAnsi="Arial" w:cs="Arial"/>
          <w:color w:val="1F497D"/>
        </w:rPr>
        <w:t xml:space="preserve">El presente Manual se podrá encontrar en la página Web de la Municipalidad, para su consulta de conformidad a lo establecido en la Ley de Acceso a la Información Pública en el artículo 5 y 10 núm. 1 y 2, por formar parte de la información oficiosa con la que cuenta la Municipalidad.  </w:t>
      </w:r>
    </w:p>
    <w:p w14:paraId="49136689" w14:textId="77777777" w:rsidR="003E5D9A" w:rsidRPr="00EB214E" w:rsidRDefault="003E5D9A" w:rsidP="003E5D9A">
      <w:pPr>
        <w:autoSpaceDE w:val="0"/>
        <w:autoSpaceDN w:val="0"/>
        <w:adjustRightInd w:val="0"/>
        <w:spacing w:after="0" w:line="240" w:lineRule="auto"/>
        <w:ind w:left="720"/>
        <w:jc w:val="both"/>
        <w:rPr>
          <w:rFonts w:ascii="Arial" w:hAnsi="Arial" w:cs="Arial"/>
          <w:color w:val="1F497D"/>
          <w:sz w:val="2"/>
          <w:lang w:eastAsia="es-SV"/>
        </w:rPr>
      </w:pPr>
    </w:p>
    <w:p w14:paraId="0851629D" w14:textId="77777777" w:rsidR="003E5D9A" w:rsidRPr="005727BE" w:rsidRDefault="003E5D9A" w:rsidP="003E5D9A">
      <w:pPr>
        <w:pStyle w:val="CM9"/>
        <w:jc w:val="both"/>
        <w:rPr>
          <w:rFonts w:ascii="Arial" w:hAnsi="Arial" w:cs="Arial"/>
          <w:sz w:val="22"/>
          <w:szCs w:val="22"/>
        </w:rPr>
      </w:pPr>
      <w:r w:rsidRPr="005727BE">
        <w:rPr>
          <w:rFonts w:ascii="Arial" w:hAnsi="Arial" w:cs="Arial"/>
          <w:color w:val="1F497D"/>
          <w:sz w:val="22"/>
          <w:szCs w:val="22"/>
          <w:lang w:eastAsia="es-SV"/>
        </w:rPr>
        <w:t xml:space="preserve">La actualización del presente Manual fue realizada en el marco de la asesoría y acompañamiento a los procesos de fortalecimiento y modernización institucional de las municipalidades que brinda la El Instituto Salvadoreño de Desarrollo Municipal (ISDEM), </w:t>
      </w:r>
      <w:r>
        <w:rPr>
          <w:rFonts w:ascii="Arial" w:hAnsi="Arial" w:cs="Arial"/>
          <w:color w:val="1F497D"/>
          <w:sz w:val="22"/>
          <w:szCs w:val="22"/>
        </w:rPr>
        <w:t xml:space="preserve"> Y para su legalización el Concejo Municipal emite el acuerdo número _______ de fecha ____ de mes de ______de dos mil quince.</w:t>
      </w:r>
    </w:p>
    <w:p w14:paraId="3540CBBF" w14:textId="77777777" w:rsidR="003E5D9A" w:rsidRDefault="003E5D9A" w:rsidP="003E5D9A">
      <w:pPr>
        <w:autoSpaceDE w:val="0"/>
        <w:autoSpaceDN w:val="0"/>
        <w:adjustRightInd w:val="0"/>
        <w:spacing w:after="0" w:line="240" w:lineRule="auto"/>
        <w:ind w:left="720"/>
        <w:jc w:val="both"/>
        <w:rPr>
          <w:rFonts w:ascii="Arial" w:hAnsi="Arial" w:cs="Arial"/>
          <w:color w:val="1F497D"/>
          <w:lang w:eastAsia="es-SV"/>
        </w:rPr>
      </w:pPr>
    </w:p>
    <w:p w14:paraId="11D52665" w14:textId="77777777" w:rsidR="003E5D9A" w:rsidRDefault="003E5D9A" w:rsidP="003E5D9A">
      <w:pPr>
        <w:rPr>
          <w:rFonts w:ascii="Arial" w:hAnsi="Arial" w:cs="Arial"/>
          <w:lang w:eastAsia="es-ES"/>
        </w:rPr>
      </w:pPr>
    </w:p>
    <w:p w14:paraId="392EB986" w14:textId="77777777" w:rsidR="003E5D9A" w:rsidRDefault="003E5D9A" w:rsidP="003E5D9A">
      <w:pPr>
        <w:rPr>
          <w:rFonts w:ascii="Arial" w:hAnsi="Arial" w:cs="Arial"/>
          <w:lang w:eastAsia="es-ES"/>
        </w:rPr>
      </w:pPr>
    </w:p>
    <w:p w14:paraId="5090126F" w14:textId="77777777" w:rsidR="003E5D9A" w:rsidRDefault="003E5D9A" w:rsidP="003E5D9A">
      <w:pPr>
        <w:spacing w:after="0" w:line="240" w:lineRule="auto"/>
        <w:ind w:left="360"/>
        <w:jc w:val="center"/>
        <w:rPr>
          <w:rFonts w:ascii="Arial" w:hAnsi="Arial" w:cs="Arial"/>
          <w:b/>
          <w:bCs/>
          <w:color w:val="1F497D"/>
          <w:sz w:val="36"/>
          <w:szCs w:val="36"/>
        </w:rPr>
      </w:pPr>
    </w:p>
    <w:p w14:paraId="4220147A" w14:textId="77777777" w:rsidR="003E5D9A" w:rsidRPr="009C794F" w:rsidRDefault="003E5D9A" w:rsidP="003E5D9A">
      <w:pPr>
        <w:pStyle w:val="CM8"/>
        <w:numPr>
          <w:ilvl w:val="0"/>
          <w:numId w:val="5"/>
        </w:numPr>
        <w:tabs>
          <w:tab w:val="left" w:pos="993"/>
        </w:tabs>
        <w:jc w:val="center"/>
        <w:rPr>
          <w:rFonts w:ascii="Arial" w:hAnsi="Arial" w:cs="Arial"/>
          <w:b/>
          <w:bCs/>
          <w:color w:val="1F497D"/>
          <w:sz w:val="36"/>
          <w:szCs w:val="36"/>
        </w:rPr>
      </w:pPr>
      <w:r w:rsidRPr="009C794F">
        <w:rPr>
          <w:rFonts w:ascii="Arial" w:hAnsi="Arial" w:cs="Arial"/>
          <w:b/>
          <w:bCs/>
          <w:color w:val="1F497D"/>
          <w:sz w:val="36"/>
          <w:szCs w:val="36"/>
        </w:rPr>
        <w:t>OBJETIVOS</w:t>
      </w:r>
    </w:p>
    <w:p w14:paraId="63BE523A" w14:textId="77777777" w:rsidR="003E5D9A" w:rsidRPr="009C794F" w:rsidRDefault="003E5D9A" w:rsidP="003E5D9A">
      <w:pPr>
        <w:pStyle w:val="Default"/>
        <w:rPr>
          <w:rFonts w:ascii="Arial" w:hAnsi="Arial" w:cs="Arial"/>
          <w:color w:val="1F497D"/>
        </w:rPr>
      </w:pPr>
    </w:p>
    <w:p w14:paraId="176566F8" w14:textId="77777777" w:rsidR="003E5D9A" w:rsidRPr="009C794F" w:rsidRDefault="003E5D9A" w:rsidP="003E5D9A">
      <w:pPr>
        <w:pStyle w:val="CM8"/>
        <w:jc w:val="both"/>
        <w:rPr>
          <w:rFonts w:ascii="Arial" w:hAnsi="Arial" w:cs="Arial"/>
          <w:b/>
          <w:bCs/>
          <w:color w:val="1F497D"/>
          <w:sz w:val="36"/>
          <w:szCs w:val="36"/>
        </w:rPr>
      </w:pPr>
    </w:p>
    <w:p w14:paraId="282C0127" w14:textId="77777777" w:rsidR="003E5D9A" w:rsidRPr="009C794F" w:rsidRDefault="003E5D9A" w:rsidP="003E5D9A">
      <w:pPr>
        <w:pStyle w:val="Default"/>
        <w:rPr>
          <w:rFonts w:ascii="Arial" w:hAnsi="Arial" w:cs="Arial"/>
          <w:color w:val="1F497D"/>
          <w:sz w:val="22"/>
          <w:szCs w:val="22"/>
        </w:rPr>
      </w:pPr>
    </w:p>
    <w:p w14:paraId="3B34EC77" w14:textId="77777777" w:rsidR="003E5D9A" w:rsidRPr="009C794F" w:rsidRDefault="003E5D9A" w:rsidP="003E5D9A">
      <w:pPr>
        <w:pStyle w:val="CM8"/>
        <w:numPr>
          <w:ilvl w:val="1"/>
          <w:numId w:val="5"/>
        </w:numPr>
        <w:ind w:left="709" w:hanging="709"/>
        <w:jc w:val="both"/>
        <w:rPr>
          <w:rFonts w:ascii="Arial" w:hAnsi="Arial" w:cs="Arial"/>
          <w:b/>
          <w:bCs/>
          <w:color w:val="1F497D"/>
          <w:sz w:val="32"/>
          <w:szCs w:val="32"/>
        </w:rPr>
      </w:pPr>
      <w:r w:rsidRPr="009C794F">
        <w:rPr>
          <w:rFonts w:ascii="Arial" w:hAnsi="Arial" w:cs="Arial"/>
          <w:b/>
          <w:bCs/>
          <w:color w:val="1F497D"/>
          <w:sz w:val="32"/>
          <w:szCs w:val="32"/>
        </w:rPr>
        <w:t>OBJETIVO GENERAL</w:t>
      </w:r>
    </w:p>
    <w:p w14:paraId="78606D04" w14:textId="77777777" w:rsidR="003E5D9A" w:rsidRPr="009C794F" w:rsidRDefault="003E5D9A" w:rsidP="003E5D9A">
      <w:pPr>
        <w:pStyle w:val="Default"/>
        <w:rPr>
          <w:rFonts w:ascii="Arial" w:hAnsi="Arial" w:cs="Arial"/>
          <w:color w:val="1F497D"/>
        </w:rPr>
      </w:pPr>
    </w:p>
    <w:p w14:paraId="26431FDA" w14:textId="77777777" w:rsidR="003E5D9A" w:rsidRPr="009C794F" w:rsidRDefault="003E5D9A" w:rsidP="003E5D9A">
      <w:pPr>
        <w:jc w:val="both"/>
        <w:rPr>
          <w:rFonts w:ascii="Arial" w:hAnsi="Arial" w:cs="Arial"/>
          <w:color w:val="1F497D"/>
        </w:rPr>
      </w:pPr>
      <w:r w:rsidRPr="009C794F">
        <w:rPr>
          <w:rFonts w:ascii="Arial" w:hAnsi="Arial" w:cs="Arial"/>
          <w:color w:val="1F497D"/>
        </w:rPr>
        <w:t xml:space="preserve">Servir de herramienta administrativa en función del desarrollo eficiente de las actividades que competen a cada unidad de la estructura organizativa, promoviendo el ordenamiento interno de la Municipalidad que propicie el fortalecimiento, integración y desarrollo eficiente de las funciones dentro de la organización y administración municipal. </w:t>
      </w:r>
    </w:p>
    <w:p w14:paraId="7829A929" w14:textId="77777777" w:rsidR="003E5D9A" w:rsidRPr="009C794F" w:rsidRDefault="003E5D9A" w:rsidP="003E5D9A">
      <w:pPr>
        <w:pStyle w:val="Default"/>
        <w:rPr>
          <w:rFonts w:ascii="Arial" w:hAnsi="Arial" w:cs="Arial"/>
          <w:color w:val="1F497D"/>
          <w:lang w:val="es-SV"/>
        </w:rPr>
      </w:pPr>
    </w:p>
    <w:p w14:paraId="714B8839" w14:textId="77777777" w:rsidR="003E5D9A" w:rsidRPr="009C794F" w:rsidRDefault="003E5D9A" w:rsidP="003E5D9A">
      <w:pPr>
        <w:pStyle w:val="Default"/>
        <w:rPr>
          <w:rFonts w:ascii="Arial" w:hAnsi="Arial" w:cs="Arial"/>
          <w:color w:val="1F497D"/>
        </w:rPr>
      </w:pPr>
    </w:p>
    <w:p w14:paraId="79B5D622" w14:textId="77777777" w:rsidR="003E5D9A" w:rsidRPr="009C794F" w:rsidRDefault="003E5D9A" w:rsidP="003E5D9A">
      <w:pPr>
        <w:pStyle w:val="CM8"/>
        <w:numPr>
          <w:ilvl w:val="1"/>
          <w:numId w:val="5"/>
        </w:numPr>
        <w:ind w:left="709" w:hanging="709"/>
        <w:jc w:val="both"/>
        <w:rPr>
          <w:rFonts w:ascii="Arial" w:hAnsi="Arial" w:cs="Arial"/>
          <w:b/>
          <w:bCs/>
          <w:color w:val="1F497D"/>
          <w:sz w:val="32"/>
          <w:szCs w:val="32"/>
        </w:rPr>
      </w:pPr>
      <w:r w:rsidRPr="009C794F">
        <w:rPr>
          <w:rFonts w:ascii="Arial" w:hAnsi="Arial" w:cs="Arial"/>
          <w:b/>
          <w:bCs/>
          <w:color w:val="1F497D"/>
          <w:sz w:val="32"/>
          <w:szCs w:val="32"/>
        </w:rPr>
        <w:t>OBJETIVOS ESPECÍFICOS</w:t>
      </w:r>
    </w:p>
    <w:p w14:paraId="4FE4D80D" w14:textId="77777777" w:rsidR="003E5D9A" w:rsidRPr="009C794F" w:rsidRDefault="003E5D9A" w:rsidP="003E5D9A">
      <w:pPr>
        <w:pStyle w:val="Default"/>
        <w:ind w:left="810"/>
        <w:rPr>
          <w:rFonts w:ascii="Arial" w:hAnsi="Arial" w:cs="Arial"/>
          <w:color w:val="1F497D"/>
        </w:rPr>
      </w:pPr>
    </w:p>
    <w:p w14:paraId="194154C0" w14:textId="77777777" w:rsidR="003E5D9A" w:rsidRPr="009C794F" w:rsidRDefault="003E5D9A" w:rsidP="003E5D9A">
      <w:pPr>
        <w:pStyle w:val="Default"/>
        <w:numPr>
          <w:ilvl w:val="2"/>
          <w:numId w:val="5"/>
        </w:numPr>
        <w:ind w:left="709" w:hanging="709"/>
        <w:jc w:val="both"/>
        <w:rPr>
          <w:rFonts w:ascii="Arial" w:hAnsi="Arial" w:cs="Arial"/>
          <w:color w:val="1F497D"/>
          <w:sz w:val="22"/>
          <w:szCs w:val="22"/>
        </w:rPr>
      </w:pPr>
      <w:r w:rsidRPr="009C794F">
        <w:rPr>
          <w:rFonts w:ascii="Arial" w:hAnsi="Arial" w:cs="Arial"/>
          <w:color w:val="1F497D"/>
          <w:sz w:val="22"/>
          <w:szCs w:val="22"/>
        </w:rPr>
        <w:t xml:space="preserve">Presentar la estructura organizativa de la Municipalidad de </w:t>
      </w:r>
      <w:r w:rsidRPr="00C36E31">
        <w:rPr>
          <w:rFonts w:ascii="Arial" w:hAnsi="Arial" w:cs="Arial"/>
          <w:b/>
          <w:color w:val="1F497D"/>
          <w:szCs w:val="22"/>
        </w:rPr>
        <w:t>Nejapa</w:t>
      </w:r>
      <w:r w:rsidRPr="009C794F">
        <w:rPr>
          <w:rFonts w:ascii="Arial" w:hAnsi="Arial" w:cs="Arial"/>
          <w:b/>
          <w:color w:val="1F497D"/>
          <w:szCs w:val="22"/>
        </w:rPr>
        <w:t>.</w:t>
      </w:r>
    </w:p>
    <w:p w14:paraId="7A5CFE0C" w14:textId="77777777" w:rsidR="003E5D9A" w:rsidRPr="009C794F" w:rsidRDefault="003E5D9A" w:rsidP="003E5D9A">
      <w:pPr>
        <w:pStyle w:val="Default"/>
        <w:ind w:left="709" w:hanging="709"/>
        <w:jc w:val="both"/>
        <w:rPr>
          <w:rFonts w:ascii="Arial" w:hAnsi="Arial" w:cs="Arial"/>
          <w:color w:val="1F497D"/>
          <w:sz w:val="22"/>
          <w:szCs w:val="22"/>
        </w:rPr>
      </w:pPr>
    </w:p>
    <w:p w14:paraId="5C8B0A51" w14:textId="77777777" w:rsidR="003E5D9A" w:rsidRPr="009C794F" w:rsidRDefault="003E5D9A" w:rsidP="003E5D9A">
      <w:pPr>
        <w:pStyle w:val="Default"/>
        <w:numPr>
          <w:ilvl w:val="2"/>
          <w:numId w:val="5"/>
        </w:numPr>
        <w:ind w:left="709" w:hanging="709"/>
        <w:jc w:val="both"/>
        <w:rPr>
          <w:rFonts w:ascii="Arial" w:hAnsi="Arial" w:cs="Arial"/>
          <w:color w:val="1F497D"/>
          <w:sz w:val="22"/>
          <w:szCs w:val="22"/>
        </w:rPr>
      </w:pPr>
      <w:r w:rsidRPr="009C794F">
        <w:rPr>
          <w:rFonts w:ascii="Arial" w:hAnsi="Arial" w:cs="Arial"/>
          <w:color w:val="1F497D"/>
          <w:sz w:val="22"/>
          <w:szCs w:val="22"/>
        </w:rPr>
        <w:t>Establecer los niveles jerárquicos y los canales de comunicación formal entre las diversas unidades administrativas, favoreciendo la eficiencia y efectividad en la gestión municipal.</w:t>
      </w:r>
    </w:p>
    <w:p w14:paraId="5D17BE49" w14:textId="77777777" w:rsidR="003E5D9A" w:rsidRPr="009C794F" w:rsidRDefault="003E5D9A" w:rsidP="003E5D9A">
      <w:pPr>
        <w:pStyle w:val="Default"/>
        <w:jc w:val="both"/>
        <w:rPr>
          <w:rFonts w:ascii="Arial" w:hAnsi="Arial" w:cs="Arial"/>
          <w:color w:val="1F497D"/>
          <w:sz w:val="22"/>
          <w:szCs w:val="22"/>
        </w:rPr>
      </w:pPr>
    </w:p>
    <w:p w14:paraId="72EBCFD5" w14:textId="77777777" w:rsidR="003E5D9A" w:rsidRPr="009C794F" w:rsidRDefault="003E5D9A" w:rsidP="003E5D9A">
      <w:pPr>
        <w:pStyle w:val="Default"/>
        <w:numPr>
          <w:ilvl w:val="2"/>
          <w:numId w:val="5"/>
        </w:numPr>
        <w:ind w:left="709" w:hanging="709"/>
        <w:jc w:val="both"/>
        <w:rPr>
          <w:rFonts w:ascii="Arial" w:hAnsi="Arial" w:cs="Arial"/>
          <w:color w:val="1F497D"/>
          <w:sz w:val="22"/>
          <w:szCs w:val="22"/>
        </w:rPr>
      </w:pPr>
      <w:r w:rsidRPr="009C794F">
        <w:rPr>
          <w:rFonts w:ascii="Arial" w:hAnsi="Arial" w:cs="Arial"/>
          <w:color w:val="1F497D"/>
          <w:sz w:val="22"/>
          <w:szCs w:val="22"/>
          <w:lang w:val="es-SV"/>
        </w:rPr>
        <w:t>Institucionalizar las funciones y relaciones de dependencia entre las unidades que integran la administración municipal</w:t>
      </w:r>
      <w:r w:rsidRPr="009C794F">
        <w:rPr>
          <w:rFonts w:ascii="Arial" w:hAnsi="Arial" w:cs="Arial"/>
          <w:color w:val="1F497D"/>
          <w:sz w:val="22"/>
          <w:szCs w:val="22"/>
        </w:rPr>
        <w:t>.</w:t>
      </w:r>
    </w:p>
    <w:p w14:paraId="5B910BFF" w14:textId="77777777" w:rsidR="003E5D9A" w:rsidRPr="009C794F" w:rsidRDefault="003E5D9A" w:rsidP="003E5D9A">
      <w:pPr>
        <w:pStyle w:val="Default"/>
        <w:jc w:val="both"/>
        <w:rPr>
          <w:rFonts w:ascii="Arial" w:hAnsi="Arial" w:cs="Arial"/>
          <w:color w:val="1F497D"/>
          <w:sz w:val="22"/>
          <w:szCs w:val="22"/>
        </w:rPr>
      </w:pPr>
    </w:p>
    <w:p w14:paraId="66862BF2" w14:textId="77777777" w:rsidR="003E5D9A" w:rsidRPr="009C794F" w:rsidRDefault="003E5D9A" w:rsidP="003E5D9A">
      <w:pPr>
        <w:pStyle w:val="Default"/>
        <w:numPr>
          <w:ilvl w:val="2"/>
          <w:numId w:val="5"/>
        </w:numPr>
        <w:ind w:left="709" w:hanging="709"/>
        <w:jc w:val="both"/>
        <w:rPr>
          <w:rFonts w:ascii="Arial" w:hAnsi="Arial" w:cs="Arial"/>
          <w:color w:val="1F497D"/>
          <w:sz w:val="22"/>
          <w:szCs w:val="22"/>
        </w:rPr>
      </w:pPr>
      <w:r w:rsidRPr="009C794F">
        <w:rPr>
          <w:rFonts w:ascii="Arial" w:hAnsi="Arial" w:cs="Arial"/>
          <w:color w:val="1F497D"/>
          <w:sz w:val="22"/>
          <w:szCs w:val="22"/>
        </w:rPr>
        <w:t>Establecer las líneas de autoridad y responsabilidad, para prevenir la duplicidad de funciones y esfuerzos al interior de la Municipalidad.</w:t>
      </w:r>
    </w:p>
    <w:p w14:paraId="4450DBD9" w14:textId="77777777" w:rsidR="003E5D9A" w:rsidRPr="009C794F" w:rsidRDefault="003E5D9A" w:rsidP="003E5D9A">
      <w:pPr>
        <w:pStyle w:val="Default"/>
        <w:jc w:val="both"/>
        <w:rPr>
          <w:rFonts w:ascii="Arial" w:hAnsi="Arial" w:cs="Arial"/>
          <w:color w:val="1F497D"/>
          <w:sz w:val="22"/>
          <w:szCs w:val="22"/>
        </w:rPr>
      </w:pPr>
    </w:p>
    <w:p w14:paraId="6D0EF41D" w14:textId="77777777" w:rsidR="003E5D9A" w:rsidRPr="009C794F" w:rsidRDefault="003E5D9A" w:rsidP="003E5D9A">
      <w:pPr>
        <w:pStyle w:val="Default"/>
        <w:rPr>
          <w:rFonts w:ascii="Arial" w:hAnsi="Arial" w:cs="Arial"/>
          <w:color w:val="1F497D"/>
          <w:sz w:val="22"/>
          <w:szCs w:val="22"/>
        </w:rPr>
      </w:pPr>
    </w:p>
    <w:p w14:paraId="71B7E608" w14:textId="77777777" w:rsidR="003E5D9A" w:rsidRPr="009C794F" w:rsidRDefault="003E5D9A" w:rsidP="003E5D9A">
      <w:pPr>
        <w:pStyle w:val="Default"/>
        <w:rPr>
          <w:rFonts w:ascii="Arial" w:hAnsi="Arial" w:cs="Arial"/>
          <w:color w:val="1F497D"/>
          <w:sz w:val="22"/>
          <w:szCs w:val="22"/>
        </w:rPr>
      </w:pPr>
    </w:p>
    <w:p w14:paraId="3700B785" w14:textId="77777777" w:rsidR="003E5D9A" w:rsidRPr="009C794F" w:rsidRDefault="003E5D9A" w:rsidP="003E5D9A">
      <w:pPr>
        <w:jc w:val="center"/>
        <w:rPr>
          <w:rFonts w:ascii="Arial" w:hAnsi="Arial" w:cs="Arial"/>
          <w:b/>
          <w:bCs/>
          <w:color w:val="1F497D"/>
          <w:sz w:val="36"/>
          <w:szCs w:val="36"/>
          <w:lang w:val="es-ES" w:eastAsia="es-ES"/>
        </w:rPr>
      </w:pPr>
    </w:p>
    <w:p w14:paraId="318D3179" w14:textId="77777777" w:rsidR="003E5D9A" w:rsidRPr="0028461E" w:rsidRDefault="003E5D9A" w:rsidP="003E5D9A">
      <w:pPr>
        <w:rPr>
          <w:rFonts w:ascii="Arial" w:hAnsi="Arial" w:cs="Arial"/>
          <w:lang w:val="es-ES" w:eastAsia="es-ES"/>
        </w:rPr>
      </w:pPr>
    </w:p>
    <w:p w14:paraId="10AFC5BA" w14:textId="77777777" w:rsidR="003E5D9A" w:rsidRPr="0028461E" w:rsidRDefault="003E5D9A" w:rsidP="003E5D9A">
      <w:pPr>
        <w:rPr>
          <w:rFonts w:ascii="Arial" w:hAnsi="Arial" w:cs="Arial"/>
          <w:lang w:val="es-ES" w:eastAsia="es-ES"/>
        </w:rPr>
      </w:pPr>
    </w:p>
    <w:p w14:paraId="42413115" w14:textId="77777777" w:rsidR="003E5D9A" w:rsidRPr="0028461E" w:rsidRDefault="003E5D9A" w:rsidP="003E5D9A">
      <w:pPr>
        <w:rPr>
          <w:rFonts w:ascii="Arial" w:hAnsi="Arial" w:cs="Arial"/>
          <w:lang w:val="es-ES" w:eastAsia="es-ES"/>
        </w:rPr>
      </w:pPr>
    </w:p>
    <w:p w14:paraId="5A04DB87" w14:textId="77777777" w:rsidR="003E5D9A" w:rsidRDefault="003E5D9A" w:rsidP="003E5D9A">
      <w:pPr>
        <w:rPr>
          <w:rFonts w:ascii="Arial" w:hAnsi="Arial" w:cs="Arial"/>
          <w:lang w:val="es-ES" w:eastAsia="es-ES"/>
        </w:rPr>
      </w:pPr>
    </w:p>
    <w:p w14:paraId="0766AF46" w14:textId="77777777" w:rsidR="003E5D9A" w:rsidRDefault="003E5D9A" w:rsidP="003E5D9A">
      <w:pPr>
        <w:rPr>
          <w:rFonts w:ascii="Arial" w:hAnsi="Arial" w:cs="Arial"/>
          <w:lang w:val="es-ES" w:eastAsia="es-ES"/>
        </w:rPr>
      </w:pPr>
    </w:p>
    <w:p w14:paraId="095ED31F" w14:textId="77777777" w:rsidR="003E5D9A" w:rsidRDefault="003E5D9A" w:rsidP="003E5D9A">
      <w:pPr>
        <w:rPr>
          <w:rFonts w:ascii="Arial" w:hAnsi="Arial" w:cs="Arial"/>
          <w:lang w:val="es-ES" w:eastAsia="es-ES"/>
        </w:rPr>
      </w:pPr>
    </w:p>
    <w:p w14:paraId="15D5F2B4" w14:textId="77777777" w:rsidR="003E5D9A" w:rsidRDefault="003E5D9A" w:rsidP="003E5D9A">
      <w:pPr>
        <w:rPr>
          <w:rFonts w:ascii="Arial" w:hAnsi="Arial" w:cs="Arial"/>
          <w:lang w:val="es-ES" w:eastAsia="es-ES"/>
        </w:rPr>
      </w:pPr>
    </w:p>
    <w:p w14:paraId="4BCC9DD6" w14:textId="77777777" w:rsidR="003E5D9A" w:rsidRDefault="003E5D9A" w:rsidP="003E5D9A">
      <w:pPr>
        <w:rPr>
          <w:rFonts w:ascii="Arial" w:hAnsi="Arial" w:cs="Arial"/>
          <w:lang w:val="es-ES" w:eastAsia="es-ES"/>
        </w:rPr>
      </w:pPr>
    </w:p>
    <w:p w14:paraId="03CFE84C" w14:textId="77777777" w:rsidR="003E5D9A" w:rsidRDefault="003E5D9A" w:rsidP="003E5D9A">
      <w:pPr>
        <w:pStyle w:val="CM8"/>
        <w:numPr>
          <w:ilvl w:val="0"/>
          <w:numId w:val="4"/>
        </w:numPr>
        <w:tabs>
          <w:tab w:val="left" w:pos="993"/>
        </w:tabs>
        <w:jc w:val="center"/>
        <w:rPr>
          <w:rFonts w:ascii="Arial" w:hAnsi="Arial" w:cs="Arial"/>
          <w:b/>
          <w:bCs/>
          <w:color w:val="365F91"/>
          <w:sz w:val="36"/>
          <w:szCs w:val="36"/>
        </w:rPr>
      </w:pPr>
      <w:r w:rsidRPr="003150AD">
        <w:rPr>
          <w:rFonts w:ascii="Arial" w:hAnsi="Arial" w:cs="Arial"/>
          <w:b/>
          <w:bCs/>
          <w:color w:val="365F91"/>
          <w:sz w:val="36"/>
          <w:szCs w:val="36"/>
        </w:rPr>
        <w:lastRenderedPageBreak/>
        <w:t>BASE LEGAL</w:t>
      </w:r>
    </w:p>
    <w:p w14:paraId="5A0F5F02" w14:textId="77777777" w:rsidR="003E5D9A" w:rsidRPr="00E5609B" w:rsidRDefault="003E5D9A" w:rsidP="003E5D9A">
      <w:pPr>
        <w:pStyle w:val="Default"/>
      </w:pPr>
    </w:p>
    <w:p w14:paraId="1ABCC0CC" w14:textId="77777777" w:rsidR="003E5D9A" w:rsidRDefault="003E5D9A" w:rsidP="003E5D9A">
      <w:pPr>
        <w:pStyle w:val="Default"/>
        <w:jc w:val="both"/>
        <w:rPr>
          <w:rFonts w:ascii="Arial" w:hAnsi="Arial" w:cs="Arial"/>
          <w:color w:val="1F497D"/>
          <w:sz w:val="22"/>
        </w:rPr>
      </w:pPr>
      <w:r w:rsidRPr="007E7FCD">
        <w:rPr>
          <w:rFonts w:ascii="Arial" w:hAnsi="Arial" w:cs="Arial"/>
          <w:color w:val="1F497D"/>
          <w:sz w:val="22"/>
        </w:rPr>
        <w:t>La base legal de este Manual de Organización y Funciones</w:t>
      </w:r>
      <w:r>
        <w:rPr>
          <w:rFonts w:ascii="Arial" w:hAnsi="Arial" w:cs="Arial"/>
          <w:color w:val="1F497D"/>
          <w:sz w:val="22"/>
        </w:rPr>
        <w:t xml:space="preserve">, está sustentada en las diferentes leyes y reglamentos que se encuentran vigentes y que regulan a las municipalidades en cuanto a su organización y funcionamiento. A continuación se establece el marco jurídico regulatorio de la estructura organizacional fundamental de la Municipalidad de </w:t>
      </w:r>
      <w:r w:rsidRPr="00A778A1">
        <w:rPr>
          <w:rFonts w:ascii="Arial" w:hAnsi="Arial" w:cs="Arial"/>
          <w:b/>
          <w:color w:val="1F497D"/>
          <w:highlight w:val="yellow"/>
        </w:rPr>
        <w:t>Nejapa</w:t>
      </w:r>
      <w:r>
        <w:rPr>
          <w:rFonts w:ascii="Arial" w:hAnsi="Arial" w:cs="Arial"/>
          <w:b/>
          <w:color w:val="1F497D"/>
        </w:rPr>
        <w:t xml:space="preserve"> </w:t>
      </w:r>
      <w:r>
        <w:rPr>
          <w:rFonts w:ascii="Arial" w:hAnsi="Arial" w:cs="Arial"/>
          <w:color w:val="1F497D"/>
          <w:sz w:val="22"/>
        </w:rPr>
        <w:t>en atención a las competencias, facultades y obligaciones inherentes al que hacer municipal.</w:t>
      </w:r>
    </w:p>
    <w:p w14:paraId="563D0941" w14:textId="77777777" w:rsidR="003E5D9A" w:rsidRDefault="003E5D9A" w:rsidP="003E5D9A">
      <w:pPr>
        <w:pStyle w:val="Default"/>
        <w:jc w:val="both"/>
        <w:rPr>
          <w:rFonts w:ascii="Arial" w:hAnsi="Arial" w:cs="Arial"/>
          <w:color w:val="1F497D"/>
          <w:sz w:val="22"/>
        </w:rPr>
      </w:pPr>
    </w:p>
    <w:p w14:paraId="7E98F6D3" w14:textId="77777777" w:rsidR="003E5D9A" w:rsidRPr="00F30243" w:rsidRDefault="003E5D9A" w:rsidP="003E5D9A">
      <w:pPr>
        <w:spacing w:after="0" w:line="240" w:lineRule="auto"/>
        <w:jc w:val="both"/>
        <w:rPr>
          <w:rFonts w:ascii="Arial" w:eastAsia="Times New Roman" w:hAnsi="Arial" w:cs="Arial"/>
          <w:color w:val="1F497D"/>
          <w:szCs w:val="24"/>
          <w:lang w:val="es-ES" w:eastAsia="es-ES"/>
        </w:rPr>
      </w:pPr>
    </w:p>
    <w:p w14:paraId="4D41F24A" w14:textId="77777777" w:rsidR="003E5D9A" w:rsidRPr="00F30243" w:rsidRDefault="003E5D9A" w:rsidP="003E5D9A">
      <w:pPr>
        <w:spacing w:after="0" w:line="240" w:lineRule="auto"/>
        <w:jc w:val="both"/>
        <w:rPr>
          <w:rFonts w:ascii="Times New Roman" w:eastAsia="Times New Roman" w:hAnsi="Times New Roman"/>
          <w:color w:val="1F497D"/>
          <w:sz w:val="24"/>
          <w:szCs w:val="24"/>
          <w:lang w:val="es-ES" w:eastAsia="es-E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486"/>
        <w:gridCol w:w="2876"/>
        <w:gridCol w:w="6562"/>
      </w:tblGrid>
      <w:tr w:rsidR="003E5D9A" w:rsidRPr="00F30243" w14:paraId="30D79B9C" w14:textId="77777777" w:rsidTr="003E3C0F">
        <w:trPr>
          <w:trHeight w:val="454"/>
          <w:tblHeader/>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75F8E19D"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N°</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67F430FB" w14:textId="77777777" w:rsidR="003E5D9A" w:rsidRPr="00F30243" w:rsidRDefault="003E5D9A" w:rsidP="003E3C0F">
            <w:pPr>
              <w:spacing w:after="0" w:line="240" w:lineRule="auto"/>
              <w:jc w:val="center"/>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Normativa Legal</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1E07EB39" w14:textId="77777777" w:rsidR="003E5D9A" w:rsidRPr="00F30243" w:rsidRDefault="003E5D9A" w:rsidP="003E3C0F">
            <w:pPr>
              <w:spacing w:after="0" w:line="240" w:lineRule="auto"/>
              <w:jc w:val="center"/>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Artículos</w:t>
            </w:r>
          </w:p>
        </w:tc>
      </w:tr>
      <w:tr w:rsidR="003E5D9A" w:rsidRPr="00F30243" w14:paraId="5AC7E052"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5A798876"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1</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0374FA14"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Constitución de la República de El Salvador</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39AA7143"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 xml:space="preserve">203, 204 y 219, </w:t>
            </w:r>
          </w:p>
        </w:tc>
      </w:tr>
      <w:tr w:rsidR="003E5D9A" w:rsidRPr="00F30243" w14:paraId="68FC6D3A"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40F5807B"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2</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254ECE98"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Código Municipal</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5B5863E0"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4, 30, 31, 48, 51, 54, 55, 106, 107, 110</w:t>
            </w:r>
          </w:p>
        </w:tc>
      </w:tr>
      <w:tr w:rsidR="003E5D9A" w:rsidRPr="00F30243" w14:paraId="3AA049D8"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36F736A4"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3</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44F812FC"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de Adquisiciones y Contrataciones de la Administración Pública</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7BFD2C7A"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9. (Inc.1°), 12, 86 y 87.</w:t>
            </w:r>
          </w:p>
        </w:tc>
      </w:tr>
      <w:tr w:rsidR="003E5D9A" w:rsidRPr="00F30243" w14:paraId="39B285B4"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323DB152"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4</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03C86611"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General Tributaria Municipal</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3A005465"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 xml:space="preserve">1, 2 y 3. </w:t>
            </w:r>
          </w:p>
        </w:tc>
      </w:tr>
      <w:tr w:rsidR="003E5D9A" w:rsidRPr="00F30243" w14:paraId="6B200230"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10C00A28"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5</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32526A1D"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de la Carrera Administrativa Municipal</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1EBD9C40"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Arial" w:eastAsia="Times New Roman" w:hAnsi="Arial" w:cs="Arial"/>
                <w:bCs/>
                <w:color w:val="1F497D"/>
                <w:szCs w:val="24"/>
                <w:lang w:eastAsia="es-ES"/>
              </w:rPr>
              <w:t xml:space="preserve">2, 5, 6, 7, 8, 9, 10, 11, 13, 14, 15, 17, </w:t>
            </w:r>
            <w:r>
              <w:rPr>
                <w:rFonts w:ascii="Arial" w:eastAsia="Times New Roman" w:hAnsi="Arial" w:cs="Arial"/>
                <w:bCs/>
                <w:color w:val="1F497D"/>
                <w:szCs w:val="24"/>
                <w:lang w:eastAsia="es-ES"/>
              </w:rPr>
              <w:t xml:space="preserve">18, 19, </w:t>
            </w:r>
            <w:r w:rsidRPr="00F30243">
              <w:rPr>
                <w:rFonts w:ascii="Arial" w:eastAsia="Times New Roman" w:hAnsi="Arial" w:cs="Arial"/>
                <w:bCs/>
                <w:color w:val="1F497D"/>
                <w:szCs w:val="24"/>
                <w:lang w:eastAsia="es-ES"/>
              </w:rPr>
              <w:t>56 y 81.</w:t>
            </w:r>
          </w:p>
        </w:tc>
      </w:tr>
      <w:tr w:rsidR="003E5D9A" w:rsidRPr="00F30243" w14:paraId="7A58B3E5"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4600DB75"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6</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29EFE043"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de Medio Ambiente</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727B2C20"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7.</w:t>
            </w:r>
          </w:p>
        </w:tc>
      </w:tr>
      <w:tr w:rsidR="003E5D9A" w:rsidRPr="00F30243" w14:paraId="0E28B0B8"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37FA442A"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7</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1715CF5C"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de la Corte de Cuentas de la República</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3AC0B691"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30, 31, 32, 60 y 61.</w:t>
            </w:r>
          </w:p>
        </w:tc>
      </w:tr>
      <w:tr w:rsidR="003E5D9A" w:rsidRPr="00F30243" w14:paraId="62CCF79B"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4A1046BA"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8</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6D763D23"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Sobre Seguridad e  Higiene del Trabajo</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6C14534F"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1, 4, 5, 6, 13, 14 y 16.</w:t>
            </w:r>
          </w:p>
        </w:tc>
      </w:tr>
      <w:tr w:rsidR="003E5D9A" w:rsidRPr="00F30243" w14:paraId="72C2EE3C"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6C43E387"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9</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037C934E"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Ley de Ética Gubernamental.</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5D2BC21E"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1, 2, 3. Lit (b) y, 25. Lit (m).</w:t>
            </w:r>
          </w:p>
        </w:tc>
      </w:tr>
      <w:tr w:rsidR="00CB2C29" w:rsidRPr="00F30243" w14:paraId="10CFDB95" w14:textId="77777777" w:rsidTr="00442005">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3B3A5EDF" w14:textId="77777777" w:rsidR="00CB2C29" w:rsidRPr="00F30243" w:rsidRDefault="00CB2C29"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10</w:t>
            </w:r>
          </w:p>
        </w:tc>
        <w:tc>
          <w:tcPr>
            <w:tcW w:w="94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65A37" w14:textId="77777777" w:rsidR="00CB2C29" w:rsidRPr="00F30243" w:rsidRDefault="00CB2C29"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Reglamento Interno de Trabajo.</w:t>
            </w:r>
          </w:p>
        </w:tc>
      </w:tr>
      <w:tr w:rsidR="003E5D9A" w:rsidRPr="00F30243" w14:paraId="6A52F398" w14:textId="77777777" w:rsidTr="003E3C0F">
        <w:trPr>
          <w:trHeight w:val="454"/>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11279050" w14:textId="77777777" w:rsidR="003E5D9A" w:rsidRPr="00F30243" w:rsidRDefault="003E5D9A" w:rsidP="003E3C0F">
            <w:pPr>
              <w:spacing w:after="0" w:line="240" w:lineRule="auto"/>
              <w:jc w:val="both"/>
              <w:rPr>
                <w:rFonts w:ascii="Times New Roman" w:eastAsia="Times New Roman" w:hAnsi="Times New Roman"/>
                <w:b/>
                <w:bCs/>
                <w:color w:val="1F497D"/>
                <w:sz w:val="24"/>
                <w:szCs w:val="24"/>
                <w:lang w:eastAsia="es-ES"/>
              </w:rPr>
            </w:pPr>
            <w:r w:rsidRPr="00F30243">
              <w:rPr>
                <w:rFonts w:ascii="Times New Roman" w:eastAsia="Times New Roman" w:hAnsi="Times New Roman"/>
                <w:b/>
                <w:bCs/>
                <w:color w:val="1F497D"/>
                <w:sz w:val="24"/>
                <w:szCs w:val="24"/>
                <w:lang w:eastAsia="es-ES"/>
              </w:rPr>
              <w:t>11</w:t>
            </w:r>
          </w:p>
        </w:tc>
        <w:tc>
          <w:tcPr>
            <w:tcW w:w="2876" w:type="dxa"/>
            <w:tcBorders>
              <w:top w:val="single" w:sz="4" w:space="0" w:color="auto"/>
              <w:left w:val="single" w:sz="4" w:space="0" w:color="auto"/>
              <w:bottom w:val="single" w:sz="4" w:space="0" w:color="auto"/>
              <w:right w:val="single" w:sz="4" w:space="0" w:color="auto"/>
            </w:tcBorders>
            <w:shd w:val="clear" w:color="auto" w:fill="FFFFFF"/>
            <w:vAlign w:val="center"/>
          </w:tcPr>
          <w:p w14:paraId="35D814D8"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F30243">
              <w:rPr>
                <w:rFonts w:ascii="Times New Roman" w:eastAsia="Times New Roman" w:hAnsi="Times New Roman"/>
                <w:bCs/>
                <w:color w:val="1F497D"/>
                <w:sz w:val="24"/>
                <w:szCs w:val="24"/>
                <w:lang w:eastAsia="es-ES"/>
              </w:rPr>
              <w:t>Normas Técnicas de Específicas de Control Interno.</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center"/>
          </w:tcPr>
          <w:p w14:paraId="3DA47CC2" w14:textId="77777777" w:rsidR="003E5D9A" w:rsidRPr="00F30243" w:rsidRDefault="003E5D9A" w:rsidP="003E3C0F">
            <w:pPr>
              <w:spacing w:after="0" w:line="240" w:lineRule="auto"/>
              <w:jc w:val="both"/>
              <w:rPr>
                <w:rFonts w:ascii="Times New Roman" w:eastAsia="Times New Roman" w:hAnsi="Times New Roman"/>
                <w:bCs/>
                <w:color w:val="1F497D"/>
                <w:sz w:val="24"/>
                <w:szCs w:val="24"/>
                <w:lang w:eastAsia="es-ES"/>
              </w:rPr>
            </w:pPr>
            <w:r w:rsidRPr="00770BED">
              <w:rPr>
                <w:rFonts w:ascii="Times New Roman" w:eastAsia="Times New Roman" w:hAnsi="Times New Roman"/>
                <w:bCs/>
                <w:color w:val="1F497D"/>
                <w:sz w:val="24"/>
                <w:szCs w:val="24"/>
                <w:lang w:eastAsia="es-ES"/>
              </w:rPr>
              <w:t>9, 10, 11, 12 y 13.</w:t>
            </w:r>
          </w:p>
        </w:tc>
      </w:tr>
    </w:tbl>
    <w:p w14:paraId="0B57F540" w14:textId="77777777" w:rsidR="003E5D9A" w:rsidRPr="00F30243" w:rsidRDefault="003E5D9A" w:rsidP="003E5D9A">
      <w:pPr>
        <w:spacing w:after="0" w:line="240" w:lineRule="auto"/>
        <w:jc w:val="both"/>
        <w:rPr>
          <w:rFonts w:ascii="Times New Roman" w:eastAsia="Times New Roman" w:hAnsi="Times New Roman"/>
          <w:color w:val="1F497D"/>
          <w:sz w:val="24"/>
          <w:szCs w:val="24"/>
          <w:lang w:eastAsia="es-ES"/>
        </w:rPr>
      </w:pPr>
    </w:p>
    <w:p w14:paraId="4868425C" w14:textId="77777777" w:rsidR="003E5D9A" w:rsidRPr="00F30243" w:rsidRDefault="003E5D9A" w:rsidP="003E5D9A">
      <w:pPr>
        <w:spacing w:after="0" w:line="240" w:lineRule="auto"/>
        <w:jc w:val="both"/>
        <w:rPr>
          <w:rFonts w:ascii="Times New Roman" w:eastAsia="Times New Roman" w:hAnsi="Times New Roman"/>
          <w:color w:val="1F497D"/>
          <w:sz w:val="24"/>
          <w:szCs w:val="24"/>
          <w:lang w:val="es-ES" w:eastAsia="es-ES"/>
        </w:rPr>
      </w:pPr>
    </w:p>
    <w:p w14:paraId="62C6A068" w14:textId="77777777" w:rsidR="003E5D9A" w:rsidRPr="00F30243" w:rsidRDefault="003E5D9A" w:rsidP="003E5D9A">
      <w:pPr>
        <w:spacing w:after="0" w:line="240" w:lineRule="auto"/>
        <w:jc w:val="both"/>
        <w:rPr>
          <w:rFonts w:ascii="Times New Roman" w:eastAsia="Times New Roman" w:hAnsi="Times New Roman"/>
          <w:sz w:val="24"/>
          <w:szCs w:val="24"/>
          <w:lang w:val="es-ES" w:eastAsia="es-ES"/>
        </w:rPr>
      </w:pPr>
    </w:p>
    <w:p w14:paraId="79049F94" w14:textId="77777777" w:rsidR="003E5D9A" w:rsidRDefault="003E5D9A" w:rsidP="003E5D9A">
      <w:pPr>
        <w:pStyle w:val="Default"/>
        <w:jc w:val="both"/>
        <w:rPr>
          <w:rFonts w:ascii="Arial" w:hAnsi="Arial" w:cs="Arial"/>
          <w:color w:val="1F497D"/>
          <w:sz w:val="22"/>
        </w:rPr>
      </w:pPr>
    </w:p>
    <w:p w14:paraId="416ADCE3" w14:textId="77777777" w:rsidR="003E5D9A" w:rsidRDefault="003E5D9A" w:rsidP="003E5D9A">
      <w:pPr>
        <w:pStyle w:val="Default"/>
        <w:jc w:val="both"/>
        <w:rPr>
          <w:rFonts w:ascii="Arial" w:hAnsi="Arial" w:cs="Arial"/>
          <w:color w:val="1F497D"/>
          <w:sz w:val="22"/>
        </w:rPr>
      </w:pPr>
    </w:p>
    <w:p w14:paraId="3BA8CE80" w14:textId="77777777" w:rsidR="003E5D9A" w:rsidRDefault="003E5D9A" w:rsidP="003E5D9A">
      <w:pPr>
        <w:pStyle w:val="Default"/>
        <w:jc w:val="both"/>
        <w:rPr>
          <w:rFonts w:ascii="Arial" w:hAnsi="Arial" w:cs="Arial"/>
          <w:color w:val="1F497D"/>
          <w:sz w:val="22"/>
        </w:rPr>
      </w:pPr>
    </w:p>
    <w:p w14:paraId="5606DCC4" w14:textId="77777777" w:rsidR="003E5D9A" w:rsidRDefault="003E5D9A" w:rsidP="003E5D9A">
      <w:pPr>
        <w:rPr>
          <w:rFonts w:ascii="Arial" w:hAnsi="Arial" w:cs="Arial"/>
          <w:lang w:val="es-ES" w:eastAsia="es-ES"/>
        </w:rPr>
      </w:pPr>
    </w:p>
    <w:p w14:paraId="605023FE" w14:textId="77777777" w:rsidR="003E5D9A" w:rsidRDefault="003E5D9A" w:rsidP="003E5D9A">
      <w:pPr>
        <w:rPr>
          <w:rFonts w:ascii="Arial" w:hAnsi="Arial" w:cs="Arial"/>
          <w:lang w:val="es-ES" w:eastAsia="es-ES"/>
        </w:rPr>
      </w:pPr>
    </w:p>
    <w:p w14:paraId="7D81AA7A" w14:textId="77777777" w:rsidR="003E5D9A" w:rsidRDefault="003E5D9A" w:rsidP="003E5D9A">
      <w:pPr>
        <w:rPr>
          <w:rFonts w:ascii="Arial" w:hAnsi="Arial" w:cs="Arial"/>
          <w:lang w:val="es-ES" w:eastAsia="es-ES"/>
        </w:rPr>
      </w:pPr>
    </w:p>
    <w:p w14:paraId="7275F70A" w14:textId="77777777" w:rsidR="003E5D9A" w:rsidRDefault="003E5D9A" w:rsidP="003E5D9A">
      <w:pPr>
        <w:pStyle w:val="Prrafodelista"/>
        <w:numPr>
          <w:ilvl w:val="0"/>
          <w:numId w:val="4"/>
        </w:numPr>
        <w:tabs>
          <w:tab w:val="left" w:pos="1134"/>
        </w:tabs>
        <w:jc w:val="center"/>
        <w:rPr>
          <w:rFonts w:ascii="Arial" w:hAnsi="Arial" w:cs="Arial"/>
          <w:b/>
          <w:color w:val="1F497D"/>
          <w:sz w:val="36"/>
          <w:szCs w:val="36"/>
        </w:rPr>
      </w:pPr>
      <w:r w:rsidRPr="00C717F8">
        <w:rPr>
          <w:rFonts w:ascii="Arial" w:hAnsi="Arial" w:cs="Arial"/>
          <w:b/>
          <w:color w:val="1F497D"/>
          <w:sz w:val="36"/>
          <w:szCs w:val="36"/>
        </w:rPr>
        <w:lastRenderedPageBreak/>
        <w:t>BASE TÉORICA</w:t>
      </w:r>
    </w:p>
    <w:p w14:paraId="32932A0D" w14:textId="77777777" w:rsidR="003E5D9A" w:rsidRDefault="003E5D9A" w:rsidP="003E5D9A">
      <w:pPr>
        <w:pStyle w:val="Prrafodelista"/>
        <w:jc w:val="center"/>
        <w:rPr>
          <w:rFonts w:ascii="Arial" w:hAnsi="Arial" w:cs="Arial"/>
          <w:b/>
          <w:color w:val="1F497D"/>
          <w:sz w:val="36"/>
          <w:szCs w:val="36"/>
        </w:rPr>
      </w:pPr>
    </w:p>
    <w:p w14:paraId="52C11275" w14:textId="77777777" w:rsidR="003E5D9A" w:rsidRPr="009C794F" w:rsidRDefault="003E5D9A" w:rsidP="003E5D9A">
      <w:pPr>
        <w:widowControl w:val="0"/>
        <w:autoSpaceDE w:val="0"/>
        <w:autoSpaceDN w:val="0"/>
        <w:adjustRightInd w:val="0"/>
        <w:spacing w:before="18"/>
        <w:ind w:right="82"/>
        <w:jc w:val="both"/>
        <w:rPr>
          <w:rFonts w:ascii="Arial" w:hAnsi="Arial" w:cs="Arial"/>
          <w:color w:val="1F497D"/>
        </w:rPr>
      </w:pPr>
      <w:r w:rsidRPr="009C794F">
        <w:rPr>
          <w:rFonts w:ascii="Arial" w:hAnsi="Arial" w:cs="Arial"/>
          <w:color w:val="1F497D"/>
        </w:rPr>
        <w:t>A</w:t>
      </w:r>
      <w:r w:rsidRPr="009C794F">
        <w:rPr>
          <w:rFonts w:ascii="Arial" w:hAnsi="Arial" w:cs="Arial"/>
          <w:color w:val="1F497D"/>
          <w:spacing w:val="8"/>
        </w:rPr>
        <w:t xml:space="preserve"> </w:t>
      </w:r>
      <w:r w:rsidRPr="009C794F">
        <w:rPr>
          <w:rFonts w:ascii="Arial" w:hAnsi="Arial" w:cs="Arial"/>
          <w:color w:val="1F497D"/>
        </w:rPr>
        <w:t>c</w:t>
      </w:r>
      <w:r w:rsidRPr="009C794F">
        <w:rPr>
          <w:rFonts w:ascii="Arial" w:hAnsi="Arial" w:cs="Arial"/>
          <w:color w:val="1F497D"/>
          <w:spacing w:val="-1"/>
        </w:rPr>
        <w:t>on</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1"/>
        </w:rPr>
        <w:t>nu</w:t>
      </w:r>
      <w:r w:rsidRPr="009C794F">
        <w:rPr>
          <w:rFonts w:ascii="Arial" w:hAnsi="Arial" w:cs="Arial"/>
          <w:color w:val="1F497D"/>
        </w:rPr>
        <w:t>a</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spacing w:val="3"/>
        </w:rPr>
        <w:t>ó</w:t>
      </w:r>
      <w:r w:rsidRPr="009C794F">
        <w:rPr>
          <w:rFonts w:ascii="Arial" w:hAnsi="Arial" w:cs="Arial"/>
          <w:color w:val="1F497D"/>
        </w:rPr>
        <w:t>n</w:t>
      </w:r>
      <w:r w:rsidRPr="009C794F">
        <w:rPr>
          <w:rFonts w:ascii="Arial" w:hAnsi="Arial" w:cs="Arial"/>
          <w:color w:val="1F497D"/>
          <w:spacing w:val="-3"/>
        </w:rPr>
        <w:t xml:space="preserve"> </w:t>
      </w:r>
      <w:r w:rsidRPr="009C794F">
        <w:rPr>
          <w:rFonts w:ascii="Arial" w:hAnsi="Arial" w:cs="Arial"/>
          <w:color w:val="1F497D"/>
          <w:spacing w:val="2"/>
        </w:rPr>
        <w:t>s</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rPr>
        <w:t>a</w:t>
      </w:r>
      <w:r w:rsidRPr="009C794F">
        <w:rPr>
          <w:rFonts w:ascii="Arial" w:hAnsi="Arial" w:cs="Arial"/>
          <w:color w:val="1F497D"/>
          <w:spacing w:val="-2"/>
        </w:rPr>
        <w:t>rr</w:t>
      </w:r>
      <w:r w:rsidRPr="009C794F">
        <w:rPr>
          <w:rFonts w:ascii="Arial" w:hAnsi="Arial" w:cs="Arial"/>
          <w:color w:val="1F497D"/>
          <w:spacing w:val="-1"/>
        </w:rPr>
        <w:t>o</w:t>
      </w:r>
      <w:r w:rsidRPr="009C794F">
        <w:rPr>
          <w:rFonts w:ascii="Arial" w:hAnsi="Arial" w:cs="Arial"/>
          <w:color w:val="1F497D"/>
          <w:spacing w:val="3"/>
        </w:rPr>
        <w:t>l</w:t>
      </w:r>
      <w:r w:rsidRPr="009C794F">
        <w:rPr>
          <w:rFonts w:ascii="Arial" w:hAnsi="Arial" w:cs="Arial"/>
          <w:color w:val="1F497D"/>
          <w:spacing w:val="-2"/>
        </w:rPr>
        <w:t>l</w:t>
      </w:r>
      <w:r w:rsidRPr="009C794F">
        <w:rPr>
          <w:rFonts w:ascii="Arial" w:hAnsi="Arial" w:cs="Arial"/>
          <w:color w:val="1F497D"/>
        </w:rPr>
        <w:t>an</w:t>
      </w:r>
      <w:r w:rsidRPr="009C794F">
        <w:rPr>
          <w:rFonts w:ascii="Arial" w:hAnsi="Arial" w:cs="Arial"/>
          <w:color w:val="1F497D"/>
          <w:spacing w:val="-1"/>
        </w:rPr>
        <w:t xml:space="preserve"> u</w:t>
      </w:r>
      <w:r w:rsidRPr="009C794F">
        <w:rPr>
          <w:rFonts w:ascii="Arial" w:hAnsi="Arial" w:cs="Arial"/>
          <w:color w:val="1F497D"/>
        </w:rPr>
        <w:t>n</w:t>
      </w:r>
      <w:r w:rsidRPr="009C794F">
        <w:rPr>
          <w:rFonts w:ascii="Arial" w:hAnsi="Arial" w:cs="Arial"/>
          <w:color w:val="1F497D"/>
          <w:spacing w:val="4"/>
        </w:rPr>
        <w:t xml:space="preserve"> c</w:t>
      </w:r>
      <w:r w:rsidRPr="009C794F">
        <w:rPr>
          <w:rFonts w:ascii="Arial" w:hAnsi="Arial" w:cs="Arial"/>
          <w:color w:val="1F497D"/>
          <w:spacing w:val="-1"/>
        </w:rPr>
        <w:t>on</w:t>
      </w:r>
      <w:r w:rsidRPr="009C794F">
        <w:rPr>
          <w:rFonts w:ascii="Arial" w:hAnsi="Arial" w:cs="Arial"/>
          <w:color w:val="1F497D"/>
        </w:rPr>
        <w:t>j</w:t>
      </w:r>
      <w:r w:rsidRPr="009C794F">
        <w:rPr>
          <w:rFonts w:ascii="Arial" w:hAnsi="Arial" w:cs="Arial"/>
          <w:color w:val="1F497D"/>
          <w:spacing w:val="-1"/>
        </w:rPr>
        <w:t>un</w:t>
      </w:r>
      <w:r w:rsidRPr="009C794F">
        <w:rPr>
          <w:rFonts w:ascii="Arial" w:hAnsi="Arial" w:cs="Arial"/>
          <w:color w:val="1F497D"/>
          <w:spacing w:val="1"/>
        </w:rPr>
        <w:t>t</w:t>
      </w:r>
      <w:r w:rsidRPr="009C794F">
        <w:rPr>
          <w:rFonts w:ascii="Arial" w:hAnsi="Arial" w:cs="Arial"/>
          <w:color w:val="1F497D"/>
        </w:rPr>
        <w:t>o</w:t>
      </w:r>
      <w:r w:rsidRPr="009C794F">
        <w:rPr>
          <w:rFonts w:ascii="Arial" w:hAnsi="Arial" w:cs="Arial"/>
          <w:color w:val="1F497D"/>
          <w:spacing w:val="4"/>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1"/>
        </w:rPr>
        <w:t>p</w:t>
      </w:r>
      <w:r w:rsidRPr="009C794F">
        <w:rPr>
          <w:rFonts w:ascii="Arial" w:hAnsi="Arial" w:cs="Arial"/>
          <w:color w:val="1F497D"/>
          <w:spacing w:val="3"/>
        </w:rPr>
        <w:t>r</w:t>
      </w:r>
      <w:r w:rsidRPr="009C794F">
        <w:rPr>
          <w:rFonts w:ascii="Arial" w:hAnsi="Arial" w:cs="Arial"/>
          <w:color w:val="1F497D"/>
          <w:spacing w:val="-2"/>
        </w:rPr>
        <w:t>i</w:t>
      </w:r>
      <w:r w:rsidRPr="009C794F">
        <w:rPr>
          <w:rFonts w:ascii="Arial" w:hAnsi="Arial" w:cs="Arial"/>
          <w:color w:val="1F497D"/>
          <w:spacing w:val="4"/>
        </w:rPr>
        <w:t>n</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spacing w:val="-1"/>
        </w:rPr>
        <w:t>p</w:t>
      </w:r>
      <w:r w:rsidRPr="009C794F">
        <w:rPr>
          <w:rFonts w:ascii="Arial" w:hAnsi="Arial" w:cs="Arial"/>
          <w:color w:val="1F497D"/>
          <w:spacing w:val="3"/>
        </w:rPr>
        <w:t>i</w:t>
      </w:r>
      <w:r w:rsidRPr="009C794F">
        <w:rPr>
          <w:rFonts w:ascii="Arial" w:hAnsi="Arial" w:cs="Arial"/>
          <w:color w:val="1F497D"/>
          <w:spacing w:val="-1"/>
        </w:rPr>
        <w:t>o</w:t>
      </w:r>
      <w:r w:rsidRPr="009C794F">
        <w:rPr>
          <w:rFonts w:ascii="Arial" w:hAnsi="Arial" w:cs="Arial"/>
          <w:color w:val="1F497D"/>
        </w:rPr>
        <w:t>s</w:t>
      </w:r>
      <w:r w:rsidRPr="009C794F">
        <w:rPr>
          <w:rFonts w:ascii="Arial" w:hAnsi="Arial" w:cs="Arial"/>
          <w:color w:val="1F497D"/>
          <w:spacing w:val="2"/>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6"/>
        </w:rPr>
        <w:t xml:space="preserve"> </w:t>
      </w:r>
      <w:r w:rsidRPr="009C794F">
        <w:rPr>
          <w:rFonts w:ascii="Arial" w:hAnsi="Arial" w:cs="Arial"/>
          <w:color w:val="1F497D"/>
        </w:rPr>
        <w:t>a</w:t>
      </w:r>
      <w:r w:rsidRPr="009C794F">
        <w:rPr>
          <w:rFonts w:ascii="Arial" w:hAnsi="Arial" w:cs="Arial"/>
          <w:color w:val="1F497D"/>
          <w:spacing w:val="-1"/>
        </w:rPr>
        <w:t>d</w:t>
      </w:r>
      <w:r w:rsidRPr="009C794F">
        <w:rPr>
          <w:rFonts w:ascii="Arial" w:hAnsi="Arial" w:cs="Arial"/>
          <w:color w:val="1F497D"/>
        </w:rPr>
        <w:t>m</w:t>
      </w:r>
      <w:r w:rsidRPr="009C794F">
        <w:rPr>
          <w:rFonts w:ascii="Arial" w:hAnsi="Arial" w:cs="Arial"/>
          <w:color w:val="1F497D"/>
          <w:spacing w:val="-2"/>
        </w:rPr>
        <w:t>i</w:t>
      </w:r>
      <w:r w:rsidRPr="009C794F">
        <w:rPr>
          <w:rFonts w:ascii="Arial" w:hAnsi="Arial" w:cs="Arial"/>
          <w:color w:val="1F497D"/>
          <w:spacing w:val="4"/>
        </w:rPr>
        <w:t>n</w:t>
      </w:r>
      <w:r w:rsidRPr="009C794F">
        <w:rPr>
          <w:rFonts w:ascii="Arial" w:hAnsi="Arial" w:cs="Arial"/>
          <w:color w:val="1F497D"/>
          <w:spacing w:val="-2"/>
        </w:rPr>
        <w:t>i</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r</w:t>
      </w:r>
      <w:r w:rsidRPr="009C794F">
        <w:rPr>
          <w:rFonts w:ascii="Arial" w:hAnsi="Arial" w:cs="Arial"/>
          <w:color w:val="1F497D"/>
        </w:rPr>
        <w:t>ac</w:t>
      </w:r>
      <w:r w:rsidRPr="009C794F">
        <w:rPr>
          <w:rFonts w:ascii="Arial" w:hAnsi="Arial" w:cs="Arial"/>
          <w:color w:val="1F497D"/>
          <w:spacing w:val="3"/>
        </w:rPr>
        <w:t>i</w:t>
      </w:r>
      <w:r w:rsidRPr="009C794F">
        <w:rPr>
          <w:rFonts w:ascii="Arial" w:hAnsi="Arial" w:cs="Arial"/>
          <w:color w:val="1F497D"/>
          <w:spacing w:val="-1"/>
        </w:rPr>
        <w:t>ó</w:t>
      </w:r>
      <w:r w:rsidRPr="009C794F">
        <w:rPr>
          <w:rFonts w:ascii="Arial" w:hAnsi="Arial" w:cs="Arial"/>
          <w:color w:val="1F497D"/>
        </w:rPr>
        <w:t>n</w:t>
      </w:r>
      <w:r w:rsidRPr="009C794F">
        <w:rPr>
          <w:rFonts w:ascii="Arial" w:hAnsi="Arial" w:cs="Arial"/>
          <w:color w:val="1F497D"/>
          <w:spacing w:val="-5"/>
        </w:rPr>
        <w:t xml:space="preserve"> </w:t>
      </w:r>
      <w:r w:rsidRPr="009C794F">
        <w:rPr>
          <w:rFonts w:ascii="Arial" w:hAnsi="Arial" w:cs="Arial"/>
          <w:color w:val="1F497D"/>
          <w:spacing w:val="-1"/>
        </w:rPr>
        <w:t>qu</w:t>
      </w:r>
      <w:r w:rsidRPr="009C794F">
        <w:rPr>
          <w:rFonts w:ascii="Arial" w:hAnsi="Arial" w:cs="Arial"/>
          <w:color w:val="1F497D"/>
        </w:rPr>
        <w:t>e</w:t>
      </w:r>
      <w:r w:rsidRPr="009C794F">
        <w:rPr>
          <w:rFonts w:ascii="Arial" w:hAnsi="Arial" w:cs="Arial"/>
          <w:color w:val="1F497D"/>
          <w:spacing w:val="6"/>
        </w:rPr>
        <w:t xml:space="preserve"> </w:t>
      </w:r>
      <w:r w:rsidRPr="009C794F">
        <w:rPr>
          <w:rFonts w:ascii="Arial" w:hAnsi="Arial" w:cs="Arial"/>
          <w:color w:val="1F497D"/>
          <w:spacing w:val="-2"/>
        </w:rPr>
        <w:t>r</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4"/>
        </w:rPr>
        <w:t>u</w:t>
      </w:r>
      <w:r w:rsidRPr="009C794F">
        <w:rPr>
          <w:rFonts w:ascii="Arial" w:hAnsi="Arial" w:cs="Arial"/>
          <w:color w:val="1F497D"/>
          <w:spacing w:val="-2"/>
        </w:rPr>
        <w:t>l</w:t>
      </w:r>
      <w:r w:rsidRPr="009C794F">
        <w:rPr>
          <w:rFonts w:ascii="Arial" w:hAnsi="Arial" w:cs="Arial"/>
          <w:color w:val="1F497D"/>
          <w:spacing w:val="1"/>
        </w:rPr>
        <w:t>t</w:t>
      </w:r>
      <w:r w:rsidRPr="009C794F">
        <w:rPr>
          <w:rFonts w:ascii="Arial" w:hAnsi="Arial" w:cs="Arial"/>
          <w:color w:val="1F497D"/>
        </w:rPr>
        <w:t>an</w:t>
      </w:r>
      <w:r w:rsidRPr="009C794F">
        <w:rPr>
          <w:rFonts w:ascii="Arial" w:hAnsi="Arial" w:cs="Arial"/>
          <w:color w:val="1F497D"/>
          <w:spacing w:val="2"/>
        </w:rPr>
        <w:t xml:space="preserve"> </w:t>
      </w:r>
      <w:r w:rsidRPr="009C794F">
        <w:rPr>
          <w:rFonts w:ascii="Arial" w:hAnsi="Arial" w:cs="Arial"/>
          <w:color w:val="1F497D"/>
          <w:spacing w:val="-1"/>
        </w:rPr>
        <w:t>d</w:t>
      </w:r>
      <w:r w:rsidRPr="009C794F">
        <w:rPr>
          <w:rFonts w:ascii="Arial" w:hAnsi="Arial" w:cs="Arial"/>
          <w:color w:val="1F497D"/>
        </w:rPr>
        <w:t>e e</w:t>
      </w:r>
      <w:r w:rsidRPr="009C794F">
        <w:rPr>
          <w:rFonts w:ascii="Arial" w:hAnsi="Arial" w:cs="Arial"/>
          <w:color w:val="1F497D"/>
          <w:spacing w:val="2"/>
        </w:rPr>
        <w:t>s</w:t>
      </w:r>
      <w:r w:rsidRPr="009C794F">
        <w:rPr>
          <w:rFonts w:ascii="Arial" w:hAnsi="Arial" w:cs="Arial"/>
          <w:color w:val="1F497D"/>
          <w:spacing w:val="-1"/>
        </w:rPr>
        <w:t>p</w:t>
      </w:r>
      <w:r w:rsidRPr="009C794F">
        <w:rPr>
          <w:rFonts w:ascii="Arial" w:hAnsi="Arial" w:cs="Arial"/>
          <w:color w:val="1F497D"/>
        </w:rPr>
        <w:t>ec</w:t>
      </w:r>
      <w:r w:rsidRPr="009C794F">
        <w:rPr>
          <w:rFonts w:ascii="Arial" w:hAnsi="Arial" w:cs="Arial"/>
          <w:color w:val="1F497D"/>
          <w:spacing w:val="-2"/>
        </w:rPr>
        <w:t>i</w:t>
      </w:r>
      <w:r w:rsidRPr="009C794F">
        <w:rPr>
          <w:rFonts w:ascii="Arial" w:hAnsi="Arial" w:cs="Arial"/>
          <w:color w:val="1F497D"/>
        </w:rPr>
        <w:t>al</w:t>
      </w:r>
      <w:r w:rsidRPr="009C794F">
        <w:rPr>
          <w:rFonts w:ascii="Arial" w:hAnsi="Arial" w:cs="Arial"/>
          <w:color w:val="1F497D"/>
          <w:spacing w:val="49"/>
        </w:rPr>
        <w:t xml:space="preserve"> </w:t>
      </w:r>
      <w:r w:rsidRPr="009C794F">
        <w:rPr>
          <w:rFonts w:ascii="Arial" w:hAnsi="Arial" w:cs="Arial"/>
          <w:color w:val="1F497D"/>
          <w:spacing w:val="-2"/>
        </w:rPr>
        <w:t>i</w:t>
      </w:r>
      <w:r w:rsidRPr="009C794F">
        <w:rPr>
          <w:rFonts w:ascii="Arial" w:hAnsi="Arial" w:cs="Arial"/>
          <w:color w:val="1F497D"/>
          <w:spacing w:val="5"/>
        </w:rPr>
        <w:t>m</w:t>
      </w:r>
      <w:r w:rsidRPr="009C794F">
        <w:rPr>
          <w:rFonts w:ascii="Arial" w:hAnsi="Arial" w:cs="Arial"/>
          <w:color w:val="1F497D"/>
          <w:spacing w:val="-1"/>
        </w:rPr>
        <w:t>po</w:t>
      </w:r>
      <w:r w:rsidRPr="009C794F">
        <w:rPr>
          <w:rFonts w:ascii="Arial" w:hAnsi="Arial" w:cs="Arial"/>
          <w:color w:val="1F497D"/>
          <w:spacing w:val="-2"/>
        </w:rPr>
        <w:t>r</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4"/>
        </w:rPr>
        <w:t>n</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rPr>
        <w:t>a</w:t>
      </w:r>
      <w:r w:rsidRPr="009C794F">
        <w:rPr>
          <w:rFonts w:ascii="Arial" w:hAnsi="Arial" w:cs="Arial"/>
          <w:color w:val="1F497D"/>
          <w:spacing w:val="52"/>
        </w:rPr>
        <w:t xml:space="preserve"> </w:t>
      </w:r>
      <w:r w:rsidRPr="009C794F">
        <w:rPr>
          <w:rFonts w:ascii="Arial" w:hAnsi="Arial" w:cs="Arial"/>
          <w:color w:val="1F497D"/>
          <w:spacing w:val="-1"/>
        </w:rPr>
        <w:t>p</w:t>
      </w:r>
      <w:r w:rsidRPr="009C794F">
        <w:rPr>
          <w:rFonts w:ascii="Arial" w:hAnsi="Arial" w:cs="Arial"/>
          <w:color w:val="1F497D"/>
        </w:rPr>
        <w:t>a</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3"/>
        </w:rPr>
        <w:t xml:space="preserve"> </w:t>
      </w:r>
      <w:r w:rsidRPr="009C794F">
        <w:rPr>
          <w:rFonts w:ascii="Arial" w:hAnsi="Arial" w:cs="Arial"/>
          <w:color w:val="1F497D"/>
          <w:spacing w:val="-2"/>
        </w:rPr>
        <w:t>l</w:t>
      </w:r>
      <w:r>
        <w:rPr>
          <w:rFonts w:ascii="Arial" w:hAnsi="Arial" w:cs="Arial"/>
          <w:color w:val="1F497D"/>
        </w:rPr>
        <w:t>a</w:t>
      </w:r>
      <w:r w:rsidRPr="009C794F">
        <w:rPr>
          <w:rFonts w:ascii="Arial" w:hAnsi="Arial" w:cs="Arial"/>
          <w:color w:val="1F497D"/>
        </w:rPr>
        <w:t xml:space="preserve"> </w:t>
      </w:r>
      <w:r w:rsidRPr="009C794F">
        <w:rPr>
          <w:rFonts w:ascii="Arial" w:hAnsi="Arial" w:cs="Arial"/>
          <w:color w:val="1F497D"/>
          <w:spacing w:val="4"/>
        </w:rPr>
        <w:t>p</w:t>
      </w:r>
      <w:r w:rsidRPr="009C794F">
        <w:rPr>
          <w:rFonts w:ascii="Arial" w:hAnsi="Arial" w:cs="Arial"/>
          <w:color w:val="1F497D"/>
          <w:spacing w:val="-1"/>
        </w:rPr>
        <w:t>u</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51"/>
        </w:rPr>
        <w:t xml:space="preserve"> </w:t>
      </w:r>
      <w:r w:rsidRPr="009C794F">
        <w:rPr>
          <w:rFonts w:ascii="Arial" w:hAnsi="Arial" w:cs="Arial"/>
          <w:color w:val="1F497D"/>
        </w:rPr>
        <w:t>en</w:t>
      </w:r>
      <w:r w:rsidRPr="009C794F">
        <w:rPr>
          <w:rFonts w:ascii="Arial" w:hAnsi="Arial" w:cs="Arial"/>
          <w:color w:val="1F497D"/>
          <w:spacing w:val="54"/>
        </w:rPr>
        <w:t xml:space="preserve"> </w:t>
      </w:r>
      <w:r w:rsidRPr="009C794F">
        <w:rPr>
          <w:rFonts w:ascii="Arial" w:hAnsi="Arial" w:cs="Arial"/>
          <w:color w:val="1F497D"/>
        </w:rPr>
        <w:t>ma</w:t>
      </w:r>
      <w:r w:rsidRPr="009C794F">
        <w:rPr>
          <w:rFonts w:ascii="Arial" w:hAnsi="Arial" w:cs="Arial"/>
          <w:color w:val="1F497D"/>
          <w:spacing w:val="-2"/>
        </w:rPr>
        <w:t>r</w:t>
      </w:r>
      <w:r w:rsidRPr="009C794F">
        <w:rPr>
          <w:rFonts w:ascii="Arial" w:hAnsi="Arial" w:cs="Arial"/>
          <w:color w:val="1F497D"/>
        </w:rPr>
        <w:t>c</w:t>
      </w:r>
      <w:r w:rsidRPr="009C794F">
        <w:rPr>
          <w:rFonts w:ascii="Arial" w:hAnsi="Arial" w:cs="Arial"/>
          <w:color w:val="1F497D"/>
          <w:spacing w:val="-1"/>
        </w:rPr>
        <w:t>h</w:t>
      </w:r>
      <w:r w:rsidRPr="009C794F">
        <w:rPr>
          <w:rFonts w:ascii="Arial" w:hAnsi="Arial" w:cs="Arial"/>
          <w:color w:val="1F497D"/>
        </w:rPr>
        <w:t>a</w:t>
      </w:r>
      <w:r w:rsidRPr="009C794F">
        <w:rPr>
          <w:rFonts w:ascii="Arial" w:hAnsi="Arial" w:cs="Arial"/>
          <w:color w:val="1F497D"/>
          <w:spacing w:val="1"/>
        </w:rPr>
        <w:t xml:space="preserve"> </w:t>
      </w:r>
      <w:r w:rsidRPr="009C794F">
        <w:rPr>
          <w:rFonts w:ascii="Arial" w:hAnsi="Arial" w:cs="Arial"/>
          <w:color w:val="1F497D"/>
          <w:spacing w:val="-1"/>
        </w:rPr>
        <w:t>d</w:t>
      </w:r>
      <w:r w:rsidRPr="009C794F">
        <w:rPr>
          <w:rFonts w:ascii="Arial" w:hAnsi="Arial" w:cs="Arial"/>
          <w:color w:val="1F497D"/>
        </w:rPr>
        <w:t xml:space="preserve">e </w:t>
      </w:r>
      <w:r>
        <w:rPr>
          <w:rFonts w:ascii="Arial" w:hAnsi="Arial" w:cs="Arial"/>
          <w:color w:val="1F497D"/>
        </w:rPr>
        <w:t>u</w:t>
      </w:r>
      <w:r w:rsidRPr="009C794F">
        <w:rPr>
          <w:rFonts w:ascii="Arial" w:hAnsi="Arial" w:cs="Arial"/>
          <w:color w:val="1F497D"/>
          <w:spacing w:val="-1"/>
        </w:rPr>
        <w:t>n</w:t>
      </w:r>
      <w:r w:rsidRPr="009C794F">
        <w:rPr>
          <w:rFonts w:ascii="Arial" w:hAnsi="Arial" w:cs="Arial"/>
          <w:color w:val="1F497D"/>
        </w:rPr>
        <w:t xml:space="preserve">a </w:t>
      </w:r>
      <w:r w:rsidRPr="009C794F">
        <w:rPr>
          <w:rFonts w:ascii="Arial" w:hAnsi="Arial" w:cs="Arial"/>
          <w:color w:val="1F497D"/>
          <w:spacing w:val="2"/>
        </w:rPr>
        <w:t>g</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1"/>
        </w:rPr>
        <w:t>ó</w:t>
      </w:r>
      <w:r w:rsidRPr="009C794F">
        <w:rPr>
          <w:rFonts w:ascii="Arial" w:hAnsi="Arial" w:cs="Arial"/>
          <w:color w:val="1F497D"/>
        </w:rPr>
        <w:t>n</w:t>
      </w:r>
      <w:r w:rsidRPr="009C794F">
        <w:rPr>
          <w:rFonts w:ascii="Arial" w:hAnsi="Arial" w:cs="Arial"/>
          <w:color w:val="1F497D"/>
          <w:spacing w:val="51"/>
        </w:rPr>
        <w:t xml:space="preserve"> </w:t>
      </w:r>
      <w:r w:rsidRPr="009C794F">
        <w:rPr>
          <w:rFonts w:ascii="Arial" w:hAnsi="Arial" w:cs="Arial"/>
          <w:color w:val="1F497D"/>
        </w:rPr>
        <w:t>a</w:t>
      </w:r>
      <w:r w:rsidRPr="009C794F">
        <w:rPr>
          <w:rFonts w:ascii="Arial" w:hAnsi="Arial" w:cs="Arial"/>
          <w:color w:val="1F497D"/>
          <w:spacing w:val="-1"/>
        </w:rPr>
        <w:t>d</w:t>
      </w:r>
      <w:r w:rsidRPr="009C794F">
        <w:rPr>
          <w:rFonts w:ascii="Arial" w:hAnsi="Arial" w:cs="Arial"/>
          <w:color w:val="1F497D"/>
        </w:rPr>
        <w:t>m</w:t>
      </w:r>
      <w:r w:rsidRPr="009C794F">
        <w:rPr>
          <w:rFonts w:ascii="Arial" w:hAnsi="Arial" w:cs="Arial"/>
          <w:color w:val="1F497D"/>
          <w:spacing w:val="3"/>
        </w:rPr>
        <w:t>i</w:t>
      </w:r>
      <w:r w:rsidRPr="009C794F">
        <w:rPr>
          <w:rFonts w:ascii="Arial" w:hAnsi="Arial" w:cs="Arial"/>
          <w:color w:val="1F497D"/>
          <w:spacing w:val="-1"/>
        </w:rPr>
        <w:t>n</w:t>
      </w:r>
      <w:r w:rsidRPr="009C794F">
        <w:rPr>
          <w:rFonts w:ascii="Arial" w:hAnsi="Arial" w:cs="Arial"/>
          <w:color w:val="1F497D"/>
          <w:spacing w:val="-2"/>
        </w:rPr>
        <w:t>i</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2"/>
        </w:rPr>
        <w:t>v</w:t>
      </w:r>
      <w:r w:rsidRPr="009C794F">
        <w:rPr>
          <w:rFonts w:ascii="Arial" w:hAnsi="Arial" w:cs="Arial"/>
          <w:color w:val="1F497D"/>
        </w:rPr>
        <w:t>a</w:t>
      </w:r>
      <w:r w:rsidRPr="009C794F">
        <w:rPr>
          <w:rFonts w:ascii="Arial" w:hAnsi="Arial" w:cs="Arial"/>
          <w:color w:val="1F497D"/>
          <w:spacing w:val="45"/>
        </w:rPr>
        <w:t xml:space="preserve"> </w:t>
      </w:r>
      <w:r w:rsidRPr="009C794F">
        <w:rPr>
          <w:rFonts w:ascii="Arial" w:hAnsi="Arial" w:cs="Arial"/>
          <w:color w:val="1F497D"/>
        </w:rPr>
        <w:t>m</w:t>
      </w:r>
      <w:r w:rsidRPr="009C794F">
        <w:rPr>
          <w:rFonts w:ascii="Arial" w:hAnsi="Arial" w:cs="Arial"/>
          <w:color w:val="1F497D"/>
          <w:spacing w:val="-1"/>
        </w:rPr>
        <w:t>u</w:t>
      </w:r>
      <w:r w:rsidRPr="009C794F">
        <w:rPr>
          <w:rFonts w:ascii="Arial" w:hAnsi="Arial" w:cs="Arial"/>
          <w:color w:val="1F497D"/>
          <w:spacing w:val="4"/>
        </w:rPr>
        <w:t>n</w:t>
      </w:r>
      <w:r w:rsidRPr="009C794F">
        <w:rPr>
          <w:rFonts w:ascii="Arial" w:hAnsi="Arial" w:cs="Arial"/>
          <w:color w:val="1F497D"/>
          <w:spacing w:val="-2"/>
        </w:rPr>
        <w:t>i</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spacing w:val="-1"/>
        </w:rPr>
        <w:t>p</w:t>
      </w:r>
      <w:r w:rsidRPr="009C794F">
        <w:rPr>
          <w:rFonts w:ascii="Arial" w:hAnsi="Arial" w:cs="Arial"/>
          <w:color w:val="1F497D"/>
          <w:spacing w:val="5"/>
        </w:rPr>
        <w:t>a</w:t>
      </w:r>
      <w:r w:rsidRPr="009C794F">
        <w:rPr>
          <w:rFonts w:ascii="Arial" w:hAnsi="Arial" w:cs="Arial"/>
          <w:color w:val="1F497D"/>
        </w:rPr>
        <w:t>l e</w:t>
      </w:r>
      <w:r w:rsidRPr="009C794F">
        <w:rPr>
          <w:rFonts w:ascii="Arial" w:hAnsi="Arial" w:cs="Arial"/>
          <w:color w:val="1F497D"/>
          <w:spacing w:val="2"/>
        </w:rPr>
        <w:t>x</w:t>
      </w:r>
      <w:r w:rsidRPr="009C794F">
        <w:rPr>
          <w:rFonts w:ascii="Arial" w:hAnsi="Arial" w:cs="Arial"/>
          <w:color w:val="1F497D"/>
          <w:spacing w:val="-2"/>
        </w:rPr>
        <w:t>i</w:t>
      </w:r>
      <w:r w:rsidRPr="009C794F">
        <w:rPr>
          <w:rFonts w:ascii="Arial" w:hAnsi="Arial" w:cs="Arial"/>
          <w:color w:val="1F497D"/>
          <w:spacing w:val="1"/>
        </w:rPr>
        <w:t>t</w:t>
      </w:r>
      <w:r w:rsidRPr="009C794F">
        <w:rPr>
          <w:rFonts w:ascii="Arial" w:hAnsi="Arial" w:cs="Arial"/>
          <w:color w:val="1F497D"/>
          <w:spacing w:val="-1"/>
        </w:rPr>
        <w:t>o</w:t>
      </w:r>
      <w:r w:rsidRPr="009C794F">
        <w:rPr>
          <w:rFonts w:ascii="Arial" w:hAnsi="Arial" w:cs="Arial"/>
          <w:color w:val="1F497D"/>
          <w:spacing w:val="2"/>
        </w:rPr>
        <w:t>s</w:t>
      </w:r>
      <w:r w:rsidRPr="009C794F">
        <w:rPr>
          <w:rFonts w:ascii="Arial" w:hAnsi="Arial" w:cs="Arial"/>
          <w:color w:val="1F497D"/>
        </w:rPr>
        <w:t>a.</w:t>
      </w:r>
    </w:p>
    <w:p w14:paraId="53EDF542" w14:textId="77777777" w:rsidR="003E5D9A" w:rsidRPr="009C794F" w:rsidRDefault="003E5D9A" w:rsidP="003E5D9A">
      <w:pPr>
        <w:shd w:val="clear" w:color="auto" w:fill="FFFFFF"/>
        <w:jc w:val="both"/>
        <w:rPr>
          <w:rFonts w:ascii="Arial" w:hAnsi="Arial" w:cs="Arial"/>
          <w:color w:val="1F497D"/>
          <w:shd w:val="clear" w:color="auto" w:fill="95B3D7"/>
          <w:lang w:bidi="en-US"/>
        </w:rPr>
      </w:pPr>
      <w:r w:rsidRPr="009C794F">
        <w:rPr>
          <w:rFonts w:ascii="Arial" w:hAnsi="Arial" w:cs="Arial"/>
          <w:b/>
          <w:bCs/>
          <w:color w:val="1F497D"/>
          <w:spacing w:val="-1"/>
          <w:shd w:val="clear" w:color="auto" w:fill="FFFFFF"/>
        </w:rPr>
        <w:t>En l</w:t>
      </w:r>
      <w:r w:rsidRPr="009C794F">
        <w:rPr>
          <w:rFonts w:ascii="Arial" w:hAnsi="Arial" w:cs="Arial"/>
          <w:b/>
          <w:bCs/>
          <w:color w:val="1F497D"/>
          <w:shd w:val="clear" w:color="auto" w:fill="FFFFFF"/>
        </w:rPr>
        <w:t>a</w:t>
      </w:r>
      <w:r w:rsidRPr="009C794F">
        <w:rPr>
          <w:rFonts w:ascii="Arial" w:hAnsi="Arial" w:cs="Arial"/>
          <w:b/>
          <w:bCs/>
          <w:color w:val="1F497D"/>
          <w:spacing w:val="9"/>
          <w:shd w:val="clear" w:color="auto" w:fill="FFFFFF"/>
        </w:rPr>
        <w:t xml:space="preserve"> </w:t>
      </w:r>
      <w:r w:rsidRPr="009C794F">
        <w:rPr>
          <w:rFonts w:ascii="Arial" w:hAnsi="Arial" w:cs="Arial"/>
          <w:b/>
          <w:bCs/>
          <w:color w:val="1F497D"/>
          <w:spacing w:val="1"/>
          <w:shd w:val="clear" w:color="auto" w:fill="FFFFFF"/>
        </w:rPr>
        <w:t>fun</w:t>
      </w:r>
      <w:r w:rsidRPr="009C794F">
        <w:rPr>
          <w:rFonts w:ascii="Arial" w:hAnsi="Arial" w:cs="Arial"/>
          <w:b/>
          <w:bCs/>
          <w:color w:val="1F497D"/>
          <w:shd w:val="clear" w:color="auto" w:fill="FFFFFF"/>
        </w:rPr>
        <w:t>c</w:t>
      </w:r>
      <w:r w:rsidRPr="009C794F">
        <w:rPr>
          <w:rFonts w:ascii="Arial" w:hAnsi="Arial" w:cs="Arial"/>
          <w:b/>
          <w:bCs/>
          <w:color w:val="1F497D"/>
          <w:spacing w:val="-1"/>
          <w:shd w:val="clear" w:color="auto" w:fill="FFFFFF"/>
        </w:rPr>
        <w:t>i</w:t>
      </w:r>
      <w:r w:rsidRPr="009C794F">
        <w:rPr>
          <w:rFonts w:ascii="Arial" w:hAnsi="Arial" w:cs="Arial"/>
          <w:b/>
          <w:bCs/>
          <w:color w:val="1F497D"/>
          <w:spacing w:val="1"/>
          <w:shd w:val="clear" w:color="auto" w:fill="FFFFFF"/>
        </w:rPr>
        <w:t>ó</w:t>
      </w:r>
      <w:r w:rsidRPr="009C794F">
        <w:rPr>
          <w:rFonts w:ascii="Arial" w:hAnsi="Arial" w:cs="Arial"/>
          <w:b/>
          <w:bCs/>
          <w:color w:val="1F497D"/>
          <w:shd w:val="clear" w:color="auto" w:fill="FFFFFF"/>
        </w:rPr>
        <w:t>n</w:t>
      </w:r>
      <w:r w:rsidRPr="009C794F">
        <w:rPr>
          <w:rFonts w:ascii="Arial" w:hAnsi="Arial" w:cs="Arial"/>
          <w:b/>
          <w:bCs/>
          <w:color w:val="1F497D"/>
          <w:spacing w:val="2"/>
          <w:shd w:val="clear" w:color="auto" w:fill="FFFFFF"/>
        </w:rPr>
        <w:t xml:space="preserve"> </w:t>
      </w:r>
      <w:r w:rsidRPr="009C794F">
        <w:rPr>
          <w:rFonts w:ascii="Arial" w:hAnsi="Arial" w:cs="Arial"/>
          <w:b/>
          <w:bCs/>
          <w:color w:val="1F497D"/>
          <w:spacing w:val="1"/>
          <w:shd w:val="clear" w:color="auto" w:fill="FFFFFF"/>
        </w:rPr>
        <w:t>ad</w:t>
      </w:r>
      <w:r w:rsidRPr="009C794F">
        <w:rPr>
          <w:rFonts w:ascii="Arial" w:hAnsi="Arial" w:cs="Arial"/>
          <w:b/>
          <w:bCs/>
          <w:color w:val="1F497D"/>
          <w:spacing w:val="2"/>
          <w:shd w:val="clear" w:color="auto" w:fill="FFFFFF"/>
        </w:rPr>
        <w:t>m</w:t>
      </w:r>
      <w:r w:rsidRPr="009C794F">
        <w:rPr>
          <w:rFonts w:ascii="Arial" w:hAnsi="Arial" w:cs="Arial"/>
          <w:b/>
          <w:bCs/>
          <w:color w:val="1F497D"/>
          <w:spacing w:val="-1"/>
          <w:shd w:val="clear" w:color="auto" w:fill="FFFFFF"/>
        </w:rPr>
        <w:t>i</w:t>
      </w:r>
      <w:r w:rsidRPr="009C794F">
        <w:rPr>
          <w:rFonts w:ascii="Arial" w:hAnsi="Arial" w:cs="Arial"/>
          <w:b/>
          <w:bCs/>
          <w:color w:val="1F497D"/>
          <w:spacing w:val="1"/>
          <w:shd w:val="clear" w:color="auto" w:fill="FFFFFF"/>
        </w:rPr>
        <w:t>n</w:t>
      </w:r>
      <w:r w:rsidRPr="009C794F">
        <w:rPr>
          <w:rFonts w:ascii="Arial" w:hAnsi="Arial" w:cs="Arial"/>
          <w:b/>
          <w:bCs/>
          <w:color w:val="1F497D"/>
          <w:spacing w:val="-1"/>
          <w:shd w:val="clear" w:color="auto" w:fill="FFFFFF"/>
        </w:rPr>
        <w:t>i</w:t>
      </w:r>
      <w:r w:rsidRPr="009C794F">
        <w:rPr>
          <w:rFonts w:ascii="Arial" w:hAnsi="Arial" w:cs="Arial"/>
          <w:b/>
          <w:bCs/>
          <w:color w:val="1F497D"/>
          <w:shd w:val="clear" w:color="auto" w:fill="FFFFFF"/>
        </w:rPr>
        <w:t>s</w:t>
      </w:r>
      <w:r w:rsidRPr="009C794F">
        <w:rPr>
          <w:rFonts w:ascii="Arial" w:hAnsi="Arial" w:cs="Arial"/>
          <w:b/>
          <w:bCs/>
          <w:color w:val="1F497D"/>
          <w:spacing w:val="-1"/>
          <w:shd w:val="clear" w:color="auto" w:fill="FFFFFF"/>
        </w:rPr>
        <w:t>t</w:t>
      </w:r>
      <w:r w:rsidRPr="009C794F">
        <w:rPr>
          <w:rFonts w:ascii="Arial" w:hAnsi="Arial" w:cs="Arial"/>
          <w:b/>
          <w:bCs/>
          <w:color w:val="1F497D"/>
          <w:spacing w:val="1"/>
          <w:shd w:val="clear" w:color="auto" w:fill="FFFFFF"/>
        </w:rPr>
        <w:t>ra</w:t>
      </w:r>
      <w:r w:rsidRPr="009C794F">
        <w:rPr>
          <w:rFonts w:ascii="Arial" w:hAnsi="Arial" w:cs="Arial"/>
          <w:b/>
          <w:bCs/>
          <w:color w:val="1F497D"/>
          <w:spacing w:val="-1"/>
          <w:shd w:val="clear" w:color="auto" w:fill="FFFFFF"/>
        </w:rPr>
        <w:t>ti</w:t>
      </w:r>
      <w:r w:rsidRPr="009C794F">
        <w:rPr>
          <w:rFonts w:ascii="Arial" w:hAnsi="Arial" w:cs="Arial"/>
          <w:b/>
          <w:bCs/>
          <w:color w:val="1F497D"/>
          <w:spacing w:val="2"/>
          <w:shd w:val="clear" w:color="auto" w:fill="FFFFFF"/>
        </w:rPr>
        <w:t>va</w:t>
      </w:r>
      <w:r w:rsidRPr="009C794F">
        <w:rPr>
          <w:rFonts w:ascii="Arial" w:hAnsi="Arial" w:cs="Arial"/>
          <w:color w:val="1F497D"/>
          <w:shd w:val="clear" w:color="auto" w:fill="FFFFFF"/>
          <w:lang w:bidi="en-US"/>
        </w:rPr>
        <w:t xml:space="preserve"> no existe nada rígido ni absoluto, de ma</w:t>
      </w:r>
      <w:r>
        <w:rPr>
          <w:rFonts w:ascii="Arial" w:hAnsi="Arial" w:cs="Arial"/>
          <w:color w:val="1F497D"/>
          <w:shd w:val="clear" w:color="auto" w:fill="FFFFFF"/>
          <w:lang w:bidi="en-US"/>
        </w:rPr>
        <w:t>nera que rara vez puede</w:t>
      </w:r>
      <w:r w:rsidRPr="009C794F">
        <w:rPr>
          <w:rFonts w:ascii="Arial" w:hAnsi="Arial" w:cs="Arial"/>
          <w:color w:val="1F497D"/>
          <w:shd w:val="clear" w:color="auto" w:fill="FFFFFF"/>
          <w:lang w:bidi="en-US"/>
        </w:rPr>
        <w:t xml:space="preserve"> aplicarse dos veces el mismo principio a condiciones idénticas, pues debe tenerse en cuenta que las circunstancias y las personas involucradas son diferentes en cada situación y cada principio debe adaptarse a todas las mismas.</w:t>
      </w:r>
      <w:r w:rsidRPr="009C794F">
        <w:rPr>
          <w:rFonts w:ascii="Arial" w:hAnsi="Arial" w:cs="Arial"/>
          <w:color w:val="1F497D"/>
          <w:lang w:bidi="en-US"/>
        </w:rPr>
        <w:t xml:space="preserve"> Toda regla o medio administrativo que fortifica el cuerpo institucional o facilita su funcionamiento toma lugar entre los principios administrativos siguientes:</w:t>
      </w:r>
      <w:r w:rsidRPr="009C794F">
        <w:rPr>
          <w:rFonts w:ascii="Arial" w:hAnsi="Arial" w:cs="Arial"/>
          <w:color w:val="1F497D"/>
          <w:shd w:val="clear" w:color="auto" w:fill="95B3D7"/>
          <w:lang w:bidi="en-US"/>
        </w:rPr>
        <w:t xml:space="preserve"> </w:t>
      </w:r>
    </w:p>
    <w:p w14:paraId="6AE6CE40" w14:textId="77777777" w:rsidR="003E5D9A" w:rsidRPr="009C794F" w:rsidRDefault="003E5D9A" w:rsidP="003E5D9A">
      <w:pPr>
        <w:widowControl w:val="0"/>
        <w:shd w:val="clear" w:color="auto" w:fill="FFFFFF"/>
        <w:autoSpaceDE w:val="0"/>
        <w:autoSpaceDN w:val="0"/>
        <w:adjustRightInd w:val="0"/>
        <w:ind w:right="78"/>
        <w:jc w:val="both"/>
        <w:rPr>
          <w:rFonts w:ascii="Arial" w:hAnsi="Arial" w:cs="Arial"/>
          <w:color w:val="1F497D"/>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3"/>
        </w:rPr>
        <w:t>D</w:t>
      </w:r>
      <w:r w:rsidRPr="009C794F">
        <w:rPr>
          <w:rFonts w:ascii="Arial" w:hAnsi="Arial" w:cs="Arial"/>
          <w:b/>
          <w:bCs/>
          <w:color w:val="1F497D"/>
          <w:spacing w:val="-1"/>
        </w:rPr>
        <w:t>i</w:t>
      </w:r>
      <w:r w:rsidRPr="009C794F">
        <w:rPr>
          <w:rFonts w:ascii="Arial" w:hAnsi="Arial" w:cs="Arial"/>
          <w:b/>
          <w:bCs/>
          <w:color w:val="1F497D"/>
          <w:spacing w:val="2"/>
        </w:rPr>
        <w:t>v</w:t>
      </w:r>
      <w:r w:rsidRPr="009C794F">
        <w:rPr>
          <w:rFonts w:ascii="Arial" w:hAnsi="Arial" w:cs="Arial"/>
          <w:b/>
          <w:bCs/>
          <w:color w:val="1F497D"/>
          <w:spacing w:val="-1"/>
        </w:rPr>
        <w:t>i</w:t>
      </w:r>
      <w:r w:rsidRPr="009C794F">
        <w:rPr>
          <w:rFonts w:ascii="Arial" w:hAnsi="Arial" w:cs="Arial"/>
          <w:b/>
          <w:bCs/>
          <w:color w:val="1F497D"/>
        </w:rPr>
        <w:t>s</w:t>
      </w:r>
      <w:r w:rsidRPr="009C794F">
        <w:rPr>
          <w:rFonts w:ascii="Arial" w:hAnsi="Arial" w:cs="Arial"/>
          <w:b/>
          <w:bCs/>
          <w:color w:val="1F497D"/>
          <w:spacing w:val="-1"/>
        </w:rPr>
        <w:t>i</w:t>
      </w:r>
      <w:r w:rsidRPr="009C794F">
        <w:rPr>
          <w:rFonts w:ascii="Arial" w:hAnsi="Arial" w:cs="Arial"/>
          <w:b/>
          <w:bCs/>
          <w:color w:val="1F497D"/>
          <w:spacing w:val="1"/>
        </w:rPr>
        <w:t>ó</w:t>
      </w:r>
      <w:r w:rsidRPr="009C794F">
        <w:rPr>
          <w:rFonts w:ascii="Arial" w:hAnsi="Arial" w:cs="Arial"/>
          <w:b/>
          <w:bCs/>
          <w:color w:val="1F497D"/>
        </w:rPr>
        <w:t>n</w:t>
      </w:r>
      <w:r w:rsidRPr="009C794F">
        <w:rPr>
          <w:rFonts w:ascii="Arial" w:hAnsi="Arial" w:cs="Arial"/>
          <w:b/>
          <w:bCs/>
          <w:color w:val="1F497D"/>
          <w:spacing w:val="8"/>
        </w:rPr>
        <w:t xml:space="preserve"> </w:t>
      </w:r>
      <w:r w:rsidRPr="009C794F">
        <w:rPr>
          <w:rFonts w:ascii="Arial" w:hAnsi="Arial" w:cs="Arial"/>
          <w:b/>
          <w:bCs/>
          <w:color w:val="1F497D"/>
          <w:spacing w:val="1"/>
        </w:rPr>
        <w:t>d</w:t>
      </w:r>
      <w:r w:rsidRPr="009C794F">
        <w:rPr>
          <w:rFonts w:ascii="Arial" w:hAnsi="Arial" w:cs="Arial"/>
          <w:b/>
          <w:bCs/>
          <w:color w:val="1F497D"/>
        </w:rPr>
        <w:t>el</w:t>
      </w:r>
      <w:r w:rsidRPr="009C794F">
        <w:rPr>
          <w:rFonts w:ascii="Arial" w:hAnsi="Arial" w:cs="Arial"/>
          <w:b/>
          <w:bCs/>
          <w:color w:val="1F497D"/>
          <w:spacing w:val="9"/>
        </w:rPr>
        <w:t xml:space="preserve"> </w:t>
      </w:r>
      <w:r w:rsidRPr="009C794F">
        <w:rPr>
          <w:rFonts w:ascii="Arial" w:hAnsi="Arial" w:cs="Arial"/>
          <w:b/>
          <w:bCs/>
          <w:color w:val="1F497D"/>
          <w:spacing w:val="-1"/>
        </w:rPr>
        <w:t>t</w:t>
      </w:r>
      <w:r w:rsidRPr="009C794F">
        <w:rPr>
          <w:rFonts w:ascii="Arial" w:hAnsi="Arial" w:cs="Arial"/>
          <w:b/>
          <w:bCs/>
          <w:color w:val="1F497D"/>
          <w:spacing w:val="1"/>
        </w:rPr>
        <w:t>rabaj</w:t>
      </w:r>
      <w:r w:rsidRPr="009C794F">
        <w:rPr>
          <w:rFonts w:ascii="Arial" w:hAnsi="Arial" w:cs="Arial"/>
          <w:b/>
          <w:bCs/>
          <w:color w:val="1F497D"/>
          <w:spacing w:val="2"/>
        </w:rPr>
        <w:t>o</w:t>
      </w:r>
      <w:r w:rsidRPr="009C794F">
        <w:rPr>
          <w:rFonts w:ascii="Arial" w:hAnsi="Arial" w:cs="Arial"/>
          <w:color w:val="1F497D"/>
        </w:rPr>
        <w:t>:</w:t>
      </w:r>
      <w:r w:rsidRPr="009C794F">
        <w:rPr>
          <w:rFonts w:ascii="Arial" w:hAnsi="Arial" w:cs="Arial"/>
          <w:color w:val="1F497D"/>
          <w:spacing w:val="2"/>
        </w:rPr>
        <w:t xml:space="preserve"> </w:t>
      </w:r>
      <w:r w:rsidRPr="009C794F">
        <w:rPr>
          <w:rFonts w:ascii="Arial" w:hAnsi="Arial" w:cs="Arial"/>
          <w:color w:val="1F497D"/>
          <w:shd w:val="clear" w:color="auto" w:fill="FFFFFF"/>
          <w:lang w:bidi="en-US"/>
        </w:rPr>
        <w:t xml:space="preserve">La división del trabajo permite reducir el número de objetos sobre los cuales deben aplicarse la atención y el esfuerzo, es el mejor medio de obtener el máximo provecho de los individuos y colectividades, ya que tiende a favorecer la </w:t>
      </w:r>
      <w:r w:rsidRPr="009C794F">
        <w:rPr>
          <w:rFonts w:ascii="Arial" w:hAnsi="Arial" w:cs="Arial"/>
          <w:iCs/>
          <w:color w:val="1F497D"/>
          <w:shd w:val="clear" w:color="auto" w:fill="FFFFFF"/>
          <w:lang w:bidi="en-US"/>
        </w:rPr>
        <w:t>especialización de las funciones y a la separación de los poderes.</w:t>
      </w:r>
    </w:p>
    <w:p w14:paraId="33834EF5" w14:textId="77777777" w:rsidR="003E5D9A" w:rsidRPr="009C794F" w:rsidRDefault="003E5D9A" w:rsidP="003E5D9A">
      <w:pPr>
        <w:widowControl w:val="0"/>
        <w:shd w:val="clear" w:color="auto" w:fill="FFFFFF"/>
        <w:autoSpaceDE w:val="0"/>
        <w:autoSpaceDN w:val="0"/>
        <w:adjustRightInd w:val="0"/>
        <w:ind w:right="76"/>
        <w:jc w:val="both"/>
        <w:rPr>
          <w:rFonts w:ascii="Arial" w:hAnsi="Arial" w:cs="Arial"/>
          <w:color w:val="1F497D"/>
          <w:lang w:bidi="en-US"/>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1"/>
        </w:rPr>
        <w:t>A</w:t>
      </w:r>
      <w:r w:rsidRPr="009C794F">
        <w:rPr>
          <w:rFonts w:ascii="Arial" w:hAnsi="Arial" w:cs="Arial"/>
          <w:b/>
          <w:bCs/>
          <w:color w:val="1F497D"/>
          <w:spacing w:val="1"/>
        </w:rPr>
        <w:t>u</w:t>
      </w:r>
      <w:r w:rsidRPr="009C794F">
        <w:rPr>
          <w:rFonts w:ascii="Arial" w:hAnsi="Arial" w:cs="Arial"/>
          <w:b/>
          <w:bCs/>
          <w:color w:val="1F497D"/>
          <w:spacing w:val="-1"/>
        </w:rPr>
        <w:t>t</w:t>
      </w:r>
      <w:r w:rsidRPr="009C794F">
        <w:rPr>
          <w:rFonts w:ascii="Arial" w:hAnsi="Arial" w:cs="Arial"/>
          <w:b/>
          <w:bCs/>
          <w:color w:val="1F497D"/>
          <w:spacing w:val="1"/>
        </w:rPr>
        <w:t>or</w:t>
      </w:r>
      <w:r w:rsidRPr="009C794F">
        <w:rPr>
          <w:rFonts w:ascii="Arial" w:hAnsi="Arial" w:cs="Arial"/>
          <w:b/>
          <w:bCs/>
          <w:color w:val="1F497D"/>
          <w:spacing w:val="-1"/>
        </w:rPr>
        <w:t>i</w:t>
      </w:r>
      <w:r w:rsidRPr="009C794F">
        <w:rPr>
          <w:rFonts w:ascii="Arial" w:hAnsi="Arial" w:cs="Arial"/>
          <w:b/>
          <w:bCs/>
          <w:color w:val="1F497D"/>
          <w:spacing w:val="1"/>
        </w:rPr>
        <w:t>da</w:t>
      </w:r>
      <w:r w:rsidRPr="009C794F">
        <w:rPr>
          <w:rFonts w:ascii="Arial" w:hAnsi="Arial" w:cs="Arial"/>
          <w:b/>
          <w:bCs/>
          <w:color w:val="1F497D"/>
        </w:rPr>
        <w:t>d</w:t>
      </w:r>
      <w:r w:rsidRPr="009C794F">
        <w:rPr>
          <w:rFonts w:ascii="Arial" w:hAnsi="Arial" w:cs="Arial"/>
          <w:b/>
          <w:bCs/>
          <w:color w:val="1F497D"/>
          <w:spacing w:val="6"/>
        </w:rPr>
        <w:t xml:space="preserve"> </w:t>
      </w:r>
      <w:r w:rsidRPr="009C794F">
        <w:rPr>
          <w:rFonts w:ascii="Arial" w:hAnsi="Arial" w:cs="Arial"/>
          <w:b/>
          <w:bCs/>
          <w:color w:val="1F497D"/>
        </w:rPr>
        <w:t>–</w:t>
      </w:r>
      <w:r w:rsidRPr="009C794F">
        <w:rPr>
          <w:rFonts w:ascii="Arial" w:hAnsi="Arial" w:cs="Arial"/>
          <w:b/>
          <w:bCs/>
          <w:color w:val="1F497D"/>
          <w:spacing w:val="13"/>
        </w:rPr>
        <w:t xml:space="preserve"> </w:t>
      </w:r>
      <w:r w:rsidRPr="009C794F">
        <w:rPr>
          <w:rFonts w:ascii="Arial" w:hAnsi="Arial" w:cs="Arial"/>
          <w:b/>
          <w:bCs/>
          <w:color w:val="1F497D"/>
        </w:rPr>
        <w:t>Res</w:t>
      </w:r>
      <w:r w:rsidRPr="009C794F">
        <w:rPr>
          <w:rFonts w:ascii="Arial" w:hAnsi="Arial" w:cs="Arial"/>
          <w:b/>
          <w:bCs/>
          <w:color w:val="1F497D"/>
          <w:spacing w:val="1"/>
        </w:rPr>
        <w:t>pon</w:t>
      </w:r>
      <w:r w:rsidRPr="009C794F">
        <w:rPr>
          <w:rFonts w:ascii="Arial" w:hAnsi="Arial" w:cs="Arial"/>
          <w:b/>
          <w:bCs/>
          <w:color w:val="1F497D"/>
        </w:rPr>
        <w:t>s</w:t>
      </w:r>
      <w:r w:rsidRPr="009C794F">
        <w:rPr>
          <w:rFonts w:ascii="Arial" w:hAnsi="Arial" w:cs="Arial"/>
          <w:b/>
          <w:bCs/>
          <w:color w:val="1F497D"/>
          <w:spacing w:val="1"/>
        </w:rPr>
        <w:t>ab</w:t>
      </w:r>
      <w:r w:rsidRPr="009C794F">
        <w:rPr>
          <w:rFonts w:ascii="Arial" w:hAnsi="Arial" w:cs="Arial"/>
          <w:b/>
          <w:bCs/>
          <w:color w:val="1F497D"/>
          <w:spacing w:val="-1"/>
        </w:rPr>
        <w:t>ili</w:t>
      </w:r>
      <w:r w:rsidRPr="009C794F">
        <w:rPr>
          <w:rFonts w:ascii="Arial" w:hAnsi="Arial" w:cs="Arial"/>
          <w:b/>
          <w:bCs/>
          <w:color w:val="1F497D"/>
          <w:spacing w:val="1"/>
        </w:rPr>
        <w:t>dad</w:t>
      </w:r>
      <w:r w:rsidRPr="009C794F">
        <w:rPr>
          <w:rFonts w:ascii="Arial" w:hAnsi="Arial" w:cs="Arial"/>
          <w:color w:val="1F497D"/>
        </w:rPr>
        <w:t>:</w:t>
      </w:r>
      <w:r w:rsidRPr="009C794F">
        <w:rPr>
          <w:rFonts w:ascii="Arial" w:hAnsi="Arial" w:cs="Arial"/>
          <w:color w:val="1F497D"/>
          <w:spacing w:val="-4"/>
        </w:rPr>
        <w:t xml:space="preserve"> </w:t>
      </w:r>
      <w:r w:rsidRPr="009C794F">
        <w:rPr>
          <w:rFonts w:ascii="Arial" w:hAnsi="Arial" w:cs="Arial"/>
          <w:color w:val="1F497D"/>
          <w:lang w:bidi="en-US"/>
        </w:rPr>
        <w:t>la autoridad consiste en la capacidad y el derecho de mandar y hacerse obedecer. La autoridad debe llevar siempre anexa la responsabilidad respecto a los actos o las actividades encargadas, de tal manera que a quien ejerza la autoridad se le atribuirá el resultado y las consecuencias de dichos actos o actividades, para bien o para mal.</w:t>
      </w:r>
    </w:p>
    <w:p w14:paraId="4F78E173" w14:textId="77777777" w:rsidR="003E5D9A" w:rsidRPr="009C794F" w:rsidRDefault="003E5D9A" w:rsidP="003E5D9A">
      <w:pPr>
        <w:shd w:val="clear" w:color="auto" w:fill="FFFFFF"/>
        <w:autoSpaceDE w:val="0"/>
        <w:autoSpaceDN w:val="0"/>
        <w:adjustRightInd w:val="0"/>
        <w:jc w:val="both"/>
        <w:rPr>
          <w:rFonts w:ascii="Arial" w:hAnsi="Arial" w:cs="Arial"/>
          <w:color w:val="1F497D"/>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2"/>
        </w:rPr>
        <w:t>U</w:t>
      </w:r>
      <w:r w:rsidRPr="009C794F">
        <w:rPr>
          <w:rFonts w:ascii="Arial" w:hAnsi="Arial" w:cs="Arial"/>
          <w:b/>
          <w:bCs/>
          <w:color w:val="1F497D"/>
          <w:spacing w:val="1"/>
        </w:rPr>
        <w:t>n</w:t>
      </w:r>
      <w:r w:rsidRPr="009C794F">
        <w:rPr>
          <w:rFonts w:ascii="Arial" w:hAnsi="Arial" w:cs="Arial"/>
          <w:b/>
          <w:bCs/>
          <w:color w:val="1F497D"/>
          <w:spacing w:val="-1"/>
        </w:rPr>
        <w:t>i</w:t>
      </w:r>
      <w:r w:rsidRPr="009C794F">
        <w:rPr>
          <w:rFonts w:ascii="Arial" w:hAnsi="Arial" w:cs="Arial"/>
          <w:b/>
          <w:bCs/>
          <w:color w:val="1F497D"/>
          <w:spacing w:val="1"/>
        </w:rPr>
        <w:t>da</w:t>
      </w:r>
      <w:r w:rsidRPr="009C794F">
        <w:rPr>
          <w:rFonts w:ascii="Arial" w:hAnsi="Arial" w:cs="Arial"/>
          <w:b/>
          <w:bCs/>
          <w:color w:val="1F497D"/>
        </w:rPr>
        <w:t>d</w:t>
      </w:r>
      <w:r w:rsidRPr="009C794F">
        <w:rPr>
          <w:rFonts w:ascii="Arial" w:hAnsi="Arial" w:cs="Arial"/>
          <w:b/>
          <w:bCs/>
          <w:color w:val="1F497D"/>
          <w:spacing w:val="7"/>
        </w:rPr>
        <w:t xml:space="preserve"> </w:t>
      </w:r>
      <w:r w:rsidRPr="009C794F">
        <w:rPr>
          <w:rFonts w:ascii="Arial" w:hAnsi="Arial" w:cs="Arial"/>
          <w:b/>
          <w:bCs/>
          <w:color w:val="1F497D"/>
          <w:spacing w:val="1"/>
        </w:rPr>
        <w:t>d</w:t>
      </w:r>
      <w:r w:rsidRPr="009C794F">
        <w:rPr>
          <w:rFonts w:ascii="Arial" w:hAnsi="Arial" w:cs="Arial"/>
          <w:b/>
          <w:bCs/>
          <w:color w:val="1F497D"/>
        </w:rPr>
        <w:t>e</w:t>
      </w:r>
      <w:r w:rsidRPr="009C794F">
        <w:rPr>
          <w:rFonts w:ascii="Arial" w:hAnsi="Arial" w:cs="Arial"/>
          <w:b/>
          <w:bCs/>
          <w:color w:val="1F497D"/>
          <w:spacing w:val="9"/>
        </w:rPr>
        <w:t xml:space="preserve"> </w:t>
      </w:r>
      <w:r w:rsidRPr="009C794F">
        <w:rPr>
          <w:rFonts w:ascii="Arial" w:hAnsi="Arial" w:cs="Arial"/>
          <w:b/>
          <w:bCs/>
          <w:color w:val="1F497D"/>
          <w:spacing w:val="2"/>
        </w:rPr>
        <w:t>M</w:t>
      </w:r>
      <w:r w:rsidRPr="009C794F">
        <w:rPr>
          <w:rFonts w:ascii="Arial" w:hAnsi="Arial" w:cs="Arial"/>
          <w:b/>
          <w:bCs/>
          <w:color w:val="1F497D"/>
          <w:spacing w:val="1"/>
        </w:rPr>
        <w:t>an</w:t>
      </w:r>
      <w:r w:rsidRPr="009C794F">
        <w:rPr>
          <w:rFonts w:ascii="Arial" w:hAnsi="Arial" w:cs="Arial"/>
          <w:b/>
          <w:bCs/>
          <w:color w:val="1F497D"/>
          <w:spacing w:val="-4"/>
        </w:rPr>
        <w:t>d</w:t>
      </w:r>
      <w:r w:rsidRPr="009C794F">
        <w:rPr>
          <w:rFonts w:ascii="Arial" w:hAnsi="Arial" w:cs="Arial"/>
          <w:b/>
          <w:bCs/>
          <w:color w:val="1F497D"/>
          <w:spacing w:val="2"/>
        </w:rPr>
        <w:t>o</w:t>
      </w:r>
      <w:r w:rsidRPr="009C794F">
        <w:rPr>
          <w:rFonts w:ascii="Arial" w:hAnsi="Arial" w:cs="Arial"/>
          <w:color w:val="1F497D"/>
        </w:rPr>
        <w:t xml:space="preserve">: </w:t>
      </w:r>
      <w:r w:rsidRPr="009C794F">
        <w:rPr>
          <w:rFonts w:ascii="Arial" w:hAnsi="Arial" w:cs="Arial"/>
          <w:color w:val="1F497D"/>
          <w:lang w:eastAsia="es-ES"/>
        </w:rPr>
        <w:t>una persona sólo debe recibir órdenes de un jefe. Cuando dos jefes tienen autoridad sobre una persona y la ejercen cad</w:t>
      </w:r>
      <w:r>
        <w:rPr>
          <w:rFonts w:ascii="Arial" w:hAnsi="Arial" w:cs="Arial"/>
          <w:color w:val="1F497D"/>
          <w:lang w:eastAsia="es-ES"/>
        </w:rPr>
        <w:t>a uno por separado, se producen</w:t>
      </w:r>
      <w:r w:rsidRPr="009C794F">
        <w:rPr>
          <w:rFonts w:ascii="Arial" w:hAnsi="Arial" w:cs="Arial"/>
          <w:color w:val="1F497D"/>
          <w:lang w:eastAsia="es-ES"/>
        </w:rPr>
        <w:t xml:space="preserve"> situaciones de conflicto y s</w:t>
      </w:r>
      <w:r>
        <w:rPr>
          <w:rFonts w:ascii="Arial" w:hAnsi="Arial" w:cs="Arial"/>
          <w:color w:val="1F497D"/>
          <w:lang w:eastAsia="es-ES"/>
        </w:rPr>
        <w:t xml:space="preserve">e </w:t>
      </w:r>
      <w:r>
        <w:rPr>
          <w:rFonts w:ascii="Arial" w:hAnsi="Arial" w:cs="Arial"/>
          <w:bCs/>
          <w:color w:val="1F497D"/>
          <w:spacing w:val="2"/>
        </w:rPr>
        <w:t xml:space="preserve">observan estas consecuencias: la unidad </w:t>
      </w:r>
      <w:r w:rsidRPr="009C794F">
        <w:rPr>
          <w:rFonts w:ascii="Arial" w:hAnsi="Arial" w:cs="Arial"/>
          <w:bCs/>
          <w:color w:val="1F497D"/>
          <w:spacing w:val="2"/>
        </w:rPr>
        <w:t>continúa</w:t>
      </w:r>
      <w:r>
        <w:rPr>
          <w:rFonts w:ascii="Arial" w:hAnsi="Arial" w:cs="Arial"/>
          <w:bCs/>
          <w:color w:val="1F497D"/>
          <w:spacing w:val="2"/>
        </w:rPr>
        <w:t xml:space="preserve"> debilitándose, pero en ningún caso se produce</w:t>
      </w:r>
      <w:r w:rsidRPr="009C794F">
        <w:rPr>
          <w:rFonts w:ascii="Arial" w:hAnsi="Arial" w:cs="Arial"/>
          <w:bCs/>
          <w:color w:val="1F497D"/>
          <w:spacing w:val="2"/>
        </w:rPr>
        <w:t xml:space="preserve"> la adaptación del organismo social o institución a la dualidad de mando. Otras consecuencias son: incertidumbre en el subalterno, confusión, choque de inte</w:t>
      </w:r>
      <w:r>
        <w:rPr>
          <w:rFonts w:ascii="Arial" w:hAnsi="Arial" w:cs="Arial"/>
          <w:bCs/>
          <w:color w:val="1F497D"/>
          <w:spacing w:val="2"/>
        </w:rPr>
        <w:t>reses opuestos, disgusto en un jefe, desorden en el</w:t>
      </w:r>
      <w:r w:rsidRPr="009C794F">
        <w:rPr>
          <w:rFonts w:ascii="Arial" w:hAnsi="Arial" w:cs="Arial"/>
          <w:bCs/>
          <w:color w:val="1F497D"/>
          <w:spacing w:val="2"/>
        </w:rPr>
        <w:t xml:space="preserve"> trabajo.</w:t>
      </w:r>
    </w:p>
    <w:p w14:paraId="6B6DC773" w14:textId="77777777" w:rsidR="003E5D9A" w:rsidRPr="009C794F" w:rsidRDefault="003E5D9A" w:rsidP="003E5D9A">
      <w:pPr>
        <w:widowControl w:val="0"/>
        <w:shd w:val="clear" w:color="auto" w:fill="FFFFFF"/>
        <w:tabs>
          <w:tab w:val="left" w:pos="10260"/>
        </w:tabs>
        <w:autoSpaceDE w:val="0"/>
        <w:autoSpaceDN w:val="0"/>
        <w:adjustRightInd w:val="0"/>
        <w:jc w:val="both"/>
        <w:rPr>
          <w:rFonts w:ascii="Arial" w:hAnsi="Arial" w:cs="Arial"/>
          <w:color w:val="1F497D"/>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2"/>
        </w:rPr>
        <w:t>U</w:t>
      </w:r>
      <w:r w:rsidRPr="009C794F">
        <w:rPr>
          <w:rFonts w:ascii="Arial" w:hAnsi="Arial" w:cs="Arial"/>
          <w:b/>
          <w:bCs/>
          <w:color w:val="1F497D"/>
          <w:spacing w:val="1"/>
        </w:rPr>
        <w:t>n</w:t>
      </w:r>
      <w:r w:rsidRPr="009C794F">
        <w:rPr>
          <w:rFonts w:ascii="Arial" w:hAnsi="Arial" w:cs="Arial"/>
          <w:b/>
          <w:bCs/>
          <w:color w:val="1F497D"/>
          <w:spacing w:val="-1"/>
        </w:rPr>
        <w:t>i</w:t>
      </w:r>
      <w:r w:rsidRPr="009C794F">
        <w:rPr>
          <w:rFonts w:ascii="Arial" w:hAnsi="Arial" w:cs="Arial"/>
          <w:b/>
          <w:bCs/>
          <w:color w:val="1F497D"/>
          <w:spacing w:val="1"/>
        </w:rPr>
        <w:t>da</w:t>
      </w:r>
      <w:r w:rsidRPr="009C794F">
        <w:rPr>
          <w:rFonts w:ascii="Arial" w:hAnsi="Arial" w:cs="Arial"/>
          <w:b/>
          <w:bCs/>
          <w:color w:val="1F497D"/>
        </w:rPr>
        <w:t>d</w:t>
      </w:r>
      <w:r w:rsidRPr="009C794F">
        <w:rPr>
          <w:rFonts w:ascii="Arial" w:hAnsi="Arial" w:cs="Arial"/>
          <w:b/>
          <w:bCs/>
          <w:color w:val="1F497D"/>
          <w:spacing w:val="3"/>
        </w:rPr>
        <w:t xml:space="preserve"> </w:t>
      </w:r>
      <w:r w:rsidRPr="009C794F">
        <w:rPr>
          <w:rFonts w:ascii="Arial" w:hAnsi="Arial" w:cs="Arial"/>
          <w:b/>
          <w:bCs/>
          <w:color w:val="1F497D"/>
          <w:spacing w:val="1"/>
        </w:rPr>
        <w:t>d</w:t>
      </w:r>
      <w:r w:rsidRPr="009C794F">
        <w:rPr>
          <w:rFonts w:ascii="Arial" w:hAnsi="Arial" w:cs="Arial"/>
          <w:b/>
          <w:bCs/>
          <w:color w:val="1F497D"/>
        </w:rPr>
        <w:t>e</w:t>
      </w:r>
      <w:r w:rsidRPr="009C794F">
        <w:rPr>
          <w:rFonts w:ascii="Arial" w:hAnsi="Arial" w:cs="Arial"/>
          <w:b/>
          <w:bCs/>
          <w:color w:val="1F497D"/>
          <w:spacing w:val="5"/>
        </w:rPr>
        <w:t xml:space="preserve"> </w:t>
      </w:r>
      <w:r w:rsidRPr="009C794F">
        <w:rPr>
          <w:rFonts w:ascii="Arial" w:hAnsi="Arial" w:cs="Arial"/>
          <w:b/>
          <w:bCs/>
          <w:color w:val="1F497D"/>
          <w:spacing w:val="3"/>
        </w:rPr>
        <w:t>D</w:t>
      </w:r>
      <w:r w:rsidRPr="009C794F">
        <w:rPr>
          <w:rFonts w:ascii="Arial" w:hAnsi="Arial" w:cs="Arial"/>
          <w:b/>
          <w:bCs/>
          <w:color w:val="1F497D"/>
          <w:spacing w:val="-1"/>
        </w:rPr>
        <w:t>i</w:t>
      </w:r>
      <w:r w:rsidRPr="009C794F">
        <w:rPr>
          <w:rFonts w:ascii="Arial" w:hAnsi="Arial" w:cs="Arial"/>
          <w:b/>
          <w:bCs/>
          <w:color w:val="1F497D"/>
          <w:spacing w:val="1"/>
        </w:rPr>
        <w:t>r</w:t>
      </w:r>
      <w:r w:rsidRPr="009C794F">
        <w:rPr>
          <w:rFonts w:ascii="Arial" w:hAnsi="Arial" w:cs="Arial"/>
          <w:b/>
          <w:bCs/>
          <w:color w:val="1F497D"/>
        </w:rPr>
        <w:t>ecc</w:t>
      </w:r>
      <w:r w:rsidRPr="009C794F">
        <w:rPr>
          <w:rFonts w:ascii="Arial" w:hAnsi="Arial" w:cs="Arial"/>
          <w:b/>
          <w:bCs/>
          <w:color w:val="1F497D"/>
          <w:spacing w:val="-1"/>
        </w:rPr>
        <w:t>i</w:t>
      </w:r>
      <w:r w:rsidRPr="009C794F">
        <w:rPr>
          <w:rFonts w:ascii="Arial" w:hAnsi="Arial" w:cs="Arial"/>
          <w:b/>
          <w:bCs/>
          <w:color w:val="1F497D"/>
          <w:spacing w:val="1"/>
        </w:rPr>
        <w:t>ó</w:t>
      </w:r>
      <w:r w:rsidRPr="009C794F">
        <w:rPr>
          <w:rFonts w:ascii="Arial" w:hAnsi="Arial" w:cs="Arial"/>
          <w:b/>
          <w:bCs/>
          <w:color w:val="1F497D"/>
          <w:spacing w:val="2"/>
        </w:rPr>
        <w:t>n</w:t>
      </w:r>
      <w:r w:rsidRPr="009C794F">
        <w:rPr>
          <w:rFonts w:ascii="Arial" w:hAnsi="Arial" w:cs="Arial"/>
          <w:color w:val="1F497D"/>
        </w:rPr>
        <w:t>:</w:t>
      </w:r>
      <w:r w:rsidRPr="009C794F">
        <w:rPr>
          <w:rFonts w:ascii="Arial" w:hAnsi="Arial" w:cs="Arial"/>
          <w:color w:val="1F497D"/>
          <w:spacing w:val="-2"/>
        </w:rPr>
        <w:t xml:space="preserve"> </w:t>
      </w:r>
      <w:r w:rsidRPr="009C794F">
        <w:rPr>
          <w:rFonts w:ascii="Arial" w:hAnsi="Arial" w:cs="Arial"/>
          <w:color w:val="1F497D"/>
        </w:rPr>
        <w:t>Un</w:t>
      </w:r>
      <w:r w:rsidRPr="009C794F">
        <w:rPr>
          <w:rFonts w:ascii="Arial" w:hAnsi="Arial" w:cs="Arial"/>
          <w:color w:val="1F497D"/>
          <w:spacing w:val="4"/>
        </w:rPr>
        <w:t xml:space="preserve"> </w:t>
      </w:r>
      <w:r w:rsidRPr="009C794F">
        <w:rPr>
          <w:rFonts w:ascii="Arial" w:hAnsi="Arial" w:cs="Arial"/>
          <w:color w:val="1F497D"/>
          <w:spacing w:val="2"/>
        </w:rPr>
        <w:t>s</w:t>
      </w:r>
      <w:r w:rsidRPr="009C794F">
        <w:rPr>
          <w:rFonts w:ascii="Arial" w:hAnsi="Arial" w:cs="Arial"/>
          <w:color w:val="1F497D"/>
          <w:spacing w:val="-1"/>
        </w:rPr>
        <w:t>o</w:t>
      </w:r>
      <w:r w:rsidRPr="009C794F">
        <w:rPr>
          <w:rFonts w:ascii="Arial" w:hAnsi="Arial" w:cs="Arial"/>
          <w:color w:val="1F497D"/>
          <w:spacing w:val="3"/>
        </w:rPr>
        <w:t>l</w:t>
      </w:r>
      <w:r w:rsidRPr="009C794F">
        <w:rPr>
          <w:rFonts w:ascii="Arial" w:hAnsi="Arial" w:cs="Arial"/>
          <w:color w:val="1F497D"/>
        </w:rPr>
        <w:t>o</w:t>
      </w:r>
      <w:r w:rsidRPr="009C794F">
        <w:rPr>
          <w:rFonts w:ascii="Arial" w:hAnsi="Arial" w:cs="Arial"/>
          <w:color w:val="1F497D"/>
          <w:spacing w:val="3"/>
        </w:rPr>
        <w:t xml:space="preserve"> </w:t>
      </w:r>
      <w:r w:rsidRPr="009C794F">
        <w:rPr>
          <w:rFonts w:ascii="Arial" w:hAnsi="Arial" w:cs="Arial"/>
          <w:color w:val="1F497D"/>
        </w:rPr>
        <w:t>je</w:t>
      </w:r>
      <w:r w:rsidRPr="009C794F">
        <w:rPr>
          <w:rFonts w:ascii="Arial" w:hAnsi="Arial" w:cs="Arial"/>
          <w:color w:val="1F497D"/>
          <w:spacing w:val="-1"/>
        </w:rPr>
        <w:t>f</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rPr>
        <w:t>y</w:t>
      </w:r>
      <w:r w:rsidRPr="009C794F">
        <w:rPr>
          <w:rFonts w:ascii="Arial" w:hAnsi="Arial" w:cs="Arial"/>
          <w:color w:val="1F497D"/>
          <w:spacing w:val="10"/>
        </w:rPr>
        <w:t xml:space="preserve"> </w:t>
      </w:r>
      <w:r w:rsidRPr="009C794F">
        <w:rPr>
          <w:rFonts w:ascii="Arial" w:hAnsi="Arial" w:cs="Arial"/>
          <w:color w:val="1F497D"/>
          <w:spacing w:val="-1"/>
        </w:rPr>
        <w:t>u</w:t>
      </w:r>
      <w:r w:rsidRPr="009C794F">
        <w:rPr>
          <w:rFonts w:ascii="Arial" w:hAnsi="Arial" w:cs="Arial"/>
          <w:color w:val="1F497D"/>
        </w:rPr>
        <w:t>n</w:t>
      </w:r>
      <w:r w:rsidRPr="009C794F">
        <w:rPr>
          <w:rFonts w:ascii="Arial" w:hAnsi="Arial" w:cs="Arial"/>
          <w:color w:val="1F497D"/>
          <w:spacing w:val="4"/>
        </w:rPr>
        <w:t xml:space="preserve"> </w:t>
      </w:r>
      <w:r w:rsidRPr="009C794F">
        <w:rPr>
          <w:rFonts w:ascii="Arial" w:hAnsi="Arial" w:cs="Arial"/>
          <w:color w:val="1F497D"/>
          <w:spacing w:val="2"/>
        </w:rPr>
        <w:t>s</w:t>
      </w:r>
      <w:r w:rsidRPr="009C794F">
        <w:rPr>
          <w:rFonts w:ascii="Arial" w:hAnsi="Arial" w:cs="Arial"/>
          <w:color w:val="1F497D"/>
          <w:spacing w:val="-1"/>
        </w:rPr>
        <w:t>o</w:t>
      </w:r>
      <w:r w:rsidRPr="009C794F">
        <w:rPr>
          <w:rFonts w:ascii="Arial" w:hAnsi="Arial" w:cs="Arial"/>
          <w:color w:val="1F497D"/>
          <w:spacing w:val="-2"/>
        </w:rPr>
        <w:t>l</w:t>
      </w:r>
      <w:r w:rsidRPr="009C794F">
        <w:rPr>
          <w:rFonts w:ascii="Arial" w:hAnsi="Arial" w:cs="Arial"/>
          <w:color w:val="1F497D"/>
        </w:rPr>
        <w:t>o</w:t>
      </w:r>
      <w:r w:rsidRPr="009C794F">
        <w:rPr>
          <w:rFonts w:ascii="Arial" w:hAnsi="Arial" w:cs="Arial"/>
          <w:color w:val="1F497D"/>
          <w:spacing w:val="3"/>
        </w:rPr>
        <w:t xml:space="preserve"> </w:t>
      </w:r>
      <w:r w:rsidRPr="009C794F">
        <w:rPr>
          <w:rFonts w:ascii="Arial" w:hAnsi="Arial" w:cs="Arial"/>
          <w:color w:val="1F497D"/>
          <w:spacing w:val="4"/>
        </w:rPr>
        <w:t>p</w:t>
      </w:r>
      <w:r w:rsidRPr="009C794F">
        <w:rPr>
          <w:rFonts w:ascii="Arial" w:hAnsi="Arial" w:cs="Arial"/>
          <w:color w:val="1F497D"/>
          <w:spacing w:val="-2"/>
        </w:rPr>
        <w:t>r</w:t>
      </w:r>
      <w:r w:rsidRPr="009C794F">
        <w:rPr>
          <w:rFonts w:ascii="Arial" w:hAnsi="Arial" w:cs="Arial"/>
          <w:color w:val="1F497D"/>
          <w:spacing w:val="-1"/>
        </w:rPr>
        <w:t>o</w:t>
      </w:r>
      <w:r w:rsidRPr="009C794F">
        <w:rPr>
          <w:rFonts w:ascii="Arial" w:hAnsi="Arial" w:cs="Arial"/>
          <w:color w:val="1F497D"/>
          <w:spacing w:val="7"/>
        </w:rPr>
        <w:t>g</w:t>
      </w:r>
      <w:r w:rsidRPr="009C794F">
        <w:rPr>
          <w:rFonts w:ascii="Arial" w:hAnsi="Arial" w:cs="Arial"/>
          <w:color w:val="1F497D"/>
          <w:spacing w:val="-2"/>
        </w:rPr>
        <w:t>r</w:t>
      </w:r>
      <w:r w:rsidRPr="009C794F">
        <w:rPr>
          <w:rFonts w:ascii="Arial" w:hAnsi="Arial" w:cs="Arial"/>
          <w:color w:val="1F497D"/>
        </w:rPr>
        <w:t>ama</w:t>
      </w:r>
      <w:r w:rsidRPr="009C794F">
        <w:rPr>
          <w:rFonts w:ascii="Arial" w:hAnsi="Arial" w:cs="Arial"/>
          <w:color w:val="1F497D"/>
          <w:spacing w:val="1"/>
        </w:rPr>
        <w:t xml:space="preserve"> </w:t>
      </w:r>
      <w:r w:rsidRPr="009C794F">
        <w:rPr>
          <w:rFonts w:ascii="Arial" w:hAnsi="Arial" w:cs="Arial"/>
          <w:color w:val="1F497D"/>
          <w:spacing w:val="-1"/>
        </w:rPr>
        <w:t>p</w:t>
      </w:r>
      <w:r w:rsidRPr="009C794F">
        <w:rPr>
          <w:rFonts w:ascii="Arial" w:hAnsi="Arial" w:cs="Arial"/>
          <w:color w:val="1F497D"/>
        </w:rPr>
        <w:t>a</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4"/>
        </w:rPr>
        <w:t xml:space="preserve"> </w:t>
      </w:r>
      <w:r w:rsidRPr="009C794F">
        <w:rPr>
          <w:rFonts w:ascii="Arial" w:hAnsi="Arial" w:cs="Arial"/>
          <w:color w:val="1F497D"/>
          <w:spacing w:val="-1"/>
        </w:rPr>
        <w:t>u</w:t>
      </w:r>
      <w:r w:rsidRPr="009C794F">
        <w:rPr>
          <w:rFonts w:ascii="Arial" w:hAnsi="Arial" w:cs="Arial"/>
          <w:color w:val="1F497D"/>
        </w:rPr>
        <w:t>n</w:t>
      </w:r>
      <w:r w:rsidRPr="009C794F">
        <w:rPr>
          <w:rFonts w:ascii="Arial" w:hAnsi="Arial" w:cs="Arial"/>
          <w:color w:val="1F497D"/>
          <w:spacing w:val="4"/>
        </w:rPr>
        <w:t xml:space="preserve"> c</w:t>
      </w:r>
      <w:r w:rsidRPr="009C794F">
        <w:rPr>
          <w:rFonts w:ascii="Arial" w:hAnsi="Arial" w:cs="Arial"/>
          <w:color w:val="1F497D"/>
          <w:spacing w:val="-1"/>
        </w:rPr>
        <w:t>on</w:t>
      </w:r>
      <w:r w:rsidRPr="009C794F">
        <w:rPr>
          <w:rFonts w:ascii="Arial" w:hAnsi="Arial" w:cs="Arial"/>
          <w:color w:val="1F497D"/>
        </w:rPr>
        <w:t>j</w:t>
      </w:r>
      <w:r w:rsidRPr="009C794F">
        <w:rPr>
          <w:rFonts w:ascii="Arial" w:hAnsi="Arial" w:cs="Arial"/>
          <w:color w:val="1F497D"/>
          <w:spacing w:val="-1"/>
        </w:rPr>
        <w:t>un</w:t>
      </w:r>
      <w:r w:rsidRPr="009C794F">
        <w:rPr>
          <w:rFonts w:ascii="Arial" w:hAnsi="Arial" w:cs="Arial"/>
          <w:color w:val="1F497D"/>
          <w:spacing w:val="6"/>
        </w:rPr>
        <w:t>t</w:t>
      </w:r>
      <w:r w:rsidRPr="009C794F">
        <w:rPr>
          <w:rFonts w:ascii="Arial" w:hAnsi="Arial" w:cs="Arial"/>
          <w:color w:val="1F497D"/>
        </w:rPr>
        <w:t xml:space="preserve">o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1"/>
        </w:rPr>
        <w:t>op</w:t>
      </w:r>
      <w:r w:rsidRPr="009C794F">
        <w:rPr>
          <w:rFonts w:ascii="Arial" w:hAnsi="Arial" w:cs="Arial"/>
          <w:color w:val="1F497D"/>
          <w:spacing w:val="5"/>
        </w:rPr>
        <w:t>e</w:t>
      </w:r>
      <w:r w:rsidRPr="009C794F">
        <w:rPr>
          <w:rFonts w:ascii="Arial" w:hAnsi="Arial" w:cs="Arial"/>
          <w:color w:val="1F497D"/>
          <w:spacing w:val="-2"/>
        </w:rPr>
        <w:t>r</w:t>
      </w:r>
      <w:r w:rsidRPr="009C794F">
        <w:rPr>
          <w:rFonts w:ascii="Arial" w:hAnsi="Arial" w:cs="Arial"/>
          <w:color w:val="1F497D"/>
        </w:rPr>
        <w:t>ac</w:t>
      </w:r>
      <w:r w:rsidRPr="009C794F">
        <w:rPr>
          <w:rFonts w:ascii="Arial" w:hAnsi="Arial" w:cs="Arial"/>
          <w:color w:val="1F497D"/>
          <w:spacing w:val="-2"/>
        </w:rPr>
        <w:t>i</w:t>
      </w:r>
      <w:r w:rsidRPr="009C794F">
        <w:rPr>
          <w:rFonts w:ascii="Arial" w:hAnsi="Arial" w:cs="Arial"/>
          <w:color w:val="1F497D"/>
          <w:spacing w:val="3"/>
        </w:rPr>
        <w:t>o</w:t>
      </w:r>
      <w:r w:rsidRPr="009C794F">
        <w:rPr>
          <w:rFonts w:ascii="Arial" w:hAnsi="Arial" w:cs="Arial"/>
          <w:color w:val="1F497D"/>
          <w:spacing w:val="-1"/>
        </w:rPr>
        <w:t>n</w:t>
      </w:r>
      <w:r w:rsidRPr="009C794F">
        <w:rPr>
          <w:rFonts w:ascii="Arial" w:hAnsi="Arial" w:cs="Arial"/>
          <w:color w:val="1F497D"/>
        </w:rPr>
        <w:t>es</w:t>
      </w:r>
      <w:r w:rsidRPr="009C794F">
        <w:rPr>
          <w:rFonts w:ascii="Arial" w:hAnsi="Arial" w:cs="Arial"/>
          <w:color w:val="1F497D"/>
          <w:spacing w:val="2"/>
        </w:rPr>
        <w:t xml:space="preserve"> </w:t>
      </w:r>
      <w:r w:rsidRPr="009C794F">
        <w:rPr>
          <w:rFonts w:ascii="Arial" w:hAnsi="Arial" w:cs="Arial"/>
          <w:color w:val="1F497D"/>
          <w:spacing w:val="-1"/>
        </w:rPr>
        <w:t>qu</w:t>
      </w:r>
      <w:r w:rsidRPr="009C794F">
        <w:rPr>
          <w:rFonts w:ascii="Arial" w:hAnsi="Arial" w:cs="Arial"/>
          <w:color w:val="1F497D"/>
        </w:rPr>
        <w:t xml:space="preserve">e </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rPr>
        <w:t>e</w:t>
      </w:r>
      <w:r w:rsidRPr="009C794F">
        <w:rPr>
          <w:rFonts w:ascii="Arial" w:hAnsi="Arial" w:cs="Arial"/>
          <w:color w:val="1F497D"/>
          <w:spacing w:val="-1"/>
        </w:rPr>
        <w:t>nd</w:t>
      </w:r>
      <w:r w:rsidRPr="009C794F">
        <w:rPr>
          <w:rFonts w:ascii="Arial" w:hAnsi="Arial" w:cs="Arial"/>
          <w:color w:val="1F497D"/>
        </w:rPr>
        <w:t>en</w:t>
      </w:r>
      <w:r w:rsidRPr="009C794F">
        <w:rPr>
          <w:rFonts w:ascii="Arial" w:hAnsi="Arial" w:cs="Arial"/>
          <w:color w:val="1F497D"/>
          <w:spacing w:val="13"/>
        </w:rPr>
        <w:t xml:space="preserve"> </w:t>
      </w:r>
      <w:r w:rsidRPr="009C794F">
        <w:rPr>
          <w:rFonts w:ascii="Arial" w:hAnsi="Arial" w:cs="Arial"/>
          <w:color w:val="1F497D"/>
        </w:rPr>
        <w:t>al</w:t>
      </w:r>
      <w:r w:rsidRPr="009C794F">
        <w:rPr>
          <w:rFonts w:ascii="Arial" w:hAnsi="Arial" w:cs="Arial"/>
          <w:color w:val="1F497D"/>
          <w:spacing w:val="14"/>
        </w:rPr>
        <w:t xml:space="preserve"> </w:t>
      </w:r>
      <w:r w:rsidRPr="009C794F">
        <w:rPr>
          <w:rFonts w:ascii="Arial" w:hAnsi="Arial" w:cs="Arial"/>
          <w:color w:val="1F497D"/>
        </w:rPr>
        <w:t>m</w:t>
      </w:r>
      <w:r w:rsidRPr="009C794F">
        <w:rPr>
          <w:rFonts w:ascii="Arial" w:hAnsi="Arial" w:cs="Arial"/>
          <w:color w:val="1F497D"/>
          <w:spacing w:val="-2"/>
        </w:rPr>
        <w:t>i</w:t>
      </w:r>
      <w:r w:rsidRPr="009C794F">
        <w:rPr>
          <w:rFonts w:ascii="Arial" w:hAnsi="Arial" w:cs="Arial"/>
          <w:color w:val="1F497D"/>
          <w:spacing w:val="2"/>
        </w:rPr>
        <w:t>s</w:t>
      </w:r>
      <w:r w:rsidRPr="009C794F">
        <w:rPr>
          <w:rFonts w:ascii="Arial" w:hAnsi="Arial" w:cs="Arial"/>
          <w:color w:val="1F497D"/>
        </w:rPr>
        <w:t>mo</w:t>
      </w:r>
      <w:r w:rsidRPr="009C794F">
        <w:rPr>
          <w:rFonts w:ascii="Arial" w:hAnsi="Arial" w:cs="Arial"/>
          <w:color w:val="1F497D"/>
          <w:spacing w:val="9"/>
        </w:rPr>
        <w:t xml:space="preserve"> </w:t>
      </w:r>
      <w:r w:rsidRPr="009C794F">
        <w:rPr>
          <w:rFonts w:ascii="Arial" w:hAnsi="Arial" w:cs="Arial"/>
          <w:color w:val="1F497D"/>
          <w:spacing w:val="4"/>
        </w:rPr>
        <w:t>f</w:t>
      </w:r>
      <w:r w:rsidRPr="009C794F">
        <w:rPr>
          <w:rFonts w:ascii="Arial" w:hAnsi="Arial" w:cs="Arial"/>
          <w:color w:val="1F497D"/>
          <w:spacing w:val="-2"/>
        </w:rPr>
        <w:t>i</w:t>
      </w:r>
      <w:r w:rsidRPr="009C794F">
        <w:rPr>
          <w:rFonts w:ascii="Arial" w:hAnsi="Arial" w:cs="Arial"/>
          <w:color w:val="1F497D"/>
        </w:rPr>
        <w:t>n</w:t>
      </w:r>
      <w:r w:rsidRPr="009C794F">
        <w:rPr>
          <w:rFonts w:ascii="Arial" w:hAnsi="Arial" w:cs="Arial"/>
          <w:i/>
          <w:iCs/>
          <w:color w:val="1F497D"/>
        </w:rPr>
        <w:t>.</w:t>
      </w:r>
      <w:r w:rsidRPr="009C794F">
        <w:rPr>
          <w:rFonts w:ascii="Arial" w:hAnsi="Arial" w:cs="Arial"/>
          <w:i/>
          <w:iCs/>
          <w:color w:val="1F497D"/>
          <w:spacing w:val="17"/>
        </w:rPr>
        <w:t xml:space="preserve"> </w:t>
      </w:r>
      <w:r w:rsidRPr="009C794F">
        <w:rPr>
          <w:rFonts w:ascii="Arial" w:hAnsi="Arial" w:cs="Arial"/>
          <w:color w:val="1F497D"/>
          <w:spacing w:val="-2"/>
        </w:rPr>
        <w:t>E</w:t>
      </w:r>
      <w:r w:rsidRPr="009C794F">
        <w:rPr>
          <w:rFonts w:ascii="Arial" w:hAnsi="Arial" w:cs="Arial"/>
          <w:color w:val="1F497D"/>
        </w:rPr>
        <w:t>s</w:t>
      </w:r>
      <w:r w:rsidRPr="009C794F">
        <w:rPr>
          <w:rFonts w:ascii="Arial" w:hAnsi="Arial" w:cs="Arial"/>
          <w:color w:val="1F497D"/>
          <w:spacing w:val="18"/>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6"/>
        </w:rPr>
        <w:t xml:space="preserve"> </w:t>
      </w:r>
      <w:r w:rsidRPr="009C794F">
        <w:rPr>
          <w:rFonts w:ascii="Arial" w:hAnsi="Arial" w:cs="Arial"/>
          <w:color w:val="1F497D"/>
        </w:rPr>
        <w:t>c</w:t>
      </w:r>
      <w:r w:rsidRPr="009C794F">
        <w:rPr>
          <w:rFonts w:ascii="Arial" w:hAnsi="Arial" w:cs="Arial"/>
          <w:color w:val="1F497D"/>
          <w:spacing w:val="-1"/>
        </w:rPr>
        <w:t>o</w:t>
      </w:r>
      <w:r w:rsidRPr="009C794F">
        <w:rPr>
          <w:rFonts w:ascii="Arial" w:hAnsi="Arial" w:cs="Arial"/>
          <w:color w:val="1F497D"/>
          <w:spacing w:val="4"/>
        </w:rPr>
        <w:t>n</w:t>
      </w:r>
      <w:r w:rsidRPr="009C794F">
        <w:rPr>
          <w:rFonts w:ascii="Arial" w:hAnsi="Arial" w:cs="Arial"/>
          <w:color w:val="1F497D"/>
          <w:spacing w:val="-1"/>
        </w:rPr>
        <w:t>d</w:t>
      </w:r>
      <w:r w:rsidRPr="009C794F">
        <w:rPr>
          <w:rFonts w:ascii="Arial" w:hAnsi="Arial" w:cs="Arial"/>
          <w:color w:val="1F497D"/>
          <w:spacing w:val="-2"/>
        </w:rPr>
        <w:t>i</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spacing w:val="-1"/>
        </w:rPr>
        <w:t>ó</w:t>
      </w:r>
      <w:r w:rsidRPr="009C794F">
        <w:rPr>
          <w:rFonts w:ascii="Arial" w:hAnsi="Arial" w:cs="Arial"/>
          <w:color w:val="1F497D"/>
        </w:rPr>
        <w:t>n</w:t>
      </w:r>
      <w:r w:rsidRPr="009C794F">
        <w:rPr>
          <w:rFonts w:ascii="Arial" w:hAnsi="Arial" w:cs="Arial"/>
          <w:color w:val="1F497D"/>
          <w:spacing w:val="14"/>
        </w:rPr>
        <w:t xml:space="preserve"> </w:t>
      </w:r>
      <w:r w:rsidRPr="009C794F">
        <w:rPr>
          <w:rFonts w:ascii="Arial" w:hAnsi="Arial" w:cs="Arial"/>
          <w:color w:val="1F497D"/>
          <w:spacing w:val="-1"/>
        </w:rPr>
        <w:t>n</w:t>
      </w:r>
      <w:r w:rsidRPr="009C794F">
        <w:rPr>
          <w:rFonts w:ascii="Arial" w:hAnsi="Arial" w:cs="Arial"/>
          <w:color w:val="1F497D"/>
        </w:rPr>
        <w:t>ece</w:t>
      </w:r>
      <w:r w:rsidRPr="009C794F">
        <w:rPr>
          <w:rFonts w:ascii="Arial" w:hAnsi="Arial" w:cs="Arial"/>
          <w:color w:val="1F497D"/>
          <w:spacing w:val="2"/>
        </w:rPr>
        <w:t>s</w:t>
      </w:r>
      <w:r w:rsidRPr="009C794F">
        <w:rPr>
          <w:rFonts w:ascii="Arial" w:hAnsi="Arial" w:cs="Arial"/>
          <w:color w:val="1F497D"/>
        </w:rPr>
        <w:t>a</w:t>
      </w:r>
      <w:r w:rsidRPr="009C794F">
        <w:rPr>
          <w:rFonts w:ascii="Arial" w:hAnsi="Arial" w:cs="Arial"/>
          <w:color w:val="1F497D"/>
          <w:spacing w:val="-2"/>
        </w:rPr>
        <w:t>ri</w:t>
      </w:r>
      <w:r w:rsidRPr="009C794F">
        <w:rPr>
          <w:rFonts w:ascii="Arial" w:hAnsi="Arial" w:cs="Arial"/>
          <w:color w:val="1F497D"/>
        </w:rPr>
        <w:t>a</w:t>
      </w:r>
      <w:r w:rsidRPr="009C794F">
        <w:rPr>
          <w:rFonts w:ascii="Arial" w:hAnsi="Arial" w:cs="Arial"/>
          <w:color w:val="1F497D"/>
          <w:spacing w:val="13"/>
        </w:rPr>
        <w:t xml:space="preserve"> </w:t>
      </w:r>
      <w:r w:rsidRPr="009C794F">
        <w:rPr>
          <w:rFonts w:ascii="Arial" w:hAnsi="Arial" w:cs="Arial"/>
          <w:color w:val="1F497D"/>
          <w:spacing w:val="4"/>
        </w:rPr>
        <w:t>p</w:t>
      </w:r>
      <w:r w:rsidRPr="009C794F">
        <w:rPr>
          <w:rFonts w:ascii="Arial" w:hAnsi="Arial" w:cs="Arial"/>
          <w:color w:val="1F497D"/>
        </w:rPr>
        <w:t>a</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14"/>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6"/>
        </w:rPr>
        <w:t xml:space="preserve"> </w:t>
      </w:r>
      <w:r w:rsidRPr="009C794F">
        <w:rPr>
          <w:rFonts w:ascii="Arial" w:hAnsi="Arial" w:cs="Arial"/>
          <w:color w:val="1F497D"/>
          <w:spacing w:val="-1"/>
        </w:rPr>
        <w:t>u</w:t>
      </w:r>
      <w:r w:rsidRPr="009C794F">
        <w:rPr>
          <w:rFonts w:ascii="Arial" w:hAnsi="Arial" w:cs="Arial"/>
          <w:color w:val="1F497D"/>
          <w:spacing w:val="4"/>
        </w:rPr>
        <w:t>n</w:t>
      </w:r>
      <w:r w:rsidRPr="009C794F">
        <w:rPr>
          <w:rFonts w:ascii="Arial" w:hAnsi="Arial" w:cs="Arial"/>
          <w:color w:val="1F497D"/>
          <w:spacing w:val="-2"/>
        </w:rPr>
        <w:t>i</w:t>
      </w:r>
      <w:r w:rsidRPr="009C794F">
        <w:rPr>
          <w:rFonts w:ascii="Arial" w:hAnsi="Arial" w:cs="Arial"/>
          <w:color w:val="1F497D"/>
          <w:spacing w:val="-1"/>
        </w:rPr>
        <w:t>d</w:t>
      </w:r>
      <w:r w:rsidRPr="009C794F">
        <w:rPr>
          <w:rFonts w:ascii="Arial" w:hAnsi="Arial" w:cs="Arial"/>
          <w:color w:val="1F497D"/>
        </w:rPr>
        <w:t>ad</w:t>
      </w:r>
      <w:r w:rsidRPr="009C794F">
        <w:rPr>
          <w:rFonts w:ascii="Arial" w:hAnsi="Arial" w:cs="Arial"/>
          <w:color w:val="1F497D"/>
          <w:spacing w:val="10"/>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7"/>
        </w:rPr>
        <w:t xml:space="preserve"> </w:t>
      </w:r>
      <w:r w:rsidRPr="009C794F">
        <w:rPr>
          <w:rFonts w:ascii="Arial" w:hAnsi="Arial" w:cs="Arial"/>
          <w:color w:val="1F497D"/>
        </w:rPr>
        <w:t>ac</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spacing w:val="-1"/>
        </w:rPr>
        <w:t>ó</w:t>
      </w:r>
      <w:r w:rsidRPr="009C794F">
        <w:rPr>
          <w:rFonts w:ascii="Arial" w:hAnsi="Arial" w:cs="Arial"/>
          <w:color w:val="1F497D"/>
          <w:spacing w:val="4"/>
        </w:rPr>
        <w:t>n</w:t>
      </w:r>
      <w:r w:rsidRPr="009C794F">
        <w:rPr>
          <w:rFonts w:ascii="Arial" w:hAnsi="Arial" w:cs="Arial"/>
          <w:color w:val="1F497D"/>
        </w:rPr>
        <w:t>,</w:t>
      </w:r>
      <w:r w:rsidRPr="009C794F">
        <w:rPr>
          <w:rFonts w:ascii="Arial" w:hAnsi="Arial" w:cs="Arial"/>
          <w:color w:val="1F497D"/>
          <w:spacing w:val="11"/>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7"/>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6"/>
        </w:rPr>
        <w:t xml:space="preserve"> </w:t>
      </w:r>
      <w:r w:rsidRPr="009C794F">
        <w:rPr>
          <w:rFonts w:ascii="Arial" w:hAnsi="Arial" w:cs="Arial"/>
          <w:color w:val="1F497D"/>
        </w:rPr>
        <w:t>c</w:t>
      </w:r>
      <w:r w:rsidRPr="009C794F">
        <w:rPr>
          <w:rFonts w:ascii="Arial" w:hAnsi="Arial" w:cs="Arial"/>
          <w:color w:val="1F497D"/>
          <w:spacing w:val="3"/>
        </w:rPr>
        <w:t>o</w:t>
      </w:r>
      <w:r w:rsidRPr="009C794F">
        <w:rPr>
          <w:rFonts w:ascii="Arial" w:hAnsi="Arial" w:cs="Arial"/>
          <w:color w:val="1F497D"/>
          <w:spacing w:val="-1"/>
        </w:rPr>
        <w:t>o</w:t>
      </w:r>
      <w:r w:rsidRPr="009C794F">
        <w:rPr>
          <w:rFonts w:ascii="Arial" w:hAnsi="Arial" w:cs="Arial"/>
          <w:color w:val="1F497D"/>
          <w:spacing w:val="-2"/>
        </w:rPr>
        <w:t>r</w:t>
      </w:r>
      <w:r w:rsidRPr="009C794F">
        <w:rPr>
          <w:rFonts w:ascii="Arial" w:hAnsi="Arial" w:cs="Arial"/>
          <w:color w:val="1F497D"/>
          <w:spacing w:val="4"/>
        </w:rPr>
        <w:t>d</w:t>
      </w:r>
      <w:r w:rsidRPr="009C794F">
        <w:rPr>
          <w:rFonts w:ascii="Arial" w:hAnsi="Arial" w:cs="Arial"/>
          <w:color w:val="1F497D"/>
          <w:spacing w:val="-2"/>
        </w:rPr>
        <w:t>i</w:t>
      </w:r>
      <w:r w:rsidRPr="009C794F">
        <w:rPr>
          <w:rFonts w:ascii="Arial" w:hAnsi="Arial" w:cs="Arial"/>
          <w:color w:val="1F497D"/>
          <w:spacing w:val="-1"/>
        </w:rPr>
        <w:t>n</w:t>
      </w:r>
      <w:r w:rsidRPr="009C794F">
        <w:rPr>
          <w:rFonts w:ascii="Arial" w:hAnsi="Arial" w:cs="Arial"/>
          <w:color w:val="1F497D"/>
        </w:rPr>
        <w:t>a</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spacing w:val="-1"/>
        </w:rPr>
        <w:t>ó</w:t>
      </w:r>
      <w:r w:rsidRPr="009C794F">
        <w:rPr>
          <w:rFonts w:ascii="Arial" w:hAnsi="Arial" w:cs="Arial"/>
          <w:color w:val="1F497D"/>
        </w:rPr>
        <w:t xml:space="preserve">n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1"/>
        </w:rPr>
        <w:t>fu</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spacing w:val="1"/>
        </w:rPr>
        <w:t>z</w:t>
      </w:r>
      <w:r w:rsidRPr="009C794F">
        <w:rPr>
          <w:rFonts w:ascii="Arial" w:hAnsi="Arial" w:cs="Arial"/>
          <w:color w:val="1F497D"/>
        </w:rPr>
        <w:t>as</w:t>
      </w:r>
      <w:r w:rsidRPr="009C794F">
        <w:rPr>
          <w:rFonts w:ascii="Arial" w:hAnsi="Arial" w:cs="Arial"/>
          <w:color w:val="1F497D"/>
          <w:spacing w:val="6"/>
        </w:rPr>
        <w:t xml:space="preserve"> </w:t>
      </w:r>
      <w:r w:rsidRPr="009C794F">
        <w:rPr>
          <w:rFonts w:ascii="Arial" w:hAnsi="Arial" w:cs="Arial"/>
          <w:color w:val="1F497D"/>
        </w:rPr>
        <w:t>y</w:t>
      </w:r>
      <w:r w:rsidRPr="009C794F">
        <w:rPr>
          <w:rFonts w:ascii="Arial" w:hAnsi="Arial" w:cs="Arial"/>
          <w:color w:val="1F497D"/>
          <w:spacing w:val="10"/>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9"/>
        </w:rPr>
        <w:t xml:space="preserve"> </w:t>
      </w:r>
      <w:r w:rsidRPr="009C794F">
        <w:rPr>
          <w:rFonts w:ascii="Arial" w:hAnsi="Arial" w:cs="Arial"/>
          <w:color w:val="1F497D"/>
        </w:rPr>
        <w:t>c</w:t>
      </w:r>
      <w:r w:rsidRPr="009C794F">
        <w:rPr>
          <w:rFonts w:ascii="Arial" w:hAnsi="Arial" w:cs="Arial"/>
          <w:color w:val="1F497D"/>
          <w:spacing w:val="-1"/>
        </w:rPr>
        <w:t>on</w:t>
      </w:r>
      <w:r w:rsidRPr="009C794F">
        <w:rPr>
          <w:rFonts w:ascii="Arial" w:hAnsi="Arial" w:cs="Arial"/>
          <w:color w:val="1F497D"/>
          <w:spacing w:val="2"/>
        </w:rPr>
        <w:t>v</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spacing w:val="2"/>
        </w:rPr>
        <w:t>g</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rPr>
        <w:t>a</w:t>
      </w:r>
      <w:r w:rsidRPr="009C794F">
        <w:rPr>
          <w:rFonts w:ascii="Arial" w:hAnsi="Arial" w:cs="Arial"/>
          <w:color w:val="1F497D"/>
          <w:spacing w:val="3"/>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1"/>
        </w:rPr>
        <w:t>fu</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spacing w:val="1"/>
        </w:rPr>
        <w:t>z</w:t>
      </w:r>
      <w:r w:rsidRPr="009C794F">
        <w:rPr>
          <w:rFonts w:ascii="Arial" w:hAnsi="Arial" w:cs="Arial"/>
          <w:color w:val="1F497D"/>
          <w:spacing w:val="-1"/>
        </w:rPr>
        <w:t>o</w:t>
      </w:r>
      <w:r w:rsidRPr="009C794F">
        <w:rPr>
          <w:rFonts w:ascii="Arial" w:hAnsi="Arial" w:cs="Arial"/>
          <w:color w:val="1F497D"/>
          <w:spacing w:val="2"/>
        </w:rPr>
        <w:t>s</w:t>
      </w:r>
      <w:r w:rsidRPr="009C794F">
        <w:rPr>
          <w:rFonts w:ascii="Arial" w:hAnsi="Arial" w:cs="Arial"/>
          <w:color w:val="1F497D"/>
        </w:rPr>
        <w:t>.</w:t>
      </w:r>
      <w:r w:rsidRPr="009C794F">
        <w:rPr>
          <w:rFonts w:ascii="Arial" w:hAnsi="Arial" w:cs="Arial"/>
          <w:color w:val="1F497D"/>
          <w:spacing w:val="4"/>
        </w:rPr>
        <w:t xml:space="preserve"> </w:t>
      </w:r>
      <w:r w:rsidRPr="009C794F">
        <w:rPr>
          <w:rFonts w:ascii="Arial" w:hAnsi="Arial" w:cs="Arial"/>
          <w:color w:val="1F497D"/>
        </w:rPr>
        <w:t>La</w:t>
      </w:r>
      <w:r w:rsidRPr="009C794F">
        <w:rPr>
          <w:rFonts w:ascii="Arial" w:hAnsi="Arial" w:cs="Arial"/>
          <w:color w:val="1F497D"/>
          <w:spacing w:val="4"/>
        </w:rPr>
        <w:t xml:space="preserve"> </w:t>
      </w:r>
      <w:r w:rsidRPr="009C794F">
        <w:rPr>
          <w:rFonts w:ascii="Arial" w:hAnsi="Arial" w:cs="Arial"/>
          <w:color w:val="1F497D"/>
          <w:spacing w:val="-1"/>
        </w:rPr>
        <w:t>un</w:t>
      </w:r>
      <w:r w:rsidRPr="009C794F">
        <w:rPr>
          <w:rFonts w:ascii="Arial" w:hAnsi="Arial" w:cs="Arial"/>
          <w:color w:val="1F497D"/>
          <w:spacing w:val="-2"/>
        </w:rPr>
        <w:t>i</w:t>
      </w:r>
      <w:r w:rsidRPr="009C794F">
        <w:rPr>
          <w:rFonts w:ascii="Arial" w:hAnsi="Arial" w:cs="Arial"/>
          <w:color w:val="1F497D"/>
          <w:spacing w:val="-1"/>
        </w:rPr>
        <w:t>d</w:t>
      </w:r>
      <w:r w:rsidRPr="009C794F">
        <w:rPr>
          <w:rFonts w:ascii="Arial" w:hAnsi="Arial" w:cs="Arial"/>
          <w:color w:val="1F497D"/>
        </w:rPr>
        <w:t>ad</w:t>
      </w:r>
      <w:r w:rsidRPr="009C794F">
        <w:rPr>
          <w:rFonts w:ascii="Arial" w:hAnsi="Arial" w:cs="Arial"/>
          <w:color w:val="1F497D"/>
          <w:spacing w:val="3"/>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0"/>
        </w:rPr>
        <w:t xml:space="preserve"> </w:t>
      </w:r>
      <w:r w:rsidRPr="009C794F">
        <w:rPr>
          <w:rFonts w:ascii="Arial" w:hAnsi="Arial" w:cs="Arial"/>
          <w:color w:val="1F497D"/>
          <w:spacing w:val="-1"/>
        </w:rPr>
        <w:t>d</w:t>
      </w:r>
      <w:r w:rsidRPr="009C794F">
        <w:rPr>
          <w:rFonts w:ascii="Arial" w:hAnsi="Arial" w:cs="Arial"/>
          <w:color w:val="1F497D"/>
          <w:spacing w:val="3"/>
        </w:rPr>
        <w:t>i</w:t>
      </w:r>
      <w:r w:rsidRPr="009C794F">
        <w:rPr>
          <w:rFonts w:ascii="Arial" w:hAnsi="Arial" w:cs="Arial"/>
          <w:color w:val="1F497D"/>
          <w:spacing w:val="-2"/>
        </w:rPr>
        <w:t>r</w:t>
      </w:r>
      <w:r w:rsidRPr="009C794F">
        <w:rPr>
          <w:rFonts w:ascii="Arial" w:hAnsi="Arial" w:cs="Arial"/>
          <w:color w:val="1F497D"/>
        </w:rPr>
        <w:t>ecc</w:t>
      </w:r>
      <w:r w:rsidRPr="009C794F">
        <w:rPr>
          <w:rFonts w:ascii="Arial" w:hAnsi="Arial" w:cs="Arial"/>
          <w:color w:val="1F497D"/>
          <w:spacing w:val="3"/>
        </w:rPr>
        <w:t>i</w:t>
      </w:r>
      <w:r w:rsidRPr="009C794F">
        <w:rPr>
          <w:rFonts w:ascii="Arial" w:hAnsi="Arial" w:cs="Arial"/>
          <w:color w:val="1F497D"/>
          <w:spacing w:val="-1"/>
        </w:rPr>
        <w:t>ó</w:t>
      </w:r>
      <w:r w:rsidRPr="009C794F">
        <w:rPr>
          <w:rFonts w:ascii="Arial" w:hAnsi="Arial" w:cs="Arial"/>
          <w:color w:val="1F497D"/>
        </w:rPr>
        <w:t xml:space="preserve">n </w:t>
      </w:r>
      <w:r w:rsidRPr="009C794F">
        <w:rPr>
          <w:rFonts w:ascii="Arial" w:hAnsi="Arial" w:cs="Arial"/>
          <w:color w:val="1F497D"/>
          <w:spacing w:val="2"/>
        </w:rPr>
        <w:t>s</w:t>
      </w:r>
      <w:r w:rsidRPr="009C794F">
        <w:rPr>
          <w:rFonts w:ascii="Arial" w:hAnsi="Arial" w:cs="Arial"/>
          <w:color w:val="1F497D"/>
        </w:rPr>
        <w:t>e</w:t>
      </w:r>
      <w:r w:rsidRPr="009C794F">
        <w:rPr>
          <w:rFonts w:ascii="Arial" w:hAnsi="Arial" w:cs="Arial"/>
          <w:color w:val="1F497D"/>
          <w:spacing w:val="5"/>
        </w:rPr>
        <w:t xml:space="preserve"> </w:t>
      </w:r>
      <w:r w:rsidRPr="009C794F">
        <w:rPr>
          <w:rFonts w:ascii="Arial" w:hAnsi="Arial" w:cs="Arial"/>
          <w:color w:val="1F497D"/>
          <w:spacing w:val="4"/>
        </w:rPr>
        <w:t>c</w:t>
      </w:r>
      <w:r w:rsidRPr="009C794F">
        <w:rPr>
          <w:rFonts w:ascii="Arial" w:hAnsi="Arial" w:cs="Arial"/>
          <w:color w:val="1F497D"/>
          <w:spacing w:val="-2"/>
        </w:rPr>
        <w:t>r</w:t>
      </w:r>
      <w:r w:rsidRPr="009C794F">
        <w:rPr>
          <w:rFonts w:ascii="Arial" w:hAnsi="Arial" w:cs="Arial"/>
          <w:color w:val="1F497D"/>
        </w:rPr>
        <w:t>ea</w:t>
      </w:r>
      <w:r w:rsidRPr="009C794F">
        <w:rPr>
          <w:rFonts w:ascii="Arial" w:hAnsi="Arial" w:cs="Arial"/>
          <w:color w:val="1F497D"/>
          <w:spacing w:val="5"/>
        </w:rPr>
        <w:t xml:space="preserve"> </w:t>
      </w:r>
      <w:r w:rsidRPr="009C794F">
        <w:rPr>
          <w:rFonts w:ascii="Arial" w:hAnsi="Arial" w:cs="Arial"/>
          <w:color w:val="1F497D"/>
        </w:rPr>
        <w:t>me</w:t>
      </w:r>
      <w:r w:rsidRPr="009C794F">
        <w:rPr>
          <w:rFonts w:ascii="Arial" w:hAnsi="Arial" w:cs="Arial"/>
          <w:color w:val="1F497D"/>
          <w:spacing w:val="-1"/>
        </w:rPr>
        <w:t>d</w:t>
      </w:r>
      <w:r w:rsidRPr="009C794F">
        <w:rPr>
          <w:rFonts w:ascii="Arial" w:hAnsi="Arial" w:cs="Arial"/>
          <w:color w:val="1F497D"/>
          <w:spacing w:val="-2"/>
        </w:rPr>
        <w:t>i</w:t>
      </w:r>
      <w:r w:rsidRPr="009C794F">
        <w:rPr>
          <w:rFonts w:ascii="Arial" w:hAnsi="Arial" w:cs="Arial"/>
          <w:color w:val="1F497D"/>
          <w:spacing w:val="5"/>
        </w:rPr>
        <w:t>a</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rPr>
        <w:t xml:space="preserve">e </w:t>
      </w:r>
      <w:r w:rsidRPr="009C794F">
        <w:rPr>
          <w:rFonts w:ascii="Arial" w:hAnsi="Arial" w:cs="Arial"/>
          <w:color w:val="1F497D"/>
          <w:spacing w:val="-1"/>
        </w:rPr>
        <w:t>u</w:t>
      </w:r>
      <w:r w:rsidRPr="009C794F">
        <w:rPr>
          <w:rFonts w:ascii="Arial" w:hAnsi="Arial" w:cs="Arial"/>
          <w:color w:val="1F497D"/>
          <w:spacing w:val="4"/>
        </w:rPr>
        <w:t>n</w:t>
      </w:r>
      <w:r w:rsidRPr="009C794F">
        <w:rPr>
          <w:rFonts w:ascii="Arial" w:hAnsi="Arial" w:cs="Arial"/>
          <w:color w:val="1F497D"/>
        </w:rPr>
        <w:t xml:space="preserve">a </w:t>
      </w:r>
      <w:r w:rsidRPr="009C794F">
        <w:rPr>
          <w:rFonts w:ascii="Arial" w:hAnsi="Arial" w:cs="Arial"/>
          <w:color w:val="1F497D"/>
          <w:spacing w:val="-1"/>
        </w:rPr>
        <w:t>bu</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rPr>
        <w:t>a</w:t>
      </w:r>
      <w:r w:rsidRPr="009C794F">
        <w:rPr>
          <w:rFonts w:ascii="Arial" w:hAnsi="Arial" w:cs="Arial"/>
          <w:color w:val="1F497D"/>
          <w:spacing w:val="9"/>
        </w:rPr>
        <w:t xml:space="preserve"> </w:t>
      </w:r>
      <w:r w:rsidRPr="009C794F">
        <w:rPr>
          <w:rFonts w:ascii="Arial" w:hAnsi="Arial" w:cs="Arial"/>
          <w:color w:val="1F497D"/>
        </w:rPr>
        <w:t>c</w:t>
      </w:r>
      <w:r w:rsidRPr="009C794F">
        <w:rPr>
          <w:rFonts w:ascii="Arial" w:hAnsi="Arial" w:cs="Arial"/>
          <w:color w:val="1F497D"/>
          <w:spacing w:val="3"/>
        </w:rPr>
        <w:t>o</w:t>
      </w:r>
      <w:r w:rsidRPr="009C794F">
        <w:rPr>
          <w:rFonts w:ascii="Arial" w:hAnsi="Arial" w:cs="Arial"/>
          <w:color w:val="1F497D"/>
          <w:spacing w:val="-1"/>
        </w:rPr>
        <w:t>n</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1"/>
        </w:rPr>
        <w:t>t</w:t>
      </w:r>
      <w:r w:rsidRPr="009C794F">
        <w:rPr>
          <w:rFonts w:ascii="Arial" w:hAnsi="Arial" w:cs="Arial"/>
          <w:color w:val="1F497D"/>
          <w:spacing w:val="-1"/>
        </w:rPr>
        <w:t>u</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spacing w:val="3"/>
        </w:rPr>
        <w:t>ó</w:t>
      </w:r>
      <w:r w:rsidRPr="009C794F">
        <w:rPr>
          <w:rFonts w:ascii="Arial" w:hAnsi="Arial" w:cs="Arial"/>
          <w:color w:val="1F497D"/>
        </w:rPr>
        <w:t>n</w:t>
      </w:r>
      <w:r w:rsidRPr="009C794F">
        <w:rPr>
          <w:rFonts w:ascii="Arial" w:hAnsi="Arial" w:cs="Arial"/>
          <w:color w:val="1F497D"/>
          <w:spacing w:val="4"/>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4"/>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7"/>
        </w:rPr>
        <w:t xml:space="preserve"> </w:t>
      </w:r>
      <w:r w:rsidRPr="009C794F">
        <w:rPr>
          <w:rFonts w:ascii="Arial" w:hAnsi="Arial" w:cs="Arial"/>
          <w:color w:val="1F497D"/>
          <w:spacing w:val="-2"/>
        </w:rPr>
        <w:t>i</w:t>
      </w:r>
      <w:r w:rsidRPr="009C794F">
        <w:rPr>
          <w:rFonts w:ascii="Arial" w:hAnsi="Arial" w:cs="Arial"/>
          <w:color w:val="1F497D"/>
          <w:spacing w:val="-1"/>
        </w:rPr>
        <w:t>n</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1"/>
        </w:rPr>
        <w:t>t</w:t>
      </w:r>
      <w:r w:rsidRPr="009C794F">
        <w:rPr>
          <w:rFonts w:ascii="Arial" w:hAnsi="Arial" w:cs="Arial"/>
          <w:color w:val="1F497D"/>
          <w:spacing w:val="-1"/>
        </w:rPr>
        <w:t>u</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spacing w:val="-1"/>
        </w:rPr>
        <w:t>on</w:t>
      </w:r>
      <w:r w:rsidRPr="009C794F">
        <w:rPr>
          <w:rFonts w:ascii="Arial" w:hAnsi="Arial" w:cs="Arial"/>
          <w:color w:val="1F497D"/>
          <w:spacing w:val="5"/>
        </w:rPr>
        <w:t>a</w:t>
      </w:r>
      <w:r w:rsidRPr="009C794F">
        <w:rPr>
          <w:rFonts w:ascii="Arial" w:hAnsi="Arial" w:cs="Arial"/>
          <w:color w:val="1F497D"/>
          <w:spacing w:val="-2"/>
        </w:rPr>
        <w:t>li</w:t>
      </w:r>
      <w:r w:rsidRPr="009C794F">
        <w:rPr>
          <w:rFonts w:ascii="Arial" w:hAnsi="Arial" w:cs="Arial"/>
          <w:color w:val="1F497D"/>
          <w:spacing w:val="-1"/>
        </w:rPr>
        <w:t>d</w:t>
      </w:r>
      <w:r w:rsidRPr="009C794F">
        <w:rPr>
          <w:rFonts w:ascii="Arial" w:hAnsi="Arial" w:cs="Arial"/>
          <w:color w:val="1F497D"/>
          <w:spacing w:val="5"/>
        </w:rPr>
        <w:t>a</w:t>
      </w:r>
      <w:r w:rsidRPr="009C794F">
        <w:rPr>
          <w:rFonts w:ascii="Arial" w:hAnsi="Arial" w:cs="Arial"/>
          <w:color w:val="1F497D"/>
        </w:rPr>
        <w:t>d y</w:t>
      </w:r>
      <w:r w:rsidRPr="009C794F">
        <w:rPr>
          <w:rFonts w:ascii="Arial" w:hAnsi="Arial" w:cs="Arial"/>
          <w:color w:val="1F497D"/>
          <w:spacing w:val="15"/>
        </w:rPr>
        <w:t xml:space="preserve"> </w:t>
      </w:r>
      <w:r w:rsidRPr="009C794F">
        <w:rPr>
          <w:rFonts w:ascii="Arial" w:hAnsi="Arial" w:cs="Arial"/>
          <w:color w:val="1F497D"/>
          <w:spacing w:val="2"/>
        </w:rPr>
        <w:t>s</w:t>
      </w:r>
      <w:r w:rsidRPr="009C794F">
        <w:rPr>
          <w:rFonts w:ascii="Arial" w:hAnsi="Arial" w:cs="Arial"/>
          <w:color w:val="1F497D"/>
        </w:rPr>
        <w:t>u</w:t>
      </w:r>
      <w:r w:rsidRPr="009C794F">
        <w:rPr>
          <w:rFonts w:ascii="Arial" w:hAnsi="Arial" w:cs="Arial"/>
          <w:color w:val="1F497D"/>
          <w:spacing w:val="10"/>
        </w:rPr>
        <w:t xml:space="preserve"> </w:t>
      </w:r>
      <w:r w:rsidRPr="009C794F">
        <w:rPr>
          <w:rFonts w:ascii="Arial" w:hAnsi="Arial" w:cs="Arial"/>
          <w:color w:val="1F497D"/>
          <w:spacing w:val="3"/>
        </w:rPr>
        <w:t>o</w:t>
      </w:r>
      <w:r w:rsidRPr="009C794F">
        <w:rPr>
          <w:rFonts w:ascii="Arial" w:hAnsi="Arial" w:cs="Arial"/>
          <w:color w:val="1F497D"/>
          <w:spacing w:val="-2"/>
        </w:rPr>
        <w:t>r</w:t>
      </w:r>
      <w:r w:rsidRPr="009C794F">
        <w:rPr>
          <w:rFonts w:ascii="Arial" w:hAnsi="Arial" w:cs="Arial"/>
          <w:color w:val="1F497D"/>
          <w:spacing w:val="2"/>
        </w:rPr>
        <w:t>g</w:t>
      </w:r>
      <w:r w:rsidRPr="009C794F">
        <w:rPr>
          <w:rFonts w:ascii="Arial" w:hAnsi="Arial" w:cs="Arial"/>
          <w:color w:val="1F497D"/>
        </w:rPr>
        <w:t>a</w:t>
      </w:r>
      <w:r w:rsidRPr="009C794F">
        <w:rPr>
          <w:rFonts w:ascii="Arial" w:hAnsi="Arial" w:cs="Arial"/>
          <w:color w:val="1F497D"/>
          <w:spacing w:val="-1"/>
        </w:rPr>
        <w:t>n</w:t>
      </w:r>
      <w:r w:rsidRPr="009C794F">
        <w:rPr>
          <w:rFonts w:ascii="Arial" w:hAnsi="Arial" w:cs="Arial"/>
          <w:color w:val="1F497D"/>
          <w:spacing w:val="-2"/>
        </w:rPr>
        <w:t>i</w:t>
      </w:r>
      <w:r w:rsidRPr="009C794F">
        <w:rPr>
          <w:rFonts w:ascii="Arial" w:hAnsi="Arial" w:cs="Arial"/>
          <w:color w:val="1F497D"/>
          <w:spacing w:val="1"/>
        </w:rPr>
        <w:t>z</w:t>
      </w:r>
      <w:r w:rsidRPr="009C794F">
        <w:rPr>
          <w:rFonts w:ascii="Arial" w:hAnsi="Arial" w:cs="Arial"/>
          <w:color w:val="1F497D"/>
        </w:rPr>
        <w:t>ac</w:t>
      </w:r>
      <w:r w:rsidRPr="009C794F">
        <w:rPr>
          <w:rFonts w:ascii="Arial" w:hAnsi="Arial" w:cs="Arial"/>
          <w:color w:val="1F497D"/>
          <w:spacing w:val="-2"/>
        </w:rPr>
        <w:t>i</w:t>
      </w:r>
      <w:r w:rsidRPr="009C794F">
        <w:rPr>
          <w:rFonts w:ascii="Arial" w:hAnsi="Arial" w:cs="Arial"/>
          <w:color w:val="1F497D"/>
          <w:spacing w:val="3"/>
        </w:rPr>
        <w:t>ó</w:t>
      </w:r>
      <w:r w:rsidRPr="009C794F">
        <w:rPr>
          <w:rFonts w:ascii="Arial" w:hAnsi="Arial" w:cs="Arial"/>
          <w:color w:val="1F497D"/>
        </w:rPr>
        <w:t>n</w:t>
      </w:r>
      <w:r w:rsidRPr="009C794F">
        <w:rPr>
          <w:rFonts w:ascii="Arial" w:hAnsi="Arial" w:cs="Arial"/>
          <w:color w:val="1F497D"/>
          <w:spacing w:val="3"/>
        </w:rPr>
        <w:t xml:space="preserve"> </w:t>
      </w:r>
      <w:r w:rsidRPr="009C794F">
        <w:rPr>
          <w:rFonts w:ascii="Arial" w:hAnsi="Arial" w:cs="Arial"/>
          <w:color w:val="1F497D"/>
        </w:rPr>
        <w:t>c</w:t>
      </w:r>
      <w:r w:rsidRPr="009C794F">
        <w:rPr>
          <w:rFonts w:ascii="Arial" w:hAnsi="Arial" w:cs="Arial"/>
          <w:color w:val="1F497D"/>
          <w:spacing w:val="-2"/>
        </w:rPr>
        <w:t>l</w:t>
      </w:r>
      <w:r w:rsidRPr="009C794F">
        <w:rPr>
          <w:rFonts w:ascii="Arial" w:hAnsi="Arial" w:cs="Arial"/>
          <w:color w:val="1F497D"/>
          <w:spacing w:val="5"/>
        </w:rPr>
        <w:t>a</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11"/>
        </w:rPr>
        <w:t xml:space="preserve"> </w:t>
      </w:r>
      <w:r w:rsidRPr="009C794F">
        <w:rPr>
          <w:rFonts w:ascii="Arial" w:hAnsi="Arial" w:cs="Arial"/>
          <w:color w:val="1F497D"/>
        </w:rPr>
        <w:t>y</w:t>
      </w:r>
      <w:r w:rsidRPr="009C794F">
        <w:rPr>
          <w:rFonts w:ascii="Arial" w:hAnsi="Arial" w:cs="Arial"/>
          <w:color w:val="1F497D"/>
          <w:spacing w:val="15"/>
        </w:rPr>
        <w:t xml:space="preserve"> </w:t>
      </w:r>
      <w:r w:rsidRPr="009C794F">
        <w:rPr>
          <w:rFonts w:ascii="Arial" w:hAnsi="Arial" w:cs="Arial"/>
          <w:color w:val="1F497D"/>
        </w:rPr>
        <w:t>e</w:t>
      </w:r>
      <w:r w:rsidRPr="009C794F">
        <w:rPr>
          <w:rFonts w:ascii="Arial" w:hAnsi="Arial" w:cs="Arial"/>
          <w:color w:val="1F497D"/>
          <w:spacing w:val="-1"/>
        </w:rPr>
        <w:t>f</w:t>
      </w:r>
      <w:r w:rsidRPr="009C794F">
        <w:rPr>
          <w:rFonts w:ascii="Arial" w:hAnsi="Arial" w:cs="Arial"/>
          <w:color w:val="1F497D"/>
          <w:spacing w:val="-2"/>
        </w:rPr>
        <w:t>i</w:t>
      </w:r>
      <w:r w:rsidRPr="009C794F">
        <w:rPr>
          <w:rFonts w:ascii="Arial" w:hAnsi="Arial" w:cs="Arial"/>
          <w:color w:val="1F497D"/>
          <w:spacing w:val="4"/>
        </w:rPr>
        <w:t>c</w:t>
      </w:r>
      <w:r w:rsidRPr="009C794F">
        <w:rPr>
          <w:rFonts w:ascii="Arial" w:hAnsi="Arial" w:cs="Arial"/>
          <w:color w:val="1F497D"/>
          <w:spacing w:val="-2"/>
        </w:rPr>
        <w:t>i</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spacing w:val="3"/>
        </w:rPr>
        <w:t>e</w:t>
      </w:r>
      <w:r w:rsidRPr="009C794F">
        <w:rPr>
          <w:rFonts w:ascii="Arial" w:hAnsi="Arial" w:cs="Arial"/>
          <w:color w:val="1F497D"/>
        </w:rPr>
        <w:t>,</w:t>
      </w:r>
      <w:r w:rsidRPr="009C794F">
        <w:rPr>
          <w:rFonts w:ascii="Arial" w:hAnsi="Arial" w:cs="Arial"/>
          <w:color w:val="1F497D"/>
          <w:spacing w:val="12"/>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2"/>
        </w:rPr>
        <w:t xml:space="preserve"> </w:t>
      </w:r>
      <w:r w:rsidRPr="009C794F">
        <w:rPr>
          <w:rFonts w:ascii="Arial" w:hAnsi="Arial" w:cs="Arial"/>
          <w:color w:val="1F497D"/>
          <w:spacing w:val="-1"/>
        </w:rPr>
        <w:t>u</w:t>
      </w:r>
      <w:r w:rsidRPr="009C794F">
        <w:rPr>
          <w:rFonts w:ascii="Arial" w:hAnsi="Arial" w:cs="Arial"/>
          <w:color w:val="1F497D"/>
          <w:spacing w:val="4"/>
        </w:rPr>
        <w:t>n</w:t>
      </w:r>
      <w:r w:rsidRPr="009C794F">
        <w:rPr>
          <w:rFonts w:ascii="Arial" w:hAnsi="Arial" w:cs="Arial"/>
          <w:color w:val="1F497D"/>
          <w:spacing w:val="-2"/>
        </w:rPr>
        <w:t>i</w:t>
      </w:r>
      <w:r w:rsidRPr="009C794F">
        <w:rPr>
          <w:rFonts w:ascii="Arial" w:hAnsi="Arial" w:cs="Arial"/>
          <w:color w:val="1F497D"/>
          <w:spacing w:val="-1"/>
        </w:rPr>
        <w:t>d</w:t>
      </w:r>
      <w:r w:rsidRPr="009C794F">
        <w:rPr>
          <w:rFonts w:ascii="Arial" w:hAnsi="Arial" w:cs="Arial"/>
          <w:color w:val="1F497D"/>
        </w:rPr>
        <w:t>ad</w:t>
      </w:r>
      <w:r w:rsidRPr="009C794F">
        <w:rPr>
          <w:rFonts w:ascii="Arial" w:hAnsi="Arial" w:cs="Arial"/>
          <w:color w:val="1F497D"/>
          <w:spacing w:val="11"/>
        </w:rPr>
        <w:t xml:space="preserve"> </w:t>
      </w:r>
      <w:r w:rsidRPr="009C794F">
        <w:rPr>
          <w:rFonts w:ascii="Arial" w:hAnsi="Arial" w:cs="Arial"/>
          <w:color w:val="1F497D"/>
          <w:spacing w:val="-1"/>
        </w:rPr>
        <w:t>d</w:t>
      </w:r>
      <w:r w:rsidRPr="009C794F">
        <w:rPr>
          <w:rFonts w:ascii="Arial" w:hAnsi="Arial" w:cs="Arial"/>
          <w:color w:val="1F497D"/>
        </w:rPr>
        <w:t>e ma</w:t>
      </w:r>
      <w:r w:rsidRPr="009C794F">
        <w:rPr>
          <w:rFonts w:ascii="Arial" w:hAnsi="Arial" w:cs="Arial"/>
          <w:color w:val="1F497D"/>
          <w:spacing w:val="-1"/>
        </w:rPr>
        <w:t>nd</w:t>
      </w:r>
      <w:r w:rsidRPr="009C794F">
        <w:rPr>
          <w:rFonts w:ascii="Arial" w:hAnsi="Arial" w:cs="Arial"/>
          <w:color w:val="1F497D"/>
        </w:rPr>
        <w:t>o</w:t>
      </w:r>
      <w:r w:rsidRPr="009C794F">
        <w:rPr>
          <w:rFonts w:ascii="Arial" w:hAnsi="Arial" w:cs="Arial"/>
          <w:color w:val="1F497D"/>
          <w:spacing w:val="-10"/>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
        </w:rPr>
        <w:t>p</w:t>
      </w:r>
      <w:r w:rsidRPr="009C794F">
        <w:rPr>
          <w:rFonts w:ascii="Arial" w:hAnsi="Arial" w:cs="Arial"/>
          <w:color w:val="1F497D"/>
          <w:spacing w:val="5"/>
        </w:rPr>
        <w:t>e</w:t>
      </w:r>
      <w:r w:rsidRPr="009C794F">
        <w:rPr>
          <w:rFonts w:ascii="Arial" w:hAnsi="Arial" w:cs="Arial"/>
          <w:color w:val="1F497D"/>
          <w:spacing w:val="-1"/>
        </w:rPr>
        <w:t>nd</w:t>
      </w:r>
      <w:r w:rsidRPr="009C794F">
        <w:rPr>
          <w:rFonts w:ascii="Arial" w:hAnsi="Arial" w:cs="Arial"/>
          <w:color w:val="1F497D"/>
        </w:rPr>
        <w:t>e</w:t>
      </w:r>
      <w:r w:rsidRPr="009C794F">
        <w:rPr>
          <w:rFonts w:ascii="Arial" w:hAnsi="Arial" w:cs="Arial"/>
          <w:color w:val="1F497D"/>
          <w:spacing w:val="-6"/>
        </w:rPr>
        <w:t xml:space="preserve"> </w:t>
      </w:r>
      <w:r w:rsidRPr="009C794F">
        <w:rPr>
          <w:rFonts w:ascii="Arial" w:hAnsi="Arial" w:cs="Arial"/>
          <w:color w:val="1F497D"/>
          <w:spacing w:val="-1"/>
        </w:rPr>
        <w:t>d</w:t>
      </w:r>
      <w:r w:rsidRPr="009C794F">
        <w:rPr>
          <w:rFonts w:ascii="Arial" w:hAnsi="Arial" w:cs="Arial"/>
          <w:color w:val="1F497D"/>
          <w:spacing w:val="5"/>
        </w:rPr>
        <w:t>e</w:t>
      </w:r>
      <w:r w:rsidRPr="009C794F">
        <w:rPr>
          <w:rFonts w:ascii="Arial" w:hAnsi="Arial" w:cs="Arial"/>
          <w:color w:val="1F497D"/>
        </w:rPr>
        <w:t>l</w:t>
      </w:r>
      <w:r w:rsidRPr="009C794F">
        <w:rPr>
          <w:rFonts w:ascii="Arial" w:hAnsi="Arial" w:cs="Arial"/>
          <w:color w:val="1F497D"/>
          <w:spacing w:val="-5"/>
        </w:rPr>
        <w:t xml:space="preserve"> </w:t>
      </w:r>
      <w:r w:rsidRPr="009C794F">
        <w:rPr>
          <w:rFonts w:ascii="Arial" w:hAnsi="Arial" w:cs="Arial"/>
          <w:color w:val="1F497D"/>
          <w:spacing w:val="-1"/>
        </w:rPr>
        <w:t>f</w:t>
      </w:r>
      <w:r w:rsidRPr="009C794F">
        <w:rPr>
          <w:rFonts w:ascii="Arial" w:hAnsi="Arial" w:cs="Arial"/>
          <w:color w:val="1F497D"/>
          <w:spacing w:val="4"/>
        </w:rPr>
        <w:t>u</w:t>
      </w:r>
      <w:r w:rsidRPr="009C794F">
        <w:rPr>
          <w:rFonts w:ascii="Arial" w:hAnsi="Arial" w:cs="Arial"/>
          <w:color w:val="1F497D"/>
          <w:spacing w:val="-1"/>
        </w:rPr>
        <w:t>n</w:t>
      </w:r>
      <w:r w:rsidRPr="009C794F">
        <w:rPr>
          <w:rFonts w:ascii="Arial" w:hAnsi="Arial" w:cs="Arial"/>
          <w:color w:val="1F497D"/>
        </w:rPr>
        <w:t>c</w:t>
      </w:r>
      <w:r w:rsidRPr="009C794F">
        <w:rPr>
          <w:rFonts w:ascii="Arial" w:hAnsi="Arial" w:cs="Arial"/>
          <w:color w:val="1F497D"/>
          <w:spacing w:val="3"/>
        </w:rPr>
        <w:t>i</w:t>
      </w:r>
      <w:r w:rsidRPr="009C794F">
        <w:rPr>
          <w:rFonts w:ascii="Arial" w:hAnsi="Arial" w:cs="Arial"/>
          <w:color w:val="1F497D"/>
          <w:spacing w:val="-1"/>
        </w:rPr>
        <w:t>on</w:t>
      </w:r>
      <w:r w:rsidRPr="009C794F">
        <w:rPr>
          <w:rFonts w:ascii="Arial" w:hAnsi="Arial" w:cs="Arial"/>
          <w:color w:val="1F497D"/>
        </w:rPr>
        <w:t>am</w:t>
      </w:r>
      <w:r w:rsidRPr="009C794F">
        <w:rPr>
          <w:rFonts w:ascii="Arial" w:hAnsi="Arial" w:cs="Arial"/>
          <w:color w:val="1F497D"/>
          <w:spacing w:val="-2"/>
        </w:rPr>
        <w:t>i</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spacing w:val="6"/>
        </w:rPr>
        <w:t>t</w:t>
      </w:r>
      <w:r w:rsidRPr="009C794F">
        <w:rPr>
          <w:rFonts w:ascii="Arial" w:hAnsi="Arial" w:cs="Arial"/>
          <w:color w:val="1F497D"/>
        </w:rPr>
        <w:t>o</w:t>
      </w:r>
      <w:r w:rsidRPr="009C794F">
        <w:rPr>
          <w:rFonts w:ascii="Arial" w:hAnsi="Arial" w:cs="Arial"/>
          <w:color w:val="1F497D"/>
          <w:spacing w:val="-15"/>
        </w:rPr>
        <w:t xml:space="preserve"> </w:t>
      </w:r>
      <w:r w:rsidRPr="009C794F">
        <w:rPr>
          <w:rFonts w:ascii="Arial" w:hAnsi="Arial" w:cs="Arial"/>
          <w:color w:val="1F497D"/>
          <w:spacing w:val="-1"/>
        </w:rPr>
        <w:t>d</w:t>
      </w:r>
      <w:r w:rsidRPr="009C794F">
        <w:rPr>
          <w:rFonts w:ascii="Arial" w:hAnsi="Arial" w:cs="Arial"/>
          <w:color w:val="1F497D"/>
          <w:spacing w:val="5"/>
        </w:rPr>
        <w:t>e</w:t>
      </w:r>
      <w:r w:rsidRPr="009C794F">
        <w:rPr>
          <w:rFonts w:ascii="Arial" w:hAnsi="Arial" w:cs="Arial"/>
          <w:color w:val="1F497D"/>
        </w:rPr>
        <w:t>l</w:t>
      </w:r>
      <w:r w:rsidRPr="009C794F">
        <w:rPr>
          <w:rFonts w:ascii="Arial" w:hAnsi="Arial" w:cs="Arial"/>
          <w:color w:val="1F497D"/>
          <w:spacing w:val="-5"/>
        </w:rPr>
        <w:t xml:space="preserve"> </w:t>
      </w:r>
      <w:r w:rsidRPr="009C794F">
        <w:rPr>
          <w:rFonts w:ascii="Arial" w:hAnsi="Arial" w:cs="Arial"/>
          <w:color w:val="1F497D"/>
          <w:spacing w:val="-1"/>
        </w:rPr>
        <w:t>p</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spacing w:val="2"/>
        </w:rPr>
        <w:t>s</w:t>
      </w:r>
      <w:r w:rsidRPr="009C794F">
        <w:rPr>
          <w:rFonts w:ascii="Arial" w:hAnsi="Arial" w:cs="Arial"/>
          <w:color w:val="1F497D"/>
          <w:spacing w:val="3"/>
        </w:rPr>
        <w:t>o</w:t>
      </w:r>
      <w:r w:rsidRPr="009C794F">
        <w:rPr>
          <w:rFonts w:ascii="Arial" w:hAnsi="Arial" w:cs="Arial"/>
          <w:color w:val="1F497D"/>
          <w:spacing w:val="-1"/>
        </w:rPr>
        <w:t>n</w:t>
      </w:r>
      <w:r w:rsidRPr="009C794F">
        <w:rPr>
          <w:rFonts w:ascii="Arial" w:hAnsi="Arial" w:cs="Arial"/>
          <w:color w:val="1F497D"/>
        </w:rPr>
        <w:t>a</w:t>
      </w:r>
      <w:r w:rsidRPr="009C794F">
        <w:rPr>
          <w:rFonts w:ascii="Arial" w:hAnsi="Arial" w:cs="Arial"/>
          <w:color w:val="1F497D"/>
          <w:spacing w:val="-2"/>
        </w:rPr>
        <w:t>l</w:t>
      </w:r>
      <w:r w:rsidRPr="009C794F">
        <w:rPr>
          <w:rFonts w:ascii="Arial" w:hAnsi="Arial" w:cs="Arial"/>
          <w:color w:val="1F497D"/>
        </w:rPr>
        <w:t>.</w:t>
      </w:r>
    </w:p>
    <w:p w14:paraId="6D897C56" w14:textId="77777777" w:rsidR="003E5D9A" w:rsidRPr="009C794F" w:rsidRDefault="003E5D9A" w:rsidP="003E5D9A">
      <w:pPr>
        <w:widowControl w:val="0"/>
        <w:shd w:val="clear" w:color="auto" w:fill="FFFFFF"/>
        <w:tabs>
          <w:tab w:val="left" w:pos="10260"/>
        </w:tabs>
        <w:autoSpaceDE w:val="0"/>
        <w:autoSpaceDN w:val="0"/>
        <w:adjustRightInd w:val="0"/>
        <w:jc w:val="both"/>
        <w:rPr>
          <w:rFonts w:ascii="Arial" w:hAnsi="Arial" w:cs="Arial"/>
          <w:color w:val="1F497D"/>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2"/>
        </w:rPr>
        <w:t>S</w:t>
      </w:r>
      <w:r w:rsidRPr="009C794F">
        <w:rPr>
          <w:rFonts w:ascii="Arial" w:hAnsi="Arial" w:cs="Arial"/>
          <w:b/>
          <w:bCs/>
          <w:color w:val="1F497D"/>
          <w:spacing w:val="1"/>
        </w:rPr>
        <w:t>ubord</w:t>
      </w:r>
      <w:r w:rsidRPr="009C794F">
        <w:rPr>
          <w:rFonts w:ascii="Arial" w:hAnsi="Arial" w:cs="Arial"/>
          <w:b/>
          <w:bCs/>
          <w:color w:val="1F497D"/>
          <w:spacing w:val="-1"/>
        </w:rPr>
        <w:t>i</w:t>
      </w:r>
      <w:r w:rsidRPr="009C794F">
        <w:rPr>
          <w:rFonts w:ascii="Arial" w:hAnsi="Arial" w:cs="Arial"/>
          <w:b/>
          <w:bCs/>
          <w:color w:val="1F497D"/>
          <w:spacing w:val="1"/>
        </w:rPr>
        <w:t>na</w:t>
      </w:r>
      <w:r w:rsidRPr="009C794F">
        <w:rPr>
          <w:rFonts w:ascii="Arial" w:hAnsi="Arial" w:cs="Arial"/>
          <w:b/>
          <w:bCs/>
          <w:color w:val="1F497D"/>
        </w:rPr>
        <w:t>c</w:t>
      </w:r>
      <w:r w:rsidRPr="009C794F">
        <w:rPr>
          <w:rFonts w:ascii="Arial" w:hAnsi="Arial" w:cs="Arial"/>
          <w:b/>
          <w:bCs/>
          <w:color w:val="1F497D"/>
          <w:spacing w:val="-1"/>
        </w:rPr>
        <w:t>i</w:t>
      </w:r>
      <w:r w:rsidRPr="009C794F">
        <w:rPr>
          <w:rFonts w:ascii="Arial" w:hAnsi="Arial" w:cs="Arial"/>
          <w:b/>
          <w:bCs/>
          <w:color w:val="1F497D"/>
          <w:spacing w:val="1"/>
        </w:rPr>
        <w:t>ó</w:t>
      </w:r>
      <w:r w:rsidRPr="009C794F">
        <w:rPr>
          <w:rFonts w:ascii="Arial" w:hAnsi="Arial" w:cs="Arial"/>
          <w:b/>
          <w:bCs/>
          <w:color w:val="1F497D"/>
        </w:rPr>
        <w:t>n</w:t>
      </w:r>
      <w:r w:rsidRPr="009C794F">
        <w:rPr>
          <w:rFonts w:ascii="Arial" w:hAnsi="Arial" w:cs="Arial"/>
          <w:b/>
          <w:bCs/>
          <w:color w:val="1F497D"/>
          <w:spacing w:val="2"/>
        </w:rPr>
        <w:t xml:space="preserve"> </w:t>
      </w:r>
      <w:r w:rsidRPr="009C794F">
        <w:rPr>
          <w:rFonts w:ascii="Arial" w:hAnsi="Arial" w:cs="Arial"/>
          <w:b/>
          <w:bCs/>
          <w:color w:val="1F497D"/>
          <w:spacing w:val="1"/>
        </w:rPr>
        <w:t>d</w:t>
      </w:r>
      <w:r w:rsidRPr="009C794F">
        <w:rPr>
          <w:rFonts w:ascii="Arial" w:hAnsi="Arial" w:cs="Arial"/>
          <w:b/>
          <w:bCs/>
          <w:color w:val="1F497D"/>
        </w:rPr>
        <w:t>el</w:t>
      </w:r>
      <w:r w:rsidRPr="009C794F">
        <w:rPr>
          <w:rFonts w:ascii="Arial" w:hAnsi="Arial" w:cs="Arial"/>
          <w:b/>
          <w:bCs/>
          <w:color w:val="1F497D"/>
          <w:spacing w:val="9"/>
        </w:rPr>
        <w:t xml:space="preserve"> </w:t>
      </w:r>
      <w:r w:rsidRPr="009C794F">
        <w:rPr>
          <w:rFonts w:ascii="Arial" w:hAnsi="Arial" w:cs="Arial"/>
          <w:b/>
          <w:bCs/>
          <w:color w:val="1F497D"/>
          <w:spacing w:val="-1"/>
        </w:rPr>
        <w:t>i</w:t>
      </w:r>
      <w:r w:rsidRPr="009C794F">
        <w:rPr>
          <w:rFonts w:ascii="Arial" w:hAnsi="Arial" w:cs="Arial"/>
          <w:b/>
          <w:bCs/>
          <w:color w:val="1F497D"/>
          <w:spacing w:val="1"/>
        </w:rPr>
        <w:t>n</w:t>
      </w:r>
      <w:r w:rsidRPr="009C794F">
        <w:rPr>
          <w:rFonts w:ascii="Arial" w:hAnsi="Arial" w:cs="Arial"/>
          <w:b/>
          <w:bCs/>
          <w:color w:val="1F497D"/>
          <w:spacing w:val="-1"/>
        </w:rPr>
        <w:t>t</w:t>
      </w:r>
      <w:r w:rsidRPr="009C794F">
        <w:rPr>
          <w:rFonts w:ascii="Arial" w:hAnsi="Arial" w:cs="Arial"/>
          <w:b/>
          <w:bCs/>
          <w:color w:val="1F497D"/>
        </w:rPr>
        <w:t>e</w:t>
      </w:r>
      <w:r w:rsidRPr="009C794F">
        <w:rPr>
          <w:rFonts w:ascii="Arial" w:hAnsi="Arial" w:cs="Arial"/>
          <w:b/>
          <w:bCs/>
          <w:color w:val="1F497D"/>
          <w:spacing w:val="1"/>
        </w:rPr>
        <w:t>r</w:t>
      </w:r>
      <w:r w:rsidRPr="009C794F">
        <w:rPr>
          <w:rFonts w:ascii="Arial" w:hAnsi="Arial" w:cs="Arial"/>
          <w:b/>
          <w:bCs/>
          <w:color w:val="1F497D"/>
        </w:rPr>
        <w:t>és</w:t>
      </w:r>
      <w:r w:rsidRPr="009C794F">
        <w:rPr>
          <w:rFonts w:ascii="Arial" w:hAnsi="Arial" w:cs="Arial"/>
          <w:b/>
          <w:bCs/>
          <w:color w:val="1F497D"/>
          <w:spacing w:val="9"/>
        </w:rPr>
        <w:t xml:space="preserve"> </w:t>
      </w:r>
      <w:r w:rsidRPr="009C794F">
        <w:rPr>
          <w:rFonts w:ascii="Arial" w:hAnsi="Arial" w:cs="Arial"/>
          <w:b/>
          <w:bCs/>
          <w:color w:val="1F497D"/>
          <w:spacing w:val="1"/>
        </w:rPr>
        <w:t>par</w:t>
      </w:r>
      <w:r w:rsidRPr="009C794F">
        <w:rPr>
          <w:rFonts w:ascii="Arial" w:hAnsi="Arial" w:cs="Arial"/>
          <w:b/>
          <w:bCs/>
          <w:color w:val="1F497D"/>
          <w:spacing w:val="-1"/>
        </w:rPr>
        <w:t>ti</w:t>
      </w:r>
      <w:r w:rsidRPr="009C794F">
        <w:rPr>
          <w:rFonts w:ascii="Arial" w:hAnsi="Arial" w:cs="Arial"/>
          <w:b/>
          <w:bCs/>
          <w:color w:val="1F497D"/>
        </w:rPr>
        <w:t>c</w:t>
      </w:r>
      <w:r w:rsidRPr="009C794F">
        <w:rPr>
          <w:rFonts w:ascii="Arial" w:hAnsi="Arial" w:cs="Arial"/>
          <w:b/>
          <w:bCs/>
          <w:color w:val="1F497D"/>
          <w:spacing w:val="1"/>
        </w:rPr>
        <w:t>u</w:t>
      </w:r>
      <w:r w:rsidRPr="009C794F">
        <w:rPr>
          <w:rFonts w:ascii="Arial" w:hAnsi="Arial" w:cs="Arial"/>
          <w:b/>
          <w:bCs/>
          <w:color w:val="1F497D"/>
          <w:spacing w:val="-1"/>
        </w:rPr>
        <w:t>l</w:t>
      </w:r>
      <w:r w:rsidRPr="009C794F">
        <w:rPr>
          <w:rFonts w:ascii="Arial" w:hAnsi="Arial" w:cs="Arial"/>
          <w:b/>
          <w:bCs/>
          <w:color w:val="1F497D"/>
          <w:spacing w:val="1"/>
        </w:rPr>
        <w:t>a</w:t>
      </w:r>
      <w:r w:rsidRPr="009C794F">
        <w:rPr>
          <w:rFonts w:ascii="Arial" w:hAnsi="Arial" w:cs="Arial"/>
          <w:b/>
          <w:bCs/>
          <w:color w:val="1F497D"/>
        </w:rPr>
        <w:t>r</w:t>
      </w:r>
      <w:r w:rsidRPr="009C794F">
        <w:rPr>
          <w:rFonts w:ascii="Arial" w:hAnsi="Arial" w:cs="Arial"/>
          <w:b/>
          <w:bCs/>
          <w:color w:val="1F497D"/>
          <w:spacing w:val="9"/>
        </w:rPr>
        <w:t xml:space="preserve"> </w:t>
      </w:r>
      <w:r w:rsidRPr="009C794F">
        <w:rPr>
          <w:rFonts w:ascii="Arial" w:hAnsi="Arial" w:cs="Arial"/>
          <w:b/>
          <w:bCs/>
          <w:color w:val="1F497D"/>
          <w:spacing w:val="1"/>
        </w:rPr>
        <w:t>a</w:t>
      </w:r>
      <w:r w:rsidRPr="009C794F">
        <w:rPr>
          <w:rFonts w:ascii="Arial" w:hAnsi="Arial" w:cs="Arial"/>
          <w:b/>
          <w:bCs/>
          <w:color w:val="1F497D"/>
        </w:rPr>
        <w:t>l</w:t>
      </w:r>
      <w:r w:rsidRPr="009C794F">
        <w:rPr>
          <w:rFonts w:ascii="Arial" w:hAnsi="Arial" w:cs="Arial"/>
          <w:b/>
          <w:bCs/>
          <w:color w:val="1F497D"/>
          <w:spacing w:val="12"/>
        </w:rPr>
        <w:t xml:space="preserve"> </w:t>
      </w:r>
      <w:r w:rsidRPr="009C794F">
        <w:rPr>
          <w:rFonts w:ascii="Arial" w:hAnsi="Arial" w:cs="Arial"/>
          <w:b/>
          <w:bCs/>
          <w:color w:val="1F497D"/>
          <w:spacing w:val="-1"/>
        </w:rPr>
        <w:t>i</w:t>
      </w:r>
      <w:r w:rsidRPr="009C794F">
        <w:rPr>
          <w:rFonts w:ascii="Arial" w:hAnsi="Arial" w:cs="Arial"/>
          <w:b/>
          <w:bCs/>
          <w:color w:val="1F497D"/>
          <w:spacing w:val="1"/>
        </w:rPr>
        <w:t>n</w:t>
      </w:r>
      <w:r w:rsidRPr="009C794F">
        <w:rPr>
          <w:rFonts w:ascii="Arial" w:hAnsi="Arial" w:cs="Arial"/>
          <w:b/>
          <w:bCs/>
          <w:color w:val="1F497D"/>
          <w:spacing w:val="-1"/>
        </w:rPr>
        <w:t>t</w:t>
      </w:r>
      <w:r w:rsidRPr="009C794F">
        <w:rPr>
          <w:rFonts w:ascii="Arial" w:hAnsi="Arial" w:cs="Arial"/>
          <w:b/>
          <w:bCs/>
          <w:color w:val="1F497D"/>
        </w:rPr>
        <w:t>e</w:t>
      </w:r>
      <w:r w:rsidRPr="009C794F">
        <w:rPr>
          <w:rFonts w:ascii="Arial" w:hAnsi="Arial" w:cs="Arial"/>
          <w:b/>
          <w:bCs/>
          <w:color w:val="1F497D"/>
          <w:spacing w:val="1"/>
        </w:rPr>
        <w:t>r</w:t>
      </w:r>
      <w:r w:rsidRPr="009C794F">
        <w:rPr>
          <w:rFonts w:ascii="Arial" w:hAnsi="Arial" w:cs="Arial"/>
          <w:b/>
          <w:bCs/>
          <w:color w:val="1F497D"/>
        </w:rPr>
        <w:t>és</w:t>
      </w:r>
      <w:r w:rsidRPr="009C794F">
        <w:rPr>
          <w:rFonts w:ascii="Arial" w:hAnsi="Arial" w:cs="Arial"/>
          <w:b/>
          <w:bCs/>
          <w:color w:val="1F497D"/>
          <w:spacing w:val="4"/>
        </w:rPr>
        <w:t xml:space="preserve"> </w:t>
      </w:r>
      <w:r w:rsidRPr="009C794F">
        <w:rPr>
          <w:rFonts w:ascii="Arial" w:hAnsi="Arial" w:cs="Arial"/>
          <w:b/>
          <w:bCs/>
          <w:color w:val="1F497D"/>
          <w:spacing w:val="1"/>
        </w:rPr>
        <w:t>g</w:t>
      </w:r>
      <w:r w:rsidRPr="009C794F">
        <w:rPr>
          <w:rFonts w:ascii="Arial" w:hAnsi="Arial" w:cs="Arial"/>
          <w:b/>
          <w:bCs/>
          <w:color w:val="1F497D"/>
        </w:rPr>
        <w:t>e</w:t>
      </w:r>
      <w:r w:rsidRPr="009C794F">
        <w:rPr>
          <w:rFonts w:ascii="Arial" w:hAnsi="Arial" w:cs="Arial"/>
          <w:b/>
          <w:bCs/>
          <w:color w:val="1F497D"/>
          <w:spacing w:val="1"/>
        </w:rPr>
        <w:t>n</w:t>
      </w:r>
      <w:r w:rsidRPr="009C794F">
        <w:rPr>
          <w:rFonts w:ascii="Arial" w:hAnsi="Arial" w:cs="Arial"/>
          <w:b/>
          <w:bCs/>
          <w:color w:val="1F497D"/>
        </w:rPr>
        <w:t>e</w:t>
      </w:r>
      <w:r w:rsidRPr="009C794F">
        <w:rPr>
          <w:rFonts w:ascii="Arial" w:hAnsi="Arial" w:cs="Arial"/>
          <w:b/>
          <w:bCs/>
          <w:color w:val="1F497D"/>
          <w:spacing w:val="1"/>
        </w:rPr>
        <w:t>ra</w:t>
      </w:r>
      <w:r w:rsidRPr="009C794F">
        <w:rPr>
          <w:rFonts w:ascii="Arial" w:hAnsi="Arial" w:cs="Arial"/>
          <w:b/>
          <w:bCs/>
          <w:color w:val="1F497D"/>
          <w:spacing w:val="2"/>
        </w:rPr>
        <w:t>l</w:t>
      </w:r>
      <w:r w:rsidRPr="009C794F">
        <w:rPr>
          <w:rFonts w:ascii="Arial" w:hAnsi="Arial" w:cs="Arial"/>
          <w:color w:val="1F497D"/>
        </w:rPr>
        <w:t>:</w:t>
      </w:r>
      <w:r w:rsidRPr="009C794F">
        <w:rPr>
          <w:rFonts w:ascii="Arial" w:hAnsi="Arial" w:cs="Arial"/>
          <w:color w:val="1F497D"/>
          <w:spacing w:val="1"/>
        </w:rPr>
        <w:t xml:space="preserve"> </w:t>
      </w:r>
      <w:r w:rsidRPr="009C794F">
        <w:rPr>
          <w:rFonts w:ascii="Arial" w:hAnsi="Arial" w:cs="Arial"/>
          <w:color w:val="1F497D"/>
          <w:spacing w:val="-2"/>
        </w:rPr>
        <w:t>E</w:t>
      </w:r>
      <w:r w:rsidRPr="009C794F">
        <w:rPr>
          <w:rFonts w:ascii="Arial" w:hAnsi="Arial" w:cs="Arial"/>
          <w:color w:val="1F497D"/>
        </w:rPr>
        <w:t>n</w:t>
      </w:r>
      <w:r w:rsidRPr="009C794F">
        <w:rPr>
          <w:rFonts w:ascii="Arial" w:hAnsi="Arial" w:cs="Arial"/>
          <w:color w:val="1F497D"/>
          <w:spacing w:val="5"/>
        </w:rPr>
        <w:t xml:space="preserve"> </w:t>
      </w:r>
      <w:r w:rsidRPr="009C794F">
        <w:rPr>
          <w:rFonts w:ascii="Arial" w:hAnsi="Arial" w:cs="Arial"/>
          <w:color w:val="1F497D"/>
          <w:spacing w:val="4"/>
        </w:rPr>
        <w:t>u</w:t>
      </w:r>
      <w:r w:rsidRPr="009C794F">
        <w:rPr>
          <w:rFonts w:ascii="Arial" w:hAnsi="Arial" w:cs="Arial"/>
          <w:color w:val="1F497D"/>
          <w:spacing w:val="-1"/>
        </w:rPr>
        <w:t>n</w:t>
      </w:r>
      <w:r w:rsidRPr="009C794F">
        <w:rPr>
          <w:rFonts w:ascii="Arial" w:hAnsi="Arial" w:cs="Arial"/>
          <w:color w:val="1F497D"/>
        </w:rPr>
        <w:t>a</w:t>
      </w:r>
      <w:r w:rsidRPr="009C794F">
        <w:rPr>
          <w:rFonts w:ascii="Arial" w:hAnsi="Arial" w:cs="Arial"/>
          <w:color w:val="1F497D"/>
          <w:spacing w:val="5"/>
        </w:rPr>
        <w:t xml:space="preserve"> </w:t>
      </w:r>
      <w:r w:rsidRPr="009C794F">
        <w:rPr>
          <w:rFonts w:ascii="Arial" w:hAnsi="Arial" w:cs="Arial"/>
          <w:color w:val="1F497D"/>
          <w:spacing w:val="3"/>
        </w:rPr>
        <w:t>i</w:t>
      </w:r>
      <w:r w:rsidRPr="009C794F">
        <w:rPr>
          <w:rFonts w:ascii="Arial" w:hAnsi="Arial" w:cs="Arial"/>
          <w:color w:val="1F497D"/>
          <w:spacing w:val="-1"/>
        </w:rPr>
        <w:t>n</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1"/>
        </w:rPr>
        <w:t>t</w:t>
      </w:r>
      <w:r w:rsidRPr="009C794F">
        <w:rPr>
          <w:rFonts w:ascii="Arial" w:hAnsi="Arial" w:cs="Arial"/>
          <w:color w:val="1F497D"/>
          <w:spacing w:val="-1"/>
        </w:rPr>
        <w:t>u</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spacing w:val="3"/>
        </w:rPr>
        <w:t>ó</w:t>
      </w:r>
      <w:r w:rsidRPr="009C794F">
        <w:rPr>
          <w:rFonts w:ascii="Arial" w:hAnsi="Arial" w:cs="Arial"/>
          <w:color w:val="1F497D"/>
        </w:rPr>
        <w:t>n el</w:t>
      </w:r>
      <w:r w:rsidRPr="009C794F">
        <w:rPr>
          <w:rFonts w:ascii="Arial" w:hAnsi="Arial" w:cs="Arial"/>
          <w:color w:val="1F497D"/>
          <w:spacing w:val="10"/>
        </w:rPr>
        <w:t xml:space="preserve"> </w:t>
      </w:r>
      <w:r w:rsidRPr="009C794F">
        <w:rPr>
          <w:rFonts w:ascii="Arial" w:hAnsi="Arial" w:cs="Arial"/>
          <w:color w:val="1F497D"/>
          <w:spacing w:val="-2"/>
        </w:rPr>
        <w:t>i</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rPr>
        <w:t>és</w:t>
      </w:r>
      <w:r w:rsidRPr="009C794F">
        <w:rPr>
          <w:rFonts w:ascii="Arial" w:hAnsi="Arial" w:cs="Arial"/>
          <w:color w:val="1F497D"/>
          <w:spacing w:val="8"/>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2"/>
        </w:rPr>
        <w:t xml:space="preserve"> </w:t>
      </w:r>
      <w:r w:rsidRPr="009C794F">
        <w:rPr>
          <w:rFonts w:ascii="Arial" w:hAnsi="Arial" w:cs="Arial"/>
          <w:color w:val="1F497D"/>
          <w:spacing w:val="4"/>
        </w:rPr>
        <w:t>u</w:t>
      </w:r>
      <w:r w:rsidRPr="009C794F">
        <w:rPr>
          <w:rFonts w:ascii="Arial" w:hAnsi="Arial" w:cs="Arial"/>
          <w:color w:val="1F497D"/>
        </w:rPr>
        <w:t>n empleado o empleados</w:t>
      </w:r>
      <w:r w:rsidRPr="009C794F">
        <w:rPr>
          <w:rFonts w:ascii="Arial" w:hAnsi="Arial" w:cs="Arial"/>
          <w:color w:val="1F497D"/>
          <w:spacing w:val="-5"/>
        </w:rPr>
        <w:t xml:space="preserve"> </w:t>
      </w:r>
      <w:r w:rsidRPr="009C794F">
        <w:rPr>
          <w:rFonts w:ascii="Arial" w:hAnsi="Arial" w:cs="Arial"/>
          <w:color w:val="1F497D"/>
          <w:spacing w:val="4"/>
        </w:rPr>
        <w:t>n</w:t>
      </w:r>
      <w:r w:rsidRPr="009C794F">
        <w:rPr>
          <w:rFonts w:ascii="Arial" w:hAnsi="Arial" w:cs="Arial"/>
          <w:color w:val="1F497D"/>
        </w:rPr>
        <w:t>o</w:t>
      </w:r>
      <w:r w:rsidRPr="009C794F">
        <w:rPr>
          <w:rFonts w:ascii="Arial" w:hAnsi="Arial" w:cs="Arial"/>
          <w:color w:val="1F497D"/>
          <w:spacing w:val="4"/>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
        </w:rPr>
        <w:t>b</w:t>
      </w:r>
      <w:r w:rsidRPr="009C794F">
        <w:rPr>
          <w:rFonts w:ascii="Arial" w:hAnsi="Arial" w:cs="Arial"/>
          <w:color w:val="1F497D"/>
        </w:rPr>
        <w:t>e</w:t>
      </w:r>
      <w:r w:rsidRPr="009C794F">
        <w:rPr>
          <w:rFonts w:ascii="Arial" w:hAnsi="Arial" w:cs="Arial"/>
          <w:color w:val="1F497D"/>
          <w:spacing w:val="1"/>
        </w:rPr>
        <w:t xml:space="preserve"> </w:t>
      </w:r>
      <w:r w:rsidRPr="009C794F">
        <w:rPr>
          <w:rFonts w:ascii="Arial" w:hAnsi="Arial" w:cs="Arial"/>
          <w:color w:val="1F497D"/>
          <w:spacing w:val="4"/>
        </w:rPr>
        <w:t>p</w:t>
      </w:r>
      <w:r w:rsidRPr="009C794F">
        <w:rPr>
          <w:rFonts w:ascii="Arial" w:hAnsi="Arial" w:cs="Arial"/>
          <w:color w:val="1F497D"/>
          <w:spacing w:val="-2"/>
        </w:rPr>
        <w:t>r</w:t>
      </w:r>
      <w:r w:rsidRPr="009C794F">
        <w:rPr>
          <w:rFonts w:ascii="Arial" w:hAnsi="Arial" w:cs="Arial"/>
          <w:color w:val="1F497D"/>
        </w:rPr>
        <w:t>e</w:t>
      </w:r>
      <w:r w:rsidRPr="009C794F">
        <w:rPr>
          <w:rFonts w:ascii="Arial" w:hAnsi="Arial" w:cs="Arial"/>
          <w:color w:val="1F497D"/>
          <w:spacing w:val="2"/>
        </w:rPr>
        <w:t>v</w:t>
      </w:r>
      <w:r w:rsidRPr="009C794F">
        <w:rPr>
          <w:rFonts w:ascii="Arial" w:hAnsi="Arial" w:cs="Arial"/>
          <w:color w:val="1F497D"/>
        </w:rPr>
        <w:t>a</w:t>
      </w:r>
      <w:r w:rsidRPr="009C794F">
        <w:rPr>
          <w:rFonts w:ascii="Arial" w:hAnsi="Arial" w:cs="Arial"/>
          <w:color w:val="1F497D"/>
          <w:spacing w:val="-2"/>
        </w:rPr>
        <w:t>l</w:t>
      </w:r>
      <w:r w:rsidRPr="009C794F">
        <w:rPr>
          <w:rFonts w:ascii="Arial" w:hAnsi="Arial" w:cs="Arial"/>
          <w:color w:val="1F497D"/>
        </w:rPr>
        <w:t>ecer</w:t>
      </w:r>
      <w:r w:rsidRPr="009C794F">
        <w:rPr>
          <w:rFonts w:ascii="Arial" w:hAnsi="Arial" w:cs="Arial"/>
          <w:color w:val="1F497D"/>
          <w:spacing w:val="3"/>
        </w:rPr>
        <w:t xml:space="preserve"> </w:t>
      </w:r>
      <w:r w:rsidRPr="009C794F">
        <w:rPr>
          <w:rFonts w:ascii="Arial" w:hAnsi="Arial" w:cs="Arial"/>
          <w:color w:val="1F497D"/>
        </w:rPr>
        <w:t>c</w:t>
      </w:r>
      <w:r w:rsidRPr="009C794F">
        <w:rPr>
          <w:rFonts w:ascii="Arial" w:hAnsi="Arial" w:cs="Arial"/>
          <w:color w:val="1F497D"/>
          <w:spacing w:val="-1"/>
        </w:rPr>
        <w:t>on</w:t>
      </w:r>
      <w:r w:rsidRPr="009C794F">
        <w:rPr>
          <w:rFonts w:ascii="Arial" w:hAnsi="Arial" w:cs="Arial"/>
          <w:color w:val="1F497D"/>
          <w:spacing w:val="6"/>
        </w:rPr>
        <w:t>t</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1"/>
        </w:rPr>
        <w:t xml:space="preserve"> </w:t>
      </w:r>
      <w:r w:rsidRPr="009C794F">
        <w:rPr>
          <w:rFonts w:ascii="Arial" w:hAnsi="Arial" w:cs="Arial"/>
          <w:color w:val="1F497D"/>
          <w:spacing w:val="5"/>
        </w:rPr>
        <w:t>e</w:t>
      </w:r>
      <w:r w:rsidRPr="009C794F">
        <w:rPr>
          <w:rFonts w:ascii="Arial" w:hAnsi="Arial" w:cs="Arial"/>
          <w:color w:val="1F497D"/>
        </w:rPr>
        <w:t>l</w:t>
      </w:r>
      <w:r w:rsidRPr="009C794F">
        <w:rPr>
          <w:rFonts w:ascii="Arial" w:hAnsi="Arial" w:cs="Arial"/>
          <w:color w:val="1F497D"/>
          <w:spacing w:val="5"/>
        </w:rPr>
        <w:t xml:space="preserve"> </w:t>
      </w:r>
      <w:r w:rsidRPr="009C794F">
        <w:rPr>
          <w:rFonts w:ascii="Arial" w:hAnsi="Arial" w:cs="Arial"/>
          <w:color w:val="1F497D"/>
          <w:spacing w:val="-2"/>
        </w:rPr>
        <w:t>i</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spacing w:val="5"/>
        </w:rPr>
        <w:t>é</w:t>
      </w:r>
      <w:r w:rsidRPr="009C794F">
        <w:rPr>
          <w:rFonts w:ascii="Arial" w:hAnsi="Arial" w:cs="Arial"/>
          <w:color w:val="1F497D"/>
        </w:rPr>
        <w:t>s</w:t>
      </w:r>
      <w:r w:rsidRPr="009C794F">
        <w:rPr>
          <w:rFonts w:ascii="Arial" w:hAnsi="Arial" w:cs="Arial"/>
          <w:color w:val="1F497D"/>
          <w:spacing w:val="2"/>
        </w:rPr>
        <w:t xml:space="preserv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3"/>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1"/>
        </w:rPr>
        <w:t xml:space="preserve"> </w:t>
      </w:r>
      <w:r w:rsidRPr="009C794F">
        <w:rPr>
          <w:rFonts w:ascii="Arial" w:hAnsi="Arial" w:cs="Arial"/>
          <w:color w:val="1F497D"/>
          <w:spacing w:val="3"/>
        </w:rPr>
        <w:t>i</w:t>
      </w:r>
      <w:r w:rsidRPr="009C794F">
        <w:rPr>
          <w:rFonts w:ascii="Arial" w:hAnsi="Arial" w:cs="Arial"/>
          <w:color w:val="1F497D"/>
          <w:spacing w:val="-1"/>
        </w:rPr>
        <w:t>n</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1"/>
        </w:rPr>
        <w:t>t</w:t>
      </w:r>
      <w:r w:rsidRPr="009C794F">
        <w:rPr>
          <w:rFonts w:ascii="Arial" w:hAnsi="Arial" w:cs="Arial"/>
          <w:color w:val="1F497D"/>
          <w:spacing w:val="-1"/>
        </w:rPr>
        <w:t>u</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spacing w:val="3"/>
        </w:rPr>
        <w:t>ó</w:t>
      </w:r>
      <w:r w:rsidRPr="009C794F">
        <w:rPr>
          <w:rFonts w:ascii="Arial" w:hAnsi="Arial" w:cs="Arial"/>
          <w:color w:val="1F497D"/>
          <w:spacing w:val="-1"/>
        </w:rPr>
        <w:t>n</w:t>
      </w:r>
      <w:r w:rsidRPr="009C794F">
        <w:rPr>
          <w:rFonts w:ascii="Arial" w:hAnsi="Arial" w:cs="Arial"/>
          <w:color w:val="1F497D"/>
        </w:rPr>
        <w:t>.</w:t>
      </w:r>
      <w:r w:rsidRPr="009C794F">
        <w:rPr>
          <w:rFonts w:ascii="Arial" w:hAnsi="Arial" w:cs="Arial"/>
          <w:color w:val="1F497D"/>
          <w:spacing w:val="-3"/>
        </w:rPr>
        <w:t xml:space="preserve"> </w:t>
      </w:r>
      <w:r w:rsidRPr="009C794F">
        <w:rPr>
          <w:rFonts w:ascii="Arial" w:hAnsi="Arial" w:cs="Arial"/>
          <w:color w:val="1F497D"/>
          <w:spacing w:val="2"/>
        </w:rPr>
        <w:t>C</w:t>
      </w:r>
      <w:r w:rsidRPr="009C794F">
        <w:rPr>
          <w:rFonts w:ascii="Arial" w:hAnsi="Arial" w:cs="Arial"/>
          <w:color w:val="1F497D"/>
          <w:spacing w:val="-1"/>
        </w:rPr>
        <w:t>u</w:t>
      </w:r>
      <w:r w:rsidRPr="009C794F">
        <w:rPr>
          <w:rFonts w:ascii="Arial" w:hAnsi="Arial" w:cs="Arial"/>
          <w:color w:val="1F497D"/>
        </w:rPr>
        <w:t>a</w:t>
      </w:r>
      <w:r w:rsidRPr="009C794F">
        <w:rPr>
          <w:rFonts w:ascii="Arial" w:hAnsi="Arial" w:cs="Arial"/>
          <w:color w:val="1F497D"/>
          <w:spacing w:val="-1"/>
        </w:rPr>
        <w:t>n</w:t>
      </w:r>
      <w:r w:rsidRPr="009C794F">
        <w:rPr>
          <w:rFonts w:ascii="Arial" w:hAnsi="Arial" w:cs="Arial"/>
          <w:color w:val="1F497D"/>
          <w:spacing w:val="4"/>
        </w:rPr>
        <w:t>d</w:t>
      </w:r>
      <w:r w:rsidRPr="009C794F">
        <w:rPr>
          <w:rFonts w:ascii="Arial" w:hAnsi="Arial" w:cs="Arial"/>
          <w:color w:val="1F497D"/>
        </w:rPr>
        <w:t xml:space="preserve">o </w:t>
      </w:r>
      <w:r w:rsidRPr="009C794F">
        <w:rPr>
          <w:rFonts w:ascii="Arial" w:hAnsi="Arial" w:cs="Arial"/>
          <w:color w:val="1F497D"/>
          <w:spacing w:val="-1"/>
        </w:rPr>
        <w:t>do</w:t>
      </w:r>
      <w:r w:rsidRPr="009C794F">
        <w:rPr>
          <w:rFonts w:ascii="Arial" w:hAnsi="Arial" w:cs="Arial"/>
          <w:color w:val="1F497D"/>
        </w:rPr>
        <w:t>s</w:t>
      </w:r>
      <w:r w:rsidRPr="009C794F">
        <w:rPr>
          <w:rFonts w:ascii="Arial" w:hAnsi="Arial" w:cs="Arial"/>
          <w:color w:val="1F497D"/>
          <w:spacing w:val="7"/>
        </w:rPr>
        <w:t xml:space="preserve"> </w:t>
      </w:r>
      <w:r w:rsidRPr="009C794F">
        <w:rPr>
          <w:rFonts w:ascii="Arial" w:hAnsi="Arial" w:cs="Arial"/>
          <w:color w:val="1F497D"/>
          <w:spacing w:val="-2"/>
        </w:rPr>
        <w:t>i</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rPr>
        <w:t>es</w:t>
      </w:r>
      <w:r w:rsidRPr="009C794F">
        <w:rPr>
          <w:rFonts w:ascii="Arial" w:hAnsi="Arial" w:cs="Arial"/>
          <w:color w:val="1F497D"/>
          <w:spacing w:val="1"/>
        </w:rPr>
        <w:t xml:space="preserve"> </w:t>
      </w:r>
      <w:r w:rsidRPr="009C794F">
        <w:rPr>
          <w:rFonts w:ascii="Arial" w:hAnsi="Arial" w:cs="Arial"/>
          <w:color w:val="1F497D"/>
          <w:spacing w:val="-1"/>
        </w:rPr>
        <w:t>d</w:t>
      </w:r>
      <w:r w:rsidRPr="009C794F">
        <w:rPr>
          <w:rFonts w:ascii="Arial" w:hAnsi="Arial" w:cs="Arial"/>
          <w:color w:val="1F497D"/>
        </w:rPr>
        <w:t xml:space="preserve">e </w:t>
      </w:r>
      <w:r w:rsidRPr="009C794F">
        <w:rPr>
          <w:rFonts w:ascii="Arial" w:hAnsi="Arial" w:cs="Arial"/>
          <w:color w:val="1F497D"/>
          <w:spacing w:val="-1"/>
        </w:rPr>
        <w:t>o</w:t>
      </w:r>
      <w:r w:rsidRPr="009C794F">
        <w:rPr>
          <w:rFonts w:ascii="Arial" w:hAnsi="Arial" w:cs="Arial"/>
          <w:color w:val="1F497D"/>
          <w:spacing w:val="-2"/>
        </w:rPr>
        <w:t>r</w:t>
      </w:r>
      <w:r w:rsidRPr="009C794F">
        <w:rPr>
          <w:rFonts w:ascii="Arial" w:hAnsi="Arial" w:cs="Arial"/>
          <w:color w:val="1F497D"/>
          <w:spacing w:val="-1"/>
        </w:rPr>
        <w:t>d</w:t>
      </w:r>
      <w:r w:rsidRPr="009C794F">
        <w:rPr>
          <w:rFonts w:ascii="Arial" w:hAnsi="Arial" w:cs="Arial"/>
          <w:color w:val="1F497D"/>
        </w:rPr>
        <w:t>en</w:t>
      </w:r>
      <w:r w:rsidRPr="009C794F">
        <w:rPr>
          <w:rFonts w:ascii="Arial" w:hAnsi="Arial" w:cs="Arial"/>
          <w:color w:val="1F497D"/>
          <w:spacing w:val="9"/>
        </w:rPr>
        <w:t xml:space="preserve"> </w:t>
      </w:r>
      <w:r w:rsidRPr="009C794F">
        <w:rPr>
          <w:rFonts w:ascii="Arial" w:hAnsi="Arial" w:cs="Arial"/>
          <w:color w:val="1F497D"/>
          <w:spacing w:val="4"/>
        </w:rPr>
        <w:t>d</w:t>
      </w:r>
      <w:r w:rsidRPr="009C794F">
        <w:rPr>
          <w:rFonts w:ascii="Arial" w:hAnsi="Arial" w:cs="Arial"/>
          <w:color w:val="1F497D"/>
          <w:spacing w:val="-2"/>
        </w:rPr>
        <w:t>i</w:t>
      </w:r>
      <w:r w:rsidRPr="009C794F">
        <w:rPr>
          <w:rFonts w:ascii="Arial" w:hAnsi="Arial" w:cs="Arial"/>
          <w:color w:val="1F497D"/>
          <w:spacing w:val="2"/>
        </w:rPr>
        <w:t>v</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spacing w:val="2"/>
        </w:rPr>
        <w:t>s</w:t>
      </w:r>
      <w:r w:rsidRPr="009C794F">
        <w:rPr>
          <w:rFonts w:ascii="Arial" w:hAnsi="Arial" w:cs="Arial"/>
          <w:color w:val="1F497D"/>
          <w:spacing w:val="-1"/>
        </w:rPr>
        <w:t>o</w:t>
      </w:r>
      <w:r w:rsidRPr="009C794F">
        <w:rPr>
          <w:rFonts w:ascii="Arial" w:hAnsi="Arial" w:cs="Arial"/>
          <w:color w:val="1F497D"/>
        </w:rPr>
        <w:t>,</w:t>
      </w:r>
      <w:r w:rsidRPr="009C794F">
        <w:rPr>
          <w:rFonts w:ascii="Arial" w:hAnsi="Arial" w:cs="Arial"/>
          <w:color w:val="1F497D"/>
          <w:spacing w:val="7"/>
        </w:rPr>
        <w:t xml:space="preserve"> </w:t>
      </w:r>
      <w:r w:rsidRPr="009C794F">
        <w:rPr>
          <w:rFonts w:ascii="Arial" w:hAnsi="Arial" w:cs="Arial"/>
          <w:color w:val="1F497D"/>
          <w:spacing w:val="-1"/>
        </w:rPr>
        <w:t>p</w:t>
      </w:r>
      <w:r w:rsidRPr="009C794F">
        <w:rPr>
          <w:rFonts w:ascii="Arial" w:hAnsi="Arial" w:cs="Arial"/>
          <w:color w:val="1F497D"/>
        </w:rPr>
        <w:t>e</w:t>
      </w:r>
      <w:r w:rsidRPr="009C794F">
        <w:rPr>
          <w:rFonts w:ascii="Arial" w:hAnsi="Arial" w:cs="Arial"/>
          <w:color w:val="1F497D"/>
          <w:spacing w:val="-2"/>
        </w:rPr>
        <w:t>r</w:t>
      </w:r>
      <w:r w:rsidRPr="009C794F">
        <w:rPr>
          <w:rFonts w:ascii="Arial" w:hAnsi="Arial" w:cs="Arial"/>
          <w:color w:val="1F497D"/>
        </w:rPr>
        <w:t>o</w:t>
      </w:r>
      <w:r w:rsidRPr="009C794F">
        <w:rPr>
          <w:rFonts w:ascii="Arial" w:hAnsi="Arial" w:cs="Arial"/>
          <w:color w:val="1F497D"/>
          <w:spacing w:val="15"/>
        </w:rPr>
        <w:t xml:space="preserve"> </w:t>
      </w:r>
      <w:r w:rsidRPr="009C794F">
        <w:rPr>
          <w:rFonts w:ascii="Arial" w:hAnsi="Arial" w:cs="Arial"/>
          <w:color w:val="1F497D"/>
          <w:spacing w:val="-2"/>
        </w:rPr>
        <w:t>i</w:t>
      </w:r>
      <w:r w:rsidRPr="009C794F">
        <w:rPr>
          <w:rFonts w:ascii="Arial" w:hAnsi="Arial" w:cs="Arial"/>
          <w:color w:val="1F497D"/>
          <w:spacing w:val="2"/>
        </w:rPr>
        <w:t>g</w:t>
      </w:r>
      <w:r w:rsidRPr="009C794F">
        <w:rPr>
          <w:rFonts w:ascii="Arial" w:hAnsi="Arial" w:cs="Arial"/>
          <w:color w:val="1F497D"/>
          <w:spacing w:val="-1"/>
        </w:rPr>
        <w:t>u</w:t>
      </w:r>
      <w:r w:rsidRPr="009C794F">
        <w:rPr>
          <w:rFonts w:ascii="Arial" w:hAnsi="Arial" w:cs="Arial"/>
          <w:color w:val="1F497D"/>
        </w:rPr>
        <w:t>a</w:t>
      </w:r>
      <w:r w:rsidRPr="009C794F">
        <w:rPr>
          <w:rFonts w:ascii="Arial" w:hAnsi="Arial" w:cs="Arial"/>
          <w:color w:val="1F497D"/>
          <w:spacing w:val="-2"/>
        </w:rPr>
        <w:t>l</w:t>
      </w:r>
      <w:r w:rsidRPr="009C794F">
        <w:rPr>
          <w:rFonts w:ascii="Arial" w:hAnsi="Arial" w:cs="Arial"/>
          <w:color w:val="1F497D"/>
        </w:rPr>
        <w:t>me</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rPr>
        <w:t>e</w:t>
      </w:r>
      <w:r w:rsidRPr="009C794F">
        <w:rPr>
          <w:rFonts w:ascii="Arial" w:hAnsi="Arial" w:cs="Arial"/>
          <w:color w:val="1F497D"/>
          <w:spacing w:val="7"/>
        </w:rPr>
        <w:t xml:space="preserve"> </w:t>
      </w:r>
      <w:r w:rsidRPr="009C794F">
        <w:rPr>
          <w:rFonts w:ascii="Arial" w:hAnsi="Arial" w:cs="Arial"/>
          <w:color w:val="1F497D"/>
          <w:spacing w:val="-2"/>
        </w:rPr>
        <w:t>r</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1"/>
        </w:rPr>
        <w:t>p</w:t>
      </w:r>
      <w:r w:rsidRPr="009C794F">
        <w:rPr>
          <w:rFonts w:ascii="Arial" w:hAnsi="Arial" w:cs="Arial"/>
          <w:color w:val="1F497D"/>
        </w:rPr>
        <w:t>e</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1"/>
        </w:rPr>
        <w:t>b</w:t>
      </w:r>
      <w:r w:rsidRPr="009C794F">
        <w:rPr>
          <w:rFonts w:ascii="Arial" w:hAnsi="Arial" w:cs="Arial"/>
          <w:color w:val="1F497D"/>
          <w:spacing w:val="-2"/>
        </w:rPr>
        <w:t>l</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rPr>
        <w:t xml:space="preserve">, </w:t>
      </w:r>
      <w:r w:rsidRPr="009C794F">
        <w:rPr>
          <w:rFonts w:ascii="Arial" w:hAnsi="Arial" w:cs="Arial"/>
          <w:color w:val="1F497D"/>
          <w:spacing w:val="2"/>
        </w:rPr>
        <w:t>s</w:t>
      </w:r>
      <w:r w:rsidRPr="009C794F">
        <w:rPr>
          <w:rFonts w:ascii="Arial" w:hAnsi="Arial" w:cs="Arial"/>
          <w:color w:val="1F497D"/>
        </w:rPr>
        <w:t>e</w:t>
      </w:r>
      <w:r w:rsidRPr="009C794F">
        <w:rPr>
          <w:rFonts w:ascii="Arial" w:hAnsi="Arial" w:cs="Arial"/>
          <w:color w:val="1F497D"/>
          <w:spacing w:val="13"/>
        </w:rPr>
        <w:t xml:space="preserve"> </w:t>
      </w:r>
      <w:r w:rsidRPr="009C794F">
        <w:rPr>
          <w:rFonts w:ascii="Arial" w:hAnsi="Arial" w:cs="Arial"/>
          <w:color w:val="1F497D"/>
        </w:rPr>
        <w:t>c</w:t>
      </w:r>
      <w:r w:rsidRPr="009C794F">
        <w:rPr>
          <w:rFonts w:ascii="Arial" w:hAnsi="Arial" w:cs="Arial"/>
          <w:color w:val="1F497D"/>
          <w:spacing w:val="-1"/>
        </w:rPr>
        <w:t>on</w:t>
      </w:r>
      <w:r w:rsidRPr="009C794F">
        <w:rPr>
          <w:rFonts w:ascii="Arial" w:hAnsi="Arial" w:cs="Arial"/>
          <w:color w:val="1F497D"/>
          <w:spacing w:val="1"/>
        </w:rPr>
        <w:t>t</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4"/>
        </w:rPr>
        <w:t>p</w:t>
      </w:r>
      <w:r w:rsidRPr="009C794F">
        <w:rPr>
          <w:rFonts w:ascii="Arial" w:hAnsi="Arial" w:cs="Arial"/>
          <w:color w:val="1F497D"/>
          <w:spacing w:val="-1"/>
        </w:rPr>
        <w:t>on</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rPr>
        <w:t>,</w:t>
      </w:r>
      <w:r w:rsidRPr="009C794F">
        <w:rPr>
          <w:rFonts w:ascii="Arial" w:hAnsi="Arial" w:cs="Arial"/>
          <w:color w:val="1F497D"/>
          <w:spacing w:val="2"/>
        </w:rPr>
        <w:t xml:space="preserve"> s</w:t>
      </w:r>
      <w:r w:rsidRPr="009C794F">
        <w:rPr>
          <w:rFonts w:ascii="Arial" w:hAnsi="Arial" w:cs="Arial"/>
          <w:color w:val="1F497D"/>
        </w:rPr>
        <w:t>e</w:t>
      </w:r>
      <w:r w:rsidRPr="009C794F">
        <w:rPr>
          <w:rFonts w:ascii="Arial" w:hAnsi="Arial" w:cs="Arial"/>
          <w:color w:val="1F497D"/>
          <w:spacing w:val="8"/>
        </w:rPr>
        <w:t xml:space="preserve"> </w:t>
      </w:r>
      <w:r w:rsidRPr="009C794F">
        <w:rPr>
          <w:rFonts w:ascii="Arial" w:hAnsi="Arial" w:cs="Arial"/>
          <w:color w:val="1F497D"/>
          <w:spacing w:val="-1"/>
        </w:rPr>
        <w:t>d</w:t>
      </w:r>
      <w:r w:rsidRPr="009C794F">
        <w:rPr>
          <w:rFonts w:ascii="Arial" w:hAnsi="Arial" w:cs="Arial"/>
          <w:color w:val="1F497D"/>
          <w:spacing w:val="5"/>
        </w:rPr>
        <w:t>e</w:t>
      </w:r>
      <w:r w:rsidRPr="009C794F">
        <w:rPr>
          <w:rFonts w:ascii="Arial" w:hAnsi="Arial" w:cs="Arial"/>
          <w:color w:val="1F497D"/>
          <w:spacing w:val="-1"/>
        </w:rPr>
        <w:t>b</w:t>
      </w:r>
      <w:r w:rsidRPr="009C794F">
        <w:rPr>
          <w:rFonts w:ascii="Arial" w:hAnsi="Arial" w:cs="Arial"/>
          <w:color w:val="1F497D"/>
        </w:rPr>
        <w:t>e</w:t>
      </w:r>
      <w:r w:rsidRPr="009C794F">
        <w:rPr>
          <w:rFonts w:ascii="Arial" w:hAnsi="Arial" w:cs="Arial"/>
          <w:color w:val="1F497D"/>
          <w:spacing w:val="7"/>
        </w:rPr>
        <w:t xml:space="preserve"> </w:t>
      </w:r>
      <w:r w:rsidRPr="009C794F">
        <w:rPr>
          <w:rFonts w:ascii="Arial" w:hAnsi="Arial" w:cs="Arial"/>
          <w:color w:val="1F497D"/>
          <w:spacing w:val="4"/>
        </w:rPr>
        <w:t>b</w:t>
      </w:r>
      <w:r w:rsidRPr="009C794F">
        <w:rPr>
          <w:rFonts w:ascii="Arial" w:hAnsi="Arial" w:cs="Arial"/>
          <w:color w:val="1F497D"/>
          <w:spacing w:val="-1"/>
        </w:rPr>
        <w:t>u</w:t>
      </w:r>
      <w:r w:rsidRPr="009C794F">
        <w:rPr>
          <w:rFonts w:ascii="Arial" w:hAnsi="Arial" w:cs="Arial"/>
          <w:color w:val="1F497D"/>
          <w:spacing w:val="2"/>
        </w:rPr>
        <w:t>s</w:t>
      </w:r>
      <w:r w:rsidRPr="009C794F">
        <w:rPr>
          <w:rFonts w:ascii="Arial" w:hAnsi="Arial" w:cs="Arial"/>
          <w:color w:val="1F497D"/>
        </w:rPr>
        <w:t>car</w:t>
      </w:r>
      <w:r w:rsidRPr="009C794F">
        <w:rPr>
          <w:rFonts w:ascii="Arial" w:hAnsi="Arial" w:cs="Arial"/>
          <w:color w:val="1F497D"/>
          <w:spacing w:val="6"/>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12"/>
        </w:rPr>
        <w:t xml:space="preserve"> </w:t>
      </w:r>
      <w:r w:rsidRPr="009C794F">
        <w:rPr>
          <w:rFonts w:ascii="Arial" w:hAnsi="Arial" w:cs="Arial"/>
          <w:color w:val="1F497D"/>
          <w:spacing w:val="-1"/>
        </w:rPr>
        <w:t>fo</w:t>
      </w:r>
      <w:r w:rsidRPr="009C794F">
        <w:rPr>
          <w:rFonts w:ascii="Arial" w:hAnsi="Arial" w:cs="Arial"/>
          <w:color w:val="1F497D"/>
          <w:spacing w:val="-2"/>
        </w:rPr>
        <w:t>r</w:t>
      </w:r>
      <w:r w:rsidRPr="009C794F">
        <w:rPr>
          <w:rFonts w:ascii="Arial" w:hAnsi="Arial" w:cs="Arial"/>
          <w:color w:val="1F497D"/>
        </w:rPr>
        <w:t>ma</w:t>
      </w:r>
      <w:r w:rsidRPr="009C794F">
        <w:rPr>
          <w:rFonts w:ascii="Arial" w:hAnsi="Arial" w:cs="Arial"/>
          <w:color w:val="1F497D"/>
          <w:spacing w:val="9"/>
        </w:rPr>
        <w:t xml:space="preserve"> </w:t>
      </w:r>
      <w:r w:rsidRPr="009C794F">
        <w:rPr>
          <w:rFonts w:ascii="Arial" w:hAnsi="Arial" w:cs="Arial"/>
          <w:color w:val="1F497D"/>
          <w:spacing w:val="4"/>
        </w:rPr>
        <w:t>d</w:t>
      </w:r>
      <w:r w:rsidRPr="009C794F">
        <w:rPr>
          <w:rFonts w:ascii="Arial" w:hAnsi="Arial" w:cs="Arial"/>
          <w:color w:val="1F497D"/>
        </w:rPr>
        <w:t>e c</w:t>
      </w:r>
      <w:r w:rsidRPr="009C794F">
        <w:rPr>
          <w:rFonts w:ascii="Arial" w:hAnsi="Arial" w:cs="Arial"/>
          <w:color w:val="1F497D"/>
          <w:spacing w:val="-1"/>
        </w:rPr>
        <w:t>on</w:t>
      </w:r>
      <w:r w:rsidRPr="009C794F">
        <w:rPr>
          <w:rFonts w:ascii="Arial" w:hAnsi="Arial" w:cs="Arial"/>
          <w:color w:val="1F497D"/>
        </w:rPr>
        <w:t>c</w:t>
      </w:r>
      <w:r w:rsidRPr="009C794F">
        <w:rPr>
          <w:rFonts w:ascii="Arial" w:hAnsi="Arial" w:cs="Arial"/>
          <w:color w:val="1F497D"/>
          <w:spacing w:val="3"/>
        </w:rPr>
        <w:t>i</w:t>
      </w:r>
      <w:r w:rsidRPr="009C794F">
        <w:rPr>
          <w:rFonts w:ascii="Arial" w:hAnsi="Arial" w:cs="Arial"/>
          <w:color w:val="1F497D"/>
          <w:spacing w:val="-2"/>
        </w:rPr>
        <w:t>li</w:t>
      </w:r>
      <w:r w:rsidRPr="009C794F">
        <w:rPr>
          <w:rFonts w:ascii="Arial" w:hAnsi="Arial" w:cs="Arial"/>
          <w:color w:val="1F497D"/>
          <w:spacing w:val="5"/>
        </w:rPr>
        <w:t>a</w:t>
      </w:r>
      <w:r w:rsidRPr="009C794F">
        <w:rPr>
          <w:rFonts w:ascii="Arial" w:hAnsi="Arial" w:cs="Arial"/>
          <w:color w:val="1F497D"/>
          <w:spacing w:val="-2"/>
        </w:rPr>
        <w:t>r</w:t>
      </w:r>
      <w:r w:rsidRPr="009C794F">
        <w:rPr>
          <w:rFonts w:ascii="Arial" w:hAnsi="Arial" w:cs="Arial"/>
          <w:color w:val="1F497D"/>
          <w:spacing w:val="3"/>
        </w:rPr>
        <w:t>l</w:t>
      </w:r>
      <w:r w:rsidRPr="009C794F">
        <w:rPr>
          <w:rFonts w:ascii="Arial" w:hAnsi="Arial" w:cs="Arial"/>
          <w:color w:val="1F497D"/>
          <w:spacing w:val="-1"/>
        </w:rPr>
        <w:t>o</w:t>
      </w:r>
      <w:r w:rsidRPr="009C794F">
        <w:rPr>
          <w:rFonts w:ascii="Arial" w:hAnsi="Arial" w:cs="Arial"/>
          <w:color w:val="1F497D"/>
          <w:spacing w:val="2"/>
        </w:rPr>
        <w:t>s</w:t>
      </w:r>
      <w:r w:rsidRPr="009C794F">
        <w:rPr>
          <w:rFonts w:ascii="Arial" w:hAnsi="Arial" w:cs="Arial"/>
          <w:color w:val="1F497D"/>
        </w:rPr>
        <w:t>. L</w:t>
      </w:r>
      <w:r w:rsidRPr="009C794F">
        <w:rPr>
          <w:rFonts w:ascii="Arial" w:hAnsi="Arial" w:cs="Arial"/>
          <w:color w:val="1F497D"/>
          <w:spacing w:val="-1"/>
        </w:rPr>
        <w:t>o</w:t>
      </w:r>
      <w:r w:rsidRPr="009C794F">
        <w:rPr>
          <w:rFonts w:ascii="Arial" w:hAnsi="Arial" w:cs="Arial"/>
          <w:color w:val="1F497D"/>
        </w:rPr>
        <w:t>s</w:t>
      </w:r>
      <w:r w:rsidRPr="009C794F">
        <w:rPr>
          <w:rFonts w:ascii="Arial" w:hAnsi="Arial" w:cs="Arial"/>
          <w:color w:val="1F497D"/>
          <w:spacing w:val="5"/>
        </w:rPr>
        <w:t xml:space="preserve"> </w:t>
      </w:r>
      <w:r w:rsidRPr="009C794F">
        <w:rPr>
          <w:rFonts w:ascii="Arial" w:hAnsi="Arial" w:cs="Arial"/>
          <w:color w:val="1F497D"/>
        </w:rPr>
        <w:t>me</w:t>
      </w:r>
      <w:r w:rsidRPr="009C794F">
        <w:rPr>
          <w:rFonts w:ascii="Arial" w:hAnsi="Arial" w:cs="Arial"/>
          <w:color w:val="1F497D"/>
          <w:spacing w:val="-1"/>
        </w:rPr>
        <w:t>d</w:t>
      </w:r>
      <w:r w:rsidRPr="009C794F">
        <w:rPr>
          <w:rFonts w:ascii="Arial" w:hAnsi="Arial" w:cs="Arial"/>
          <w:color w:val="1F497D"/>
          <w:spacing w:val="-2"/>
        </w:rPr>
        <w:t>i</w:t>
      </w:r>
      <w:r w:rsidRPr="009C794F">
        <w:rPr>
          <w:rFonts w:ascii="Arial" w:hAnsi="Arial" w:cs="Arial"/>
          <w:color w:val="1F497D"/>
          <w:spacing w:val="-1"/>
        </w:rPr>
        <w:t>o</w:t>
      </w:r>
      <w:r w:rsidRPr="009C794F">
        <w:rPr>
          <w:rFonts w:ascii="Arial" w:hAnsi="Arial" w:cs="Arial"/>
          <w:color w:val="1F497D"/>
        </w:rPr>
        <w:t>s</w:t>
      </w:r>
      <w:r w:rsidRPr="009C794F">
        <w:rPr>
          <w:rFonts w:ascii="Arial" w:hAnsi="Arial" w:cs="Arial"/>
          <w:color w:val="1F497D"/>
          <w:spacing w:val="3"/>
        </w:rPr>
        <w:t xml:space="preserve"> </w:t>
      </w:r>
      <w:r w:rsidRPr="009C794F">
        <w:rPr>
          <w:rFonts w:ascii="Arial" w:hAnsi="Arial" w:cs="Arial"/>
          <w:color w:val="1F497D"/>
          <w:spacing w:val="-1"/>
        </w:rPr>
        <w:t>p</w:t>
      </w:r>
      <w:r w:rsidRPr="009C794F">
        <w:rPr>
          <w:rFonts w:ascii="Arial" w:hAnsi="Arial" w:cs="Arial"/>
          <w:color w:val="1F497D"/>
        </w:rPr>
        <w:t>a</w:t>
      </w:r>
      <w:r w:rsidRPr="009C794F">
        <w:rPr>
          <w:rFonts w:ascii="Arial" w:hAnsi="Arial" w:cs="Arial"/>
          <w:color w:val="1F497D"/>
          <w:spacing w:val="-2"/>
        </w:rPr>
        <w:t>r</w:t>
      </w:r>
      <w:r w:rsidRPr="009C794F">
        <w:rPr>
          <w:rFonts w:ascii="Arial" w:hAnsi="Arial" w:cs="Arial"/>
          <w:color w:val="1F497D"/>
        </w:rPr>
        <w:t>a</w:t>
      </w:r>
      <w:r w:rsidRPr="009C794F">
        <w:rPr>
          <w:rFonts w:ascii="Arial" w:hAnsi="Arial" w:cs="Arial"/>
          <w:color w:val="1F497D"/>
          <w:spacing w:val="3"/>
        </w:rPr>
        <w:t xml:space="preserve"> </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5"/>
        </w:rPr>
        <w:t xml:space="preserve"> </w:t>
      </w:r>
      <w:r w:rsidRPr="009C794F">
        <w:rPr>
          <w:rFonts w:ascii="Arial" w:hAnsi="Arial" w:cs="Arial"/>
          <w:color w:val="1F497D"/>
        </w:rPr>
        <w:t>c</w:t>
      </w:r>
      <w:r w:rsidRPr="009C794F">
        <w:rPr>
          <w:rFonts w:ascii="Arial" w:hAnsi="Arial" w:cs="Arial"/>
          <w:color w:val="1F497D"/>
          <w:spacing w:val="-1"/>
        </w:rPr>
        <w:t>on</w:t>
      </w:r>
      <w:r w:rsidRPr="009C794F">
        <w:rPr>
          <w:rFonts w:ascii="Arial" w:hAnsi="Arial" w:cs="Arial"/>
          <w:color w:val="1F497D"/>
          <w:spacing w:val="4"/>
        </w:rPr>
        <w:t>c</w:t>
      </w:r>
      <w:r w:rsidRPr="009C794F">
        <w:rPr>
          <w:rFonts w:ascii="Arial" w:hAnsi="Arial" w:cs="Arial"/>
          <w:color w:val="1F497D"/>
          <w:spacing w:val="-2"/>
        </w:rPr>
        <w:t>ili</w:t>
      </w:r>
      <w:r w:rsidRPr="009C794F">
        <w:rPr>
          <w:rFonts w:ascii="Arial" w:hAnsi="Arial" w:cs="Arial"/>
          <w:color w:val="1F497D"/>
          <w:spacing w:val="5"/>
        </w:rPr>
        <w:t>a</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spacing w:val="3"/>
        </w:rPr>
        <w:t>ó</w:t>
      </w:r>
      <w:r w:rsidRPr="009C794F">
        <w:rPr>
          <w:rFonts w:ascii="Arial" w:hAnsi="Arial" w:cs="Arial"/>
          <w:color w:val="1F497D"/>
        </w:rPr>
        <w:t xml:space="preserve">n </w:t>
      </w:r>
      <w:r w:rsidRPr="009C794F">
        <w:rPr>
          <w:rFonts w:ascii="Arial" w:hAnsi="Arial" w:cs="Arial"/>
          <w:color w:val="1F497D"/>
          <w:spacing w:val="2"/>
        </w:rPr>
        <w:t>s</w:t>
      </w:r>
      <w:r w:rsidRPr="009C794F">
        <w:rPr>
          <w:rFonts w:ascii="Arial" w:hAnsi="Arial" w:cs="Arial"/>
          <w:color w:val="1F497D"/>
          <w:spacing w:val="-1"/>
        </w:rPr>
        <w:t>o</w:t>
      </w:r>
      <w:r w:rsidRPr="009C794F">
        <w:rPr>
          <w:rFonts w:ascii="Arial" w:hAnsi="Arial" w:cs="Arial"/>
          <w:color w:val="1F497D"/>
          <w:spacing w:val="4"/>
        </w:rPr>
        <w:t>n</w:t>
      </w:r>
      <w:r w:rsidRPr="009C794F">
        <w:rPr>
          <w:rFonts w:ascii="Arial" w:hAnsi="Arial" w:cs="Arial"/>
          <w:color w:val="1F497D"/>
        </w:rPr>
        <w:t>:</w:t>
      </w:r>
      <w:r w:rsidRPr="009C794F">
        <w:rPr>
          <w:rFonts w:ascii="Arial" w:hAnsi="Arial" w:cs="Arial"/>
          <w:color w:val="1F497D"/>
          <w:spacing w:val="1"/>
        </w:rPr>
        <w:t xml:space="preserve"> </w:t>
      </w:r>
      <w:r w:rsidRPr="009C794F">
        <w:rPr>
          <w:rFonts w:ascii="Arial" w:hAnsi="Arial" w:cs="Arial"/>
          <w:color w:val="1F497D"/>
          <w:spacing w:val="-2"/>
        </w:rPr>
        <w:t>l</w:t>
      </w:r>
      <w:r w:rsidRPr="009C794F">
        <w:rPr>
          <w:rFonts w:ascii="Arial" w:hAnsi="Arial" w:cs="Arial"/>
          <w:color w:val="1F497D"/>
        </w:rPr>
        <w:t>a</w:t>
      </w:r>
      <w:r w:rsidRPr="009C794F">
        <w:rPr>
          <w:rFonts w:ascii="Arial" w:hAnsi="Arial" w:cs="Arial"/>
          <w:color w:val="1F497D"/>
          <w:spacing w:val="5"/>
        </w:rPr>
        <w:t xml:space="preserve"> </w:t>
      </w:r>
      <w:r w:rsidRPr="009C794F">
        <w:rPr>
          <w:rFonts w:ascii="Arial" w:hAnsi="Arial" w:cs="Arial"/>
          <w:color w:val="1F497D"/>
          <w:spacing w:val="4"/>
        </w:rPr>
        <w:t>f</w:t>
      </w:r>
      <w:r w:rsidRPr="009C794F">
        <w:rPr>
          <w:rFonts w:ascii="Arial" w:hAnsi="Arial" w:cs="Arial"/>
          <w:color w:val="1F497D"/>
          <w:spacing w:val="-2"/>
        </w:rPr>
        <w:t>ir</w:t>
      </w:r>
      <w:r w:rsidRPr="009C794F">
        <w:rPr>
          <w:rFonts w:ascii="Arial" w:hAnsi="Arial" w:cs="Arial"/>
          <w:color w:val="1F497D"/>
        </w:rPr>
        <w:t>me</w:t>
      </w:r>
      <w:r w:rsidRPr="009C794F">
        <w:rPr>
          <w:rFonts w:ascii="Arial" w:hAnsi="Arial" w:cs="Arial"/>
          <w:color w:val="1F497D"/>
          <w:spacing w:val="1"/>
        </w:rPr>
        <w:t>z</w:t>
      </w:r>
      <w:r w:rsidRPr="009C794F">
        <w:rPr>
          <w:rFonts w:ascii="Arial" w:hAnsi="Arial" w:cs="Arial"/>
          <w:color w:val="1F497D"/>
        </w:rPr>
        <w:t>a</w:t>
      </w:r>
      <w:r w:rsidRPr="009C794F">
        <w:rPr>
          <w:rFonts w:ascii="Arial" w:hAnsi="Arial" w:cs="Arial"/>
          <w:color w:val="1F497D"/>
          <w:spacing w:val="1"/>
        </w:rPr>
        <w:t xml:space="preserve"> </w:t>
      </w:r>
      <w:r w:rsidRPr="009C794F">
        <w:rPr>
          <w:rFonts w:ascii="Arial" w:hAnsi="Arial" w:cs="Arial"/>
          <w:color w:val="1F497D"/>
        </w:rPr>
        <w:t>y</w:t>
      </w:r>
      <w:r w:rsidRPr="009C794F">
        <w:rPr>
          <w:rFonts w:ascii="Arial" w:hAnsi="Arial" w:cs="Arial"/>
          <w:color w:val="1F497D"/>
          <w:spacing w:val="9"/>
        </w:rPr>
        <w:t xml:space="preserve"> </w:t>
      </w:r>
      <w:r w:rsidRPr="009C794F">
        <w:rPr>
          <w:rFonts w:ascii="Arial" w:hAnsi="Arial" w:cs="Arial"/>
          <w:color w:val="1F497D"/>
          <w:spacing w:val="-1"/>
        </w:rPr>
        <w:t>bu</w:t>
      </w:r>
      <w:r w:rsidRPr="009C794F">
        <w:rPr>
          <w:rFonts w:ascii="Arial" w:hAnsi="Arial" w:cs="Arial"/>
          <w:color w:val="1F497D"/>
        </w:rPr>
        <w:t>en</w:t>
      </w:r>
      <w:r w:rsidRPr="009C794F">
        <w:rPr>
          <w:rFonts w:ascii="Arial" w:hAnsi="Arial" w:cs="Arial"/>
          <w:color w:val="1F497D"/>
          <w:spacing w:val="2"/>
        </w:rPr>
        <w:t xml:space="preserve"> </w:t>
      </w:r>
      <w:r w:rsidRPr="009C794F">
        <w:rPr>
          <w:rFonts w:ascii="Arial" w:hAnsi="Arial" w:cs="Arial"/>
          <w:color w:val="1F497D"/>
        </w:rPr>
        <w:t>ejem</w:t>
      </w:r>
      <w:r w:rsidRPr="009C794F">
        <w:rPr>
          <w:rFonts w:ascii="Arial" w:hAnsi="Arial" w:cs="Arial"/>
          <w:color w:val="1F497D"/>
          <w:spacing w:val="-1"/>
        </w:rPr>
        <w:t>p</w:t>
      </w:r>
      <w:r w:rsidRPr="009C794F">
        <w:rPr>
          <w:rFonts w:ascii="Arial" w:hAnsi="Arial" w:cs="Arial"/>
          <w:color w:val="1F497D"/>
          <w:spacing w:val="3"/>
        </w:rPr>
        <w:t>l</w:t>
      </w:r>
      <w:r w:rsidRPr="009C794F">
        <w:rPr>
          <w:rFonts w:ascii="Arial" w:hAnsi="Arial" w:cs="Arial"/>
          <w:color w:val="1F497D"/>
        </w:rPr>
        <w:t xml:space="preserve">o por parte </w:t>
      </w:r>
      <w:r w:rsidRPr="009C794F">
        <w:rPr>
          <w:rFonts w:ascii="Arial" w:hAnsi="Arial" w:cs="Arial"/>
          <w:color w:val="1F497D"/>
          <w:spacing w:val="-1"/>
        </w:rPr>
        <w:t>d</w:t>
      </w:r>
      <w:r w:rsidRPr="009C794F">
        <w:rPr>
          <w:rFonts w:ascii="Arial" w:hAnsi="Arial" w:cs="Arial"/>
          <w:color w:val="1F497D"/>
        </w:rPr>
        <w:t>e</w:t>
      </w:r>
      <w:r w:rsidRPr="009C794F">
        <w:rPr>
          <w:rFonts w:ascii="Arial" w:hAnsi="Arial" w:cs="Arial"/>
          <w:color w:val="1F497D"/>
          <w:spacing w:val="10"/>
        </w:rPr>
        <w:t xml:space="preserve"> </w:t>
      </w:r>
      <w:r w:rsidRPr="009C794F">
        <w:rPr>
          <w:rFonts w:ascii="Arial" w:hAnsi="Arial" w:cs="Arial"/>
          <w:color w:val="1F497D"/>
          <w:spacing w:val="-2"/>
        </w:rPr>
        <w:t>l</w:t>
      </w:r>
      <w:r w:rsidRPr="009C794F">
        <w:rPr>
          <w:rFonts w:ascii="Arial" w:hAnsi="Arial" w:cs="Arial"/>
          <w:color w:val="1F497D"/>
          <w:spacing w:val="-1"/>
        </w:rPr>
        <w:t>o</w:t>
      </w:r>
      <w:r w:rsidRPr="009C794F">
        <w:rPr>
          <w:rFonts w:ascii="Arial" w:hAnsi="Arial" w:cs="Arial"/>
          <w:color w:val="1F497D"/>
        </w:rPr>
        <w:t>s</w:t>
      </w:r>
      <w:r w:rsidRPr="009C794F">
        <w:rPr>
          <w:rFonts w:ascii="Arial" w:hAnsi="Arial" w:cs="Arial"/>
          <w:color w:val="1F497D"/>
          <w:spacing w:val="6"/>
        </w:rPr>
        <w:t xml:space="preserve"> </w:t>
      </w:r>
      <w:r w:rsidRPr="009C794F">
        <w:rPr>
          <w:rFonts w:ascii="Arial" w:hAnsi="Arial" w:cs="Arial"/>
          <w:color w:val="1F497D"/>
        </w:rPr>
        <w:t>je</w:t>
      </w:r>
      <w:r w:rsidRPr="009C794F">
        <w:rPr>
          <w:rFonts w:ascii="Arial" w:hAnsi="Arial" w:cs="Arial"/>
          <w:color w:val="1F497D"/>
          <w:spacing w:val="-1"/>
        </w:rPr>
        <w:t>f</w:t>
      </w:r>
      <w:r w:rsidRPr="009C794F">
        <w:rPr>
          <w:rFonts w:ascii="Arial" w:hAnsi="Arial" w:cs="Arial"/>
          <w:color w:val="1F497D"/>
        </w:rPr>
        <w:t>e</w:t>
      </w:r>
      <w:r w:rsidRPr="009C794F">
        <w:rPr>
          <w:rFonts w:ascii="Arial" w:hAnsi="Arial" w:cs="Arial"/>
          <w:color w:val="1F497D"/>
          <w:spacing w:val="6"/>
        </w:rPr>
        <w:t>s</w:t>
      </w:r>
      <w:r w:rsidRPr="009C794F">
        <w:rPr>
          <w:rFonts w:ascii="Arial" w:hAnsi="Arial" w:cs="Arial"/>
          <w:color w:val="1F497D"/>
          <w:spacing w:val="-1"/>
        </w:rPr>
        <w:t>/</w:t>
      </w:r>
      <w:r w:rsidRPr="009C794F">
        <w:rPr>
          <w:rFonts w:ascii="Arial" w:hAnsi="Arial" w:cs="Arial"/>
          <w:color w:val="1F497D"/>
        </w:rPr>
        <w:t>a</w:t>
      </w:r>
      <w:r w:rsidRPr="009C794F">
        <w:rPr>
          <w:rFonts w:ascii="Arial" w:hAnsi="Arial" w:cs="Arial"/>
          <w:color w:val="1F497D"/>
          <w:spacing w:val="2"/>
        </w:rPr>
        <w:t>s</w:t>
      </w:r>
      <w:r w:rsidRPr="009C794F">
        <w:rPr>
          <w:rFonts w:ascii="Arial" w:hAnsi="Arial" w:cs="Arial"/>
          <w:color w:val="1F497D"/>
        </w:rPr>
        <w:t>, c</w:t>
      </w:r>
      <w:r w:rsidRPr="009C794F">
        <w:rPr>
          <w:rFonts w:ascii="Arial" w:hAnsi="Arial" w:cs="Arial"/>
          <w:color w:val="1F497D"/>
          <w:spacing w:val="-1"/>
        </w:rPr>
        <w:t>on</w:t>
      </w:r>
      <w:r w:rsidRPr="009C794F">
        <w:rPr>
          <w:rFonts w:ascii="Arial" w:hAnsi="Arial" w:cs="Arial"/>
          <w:color w:val="1F497D"/>
          <w:spacing w:val="2"/>
        </w:rPr>
        <w:t>v</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spacing w:val="-2"/>
        </w:rPr>
        <w:t>i</w:t>
      </w:r>
      <w:r w:rsidRPr="009C794F">
        <w:rPr>
          <w:rFonts w:ascii="Arial" w:hAnsi="Arial" w:cs="Arial"/>
          <w:color w:val="1F497D"/>
          <w:spacing w:val="-1"/>
        </w:rPr>
        <w:t>o</w:t>
      </w:r>
      <w:r w:rsidRPr="009C794F">
        <w:rPr>
          <w:rFonts w:ascii="Arial" w:hAnsi="Arial" w:cs="Arial"/>
          <w:color w:val="1F497D"/>
        </w:rPr>
        <w:t>s</w:t>
      </w:r>
      <w:r w:rsidRPr="009C794F">
        <w:rPr>
          <w:rFonts w:ascii="Arial" w:hAnsi="Arial" w:cs="Arial"/>
          <w:color w:val="1F497D"/>
          <w:spacing w:val="-6"/>
        </w:rPr>
        <w:t xml:space="preserve"> </w:t>
      </w:r>
      <w:r w:rsidRPr="009C794F">
        <w:rPr>
          <w:rFonts w:ascii="Arial" w:hAnsi="Arial" w:cs="Arial"/>
          <w:color w:val="1F497D"/>
          <w:spacing w:val="1"/>
        </w:rPr>
        <w:t>t</w:t>
      </w:r>
      <w:r w:rsidRPr="009C794F">
        <w:rPr>
          <w:rFonts w:ascii="Arial" w:hAnsi="Arial" w:cs="Arial"/>
          <w:color w:val="1F497D"/>
        </w:rPr>
        <w:t>an</w:t>
      </w:r>
      <w:r w:rsidRPr="009C794F">
        <w:rPr>
          <w:rFonts w:ascii="Arial" w:hAnsi="Arial" w:cs="Arial"/>
          <w:color w:val="1F497D"/>
          <w:spacing w:val="-4"/>
        </w:rPr>
        <w:t xml:space="preserve"> </w:t>
      </w:r>
      <w:r w:rsidRPr="009C794F">
        <w:rPr>
          <w:rFonts w:ascii="Arial" w:hAnsi="Arial" w:cs="Arial"/>
          <w:color w:val="1F497D"/>
          <w:spacing w:val="5"/>
        </w:rPr>
        <w:t>e</w:t>
      </w:r>
      <w:r w:rsidRPr="009C794F">
        <w:rPr>
          <w:rFonts w:ascii="Arial" w:hAnsi="Arial" w:cs="Arial"/>
          <w:color w:val="1F497D"/>
          <w:spacing w:val="-1"/>
        </w:rPr>
        <w:t>qu</w:t>
      </w:r>
      <w:r w:rsidRPr="009C794F">
        <w:rPr>
          <w:rFonts w:ascii="Arial" w:hAnsi="Arial" w:cs="Arial"/>
          <w:color w:val="1F497D"/>
          <w:spacing w:val="-2"/>
        </w:rPr>
        <w:t>i</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1"/>
        </w:rPr>
        <w:t>t</w:t>
      </w:r>
      <w:r w:rsidRPr="009C794F">
        <w:rPr>
          <w:rFonts w:ascii="Arial" w:hAnsi="Arial" w:cs="Arial"/>
          <w:color w:val="1F497D"/>
          <w:spacing w:val="-2"/>
        </w:rPr>
        <w:t>i</w:t>
      </w:r>
      <w:r w:rsidRPr="009C794F">
        <w:rPr>
          <w:rFonts w:ascii="Arial" w:hAnsi="Arial" w:cs="Arial"/>
          <w:color w:val="1F497D"/>
          <w:spacing w:val="2"/>
        </w:rPr>
        <w:t>v</w:t>
      </w:r>
      <w:r w:rsidRPr="009C794F">
        <w:rPr>
          <w:rFonts w:ascii="Arial" w:hAnsi="Arial" w:cs="Arial"/>
          <w:color w:val="1F497D"/>
          <w:spacing w:val="-1"/>
        </w:rPr>
        <w:t>o</w:t>
      </w:r>
      <w:r w:rsidRPr="009C794F">
        <w:rPr>
          <w:rFonts w:ascii="Arial" w:hAnsi="Arial" w:cs="Arial"/>
          <w:color w:val="1F497D"/>
        </w:rPr>
        <w:t>s</w:t>
      </w:r>
      <w:r w:rsidRPr="009C794F">
        <w:rPr>
          <w:rFonts w:ascii="Arial" w:hAnsi="Arial" w:cs="Arial"/>
          <w:color w:val="1F497D"/>
          <w:spacing w:val="-6"/>
        </w:rPr>
        <w:t xml:space="preserve"> </w:t>
      </w:r>
      <w:r w:rsidRPr="009C794F">
        <w:rPr>
          <w:rFonts w:ascii="Arial" w:hAnsi="Arial" w:cs="Arial"/>
          <w:color w:val="1F497D"/>
          <w:spacing w:val="4"/>
        </w:rPr>
        <w:t>c</w:t>
      </w:r>
      <w:r w:rsidRPr="009C794F">
        <w:rPr>
          <w:rFonts w:ascii="Arial" w:hAnsi="Arial" w:cs="Arial"/>
          <w:color w:val="1F497D"/>
          <w:spacing w:val="-1"/>
        </w:rPr>
        <w:t>o</w:t>
      </w:r>
      <w:r w:rsidRPr="009C794F">
        <w:rPr>
          <w:rFonts w:ascii="Arial" w:hAnsi="Arial" w:cs="Arial"/>
          <w:color w:val="1F497D"/>
        </w:rPr>
        <w:t>mo</w:t>
      </w:r>
      <w:r w:rsidRPr="009C794F">
        <w:rPr>
          <w:rFonts w:ascii="Arial" w:hAnsi="Arial" w:cs="Arial"/>
          <w:color w:val="1F497D"/>
          <w:spacing w:val="-7"/>
        </w:rPr>
        <w:t xml:space="preserve"> </w:t>
      </w:r>
      <w:r w:rsidRPr="009C794F">
        <w:rPr>
          <w:rFonts w:ascii="Arial" w:hAnsi="Arial" w:cs="Arial"/>
          <w:color w:val="1F497D"/>
          <w:spacing w:val="2"/>
        </w:rPr>
        <w:t>s</w:t>
      </w:r>
      <w:r w:rsidRPr="009C794F">
        <w:rPr>
          <w:rFonts w:ascii="Arial" w:hAnsi="Arial" w:cs="Arial"/>
          <w:color w:val="1F497D"/>
        </w:rPr>
        <w:t>ea</w:t>
      </w:r>
      <w:r w:rsidRPr="009C794F">
        <w:rPr>
          <w:rFonts w:ascii="Arial" w:hAnsi="Arial" w:cs="Arial"/>
          <w:color w:val="1F497D"/>
          <w:spacing w:val="-3"/>
        </w:rPr>
        <w:t xml:space="preserve"> </w:t>
      </w:r>
      <w:r w:rsidRPr="009C794F">
        <w:rPr>
          <w:rFonts w:ascii="Arial" w:hAnsi="Arial" w:cs="Arial"/>
          <w:color w:val="1F497D"/>
          <w:spacing w:val="-1"/>
        </w:rPr>
        <w:t>po</w:t>
      </w:r>
      <w:r w:rsidRPr="009C794F">
        <w:rPr>
          <w:rFonts w:ascii="Arial" w:hAnsi="Arial" w:cs="Arial"/>
          <w:color w:val="1F497D"/>
          <w:spacing w:val="2"/>
        </w:rPr>
        <w:t>s</w:t>
      </w:r>
      <w:r w:rsidRPr="009C794F">
        <w:rPr>
          <w:rFonts w:ascii="Arial" w:hAnsi="Arial" w:cs="Arial"/>
          <w:color w:val="1F497D"/>
          <w:spacing w:val="3"/>
        </w:rPr>
        <w:t>i</w:t>
      </w:r>
      <w:r w:rsidRPr="009C794F">
        <w:rPr>
          <w:rFonts w:ascii="Arial" w:hAnsi="Arial" w:cs="Arial"/>
          <w:color w:val="1F497D"/>
          <w:spacing w:val="-1"/>
        </w:rPr>
        <w:t>b</w:t>
      </w:r>
      <w:r w:rsidRPr="009C794F">
        <w:rPr>
          <w:rFonts w:ascii="Arial" w:hAnsi="Arial" w:cs="Arial"/>
          <w:color w:val="1F497D"/>
          <w:spacing w:val="-2"/>
        </w:rPr>
        <w:t>l</w:t>
      </w:r>
      <w:r w:rsidRPr="009C794F">
        <w:rPr>
          <w:rFonts w:ascii="Arial" w:hAnsi="Arial" w:cs="Arial"/>
          <w:color w:val="1F497D"/>
        </w:rPr>
        <w:t>e</w:t>
      </w:r>
      <w:r w:rsidRPr="009C794F">
        <w:rPr>
          <w:rFonts w:ascii="Arial" w:hAnsi="Arial" w:cs="Arial"/>
          <w:color w:val="1F497D"/>
          <w:spacing w:val="-5"/>
        </w:rPr>
        <w:t xml:space="preserve"> </w:t>
      </w:r>
      <w:r w:rsidRPr="009C794F">
        <w:rPr>
          <w:rFonts w:ascii="Arial" w:hAnsi="Arial" w:cs="Arial"/>
          <w:color w:val="1F497D"/>
        </w:rPr>
        <w:t>y</w:t>
      </w:r>
      <w:r w:rsidRPr="009C794F">
        <w:rPr>
          <w:rFonts w:ascii="Arial" w:hAnsi="Arial" w:cs="Arial"/>
          <w:color w:val="1F497D"/>
          <w:spacing w:val="5"/>
        </w:rPr>
        <w:t xml:space="preserve"> </w:t>
      </w:r>
      <w:r w:rsidRPr="009C794F">
        <w:rPr>
          <w:rFonts w:ascii="Arial" w:hAnsi="Arial" w:cs="Arial"/>
          <w:color w:val="1F497D"/>
          <w:spacing w:val="-1"/>
        </w:rPr>
        <w:t>un</w:t>
      </w:r>
      <w:r w:rsidRPr="009C794F">
        <w:rPr>
          <w:rFonts w:ascii="Arial" w:hAnsi="Arial" w:cs="Arial"/>
          <w:color w:val="1F497D"/>
        </w:rPr>
        <w:t>a</w:t>
      </w:r>
      <w:r w:rsidRPr="009C794F">
        <w:rPr>
          <w:rFonts w:ascii="Arial" w:hAnsi="Arial" w:cs="Arial"/>
          <w:color w:val="1F497D"/>
          <w:spacing w:val="-1"/>
        </w:rPr>
        <w:t xml:space="preserve"> </w:t>
      </w:r>
      <w:r w:rsidRPr="009C794F">
        <w:rPr>
          <w:rFonts w:ascii="Arial" w:hAnsi="Arial" w:cs="Arial"/>
          <w:color w:val="1F497D"/>
        </w:rPr>
        <w:t>a</w:t>
      </w:r>
      <w:r w:rsidRPr="009C794F">
        <w:rPr>
          <w:rFonts w:ascii="Arial" w:hAnsi="Arial" w:cs="Arial"/>
          <w:color w:val="1F497D"/>
          <w:spacing w:val="1"/>
        </w:rPr>
        <w:t>t</w:t>
      </w:r>
      <w:r w:rsidRPr="009C794F">
        <w:rPr>
          <w:rFonts w:ascii="Arial" w:hAnsi="Arial" w:cs="Arial"/>
          <w:color w:val="1F497D"/>
        </w:rPr>
        <w:t>e</w:t>
      </w:r>
      <w:r w:rsidRPr="009C794F">
        <w:rPr>
          <w:rFonts w:ascii="Arial" w:hAnsi="Arial" w:cs="Arial"/>
          <w:color w:val="1F497D"/>
          <w:spacing w:val="-1"/>
        </w:rPr>
        <w:t>n</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5"/>
        </w:rPr>
        <w:t xml:space="preserve"> </w:t>
      </w:r>
      <w:r w:rsidRPr="009C794F">
        <w:rPr>
          <w:rFonts w:ascii="Arial" w:hAnsi="Arial" w:cs="Arial"/>
          <w:color w:val="1F497D"/>
          <w:spacing w:val="2"/>
        </w:rPr>
        <w:t>v</w:t>
      </w:r>
      <w:r w:rsidRPr="009C794F">
        <w:rPr>
          <w:rFonts w:ascii="Arial" w:hAnsi="Arial" w:cs="Arial"/>
          <w:color w:val="1F497D"/>
          <w:spacing w:val="-2"/>
        </w:rPr>
        <w:t>i</w:t>
      </w:r>
      <w:r w:rsidRPr="009C794F">
        <w:rPr>
          <w:rFonts w:ascii="Arial" w:hAnsi="Arial" w:cs="Arial"/>
          <w:color w:val="1F497D"/>
          <w:spacing w:val="2"/>
        </w:rPr>
        <w:t>g</w:t>
      </w:r>
      <w:r w:rsidRPr="009C794F">
        <w:rPr>
          <w:rFonts w:ascii="Arial" w:hAnsi="Arial" w:cs="Arial"/>
          <w:color w:val="1F497D"/>
          <w:spacing w:val="-2"/>
        </w:rPr>
        <w:t>il</w:t>
      </w:r>
      <w:r w:rsidRPr="009C794F">
        <w:rPr>
          <w:rFonts w:ascii="Arial" w:hAnsi="Arial" w:cs="Arial"/>
          <w:color w:val="1F497D"/>
        </w:rPr>
        <w:t>a</w:t>
      </w:r>
      <w:r w:rsidRPr="009C794F">
        <w:rPr>
          <w:rFonts w:ascii="Arial" w:hAnsi="Arial" w:cs="Arial"/>
          <w:color w:val="1F497D"/>
          <w:spacing w:val="-1"/>
        </w:rPr>
        <w:t>n</w:t>
      </w:r>
      <w:r w:rsidRPr="009C794F">
        <w:rPr>
          <w:rFonts w:ascii="Arial" w:hAnsi="Arial" w:cs="Arial"/>
          <w:color w:val="1F497D"/>
        </w:rPr>
        <w:t>c</w:t>
      </w:r>
      <w:r w:rsidRPr="009C794F">
        <w:rPr>
          <w:rFonts w:ascii="Arial" w:hAnsi="Arial" w:cs="Arial"/>
          <w:color w:val="1F497D"/>
          <w:spacing w:val="-2"/>
        </w:rPr>
        <w:t>i</w:t>
      </w:r>
      <w:r w:rsidRPr="009C794F">
        <w:rPr>
          <w:rFonts w:ascii="Arial" w:hAnsi="Arial" w:cs="Arial"/>
          <w:color w:val="1F497D"/>
        </w:rPr>
        <w:t>a</w:t>
      </w:r>
      <w:r w:rsidRPr="009C794F">
        <w:rPr>
          <w:rFonts w:ascii="Arial" w:hAnsi="Arial" w:cs="Arial"/>
          <w:color w:val="1F497D"/>
          <w:spacing w:val="-6"/>
        </w:rPr>
        <w:t xml:space="preserve"> </w:t>
      </w:r>
      <w:r w:rsidRPr="009C794F">
        <w:rPr>
          <w:rFonts w:ascii="Arial" w:hAnsi="Arial" w:cs="Arial"/>
          <w:color w:val="1F497D"/>
        </w:rPr>
        <w:t>a</w:t>
      </w:r>
      <w:r w:rsidRPr="009C794F">
        <w:rPr>
          <w:rFonts w:ascii="Arial" w:hAnsi="Arial" w:cs="Arial"/>
          <w:color w:val="1F497D"/>
          <w:spacing w:val="3"/>
        </w:rPr>
        <w:t xml:space="preserve"> </w:t>
      </w:r>
      <w:r w:rsidRPr="009C794F">
        <w:rPr>
          <w:rFonts w:ascii="Arial" w:hAnsi="Arial" w:cs="Arial"/>
          <w:color w:val="1F497D"/>
          <w:spacing w:val="2"/>
        </w:rPr>
        <w:t>s</w:t>
      </w:r>
      <w:r w:rsidRPr="009C794F">
        <w:rPr>
          <w:rFonts w:ascii="Arial" w:hAnsi="Arial" w:cs="Arial"/>
          <w:color w:val="1F497D"/>
        </w:rPr>
        <w:t>u</w:t>
      </w:r>
      <w:r w:rsidRPr="009C794F">
        <w:rPr>
          <w:rFonts w:ascii="Arial" w:hAnsi="Arial" w:cs="Arial"/>
          <w:color w:val="1F497D"/>
          <w:spacing w:val="-4"/>
        </w:rPr>
        <w:t xml:space="preserve"> </w:t>
      </w:r>
      <w:r w:rsidRPr="009C794F">
        <w:rPr>
          <w:rFonts w:ascii="Arial" w:hAnsi="Arial" w:cs="Arial"/>
          <w:color w:val="1F497D"/>
          <w:spacing w:val="-1"/>
        </w:rPr>
        <w:t>pu</w:t>
      </w:r>
      <w:r w:rsidRPr="009C794F">
        <w:rPr>
          <w:rFonts w:ascii="Arial" w:hAnsi="Arial" w:cs="Arial"/>
          <w:color w:val="1F497D"/>
        </w:rPr>
        <w:t>e</w:t>
      </w:r>
      <w:r w:rsidRPr="009C794F">
        <w:rPr>
          <w:rFonts w:ascii="Arial" w:hAnsi="Arial" w:cs="Arial"/>
          <w:color w:val="1F497D"/>
          <w:spacing w:val="2"/>
        </w:rPr>
        <w:t>s</w:t>
      </w:r>
      <w:r w:rsidRPr="009C794F">
        <w:rPr>
          <w:rFonts w:ascii="Arial" w:hAnsi="Arial" w:cs="Arial"/>
          <w:color w:val="1F497D"/>
          <w:spacing w:val="1"/>
        </w:rPr>
        <w:t>t</w:t>
      </w:r>
      <w:r w:rsidRPr="009C794F">
        <w:rPr>
          <w:rFonts w:ascii="Arial" w:hAnsi="Arial" w:cs="Arial"/>
          <w:color w:val="1F497D"/>
        </w:rPr>
        <w:t>a</w:t>
      </w:r>
      <w:r w:rsidRPr="009C794F">
        <w:rPr>
          <w:rFonts w:ascii="Arial" w:hAnsi="Arial" w:cs="Arial"/>
          <w:color w:val="1F497D"/>
          <w:spacing w:val="-5"/>
        </w:rPr>
        <w:t xml:space="preserve"> </w:t>
      </w:r>
      <w:r w:rsidRPr="009C794F">
        <w:rPr>
          <w:rFonts w:ascii="Arial" w:hAnsi="Arial" w:cs="Arial"/>
          <w:color w:val="1F497D"/>
        </w:rPr>
        <w:t>en</w:t>
      </w:r>
      <w:r w:rsidRPr="009C794F">
        <w:rPr>
          <w:rFonts w:ascii="Arial" w:hAnsi="Arial" w:cs="Arial"/>
          <w:color w:val="1F497D"/>
          <w:spacing w:val="-3"/>
        </w:rPr>
        <w:t xml:space="preserve"> </w:t>
      </w:r>
      <w:r w:rsidRPr="009C794F">
        <w:rPr>
          <w:rFonts w:ascii="Arial" w:hAnsi="Arial" w:cs="Arial"/>
          <w:color w:val="1F497D"/>
        </w:rPr>
        <w:t>ma</w:t>
      </w:r>
      <w:r w:rsidRPr="009C794F">
        <w:rPr>
          <w:rFonts w:ascii="Arial" w:hAnsi="Arial" w:cs="Arial"/>
          <w:color w:val="1F497D"/>
          <w:spacing w:val="3"/>
        </w:rPr>
        <w:t>r</w:t>
      </w:r>
      <w:r w:rsidRPr="009C794F">
        <w:rPr>
          <w:rFonts w:ascii="Arial" w:hAnsi="Arial" w:cs="Arial"/>
          <w:color w:val="1F497D"/>
        </w:rPr>
        <w:t>c</w:t>
      </w:r>
      <w:r w:rsidRPr="009C794F">
        <w:rPr>
          <w:rFonts w:ascii="Arial" w:hAnsi="Arial" w:cs="Arial"/>
          <w:color w:val="1F497D"/>
          <w:spacing w:val="-1"/>
        </w:rPr>
        <w:t>h</w:t>
      </w:r>
      <w:r w:rsidRPr="009C794F">
        <w:rPr>
          <w:rFonts w:ascii="Arial" w:hAnsi="Arial" w:cs="Arial"/>
          <w:color w:val="1F497D"/>
          <w:spacing w:val="1"/>
        </w:rPr>
        <w:t>a</w:t>
      </w:r>
      <w:r w:rsidRPr="009C794F">
        <w:rPr>
          <w:rFonts w:ascii="Arial" w:hAnsi="Arial" w:cs="Arial"/>
          <w:color w:val="1F497D"/>
        </w:rPr>
        <w:t>.</w:t>
      </w:r>
    </w:p>
    <w:p w14:paraId="4E73EF4B" w14:textId="77777777" w:rsidR="003E5D9A" w:rsidRPr="009C794F" w:rsidRDefault="003E5D9A" w:rsidP="003E5D9A">
      <w:pPr>
        <w:widowControl w:val="0"/>
        <w:shd w:val="clear" w:color="auto" w:fill="FFFFFF"/>
        <w:tabs>
          <w:tab w:val="left" w:pos="10490"/>
        </w:tabs>
        <w:autoSpaceDE w:val="0"/>
        <w:autoSpaceDN w:val="0"/>
        <w:adjustRightInd w:val="0"/>
        <w:ind w:right="-230"/>
        <w:jc w:val="both"/>
        <w:rPr>
          <w:rFonts w:ascii="Arial" w:hAnsi="Arial" w:cs="Arial"/>
          <w:color w:val="1F497D"/>
          <w:lang w:eastAsia="es-ES"/>
        </w:rPr>
      </w:pPr>
      <w:r w:rsidRPr="009C794F">
        <w:rPr>
          <w:rFonts w:ascii="Arial" w:hAnsi="Arial" w:cs="Arial"/>
          <w:b/>
          <w:bCs/>
          <w:color w:val="1F497D"/>
          <w:spacing w:val="-1"/>
        </w:rPr>
        <w:lastRenderedPageBreak/>
        <w:t>-</w:t>
      </w:r>
      <w:r>
        <w:rPr>
          <w:rFonts w:ascii="Arial" w:hAnsi="Arial" w:cs="Arial"/>
          <w:b/>
          <w:bCs/>
          <w:color w:val="1F497D"/>
          <w:spacing w:val="-1"/>
        </w:rPr>
        <w:t xml:space="preserve"> </w:t>
      </w:r>
      <w:r w:rsidRPr="009C794F">
        <w:rPr>
          <w:rFonts w:ascii="Arial" w:hAnsi="Arial" w:cs="Arial"/>
          <w:b/>
          <w:bCs/>
          <w:color w:val="1F497D"/>
          <w:spacing w:val="-2"/>
        </w:rPr>
        <w:t>C</w:t>
      </w:r>
      <w:r w:rsidRPr="009C794F">
        <w:rPr>
          <w:rFonts w:ascii="Arial" w:hAnsi="Arial" w:cs="Arial"/>
          <w:b/>
          <w:bCs/>
          <w:color w:val="1F497D"/>
        </w:rPr>
        <w:t>e</w:t>
      </w:r>
      <w:r w:rsidRPr="009C794F">
        <w:rPr>
          <w:rFonts w:ascii="Arial" w:hAnsi="Arial" w:cs="Arial"/>
          <w:b/>
          <w:bCs/>
          <w:color w:val="1F497D"/>
          <w:spacing w:val="1"/>
        </w:rPr>
        <w:t>n</w:t>
      </w:r>
      <w:r w:rsidRPr="009C794F">
        <w:rPr>
          <w:rFonts w:ascii="Arial" w:hAnsi="Arial" w:cs="Arial"/>
          <w:b/>
          <w:bCs/>
          <w:color w:val="1F497D"/>
          <w:spacing w:val="-1"/>
        </w:rPr>
        <w:t>t</w:t>
      </w:r>
      <w:r w:rsidRPr="009C794F">
        <w:rPr>
          <w:rFonts w:ascii="Arial" w:hAnsi="Arial" w:cs="Arial"/>
          <w:b/>
          <w:bCs/>
          <w:color w:val="1F497D"/>
          <w:spacing w:val="1"/>
        </w:rPr>
        <w:t>ra</w:t>
      </w:r>
      <w:r w:rsidRPr="009C794F">
        <w:rPr>
          <w:rFonts w:ascii="Arial" w:hAnsi="Arial" w:cs="Arial"/>
          <w:b/>
          <w:bCs/>
          <w:color w:val="1F497D"/>
          <w:spacing w:val="-1"/>
        </w:rPr>
        <w:t>li</w:t>
      </w:r>
      <w:r w:rsidRPr="009C794F">
        <w:rPr>
          <w:rFonts w:ascii="Arial" w:hAnsi="Arial" w:cs="Arial"/>
          <w:b/>
          <w:bCs/>
          <w:color w:val="1F497D"/>
          <w:spacing w:val="1"/>
        </w:rPr>
        <w:t>za</w:t>
      </w:r>
      <w:r w:rsidRPr="009C794F">
        <w:rPr>
          <w:rFonts w:ascii="Arial" w:hAnsi="Arial" w:cs="Arial"/>
          <w:b/>
          <w:bCs/>
          <w:color w:val="1F497D"/>
        </w:rPr>
        <w:t>c</w:t>
      </w:r>
      <w:r w:rsidRPr="009C794F">
        <w:rPr>
          <w:rFonts w:ascii="Arial" w:hAnsi="Arial" w:cs="Arial"/>
          <w:b/>
          <w:bCs/>
          <w:color w:val="1F497D"/>
          <w:spacing w:val="-1"/>
        </w:rPr>
        <w:t>i</w:t>
      </w:r>
      <w:r w:rsidRPr="009C794F">
        <w:rPr>
          <w:rFonts w:ascii="Arial" w:hAnsi="Arial" w:cs="Arial"/>
          <w:b/>
          <w:bCs/>
          <w:color w:val="1F497D"/>
          <w:spacing w:val="1"/>
        </w:rPr>
        <w:t>ón</w:t>
      </w:r>
      <w:r w:rsidRPr="009C794F">
        <w:rPr>
          <w:rFonts w:ascii="Arial" w:hAnsi="Arial" w:cs="Arial"/>
          <w:color w:val="1F497D"/>
        </w:rPr>
        <w:t xml:space="preserve">: </w:t>
      </w:r>
      <w:r w:rsidRPr="009C794F">
        <w:rPr>
          <w:rFonts w:ascii="Arial" w:hAnsi="Arial" w:cs="Arial"/>
          <w:color w:val="1F497D"/>
          <w:lang w:eastAsia="es-ES"/>
        </w:rPr>
        <w:t xml:space="preserve">Toda actividad debe ser manejada por una sola persona. Aunque gerentes conservan la responsabilidad final, se necesita </w:t>
      </w:r>
      <w:hyperlink r:id="rId14" w:tgtFrame="_blank" w:history="1">
        <w:r w:rsidRPr="00AB2E88">
          <w:rPr>
            <w:rStyle w:val="Hipervnculo"/>
            <w:rFonts w:ascii="Arial" w:hAnsi="Arial" w:cs="Arial"/>
            <w:color w:val="1F497D"/>
            <w:u w:val="none"/>
            <w:lang w:eastAsia="es-ES"/>
          </w:rPr>
          <w:t xml:space="preserve">delegar </w:t>
        </w:r>
      </w:hyperlink>
      <w:r w:rsidRPr="009C794F">
        <w:rPr>
          <w:rFonts w:ascii="Arial" w:hAnsi="Arial" w:cs="Arial"/>
          <w:color w:val="1F497D"/>
          <w:lang w:eastAsia="es-ES"/>
        </w:rPr>
        <w:t>a subalternos la capacidad de supervisión de cada actividad.</w:t>
      </w:r>
    </w:p>
    <w:p w14:paraId="50AFFA6B" w14:textId="77777777" w:rsidR="003E5D9A" w:rsidRPr="009C794F" w:rsidRDefault="003E5D9A" w:rsidP="003E5D9A">
      <w:pPr>
        <w:shd w:val="clear" w:color="auto" w:fill="FFFFFF"/>
        <w:spacing w:before="100" w:beforeAutospacing="1" w:after="100" w:afterAutospacing="1"/>
        <w:jc w:val="both"/>
        <w:rPr>
          <w:rFonts w:ascii="Arial" w:hAnsi="Arial" w:cs="Arial"/>
          <w:color w:val="1F497D"/>
          <w:lang w:eastAsia="es-ES"/>
        </w:rPr>
      </w:pPr>
      <w:r w:rsidRPr="009C794F">
        <w:rPr>
          <w:rFonts w:ascii="Arial" w:hAnsi="Arial" w:cs="Arial"/>
          <w:b/>
          <w:bCs/>
          <w:color w:val="1F497D"/>
          <w:spacing w:val="-1"/>
        </w:rPr>
        <w:t xml:space="preserve">- </w:t>
      </w:r>
      <w:r w:rsidRPr="009C794F">
        <w:rPr>
          <w:rFonts w:ascii="Arial" w:hAnsi="Arial" w:cs="Arial"/>
          <w:color w:val="1F497D"/>
        </w:rPr>
        <w:t>J</w:t>
      </w:r>
      <w:r w:rsidRPr="009C794F">
        <w:rPr>
          <w:rFonts w:ascii="Arial" w:hAnsi="Arial" w:cs="Arial"/>
          <w:b/>
          <w:color w:val="1F497D"/>
        </w:rPr>
        <w:t>erarquía</w:t>
      </w:r>
      <w:r w:rsidRPr="009C794F">
        <w:rPr>
          <w:rFonts w:ascii="Arial" w:hAnsi="Arial" w:cs="Arial"/>
          <w:color w:val="1F497D"/>
          <w:lang w:eastAsia="es-ES"/>
        </w:rPr>
        <w:t xml:space="preserve">: El organigrama y la jerarquía de cargos debe estar claramente definidos y expuestos. Desde gerentes a jefes </w:t>
      </w:r>
      <w:r>
        <w:rPr>
          <w:rFonts w:ascii="Arial" w:hAnsi="Arial" w:cs="Arial"/>
          <w:color w:val="1F497D"/>
          <w:lang w:eastAsia="es-ES"/>
        </w:rPr>
        <w:t>de sección, todos deben conocer</w:t>
      </w:r>
      <w:r w:rsidRPr="009C794F">
        <w:rPr>
          <w:rFonts w:ascii="Arial" w:hAnsi="Arial" w:cs="Arial"/>
          <w:color w:val="1F497D"/>
          <w:lang w:eastAsia="es-ES"/>
        </w:rPr>
        <w:t xml:space="preserve"> a su superior directo y se debe respetar la autoridad de cada nivel.</w:t>
      </w:r>
    </w:p>
    <w:p w14:paraId="0A26C379" w14:textId="77777777" w:rsidR="003E5D9A" w:rsidRPr="009C794F" w:rsidRDefault="003E5D9A" w:rsidP="003E5D9A">
      <w:pPr>
        <w:shd w:val="clear" w:color="auto" w:fill="FFFFFF"/>
        <w:autoSpaceDE w:val="0"/>
        <w:autoSpaceDN w:val="0"/>
        <w:adjustRightInd w:val="0"/>
        <w:jc w:val="both"/>
        <w:rPr>
          <w:rFonts w:ascii="Arial" w:hAnsi="Arial" w:cs="Arial"/>
          <w:color w:val="1F497D"/>
          <w:spacing w:val="1"/>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1"/>
        </w:rPr>
        <w:t>Ord</w:t>
      </w:r>
      <w:r w:rsidRPr="009C794F">
        <w:rPr>
          <w:rFonts w:ascii="Arial" w:hAnsi="Arial" w:cs="Arial"/>
          <w:b/>
          <w:bCs/>
          <w:color w:val="1F497D"/>
        </w:rPr>
        <w:t>e</w:t>
      </w:r>
      <w:r w:rsidRPr="009C794F">
        <w:rPr>
          <w:rFonts w:ascii="Arial" w:hAnsi="Arial" w:cs="Arial"/>
          <w:b/>
          <w:bCs/>
          <w:color w:val="1F497D"/>
          <w:spacing w:val="1"/>
        </w:rPr>
        <w:t>n</w:t>
      </w:r>
      <w:r w:rsidRPr="009C794F">
        <w:rPr>
          <w:rFonts w:ascii="Arial" w:hAnsi="Arial" w:cs="Arial"/>
          <w:b/>
          <w:bCs/>
          <w:i/>
          <w:iCs/>
          <w:color w:val="1F497D"/>
        </w:rPr>
        <w:t>:</w:t>
      </w:r>
      <w:r w:rsidRPr="009C794F">
        <w:rPr>
          <w:rFonts w:ascii="Arial" w:hAnsi="Arial" w:cs="Arial"/>
          <w:b/>
          <w:bCs/>
          <w:i/>
          <w:iCs/>
          <w:color w:val="1F497D"/>
          <w:spacing w:val="-3"/>
        </w:rPr>
        <w:t xml:space="preserve"> </w:t>
      </w:r>
      <w:r w:rsidRPr="009C794F">
        <w:rPr>
          <w:rFonts w:ascii="Arial" w:hAnsi="Arial" w:cs="Arial"/>
          <w:color w:val="1F497D"/>
          <w:spacing w:val="1"/>
        </w:rPr>
        <w:t>Se debe re</w:t>
      </w:r>
      <w:r>
        <w:rPr>
          <w:rFonts w:ascii="Arial" w:hAnsi="Arial" w:cs="Arial"/>
          <w:color w:val="1F497D"/>
          <w:spacing w:val="1"/>
        </w:rPr>
        <w:t xml:space="preserve">sumir la frase </w:t>
      </w:r>
      <w:r w:rsidRPr="009C794F">
        <w:rPr>
          <w:rFonts w:ascii="Arial" w:hAnsi="Arial" w:cs="Arial"/>
          <w:color w:val="1F497D"/>
          <w:spacing w:val="1"/>
        </w:rPr>
        <w:t>un lugar para cada per</w:t>
      </w:r>
      <w:r>
        <w:rPr>
          <w:rFonts w:ascii="Arial" w:hAnsi="Arial" w:cs="Arial"/>
          <w:color w:val="1F497D"/>
          <w:spacing w:val="1"/>
        </w:rPr>
        <w:t>sona y cada persona en su lugar</w:t>
      </w:r>
      <w:r w:rsidRPr="009C794F">
        <w:rPr>
          <w:rFonts w:ascii="Arial" w:hAnsi="Arial" w:cs="Arial"/>
          <w:color w:val="1F497D"/>
          <w:spacing w:val="1"/>
        </w:rPr>
        <w:t>. Sin embargo, el orden no es sólo una cuestión aplicada a las personas, ya que debe existir un orden material en relación con los objetos., si no es así el orden es aparente, y puede encubrir</w:t>
      </w:r>
      <w:r>
        <w:rPr>
          <w:rFonts w:ascii="Arial" w:hAnsi="Arial" w:cs="Arial"/>
          <w:color w:val="1F497D"/>
          <w:spacing w:val="1"/>
        </w:rPr>
        <w:t xml:space="preserve"> un desorden real. La limpieza </w:t>
      </w:r>
      <w:r w:rsidRPr="009C794F">
        <w:rPr>
          <w:rFonts w:ascii="Arial" w:hAnsi="Arial" w:cs="Arial"/>
          <w:color w:val="1F497D"/>
          <w:spacing w:val="1"/>
        </w:rPr>
        <w:t>acostumbra a ser un indicador eficiente de la existencia de orden material.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para que realice las funciones administrativas).</w:t>
      </w:r>
    </w:p>
    <w:p w14:paraId="0C25C251" w14:textId="77777777" w:rsidR="003E5D9A" w:rsidRPr="009C794F" w:rsidRDefault="003E5D9A" w:rsidP="003E5D9A">
      <w:pPr>
        <w:widowControl w:val="0"/>
        <w:shd w:val="clear" w:color="auto" w:fill="FFFFFF"/>
        <w:tabs>
          <w:tab w:val="left" w:pos="10260"/>
        </w:tabs>
        <w:autoSpaceDE w:val="0"/>
        <w:autoSpaceDN w:val="0"/>
        <w:adjustRightInd w:val="0"/>
        <w:jc w:val="both"/>
        <w:rPr>
          <w:rFonts w:ascii="Arial" w:hAnsi="Arial" w:cs="Arial"/>
          <w:color w:val="1F497D"/>
        </w:rPr>
      </w:pPr>
      <w:r w:rsidRPr="009C794F">
        <w:rPr>
          <w:rFonts w:ascii="Arial" w:hAnsi="Arial" w:cs="Arial"/>
          <w:b/>
          <w:bCs/>
          <w:color w:val="1F497D"/>
          <w:spacing w:val="-1"/>
        </w:rPr>
        <w:t>-</w:t>
      </w:r>
      <w:r>
        <w:rPr>
          <w:rFonts w:ascii="Arial" w:hAnsi="Arial" w:cs="Arial"/>
          <w:b/>
          <w:bCs/>
          <w:color w:val="1F497D"/>
          <w:spacing w:val="-1"/>
        </w:rPr>
        <w:t xml:space="preserve"> </w:t>
      </w:r>
      <w:r w:rsidRPr="009C794F">
        <w:rPr>
          <w:rFonts w:ascii="Arial" w:hAnsi="Arial" w:cs="Arial"/>
          <w:b/>
          <w:bCs/>
          <w:color w:val="1F497D"/>
          <w:spacing w:val="-1"/>
        </w:rPr>
        <w:t>I</w:t>
      </w:r>
      <w:r w:rsidRPr="009C794F">
        <w:rPr>
          <w:rFonts w:ascii="Arial" w:hAnsi="Arial" w:cs="Arial"/>
          <w:b/>
          <w:bCs/>
          <w:color w:val="1F497D"/>
          <w:spacing w:val="1"/>
        </w:rPr>
        <w:t>n</w:t>
      </w:r>
      <w:r w:rsidRPr="009C794F">
        <w:rPr>
          <w:rFonts w:ascii="Arial" w:hAnsi="Arial" w:cs="Arial"/>
          <w:b/>
          <w:bCs/>
          <w:color w:val="1F497D"/>
          <w:spacing w:val="-1"/>
        </w:rPr>
        <w:t>i</w:t>
      </w:r>
      <w:r w:rsidRPr="009C794F">
        <w:rPr>
          <w:rFonts w:ascii="Arial" w:hAnsi="Arial" w:cs="Arial"/>
          <w:b/>
          <w:bCs/>
          <w:color w:val="1F497D"/>
        </w:rPr>
        <w:t>c</w:t>
      </w:r>
      <w:r w:rsidRPr="009C794F">
        <w:rPr>
          <w:rFonts w:ascii="Arial" w:hAnsi="Arial" w:cs="Arial"/>
          <w:b/>
          <w:bCs/>
          <w:color w:val="1F497D"/>
          <w:spacing w:val="-1"/>
        </w:rPr>
        <w:t>i</w:t>
      </w:r>
      <w:r w:rsidRPr="009C794F">
        <w:rPr>
          <w:rFonts w:ascii="Arial" w:hAnsi="Arial" w:cs="Arial"/>
          <w:b/>
          <w:bCs/>
          <w:color w:val="1F497D"/>
          <w:spacing w:val="1"/>
        </w:rPr>
        <w:t>a</w:t>
      </w:r>
      <w:r w:rsidRPr="009C794F">
        <w:rPr>
          <w:rFonts w:ascii="Arial" w:hAnsi="Arial" w:cs="Arial"/>
          <w:b/>
          <w:bCs/>
          <w:color w:val="1F497D"/>
          <w:spacing w:val="-1"/>
        </w:rPr>
        <w:t>ti</w:t>
      </w:r>
      <w:r w:rsidRPr="009C794F">
        <w:rPr>
          <w:rFonts w:ascii="Arial" w:hAnsi="Arial" w:cs="Arial"/>
          <w:b/>
          <w:bCs/>
          <w:color w:val="1F497D"/>
          <w:spacing w:val="2"/>
        </w:rPr>
        <w:t>va</w:t>
      </w:r>
      <w:r w:rsidRPr="009C794F">
        <w:rPr>
          <w:rFonts w:ascii="Arial" w:hAnsi="Arial" w:cs="Arial"/>
          <w:color w:val="1F497D"/>
        </w:rPr>
        <w:t>:</w:t>
      </w:r>
      <w:r w:rsidRPr="009C794F">
        <w:rPr>
          <w:rFonts w:ascii="Arial" w:hAnsi="Arial" w:cs="Arial"/>
          <w:color w:val="1F497D"/>
          <w:spacing w:val="3"/>
        </w:rPr>
        <w:t xml:space="preserve"> </w:t>
      </w:r>
      <w:r w:rsidRPr="009C794F">
        <w:rPr>
          <w:rFonts w:ascii="Arial" w:hAnsi="Arial" w:cs="Arial"/>
          <w:color w:val="1F497D"/>
        </w:rPr>
        <w:t xml:space="preserve">Se debe permitir la iniciativa para crear y llevar a cabo planes, dando libertad a los subalternos para que hagan propuesta de cómo realizar ciertos procedimientos. </w:t>
      </w:r>
    </w:p>
    <w:p w14:paraId="1F9C4A3C" w14:textId="77777777" w:rsidR="003E5D9A" w:rsidRPr="009C794F" w:rsidRDefault="003E5D9A" w:rsidP="003E5D9A">
      <w:pPr>
        <w:spacing w:before="100" w:beforeAutospacing="1" w:after="100" w:afterAutospacing="1"/>
        <w:jc w:val="both"/>
        <w:rPr>
          <w:rFonts w:ascii="Arial" w:hAnsi="Arial" w:cs="Arial"/>
          <w:color w:val="1F497D"/>
          <w:lang w:eastAsia="es-ES"/>
        </w:rPr>
      </w:pPr>
      <w:r w:rsidRPr="009C794F">
        <w:rPr>
          <w:rFonts w:ascii="Arial" w:hAnsi="Arial" w:cs="Arial"/>
          <w:b/>
          <w:bCs/>
          <w:color w:val="1F497D"/>
          <w:lang w:eastAsia="es-ES"/>
        </w:rPr>
        <w:t>-</w:t>
      </w:r>
      <w:r>
        <w:rPr>
          <w:rFonts w:ascii="Arial" w:hAnsi="Arial" w:cs="Arial"/>
          <w:b/>
          <w:bCs/>
          <w:color w:val="1F497D"/>
          <w:lang w:eastAsia="es-ES"/>
        </w:rPr>
        <w:t xml:space="preserve"> </w:t>
      </w:r>
      <w:r w:rsidRPr="009C794F">
        <w:rPr>
          <w:rFonts w:ascii="Arial" w:hAnsi="Arial" w:cs="Arial"/>
          <w:b/>
          <w:bCs/>
          <w:color w:val="1F497D"/>
          <w:lang w:eastAsia="es-ES"/>
        </w:rPr>
        <w:t>Estabilidad del Personal</w:t>
      </w:r>
      <w:r w:rsidRPr="009C794F">
        <w:rPr>
          <w:rFonts w:ascii="Arial" w:hAnsi="Arial" w:cs="Arial"/>
          <w:color w:val="1F497D"/>
          <w:lang w:eastAsia="es-ES"/>
        </w:rPr>
        <w:t>: Una alta tasa de rotación de personal no es conveniente para un funcionamiento eficiente. Debe existir una razonable permanencia de una persona en su cargo, así los empleados sentirán seguridad en su puesto.</w:t>
      </w:r>
    </w:p>
    <w:p w14:paraId="49D8AB19" w14:textId="77777777" w:rsidR="003E5D9A" w:rsidRPr="009C794F" w:rsidRDefault="003E5D9A" w:rsidP="003E5D9A">
      <w:pPr>
        <w:spacing w:before="100" w:beforeAutospacing="1" w:after="100" w:afterAutospacing="1"/>
        <w:jc w:val="both"/>
        <w:rPr>
          <w:rFonts w:ascii="Arial" w:hAnsi="Arial" w:cs="Arial"/>
          <w:color w:val="1F497D"/>
          <w:lang w:eastAsia="es-ES"/>
        </w:rPr>
      </w:pPr>
      <w:r w:rsidRPr="009C794F">
        <w:rPr>
          <w:rFonts w:ascii="Arial" w:hAnsi="Arial" w:cs="Arial"/>
          <w:b/>
          <w:bCs/>
          <w:color w:val="1F497D"/>
          <w:lang w:eastAsia="es-ES"/>
        </w:rPr>
        <w:t>-</w:t>
      </w:r>
      <w:r>
        <w:rPr>
          <w:rFonts w:ascii="Arial" w:hAnsi="Arial" w:cs="Arial"/>
          <w:b/>
          <w:bCs/>
          <w:color w:val="1F497D"/>
          <w:lang w:eastAsia="es-ES"/>
        </w:rPr>
        <w:t xml:space="preserve"> </w:t>
      </w:r>
      <w:r w:rsidRPr="009C794F">
        <w:rPr>
          <w:rFonts w:ascii="Arial" w:hAnsi="Arial" w:cs="Arial"/>
          <w:b/>
          <w:color w:val="1F497D"/>
          <w:lang w:eastAsia="es-ES"/>
        </w:rPr>
        <w:t>Justa</w:t>
      </w:r>
      <w:r w:rsidRPr="009C794F">
        <w:rPr>
          <w:rFonts w:ascii="Arial" w:hAnsi="Arial" w:cs="Arial"/>
          <w:b/>
          <w:bCs/>
          <w:color w:val="1F497D"/>
          <w:lang w:eastAsia="es-ES"/>
        </w:rPr>
        <w:t xml:space="preserve"> Remuneración</w:t>
      </w:r>
      <w:r w:rsidRPr="009C794F">
        <w:rPr>
          <w:rFonts w:ascii="Arial" w:hAnsi="Arial" w:cs="Arial"/>
          <w:color w:val="1F497D"/>
          <w:lang w:eastAsia="es-ES"/>
        </w:rPr>
        <w:t xml:space="preserve">: Todo empleado debe tener clara noción de su remuneración y debe ser asignada de acuerdo al trabajo realizado. </w:t>
      </w:r>
    </w:p>
    <w:p w14:paraId="1828CCFB" w14:textId="77777777" w:rsidR="003E5D9A" w:rsidRPr="009C794F" w:rsidRDefault="003E5D9A" w:rsidP="003E5D9A">
      <w:pPr>
        <w:spacing w:before="100" w:beforeAutospacing="1" w:after="100" w:afterAutospacing="1"/>
        <w:jc w:val="both"/>
        <w:rPr>
          <w:rFonts w:ascii="Arial" w:hAnsi="Arial" w:cs="Arial"/>
          <w:color w:val="1F497D"/>
        </w:rPr>
      </w:pPr>
      <w:r w:rsidRPr="009C794F">
        <w:rPr>
          <w:rFonts w:ascii="Arial" w:hAnsi="Arial" w:cs="Arial"/>
          <w:b/>
          <w:bCs/>
          <w:color w:val="1F497D"/>
          <w:lang w:eastAsia="es-ES"/>
        </w:rPr>
        <w:t>-</w:t>
      </w:r>
      <w:r>
        <w:rPr>
          <w:rFonts w:ascii="Arial" w:hAnsi="Arial" w:cs="Arial"/>
          <w:b/>
          <w:bCs/>
          <w:color w:val="1F497D"/>
          <w:lang w:eastAsia="es-ES"/>
        </w:rPr>
        <w:t xml:space="preserve"> Espíritu d</w:t>
      </w:r>
      <w:r w:rsidRPr="009C794F">
        <w:rPr>
          <w:rFonts w:ascii="Arial" w:hAnsi="Arial" w:cs="Arial"/>
          <w:b/>
          <w:bCs/>
          <w:color w:val="1F497D"/>
          <w:lang w:eastAsia="es-ES"/>
        </w:rPr>
        <w:t>e Cuerpo</w:t>
      </w:r>
      <w:r w:rsidRPr="009C794F">
        <w:rPr>
          <w:rFonts w:ascii="Arial" w:hAnsi="Arial" w:cs="Arial"/>
          <w:color w:val="1F497D"/>
          <w:lang w:eastAsia="es-ES"/>
        </w:rPr>
        <w:t>: El trabajo en equipo siempre es indispensable. Se debe promover e</w:t>
      </w:r>
      <w:r w:rsidRPr="00AB2E88">
        <w:rPr>
          <w:rFonts w:ascii="Arial" w:hAnsi="Arial" w:cs="Arial"/>
          <w:color w:val="1F497D"/>
          <w:lang w:eastAsia="es-ES"/>
        </w:rPr>
        <w:t xml:space="preserve">l </w:t>
      </w:r>
      <w:hyperlink r:id="rId15" w:tgtFrame="_blank" w:history="1">
        <w:r w:rsidRPr="00AB2E88">
          <w:rPr>
            <w:rStyle w:val="Hipervnculo"/>
            <w:rFonts w:ascii="Arial" w:hAnsi="Arial" w:cs="Arial"/>
            <w:color w:val="1F497D"/>
            <w:u w:val="none"/>
            <w:lang w:eastAsia="es-ES"/>
          </w:rPr>
          <w:t>trabajo colaborativo</w:t>
        </w:r>
      </w:hyperlink>
      <w:r w:rsidRPr="009C794F">
        <w:rPr>
          <w:rFonts w:ascii="Arial" w:hAnsi="Arial" w:cs="Arial"/>
          <w:color w:val="1F497D"/>
          <w:lang w:eastAsia="es-ES"/>
        </w:rPr>
        <w:t xml:space="preserve">, que también ayuda a generar un mejor ambiente laboral. Promover el espíritu de equipo dará a la organización un sentido de unidad. </w:t>
      </w:r>
    </w:p>
    <w:p w14:paraId="704C6610" w14:textId="77777777" w:rsidR="003E5D9A" w:rsidRPr="009C794F" w:rsidRDefault="003E5D9A" w:rsidP="003E5D9A">
      <w:pPr>
        <w:spacing w:before="100" w:beforeAutospacing="1" w:after="100" w:afterAutospacing="1"/>
        <w:jc w:val="both"/>
        <w:rPr>
          <w:rFonts w:ascii="Arial" w:hAnsi="Arial" w:cs="Arial"/>
          <w:color w:val="1F497D"/>
          <w:lang w:eastAsia="es-ES"/>
        </w:rPr>
      </w:pPr>
      <w:r w:rsidRPr="009C794F">
        <w:rPr>
          <w:rFonts w:ascii="Arial" w:hAnsi="Arial" w:cs="Arial"/>
          <w:b/>
          <w:bCs/>
          <w:color w:val="1F497D"/>
          <w:lang w:eastAsia="es-ES"/>
        </w:rPr>
        <w:t>-</w:t>
      </w:r>
      <w:r>
        <w:rPr>
          <w:rFonts w:ascii="Arial" w:hAnsi="Arial" w:cs="Arial"/>
          <w:b/>
          <w:bCs/>
          <w:color w:val="1F497D"/>
          <w:lang w:eastAsia="es-ES"/>
        </w:rPr>
        <w:t xml:space="preserve"> </w:t>
      </w:r>
      <w:r w:rsidRPr="009C794F">
        <w:rPr>
          <w:rFonts w:ascii="Arial" w:hAnsi="Arial" w:cs="Arial"/>
          <w:b/>
          <w:bCs/>
          <w:color w:val="1F497D"/>
          <w:lang w:eastAsia="es-ES"/>
        </w:rPr>
        <w:t>Equidad</w:t>
      </w:r>
      <w:r w:rsidRPr="009C794F">
        <w:rPr>
          <w:rFonts w:ascii="Arial" w:hAnsi="Arial" w:cs="Arial"/>
          <w:color w:val="1F497D"/>
          <w:lang w:eastAsia="es-ES"/>
        </w:rPr>
        <w:t>: Todo</w:t>
      </w:r>
      <w:r w:rsidRPr="00AB2E88">
        <w:rPr>
          <w:rFonts w:ascii="Arial" w:hAnsi="Arial" w:cs="Arial"/>
          <w:color w:val="1F497D"/>
          <w:lang w:eastAsia="es-ES"/>
        </w:rPr>
        <w:t xml:space="preserve"> </w:t>
      </w:r>
      <w:hyperlink r:id="rId16" w:tgtFrame="_blank" w:history="1">
        <w:r w:rsidRPr="00AB2E88">
          <w:rPr>
            <w:rStyle w:val="Hipervnculo"/>
            <w:rFonts w:ascii="Arial" w:hAnsi="Arial" w:cs="Arial"/>
            <w:color w:val="1F497D"/>
            <w:u w:val="none"/>
            <w:lang w:eastAsia="es-ES"/>
          </w:rPr>
          <w:t xml:space="preserve">líder </w:t>
        </w:r>
      </w:hyperlink>
      <w:r w:rsidRPr="009C794F">
        <w:rPr>
          <w:rFonts w:ascii="Arial" w:hAnsi="Arial" w:cs="Arial"/>
          <w:color w:val="1F497D"/>
          <w:lang w:eastAsia="es-ES"/>
        </w:rPr>
        <w:t>debe contar con la capacidad de aplicar decisiones</w:t>
      </w:r>
      <w:r>
        <w:rPr>
          <w:rFonts w:ascii="Arial" w:hAnsi="Arial" w:cs="Arial"/>
          <w:color w:val="1F497D"/>
          <w:lang w:eastAsia="es-ES"/>
        </w:rPr>
        <w:t xml:space="preserve"> justas en el momento adecuado.</w:t>
      </w:r>
      <w:r w:rsidRPr="009C794F">
        <w:rPr>
          <w:rFonts w:ascii="Arial" w:hAnsi="Arial" w:cs="Arial"/>
          <w:color w:val="1F497D"/>
          <w:lang w:eastAsia="es-ES"/>
        </w:rPr>
        <w:t xml:space="preserve"> A su vez, deben tener un trato respetuoso con sus subalternos.</w:t>
      </w:r>
    </w:p>
    <w:p w14:paraId="3DF46C73" w14:textId="77777777" w:rsidR="003E5D9A" w:rsidRDefault="003E5D9A" w:rsidP="003E5D9A">
      <w:pPr>
        <w:spacing w:before="100" w:beforeAutospacing="1" w:after="100" w:afterAutospacing="1"/>
        <w:jc w:val="both"/>
        <w:rPr>
          <w:rFonts w:ascii="Arial" w:hAnsi="Arial" w:cs="Arial"/>
          <w:color w:val="1F497D"/>
          <w:lang w:eastAsia="es-ES"/>
        </w:rPr>
      </w:pPr>
      <w:r w:rsidRPr="009C794F">
        <w:rPr>
          <w:rFonts w:ascii="Arial" w:hAnsi="Arial" w:cs="Arial"/>
          <w:b/>
          <w:bCs/>
          <w:color w:val="1F497D"/>
          <w:lang w:eastAsia="es-ES"/>
        </w:rPr>
        <w:t>-</w:t>
      </w:r>
      <w:r>
        <w:rPr>
          <w:rFonts w:ascii="Arial" w:hAnsi="Arial" w:cs="Arial"/>
          <w:b/>
          <w:bCs/>
          <w:color w:val="1F497D"/>
          <w:lang w:eastAsia="es-ES"/>
        </w:rPr>
        <w:t xml:space="preserve"> </w:t>
      </w:r>
      <w:r w:rsidRPr="009C794F">
        <w:rPr>
          <w:rFonts w:ascii="Arial" w:hAnsi="Arial" w:cs="Arial"/>
          <w:b/>
          <w:bCs/>
          <w:color w:val="1F497D"/>
          <w:lang w:eastAsia="es-ES"/>
        </w:rPr>
        <w:t>Disciplina</w:t>
      </w:r>
      <w:r w:rsidRPr="009C794F">
        <w:rPr>
          <w:rFonts w:ascii="Arial" w:hAnsi="Arial" w:cs="Arial"/>
          <w:color w:val="1F497D"/>
          <w:lang w:eastAsia="es-ES"/>
        </w:rPr>
        <w:t>: Cada miembro de la organización debe respetar el Reglamento Interno de la municipalidad y toda la normativa legal, como también los acuerdo</w:t>
      </w:r>
      <w:r>
        <w:rPr>
          <w:rFonts w:ascii="Arial" w:hAnsi="Arial" w:cs="Arial"/>
          <w:color w:val="1F497D"/>
          <w:lang w:eastAsia="es-ES"/>
        </w:rPr>
        <w:t>s</w:t>
      </w:r>
      <w:r w:rsidRPr="009C794F">
        <w:rPr>
          <w:rFonts w:ascii="Arial" w:hAnsi="Arial" w:cs="Arial"/>
          <w:color w:val="1F497D"/>
          <w:lang w:eastAsia="es-ES"/>
        </w:rPr>
        <w:t xml:space="preserve"> de convivencia de ella. Un buen liderazgo es fundamental para lograr acuerdos justos en disputas y la correcta aplicación de sanciones.</w:t>
      </w:r>
    </w:p>
    <w:p w14:paraId="64F13C56" w14:textId="77777777" w:rsidR="003E5D9A" w:rsidRDefault="003E5D9A" w:rsidP="003E5D9A">
      <w:pPr>
        <w:spacing w:before="100" w:beforeAutospacing="1" w:after="100" w:afterAutospacing="1"/>
        <w:jc w:val="both"/>
        <w:rPr>
          <w:rFonts w:ascii="Arial" w:hAnsi="Arial" w:cs="Arial"/>
          <w:color w:val="1F497D"/>
          <w:lang w:eastAsia="es-ES"/>
        </w:rPr>
      </w:pPr>
    </w:p>
    <w:p w14:paraId="15A490CD" w14:textId="77777777" w:rsidR="003E5D9A" w:rsidRPr="009C794F" w:rsidRDefault="003E5D9A" w:rsidP="003E5D9A">
      <w:pPr>
        <w:spacing w:before="100" w:beforeAutospacing="1" w:after="100" w:afterAutospacing="1"/>
        <w:jc w:val="both"/>
        <w:rPr>
          <w:rFonts w:ascii="Arial" w:hAnsi="Arial" w:cs="Arial"/>
          <w:color w:val="1F497D"/>
          <w:lang w:eastAsia="es-ES"/>
        </w:rPr>
      </w:pPr>
    </w:p>
    <w:p w14:paraId="6553CEFA" w14:textId="77777777" w:rsidR="003E5D9A" w:rsidRPr="003650FE" w:rsidRDefault="003E5D9A" w:rsidP="003E5D9A">
      <w:pPr>
        <w:pStyle w:val="CM8"/>
        <w:numPr>
          <w:ilvl w:val="0"/>
          <w:numId w:val="4"/>
        </w:numPr>
        <w:tabs>
          <w:tab w:val="left" w:pos="993"/>
        </w:tabs>
        <w:jc w:val="center"/>
        <w:rPr>
          <w:rFonts w:ascii="Arial" w:hAnsi="Arial" w:cs="Arial"/>
          <w:b/>
          <w:bCs/>
          <w:color w:val="1F497D"/>
          <w:sz w:val="36"/>
          <w:szCs w:val="36"/>
        </w:rPr>
      </w:pPr>
      <w:r w:rsidRPr="003650FE">
        <w:rPr>
          <w:rFonts w:ascii="Arial" w:hAnsi="Arial" w:cs="Arial"/>
          <w:b/>
          <w:bCs/>
          <w:color w:val="1F497D"/>
          <w:sz w:val="36"/>
          <w:szCs w:val="36"/>
        </w:rPr>
        <w:lastRenderedPageBreak/>
        <w:t>METODOLOGÍA</w:t>
      </w:r>
    </w:p>
    <w:p w14:paraId="5B384A19" w14:textId="77777777" w:rsidR="003E5D9A" w:rsidRDefault="003E5D9A" w:rsidP="003E5D9A">
      <w:pPr>
        <w:pStyle w:val="Default"/>
        <w:rPr>
          <w:rFonts w:ascii="Arial" w:hAnsi="Arial" w:cs="Arial"/>
          <w:color w:val="1F497D"/>
        </w:rPr>
      </w:pPr>
    </w:p>
    <w:p w14:paraId="197F95E6" w14:textId="77777777" w:rsidR="003E5D9A" w:rsidRPr="00BB7C48" w:rsidRDefault="003E5D9A" w:rsidP="003E5D9A">
      <w:pPr>
        <w:pStyle w:val="Default"/>
        <w:rPr>
          <w:rFonts w:ascii="Arial" w:hAnsi="Arial" w:cs="Arial"/>
          <w:color w:val="1F497D"/>
        </w:rPr>
      </w:pPr>
    </w:p>
    <w:p w14:paraId="4EA652D9" w14:textId="77777777" w:rsidR="003E5D9A" w:rsidRPr="00BB7C48" w:rsidRDefault="003E5D9A" w:rsidP="003E5D9A">
      <w:pPr>
        <w:pStyle w:val="CM9"/>
        <w:spacing w:line="276" w:lineRule="atLeast"/>
        <w:jc w:val="both"/>
        <w:rPr>
          <w:rFonts w:ascii="Arial" w:hAnsi="Arial" w:cs="Arial"/>
          <w:color w:val="1F497D"/>
          <w:sz w:val="22"/>
          <w:szCs w:val="22"/>
        </w:rPr>
      </w:pPr>
      <w:r w:rsidRPr="00BB7C48">
        <w:rPr>
          <w:rFonts w:ascii="Arial" w:hAnsi="Arial" w:cs="Arial"/>
          <w:color w:val="1F497D"/>
          <w:sz w:val="22"/>
          <w:szCs w:val="22"/>
        </w:rPr>
        <w:t xml:space="preserve">El Manual de Organización y Funciones de la Administración Municipal de </w:t>
      </w:r>
      <w:r w:rsidRPr="00C36E31">
        <w:rPr>
          <w:rFonts w:ascii="Arial" w:hAnsi="Arial" w:cs="Arial"/>
          <w:b/>
          <w:color w:val="1F497D"/>
          <w:szCs w:val="22"/>
        </w:rPr>
        <w:t>Nejapa</w:t>
      </w:r>
      <w:r w:rsidRPr="00BB7C48">
        <w:rPr>
          <w:rFonts w:ascii="Arial" w:hAnsi="Arial" w:cs="Arial"/>
          <w:color w:val="1F497D"/>
          <w:sz w:val="22"/>
          <w:szCs w:val="22"/>
        </w:rPr>
        <w:t xml:space="preserve">, ha sido </w:t>
      </w:r>
      <w:r>
        <w:rPr>
          <w:rFonts w:ascii="Arial" w:hAnsi="Arial" w:cs="Arial"/>
          <w:color w:val="1F497D"/>
          <w:sz w:val="22"/>
          <w:szCs w:val="22"/>
        </w:rPr>
        <w:t xml:space="preserve">actualizado </w:t>
      </w:r>
      <w:r w:rsidRPr="00BB7C48">
        <w:rPr>
          <w:rFonts w:ascii="Arial" w:hAnsi="Arial" w:cs="Arial"/>
          <w:color w:val="1F497D"/>
          <w:sz w:val="22"/>
          <w:szCs w:val="22"/>
        </w:rPr>
        <w:t>tomando como base la información obtenida de la Municipalidad. Esto requirió de una serie de reuniones de trabajo</w:t>
      </w:r>
      <w:r>
        <w:rPr>
          <w:rFonts w:ascii="Arial" w:hAnsi="Arial" w:cs="Arial"/>
          <w:color w:val="1F497D"/>
          <w:sz w:val="22"/>
          <w:szCs w:val="22"/>
        </w:rPr>
        <w:t xml:space="preserve"> con </w:t>
      </w:r>
      <w:r w:rsidRPr="00BB7C48">
        <w:rPr>
          <w:rFonts w:ascii="Arial" w:hAnsi="Arial" w:cs="Arial"/>
          <w:color w:val="1F497D"/>
          <w:sz w:val="22"/>
          <w:szCs w:val="22"/>
        </w:rPr>
        <w:t xml:space="preserve">el Equipo Institucional </w:t>
      </w:r>
      <w:r>
        <w:rPr>
          <w:rFonts w:ascii="Arial" w:hAnsi="Arial" w:cs="Arial"/>
          <w:color w:val="1F497D"/>
          <w:sz w:val="22"/>
          <w:szCs w:val="22"/>
        </w:rPr>
        <w:t xml:space="preserve">que designo el Concejo Municipal, </w:t>
      </w:r>
      <w:r w:rsidRPr="00BB7C48">
        <w:rPr>
          <w:rFonts w:ascii="Arial" w:hAnsi="Arial" w:cs="Arial"/>
          <w:color w:val="1F497D"/>
          <w:sz w:val="22"/>
          <w:szCs w:val="22"/>
        </w:rPr>
        <w:t xml:space="preserve">para realizar análisis de unidad por unidad, mediante </w:t>
      </w:r>
      <w:r>
        <w:rPr>
          <w:rFonts w:ascii="Arial" w:hAnsi="Arial" w:cs="Arial"/>
          <w:color w:val="1F497D"/>
          <w:sz w:val="22"/>
          <w:szCs w:val="22"/>
        </w:rPr>
        <w:t xml:space="preserve">el análisis de documentos entre estos el manual anterior y leyes vigentes. </w:t>
      </w:r>
    </w:p>
    <w:p w14:paraId="5DC534CF" w14:textId="77777777" w:rsidR="003E5D9A" w:rsidRPr="00BB7C48" w:rsidRDefault="003E5D9A" w:rsidP="003E5D9A">
      <w:pPr>
        <w:pStyle w:val="Default"/>
        <w:rPr>
          <w:rFonts w:ascii="Arial" w:hAnsi="Arial" w:cs="Arial"/>
          <w:color w:val="1F497D"/>
        </w:rPr>
      </w:pPr>
    </w:p>
    <w:p w14:paraId="7187CB34" w14:textId="77777777" w:rsidR="003E5D9A" w:rsidRPr="00BB7C48" w:rsidRDefault="003E5D9A" w:rsidP="003E5D9A">
      <w:pPr>
        <w:pStyle w:val="CM9"/>
        <w:spacing w:line="276" w:lineRule="atLeast"/>
        <w:jc w:val="both"/>
        <w:rPr>
          <w:rFonts w:ascii="Arial" w:hAnsi="Arial" w:cs="Arial"/>
          <w:color w:val="1F497D"/>
          <w:sz w:val="22"/>
          <w:szCs w:val="22"/>
        </w:rPr>
      </w:pPr>
      <w:r w:rsidRPr="00BB7C48">
        <w:rPr>
          <w:rFonts w:ascii="Arial" w:hAnsi="Arial" w:cs="Arial"/>
          <w:color w:val="1F497D"/>
          <w:sz w:val="22"/>
          <w:szCs w:val="22"/>
        </w:rPr>
        <w:t xml:space="preserve">Como resultado de este proceso, se definió una estructura organizativa considerando sus particularidades y sus funciones específicas asignadas a cada área. Un elemento fundamental para la actualización del presente manual lo constituyó el conocimiento y análisis de su Organigrama. </w:t>
      </w:r>
    </w:p>
    <w:p w14:paraId="018B7A36" w14:textId="77777777" w:rsidR="003E5D9A" w:rsidRDefault="003E5D9A" w:rsidP="003E5D9A">
      <w:pPr>
        <w:pStyle w:val="Default"/>
        <w:rPr>
          <w:rFonts w:ascii="Arial" w:hAnsi="Arial" w:cs="Arial"/>
          <w:color w:val="auto"/>
        </w:rPr>
      </w:pPr>
    </w:p>
    <w:p w14:paraId="5EDC27E2" w14:textId="77777777" w:rsidR="003E5D9A" w:rsidRPr="009039A6" w:rsidRDefault="003E5D9A" w:rsidP="003E5D9A">
      <w:pPr>
        <w:pStyle w:val="CM9"/>
        <w:spacing w:line="276" w:lineRule="atLeast"/>
        <w:jc w:val="both"/>
        <w:rPr>
          <w:rFonts w:ascii="Arial" w:hAnsi="Arial" w:cs="Arial"/>
          <w:color w:val="1F497D"/>
          <w:sz w:val="22"/>
          <w:szCs w:val="22"/>
        </w:rPr>
      </w:pPr>
      <w:r w:rsidRPr="009039A6">
        <w:rPr>
          <w:rFonts w:ascii="Arial" w:hAnsi="Arial" w:cs="Arial"/>
          <w:color w:val="1F497D"/>
          <w:sz w:val="22"/>
          <w:szCs w:val="22"/>
        </w:rPr>
        <w:t xml:space="preserve">La organización propuesta establece claramente los niveles jerárquicos, la unidad de mando, las funciones de línea, de apoyo y de asesoría. Asimismo, presenta un equilibrio en cuanto a la distribución de niveles y responsabilidades que permite ejercer un control eficiente para el cumplimiento de las funciones asignadas a cada unidad en el Manual de Organización y Funciones. </w:t>
      </w:r>
    </w:p>
    <w:p w14:paraId="3EF2E0C5" w14:textId="77777777" w:rsidR="003E5D9A" w:rsidRDefault="003E5D9A" w:rsidP="003E5D9A">
      <w:pPr>
        <w:pStyle w:val="Default"/>
        <w:rPr>
          <w:rFonts w:ascii="Arial" w:hAnsi="Arial" w:cs="Arial"/>
          <w:color w:val="auto"/>
        </w:rPr>
      </w:pPr>
    </w:p>
    <w:p w14:paraId="06A5B871" w14:textId="77777777" w:rsidR="003E5D9A" w:rsidRDefault="003E5D9A" w:rsidP="003E5D9A">
      <w:pPr>
        <w:pStyle w:val="CM10"/>
        <w:spacing w:line="276" w:lineRule="atLeast"/>
        <w:jc w:val="both"/>
        <w:rPr>
          <w:rFonts w:ascii="Arial" w:hAnsi="Arial" w:cs="Arial"/>
          <w:color w:val="1F497D"/>
          <w:sz w:val="22"/>
          <w:szCs w:val="22"/>
        </w:rPr>
      </w:pPr>
      <w:r w:rsidRPr="009039A6">
        <w:rPr>
          <w:rFonts w:ascii="Arial" w:hAnsi="Arial" w:cs="Arial"/>
          <w:color w:val="1F497D"/>
          <w:sz w:val="22"/>
          <w:szCs w:val="22"/>
        </w:rPr>
        <w:t xml:space="preserve">Para los efectos anteriormente destacados, resulta de importancia, tener como punto de partida los niveles que establece la Ley de la Carrera Administrativa Municipal, los cuales se sintetizan de la manera siguiente: </w:t>
      </w:r>
    </w:p>
    <w:p w14:paraId="1EA1767C" w14:textId="77777777" w:rsidR="003E5D9A" w:rsidRPr="005402DA" w:rsidRDefault="003E5D9A" w:rsidP="003E5D9A">
      <w:pPr>
        <w:pStyle w:val="Default"/>
      </w:pPr>
    </w:p>
    <w:p w14:paraId="334B25B3" w14:textId="77777777" w:rsidR="003E5D9A" w:rsidRDefault="003E5D9A" w:rsidP="003E5D9A">
      <w:pPr>
        <w:pStyle w:val="Default"/>
        <w:rPr>
          <w:rFonts w:ascii="Arial" w:hAnsi="Arial" w:cs="Arial"/>
          <w:color w:val="auto"/>
        </w:rPr>
      </w:pPr>
    </w:p>
    <w:p w14:paraId="64F215C6" w14:textId="77777777" w:rsidR="003E5D9A" w:rsidRDefault="003E5D9A" w:rsidP="003E5D9A">
      <w:pPr>
        <w:pStyle w:val="CM8"/>
        <w:numPr>
          <w:ilvl w:val="0"/>
          <w:numId w:val="7"/>
        </w:numPr>
        <w:jc w:val="both"/>
        <w:rPr>
          <w:rFonts w:ascii="Arial" w:hAnsi="Arial" w:cs="Arial"/>
          <w:b/>
          <w:bCs/>
          <w:color w:val="1F497D"/>
          <w:sz w:val="28"/>
          <w:szCs w:val="28"/>
        </w:rPr>
      </w:pPr>
      <w:r w:rsidRPr="009039A6">
        <w:rPr>
          <w:rFonts w:ascii="Arial" w:hAnsi="Arial" w:cs="Arial"/>
          <w:b/>
          <w:bCs/>
          <w:color w:val="1F497D"/>
          <w:sz w:val="28"/>
          <w:szCs w:val="28"/>
        </w:rPr>
        <w:t>Nivel de Dirección</w:t>
      </w:r>
    </w:p>
    <w:p w14:paraId="363A2D4A" w14:textId="77777777" w:rsidR="003E5D9A" w:rsidRPr="003E6608" w:rsidRDefault="003E5D9A" w:rsidP="003E5D9A">
      <w:pPr>
        <w:pStyle w:val="Default"/>
        <w:ind w:left="708"/>
      </w:pPr>
    </w:p>
    <w:p w14:paraId="70E839FC" w14:textId="77777777" w:rsidR="003E5D9A" w:rsidRPr="009039A6" w:rsidRDefault="003E5D9A" w:rsidP="003E5D9A">
      <w:pPr>
        <w:pStyle w:val="CM8"/>
        <w:ind w:left="1428"/>
        <w:jc w:val="both"/>
        <w:rPr>
          <w:rFonts w:ascii="Arial" w:hAnsi="Arial" w:cs="Arial"/>
          <w:color w:val="1F497D"/>
          <w:sz w:val="22"/>
          <w:szCs w:val="22"/>
        </w:rPr>
      </w:pPr>
      <w:r w:rsidRPr="009039A6">
        <w:rPr>
          <w:rFonts w:ascii="Arial" w:hAnsi="Arial" w:cs="Arial"/>
          <w:color w:val="1F497D"/>
          <w:sz w:val="22"/>
          <w:szCs w:val="22"/>
        </w:rPr>
        <w:t>Al nivel de Dirección pertenecen los/las empleados/as públicos que desempeñan funciones de dirección, planificación y organización del trabajo tendientes a lograr los objetivos de la Municipalidad.</w:t>
      </w:r>
    </w:p>
    <w:p w14:paraId="18056B0A" w14:textId="77777777" w:rsidR="003E5D9A" w:rsidRPr="009039A6" w:rsidRDefault="003E5D9A" w:rsidP="003E5D9A">
      <w:pPr>
        <w:pStyle w:val="Default"/>
        <w:ind w:left="708"/>
        <w:rPr>
          <w:rFonts w:ascii="Arial" w:hAnsi="Arial" w:cs="Arial"/>
          <w:color w:val="1F497D"/>
        </w:rPr>
      </w:pPr>
    </w:p>
    <w:p w14:paraId="22E82717" w14:textId="77777777" w:rsidR="003E5D9A" w:rsidRDefault="003E5D9A" w:rsidP="003E5D9A">
      <w:pPr>
        <w:pStyle w:val="CM8"/>
        <w:numPr>
          <w:ilvl w:val="0"/>
          <w:numId w:val="7"/>
        </w:numPr>
        <w:jc w:val="both"/>
        <w:rPr>
          <w:rFonts w:ascii="Arial" w:hAnsi="Arial" w:cs="Arial"/>
          <w:b/>
          <w:bCs/>
          <w:color w:val="1F497D"/>
          <w:sz w:val="28"/>
          <w:szCs w:val="28"/>
        </w:rPr>
      </w:pPr>
      <w:r w:rsidRPr="009039A6">
        <w:rPr>
          <w:rFonts w:ascii="Arial" w:hAnsi="Arial" w:cs="Arial"/>
          <w:b/>
          <w:bCs/>
          <w:color w:val="1F497D"/>
          <w:sz w:val="28"/>
          <w:szCs w:val="28"/>
        </w:rPr>
        <w:t>Nivel Técnico</w:t>
      </w:r>
    </w:p>
    <w:p w14:paraId="3F3069A2" w14:textId="77777777" w:rsidR="003E5D9A" w:rsidRPr="003E6608" w:rsidRDefault="003E5D9A" w:rsidP="003E5D9A">
      <w:pPr>
        <w:pStyle w:val="Default"/>
        <w:ind w:left="708"/>
      </w:pPr>
    </w:p>
    <w:p w14:paraId="3F51423F" w14:textId="77777777" w:rsidR="003E5D9A" w:rsidRPr="009039A6" w:rsidRDefault="003E5D9A" w:rsidP="003E5D9A">
      <w:pPr>
        <w:pStyle w:val="CM11"/>
        <w:spacing w:line="276" w:lineRule="atLeast"/>
        <w:ind w:left="1428"/>
        <w:jc w:val="both"/>
        <w:rPr>
          <w:rFonts w:ascii="Arial" w:hAnsi="Arial" w:cs="Arial"/>
          <w:color w:val="1F497D"/>
          <w:sz w:val="22"/>
          <w:szCs w:val="22"/>
        </w:rPr>
      </w:pPr>
      <w:r w:rsidRPr="009039A6">
        <w:rPr>
          <w:rFonts w:ascii="Arial" w:hAnsi="Arial" w:cs="Arial"/>
          <w:color w:val="1F497D"/>
          <w:sz w:val="22"/>
          <w:szCs w:val="22"/>
        </w:rPr>
        <w:t xml:space="preserve">Al nivel técnico pertenecen los/las empleados/as públicos que desempeñan funciones técnicas o administrativas especializadas y complejas para las que se requiere estudios previos de orden universitario o técnico. </w:t>
      </w:r>
    </w:p>
    <w:p w14:paraId="2B672EEC" w14:textId="77777777" w:rsidR="003E5D9A" w:rsidRPr="009039A6" w:rsidRDefault="003E5D9A" w:rsidP="003E5D9A">
      <w:pPr>
        <w:pStyle w:val="Default"/>
        <w:ind w:left="708"/>
        <w:rPr>
          <w:rFonts w:ascii="Arial" w:hAnsi="Arial" w:cs="Arial"/>
          <w:color w:val="1F497D"/>
        </w:rPr>
      </w:pPr>
    </w:p>
    <w:p w14:paraId="307FEAE1" w14:textId="77777777" w:rsidR="003E5D9A" w:rsidRDefault="003E5D9A" w:rsidP="003E5D9A">
      <w:pPr>
        <w:pStyle w:val="CM8"/>
        <w:numPr>
          <w:ilvl w:val="0"/>
          <w:numId w:val="7"/>
        </w:numPr>
        <w:jc w:val="both"/>
        <w:rPr>
          <w:rFonts w:ascii="Arial" w:hAnsi="Arial" w:cs="Arial"/>
          <w:b/>
          <w:bCs/>
          <w:color w:val="1F497D"/>
          <w:sz w:val="28"/>
          <w:szCs w:val="28"/>
        </w:rPr>
      </w:pPr>
      <w:r w:rsidRPr="009039A6">
        <w:rPr>
          <w:rFonts w:ascii="Arial" w:hAnsi="Arial" w:cs="Arial"/>
          <w:b/>
          <w:bCs/>
          <w:color w:val="1F497D"/>
          <w:sz w:val="28"/>
          <w:szCs w:val="28"/>
        </w:rPr>
        <w:t>Nivel de Soporte Administrativo</w:t>
      </w:r>
    </w:p>
    <w:p w14:paraId="366276BB" w14:textId="77777777" w:rsidR="003E5D9A" w:rsidRPr="003E6608" w:rsidRDefault="003E5D9A" w:rsidP="003E5D9A">
      <w:pPr>
        <w:pStyle w:val="Default"/>
        <w:ind w:left="708"/>
      </w:pPr>
    </w:p>
    <w:p w14:paraId="7A71B83A" w14:textId="77777777" w:rsidR="003E5D9A" w:rsidRPr="009039A6" w:rsidRDefault="003E5D9A" w:rsidP="003E5D9A">
      <w:pPr>
        <w:pStyle w:val="Default"/>
        <w:ind w:left="1428"/>
        <w:jc w:val="both"/>
        <w:rPr>
          <w:rFonts w:ascii="Arial" w:hAnsi="Arial" w:cs="Arial"/>
          <w:color w:val="1F497D"/>
          <w:sz w:val="22"/>
          <w:szCs w:val="22"/>
        </w:rPr>
      </w:pPr>
      <w:r w:rsidRPr="009039A6">
        <w:rPr>
          <w:rFonts w:ascii="Arial" w:hAnsi="Arial" w:cs="Arial"/>
          <w:color w:val="1F497D"/>
          <w:sz w:val="22"/>
          <w:szCs w:val="22"/>
        </w:rPr>
        <w:t>Al nivel de soporte administrativo pertenecen los/las empleados/as que desempeñan funciones de apoyo administrativo y técnico para los que se requieren estudios mínimos de bachillerato.</w:t>
      </w:r>
    </w:p>
    <w:p w14:paraId="77B5702B" w14:textId="77777777" w:rsidR="003E5D9A" w:rsidRDefault="003E5D9A" w:rsidP="003E5D9A">
      <w:pPr>
        <w:pStyle w:val="Default"/>
        <w:ind w:left="708"/>
        <w:jc w:val="both"/>
        <w:rPr>
          <w:rFonts w:ascii="Arial" w:hAnsi="Arial" w:cs="Arial"/>
          <w:color w:val="1F497D"/>
          <w:sz w:val="22"/>
          <w:szCs w:val="22"/>
        </w:rPr>
      </w:pPr>
    </w:p>
    <w:p w14:paraId="069D1F6E" w14:textId="77777777" w:rsidR="003E5D9A" w:rsidRDefault="003E5D9A" w:rsidP="003E5D9A">
      <w:pPr>
        <w:pStyle w:val="Default"/>
        <w:ind w:left="708"/>
        <w:jc w:val="both"/>
        <w:rPr>
          <w:rFonts w:ascii="Arial" w:hAnsi="Arial" w:cs="Arial"/>
          <w:color w:val="1F497D"/>
          <w:sz w:val="22"/>
          <w:szCs w:val="22"/>
        </w:rPr>
      </w:pPr>
    </w:p>
    <w:p w14:paraId="54CB7189" w14:textId="77777777" w:rsidR="003E5D9A" w:rsidRDefault="003E5D9A" w:rsidP="003E5D9A">
      <w:pPr>
        <w:pStyle w:val="Default"/>
        <w:ind w:left="708"/>
        <w:jc w:val="both"/>
        <w:rPr>
          <w:rFonts w:ascii="Arial" w:hAnsi="Arial" w:cs="Arial"/>
          <w:color w:val="1F497D"/>
          <w:sz w:val="22"/>
          <w:szCs w:val="22"/>
        </w:rPr>
      </w:pPr>
    </w:p>
    <w:p w14:paraId="1BCF85EA" w14:textId="77777777" w:rsidR="003E5D9A" w:rsidRPr="009039A6" w:rsidRDefault="003E5D9A" w:rsidP="003E5D9A">
      <w:pPr>
        <w:pStyle w:val="Default"/>
        <w:ind w:left="708"/>
        <w:jc w:val="both"/>
        <w:rPr>
          <w:rFonts w:ascii="Arial" w:hAnsi="Arial" w:cs="Arial"/>
          <w:color w:val="1F497D"/>
          <w:sz w:val="22"/>
          <w:szCs w:val="22"/>
        </w:rPr>
      </w:pPr>
    </w:p>
    <w:p w14:paraId="03512021" w14:textId="77777777" w:rsidR="003E5D9A" w:rsidRDefault="003E5D9A" w:rsidP="003E5D9A">
      <w:pPr>
        <w:pStyle w:val="CM8"/>
        <w:numPr>
          <w:ilvl w:val="0"/>
          <w:numId w:val="7"/>
        </w:numPr>
        <w:jc w:val="both"/>
        <w:rPr>
          <w:rFonts w:ascii="Arial" w:hAnsi="Arial" w:cs="Arial"/>
          <w:b/>
          <w:bCs/>
          <w:color w:val="1F497D"/>
          <w:sz w:val="28"/>
          <w:szCs w:val="28"/>
        </w:rPr>
      </w:pPr>
      <w:r w:rsidRPr="009039A6">
        <w:rPr>
          <w:rFonts w:ascii="Arial" w:hAnsi="Arial" w:cs="Arial"/>
          <w:b/>
          <w:bCs/>
          <w:color w:val="1F497D"/>
          <w:sz w:val="28"/>
          <w:szCs w:val="28"/>
        </w:rPr>
        <w:lastRenderedPageBreak/>
        <w:t>Nivel Operativo</w:t>
      </w:r>
    </w:p>
    <w:p w14:paraId="5A4A355A" w14:textId="77777777" w:rsidR="003E5D9A" w:rsidRPr="003E6608" w:rsidRDefault="003E5D9A" w:rsidP="003E5D9A">
      <w:pPr>
        <w:pStyle w:val="Default"/>
        <w:ind w:left="708"/>
      </w:pPr>
    </w:p>
    <w:p w14:paraId="6BEDB3B5" w14:textId="77777777" w:rsidR="003E5D9A" w:rsidRPr="009039A6" w:rsidRDefault="003E5D9A" w:rsidP="003E5D9A">
      <w:pPr>
        <w:pStyle w:val="CM9"/>
        <w:spacing w:line="276" w:lineRule="atLeast"/>
        <w:ind w:left="1428"/>
        <w:jc w:val="both"/>
        <w:rPr>
          <w:rFonts w:ascii="Arial" w:hAnsi="Arial" w:cs="Arial"/>
          <w:color w:val="1F497D"/>
          <w:sz w:val="22"/>
          <w:szCs w:val="22"/>
        </w:rPr>
      </w:pPr>
      <w:r w:rsidRPr="009039A6">
        <w:rPr>
          <w:rFonts w:ascii="Arial" w:hAnsi="Arial" w:cs="Arial"/>
          <w:color w:val="1F497D"/>
          <w:sz w:val="22"/>
          <w:szCs w:val="22"/>
        </w:rPr>
        <w:t xml:space="preserve">A este nivel pertenecen los/las empleados/as con funciones de apoyo a los servicios generales propios de la Municipalidad. </w:t>
      </w:r>
    </w:p>
    <w:p w14:paraId="19141AD2" w14:textId="77777777" w:rsidR="003E5D9A" w:rsidRDefault="003E5D9A" w:rsidP="003E5D9A">
      <w:pPr>
        <w:rPr>
          <w:lang w:val="es-ES" w:eastAsia="es-ES"/>
        </w:rPr>
      </w:pPr>
    </w:p>
    <w:p w14:paraId="3355ABB4" w14:textId="77777777" w:rsidR="003E5D9A" w:rsidRPr="009039A6" w:rsidRDefault="003E5D9A" w:rsidP="003E5D9A">
      <w:pPr>
        <w:pStyle w:val="CM8"/>
        <w:spacing w:line="276" w:lineRule="atLeast"/>
        <w:jc w:val="both"/>
        <w:rPr>
          <w:rFonts w:ascii="Arial" w:hAnsi="Arial" w:cs="Arial"/>
          <w:color w:val="1F497D"/>
          <w:sz w:val="22"/>
          <w:szCs w:val="22"/>
        </w:rPr>
      </w:pPr>
      <w:r w:rsidRPr="009039A6">
        <w:rPr>
          <w:rFonts w:ascii="Arial" w:hAnsi="Arial" w:cs="Arial"/>
          <w:color w:val="1F497D"/>
          <w:sz w:val="22"/>
          <w:szCs w:val="22"/>
        </w:rPr>
        <w:t>Además</w:t>
      </w:r>
      <w:r>
        <w:rPr>
          <w:rFonts w:ascii="Arial" w:hAnsi="Arial" w:cs="Arial"/>
          <w:color w:val="1F497D"/>
          <w:sz w:val="22"/>
          <w:szCs w:val="22"/>
        </w:rPr>
        <w:t>,</w:t>
      </w:r>
      <w:r w:rsidRPr="009039A6">
        <w:rPr>
          <w:rFonts w:ascii="Arial" w:hAnsi="Arial" w:cs="Arial"/>
          <w:color w:val="1F497D"/>
          <w:sz w:val="22"/>
          <w:szCs w:val="22"/>
        </w:rPr>
        <w:t xml:space="preserve"> para efectos de definición de la estructura, sus unidades y secciones, el Manual constituye la base sobre la cual da lugar la creación de las categorías, las especificaciones contenidas en el Manual Descriptor de Cargos y Categorías, el Manual de Evaluación del Desempeño, de Políticas, Planes y Programas de Capacitación y el Sistema Retributivo; ya que esta estructura ha de responder a la misión y visión de desarrollo que plantea poner en marcha la Municipalidad de </w:t>
      </w:r>
      <w:r w:rsidRPr="00C36E31">
        <w:rPr>
          <w:rFonts w:ascii="Arial" w:hAnsi="Arial" w:cs="Arial"/>
          <w:b/>
          <w:color w:val="1F497D"/>
          <w:szCs w:val="22"/>
        </w:rPr>
        <w:t>Nejapa</w:t>
      </w:r>
      <w:r w:rsidRPr="009039A6">
        <w:rPr>
          <w:rFonts w:ascii="Arial" w:hAnsi="Arial" w:cs="Arial"/>
          <w:color w:val="1F497D"/>
          <w:sz w:val="22"/>
          <w:szCs w:val="22"/>
        </w:rPr>
        <w:t>; es decir la organización funcional ha de responder a la realidad y propósitos que pretende la Municipalidad.</w:t>
      </w:r>
    </w:p>
    <w:p w14:paraId="78A8E1D1" w14:textId="77777777" w:rsidR="003E5D9A" w:rsidRPr="009039A6" w:rsidRDefault="003E5D9A" w:rsidP="003E5D9A">
      <w:pPr>
        <w:pStyle w:val="Default"/>
        <w:jc w:val="both"/>
        <w:rPr>
          <w:rFonts w:ascii="Arial" w:hAnsi="Arial" w:cs="Arial"/>
          <w:color w:val="1F497D"/>
          <w:sz w:val="22"/>
          <w:szCs w:val="22"/>
        </w:rPr>
      </w:pPr>
    </w:p>
    <w:p w14:paraId="01EC0F6F" w14:textId="77777777" w:rsidR="003E5D9A" w:rsidRPr="0028461E" w:rsidRDefault="003E5D9A" w:rsidP="003E5D9A">
      <w:pPr>
        <w:pStyle w:val="Default"/>
        <w:jc w:val="both"/>
        <w:rPr>
          <w:rFonts w:ascii="Arial" w:hAnsi="Arial" w:cs="Arial"/>
          <w:color w:val="auto"/>
          <w:sz w:val="22"/>
          <w:szCs w:val="22"/>
        </w:rPr>
      </w:pPr>
    </w:p>
    <w:p w14:paraId="5818B637" w14:textId="77777777" w:rsidR="003E5D9A" w:rsidRPr="0028461E" w:rsidRDefault="003E5D9A" w:rsidP="003E5D9A">
      <w:pPr>
        <w:pStyle w:val="Default"/>
        <w:jc w:val="both"/>
        <w:rPr>
          <w:rFonts w:ascii="Arial" w:hAnsi="Arial" w:cs="Arial"/>
          <w:color w:val="auto"/>
          <w:sz w:val="22"/>
          <w:szCs w:val="22"/>
        </w:rPr>
      </w:pPr>
    </w:p>
    <w:p w14:paraId="47135238" w14:textId="77777777" w:rsidR="003E5D9A" w:rsidRPr="0028461E" w:rsidRDefault="003E5D9A" w:rsidP="003E5D9A">
      <w:pPr>
        <w:pStyle w:val="Default"/>
        <w:jc w:val="both"/>
        <w:rPr>
          <w:rFonts w:ascii="Arial" w:hAnsi="Arial" w:cs="Arial"/>
          <w:color w:val="auto"/>
          <w:sz w:val="22"/>
          <w:szCs w:val="22"/>
        </w:rPr>
      </w:pPr>
    </w:p>
    <w:p w14:paraId="4B4610F3" w14:textId="77777777" w:rsidR="003E5D9A" w:rsidRPr="0028461E" w:rsidRDefault="003E5D9A" w:rsidP="003E5D9A">
      <w:pPr>
        <w:pStyle w:val="Default"/>
        <w:rPr>
          <w:rFonts w:ascii="Arial" w:hAnsi="Arial" w:cs="Arial"/>
          <w:color w:val="auto"/>
        </w:rPr>
      </w:pPr>
    </w:p>
    <w:p w14:paraId="5A05159D" w14:textId="77777777" w:rsidR="003E5D9A" w:rsidRPr="0028461E" w:rsidRDefault="003E5D9A" w:rsidP="003E5D9A">
      <w:pPr>
        <w:jc w:val="center"/>
        <w:rPr>
          <w:rFonts w:ascii="Arial" w:hAnsi="Arial" w:cs="Arial"/>
          <w:b/>
          <w:bCs/>
          <w:sz w:val="36"/>
          <w:szCs w:val="36"/>
          <w:lang w:val="es-ES"/>
        </w:rPr>
      </w:pPr>
    </w:p>
    <w:p w14:paraId="101B11FD" w14:textId="77777777" w:rsidR="003E5D9A" w:rsidRPr="0028461E" w:rsidRDefault="003E5D9A" w:rsidP="003E5D9A">
      <w:pPr>
        <w:jc w:val="center"/>
        <w:rPr>
          <w:rFonts w:ascii="Arial" w:hAnsi="Arial" w:cs="Arial"/>
          <w:b/>
          <w:bCs/>
          <w:sz w:val="36"/>
          <w:szCs w:val="36"/>
          <w:lang w:val="es-ES"/>
        </w:rPr>
      </w:pPr>
    </w:p>
    <w:p w14:paraId="798DC43D" w14:textId="77777777" w:rsidR="003E5D9A" w:rsidRPr="0028461E" w:rsidRDefault="003E5D9A" w:rsidP="003E5D9A">
      <w:pPr>
        <w:jc w:val="center"/>
        <w:rPr>
          <w:rFonts w:ascii="Arial" w:hAnsi="Arial" w:cs="Arial"/>
          <w:b/>
          <w:bCs/>
          <w:sz w:val="36"/>
          <w:szCs w:val="36"/>
          <w:lang w:val="es-MX"/>
        </w:rPr>
      </w:pPr>
    </w:p>
    <w:p w14:paraId="4EAE543E" w14:textId="77777777" w:rsidR="003E5D9A" w:rsidRPr="0028461E" w:rsidRDefault="003E5D9A" w:rsidP="003E5D9A">
      <w:pPr>
        <w:jc w:val="center"/>
        <w:rPr>
          <w:rFonts w:ascii="Arial" w:hAnsi="Arial" w:cs="Arial"/>
          <w:b/>
          <w:bCs/>
          <w:sz w:val="36"/>
          <w:szCs w:val="36"/>
          <w:lang w:val="es-MX"/>
        </w:rPr>
      </w:pPr>
    </w:p>
    <w:p w14:paraId="10E2A093" w14:textId="77777777" w:rsidR="003E5D9A" w:rsidRPr="0028461E" w:rsidRDefault="003E5D9A" w:rsidP="003E5D9A">
      <w:pPr>
        <w:jc w:val="center"/>
        <w:rPr>
          <w:rFonts w:ascii="Arial" w:hAnsi="Arial" w:cs="Arial"/>
          <w:b/>
          <w:bCs/>
          <w:sz w:val="36"/>
          <w:szCs w:val="36"/>
          <w:lang w:val="es-MX"/>
        </w:rPr>
      </w:pPr>
    </w:p>
    <w:p w14:paraId="6136D6E8" w14:textId="77777777" w:rsidR="003E5D9A" w:rsidRPr="0028461E" w:rsidRDefault="003E5D9A" w:rsidP="003E5D9A">
      <w:pPr>
        <w:jc w:val="center"/>
        <w:rPr>
          <w:rFonts w:ascii="Arial" w:hAnsi="Arial" w:cs="Arial"/>
          <w:b/>
          <w:bCs/>
          <w:sz w:val="36"/>
          <w:szCs w:val="36"/>
          <w:lang w:val="es-MX"/>
        </w:rPr>
      </w:pPr>
    </w:p>
    <w:p w14:paraId="0FDF6245" w14:textId="77777777" w:rsidR="003E5D9A" w:rsidRPr="0028461E" w:rsidRDefault="003E5D9A" w:rsidP="003E5D9A">
      <w:pPr>
        <w:jc w:val="center"/>
        <w:rPr>
          <w:rFonts w:ascii="Arial" w:hAnsi="Arial" w:cs="Arial"/>
          <w:b/>
          <w:bCs/>
          <w:sz w:val="36"/>
          <w:szCs w:val="36"/>
          <w:lang w:val="es-MX"/>
        </w:rPr>
      </w:pPr>
    </w:p>
    <w:p w14:paraId="07C99855" w14:textId="77777777" w:rsidR="003E5D9A" w:rsidRPr="0028461E" w:rsidRDefault="003E5D9A" w:rsidP="003E5D9A">
      <w:pPr>
        <w:jc w:val="center"/>
        <w:rPr>
          <w:rFonts w:ascii="Arial" w:hAnsi="Arial" w:cs="Arial"/>
          <w:b/>
          <w:bCs/>
          <w:sz w:val="36"/>
          <w:szCs w:val="36"/>
          <w:lang w:val="es-MX"/>
        </w:rPr>
      </w:pPr>
    </w:p>
    <w:p w14:paraId="5BE5AF3F" w14:textId="77777777" w:rsidR="003E5D9A" w:rsidRPr="0028461E" w:rsidRDefault="003E5D9A" w:rsidP="003E5D9A">
      <w:pPr>
        <w:jc w:val="center"/>
        <w:rPr>
          <w:rFonts w:ascii="Arial" w:hAnsi="Arial" w:cs="Arial"/>
          <w:b/>
          <w:bCs/>
          <w:sz w:val="36"/>
          <w:szCs w:val="36"/>
          <w:lang w:val="es-MX"/>
        </w:rPr>
      </w:pPr>
    </w:p>
    <w:p w14:paraId="1580F0D6" w14:textId="77777777" w:rsidR="003E5D9A" w:rsidRDefault="003E5D9A" w:rsidP="003E5D9A">
      <w:pPr>
        <w:jc w:val="center"/>
        <w:rPr>
          <w:rFonts w:ascii="Arial" w:hAnsi="Arial" w:cs="Arial"/>
          <w:b/>
          <w:bCs/>
          <w:sz w:val="36"/>
          <w:szCs w:val="36"/>
          <w:lang w:val="es-MX"/>
        </w:rPr>
      </w:pPr>
    </w:p>
    <w:p w14:paraId="0EA3F944" w14:textId="77777777" w:rsidR="00CB2C29" w:rsidRDefault="00CB2C29" w:rsidP="003E5D9A">
      <w:pPr>
        <w:jc w:val="center"/>
        <w:rPr>
          <w:rFonts w:ascii="Arial" w:hAnsi="Arial" w:cs="Arial"/>
          <w:b/>
          <w:bCs/>
          <w:sz w:val="36"/>
          <w:szCs w:val="36"/>
          <w:lang w:val="es-MX"/>
        </w:rPr>
      </w:pPr>
    </w:p>
    <w:p w14:paraId="439E7008" w14:textId="77777777" w:rsidR="00CB2C29" w:rsidRDefault="00CB2C29" w:rsidP="003E5D9A">
      <w:pPr>
        <w:jc w:val="center"/>
        <w:rPr>
          <w:rFonts w:ascii="Arial" w:hAnsi="Arial" w:cs="Arial"/>
          <w:b/>
          <w:bCs/>
          <w:sz w:val="36"/>
          <w:szCs w:val="36"/>
          <w:lang w:val="es-MX"/>
        </w:rPr>
      </w:pPr>
    </w:p>
    <w:p w14:paraId="303CC3F1" w14:textId="77777777" w:rsidR="003E5D9A" w:rsidRDefault="003E5D9A" w:rsidP="003E5D9A">
      <w:pPr>
        <w:jc w:val="center"/>
        <w:rPr>
          <w:rFonts w:ascii="Arial" w:hAnsi="Arial" w:cs="Arial"/>
          <w:b/>
          <w:bCs/>
          <w:sz w:val="36"/>
          <w:szCs w:val="36"/>
          <w:lang w:val="es-MX"/>
        </w:rPr>
      </w:pPr>
    </w:p>
    <w:p w14:paraId="2635B0A5" w14:textId="77777777" w:rsidR="003E5D9A" w:rsidRPr="003D2126" w:rsidRDefault="003E5D9A" w:rsidP="003E5D9A">
      <w:pPr>
        <w:pStyle w:val="CM8"/>
        <w:numPr>
          <w:ilvl w:val="0"/>
          <w:numId w:val="4"/>
        </w:numPr>
        <w:jc w:val="center"/>
        <w:rPr>
          <w:rFonts w:ascii="Arial" w:hAnsi="Arial" w:cs="Arial"/>
          <w:b/>
          <w:bCs/>
          <w:color w:val="1F497D"/>
          <w:sz w:val="36"/>
          <w:szCs w:val="36"/>
        </w:rPr>
      </w:pPr>
      <w:r w:rsidRPr="003D2126">
        <w:rPr>
          <w:rFonts w:ascii="Arial" w:hAnsi="Arial" w:cs="Arial"/>
          <w:b/>
          <w:bCs/>
          <w:color w:val="1F497D"/>
          <w:sz w:val="36"/>
          <w:szCs w:val="36"/>
        </w:rPr>
        <w:t>REVISIÓN, ACTUALIZACIÓN Y APROBACIÓN</w:t>
      </w:r>
    </w:p>
    <w:p w14:paraId="74C67757" w14:textId="77777777" w:rsidR="003E5D9A" w:rsidRPr="0028461E" w:rsidRDefault="003E5D9A" w:rsidP="003E5D9A">
      <w:pPr>
        <w:pStyle w:val="Default"/>
        <w:rPr>
          <w:rFonts w:ascii="Arial" w:hAnsi="Arial" w:cs="Arial"/>
          <w:color w:val="auto"/>
        </w:rPr>
      </w:pPr>
    </w:p>
    <w:p w14:paraId="7CDD36CB" w14:textId="77777777" w:rsidR="003E5D9A" w:rsidRPr="0028461E" w:rsidRDefault="003E5D9A" w:rsidP="003E5D9A">
      <w:pPr>
        <w:pStyle w:val="Default"/>
        <w:rPr>
          <w:rFonts w:ascii="Arial" w:hAnsi="Arial" w:cs="Arial"/>
          <w:color w:val="auto"/>
        </w:rPr>
      </w:pPr>
    </w:p>
    <w:p w14:paraId="4D8C030E" w14:textId="77777777" w:rsidR="003E5D9A" w:rsidRPr="003D2126" w:rsidRDefault="003E5D9A" w:rsidP="003E5D9A">
      <w:pPr>
        <w:pStyle w:val="CM9"/>
        <w:spacing w:line="276" w:lineRule="atLeast"/>
        <w:jc w:val="both"/>
        <w:rPr>
          <w:rFonts w:ascii="Arial" w:hAnsi="Arial" w:cs="Arial"/>
          <w:color w:val="1F497D"/>
          <w:sz w:val="22"/>
          <w:szCs w:val="22"/>
        </w:rPr>
      </w:pPr>
      <w:r w:rsidRPr="003D2126">
        <w:rPr>
          <w:rFonts w:ascii="Arial" w:hAnsi="Arial" w:cs="Arial"/>
          <w:color w:val="1F497D"/>
          <w:sz w:val="22"/>
          <w:szCs w:val="22"/>
        </w:rPr>
        <w:t xml:space="preserve">El Manual de Organización y Funciones tiene el propósito de mantener un ordenamiento dentro de la Municipalidad de </w:t>
      </w:r>
      <w:r w:rsidRPr="00C36E31">
        <w:rPr>
          <w:rFonts w:ascii="Arial" w:hAnsi="Arial" w:cs="Arial"/>
          <w:b/>
          <w:color w:val="1F497D"/>
          <w:szCs w:val="22"/>
        </w:rPr>
        <w:t>Nejapa</w:t>
      </w:r>
      <w:r w:rsidRPr="003D2126">
        <w:rPr>
          <w:rFonts w:ascii="Arial" w:hAnsi="Arial" w:cs="Arial"/>
          <w:b/>
          <w:color w:val="1F497D"/>
          <w:szCs w:val="22"/>
        </w:rPr>
        <w:t xml:space="preserve"> </w:t>
      </w:r>
      <w:r w:rsidRPr="003D2126">
        <w:rPr>
          <w:rFonts w:ascii="Arial" w:hAnsi="Arial" w:cs="Arial"/>
          <w:color w:val="1F497D"/>
          <w:sz w:val="22"/>
          <w:szCs w:val="22"/>
        </w:rPr>
        <w:t xml:space="preserve">en respuesta a los cambios y/o necesidades de modernización o por disposiciones legales que debe atender. </w:t>
      </w:r>
    </w:p>
    <w:p w14:paraId="0F5E0CED" w14:textId="77777777" w:rsidR="003E5D9A" w:rsidRPr="003D2126" w:rsidRDefault="003E5D9A" w:rsidP="003E5D9A">
      <w:pPr>
        <w:pStyle w:val="Default"/>
        <w:rPr>
          <w:rFonts w:ascii="Arial" w:hAnsi="Arial" w:cs="Arial"/>
          <w:color w:val="1F497D"/>
        </w:rPr>
      </w:pPr>
    </w:p>
    <w:p w14:paraId="26229599" w14:textId="77777777" w:rsidR="003E5D9A" w:rsidRPr="003D2126" w:rsidRDefault="003E5D9A" w:rsidP="003E5D9A">
      <w:pPr>
        <w:pStyle w:val="CM9"/>
        <w:spacing w:line="276" w:lineRule="atLeast"/>
        <w:jc w:val="both"/>
        <w:rPr>
          <w:rFonts w:ascii="Arial" w:hAnsi="Arial" w:cs="Arial"/>
          <w:color w:val="1F497D"/>
          <w:sz w:val="22"/>
          <w:szCs w:val="22"/>
        </w:rPr>
      </w:pPr>
      <w:r w:rsidRPr="003D2126">
        <w:rPr>
          <w:rFonts w:ascii="Arial" w:hAnsi="Arial" w:cs="Arial"/>
          <w:color w:val="1F497D"/>
          <w:sz w:val="22"/>
          <w:szCs w:val="22"/>
        </w:rPr>
        <w:t xml:space="preserve">Lo anterior, impone a la Municipalidad de </w:t>
      </w:r>
      <w:r w:rsidRPr="00C36E31">
        <w:rPr>
          <w:rFonts w:ascii="Arial" w:hAnsi="Arial" w:cs="Arial"/>
          <w:b/>
          <w:color w:val="1F497D"/>
          <w:szCs w:val="22"/>
        </w:rPr>
        <w:t>Nejapa</w:t>
      </w:r>
      <w:r w:rsidRPr="00C36E31">
        <w:rPr>
          <w:rFonts w:ascii="Arial" w:hAnsi="Arial" w:cs="Arial"/>
          <w:color w:val="1F497D"/>
          <w:sz w:val="22"/>
          <w:szCs w:val="22"/>
        </w:rPr>
        <w:t>, la</w:t>
      </w:r>
      <w:r w:rsidRPr="003D2126">
        <w:rPr>
          <w:rFonts w:ascii="Arial" w:hAnsi="Arial" w:cs="Arial"/>
          <w:color w:val="1F497D"/>
          <w:sz w:val="22"/>
          <w:szCs w:val="22"/>
        </w:rPr>
        <w:t xml:space="preserve"> necesidad de llevar a cabo una revisión periódica del presente manual, con el objetivo de mantenerlo actualizado y acorde a la Misión, Visión, Objetivos y Metas de la Municipalidad. </w:t>
      </w:r>
    </w:p>
    <w:p w14:paraId="17D1DC96" w14:textId="77777777" w:rsidR="003E5D9A" w:rsidRPr="0028461E" w:rsidRDefault="003E5D9A" w:rsidP="003E5D9A">
      <w:pPr>
        <w:pStyle w:val="CM9"/>
        <w:spacing w:line="276" w:lineRule="atLeast"/>
        <w:jc w:val="both"/>
        <w:rPr>
          <w:rFonts w:ascii="Arial" w:hAnsi="Arial" w:cs="Arial"/>
          <w:sz w:val="22"/>
          <w:szCs w:val="22"/>
        </w:rPr>
      </w:pPr>
    </w:p>
    <w:p w14:paraId="69081D56" w14:textId="77777777" w:rsidR="003E5D9A" w:rsidRPr="003D2126" w:rsidRDefault="003E5D9A" w:rsidP="003E5D9A">
      <w:pPr>
        <w:pStyle w:val="CM9"/>
        <w:spacing w:line="276" w:lineRule="atLeast"/>
        <w:jc w:val="both"/>
        <w:rPr>
          <w:rFonts w:ascii="Arial" w:hAnsi="Arial" w:cs="Arial"/>
          <w:color w:val="1F497D"/>
          <w:sz w:val="22"/>
          <w:szCs w:val="22"/>
        </w:rPr>
      </w:pPr>
      <w:r w:rsidRPr="003D2126">
        <w:rPr>
          <w:rFonts w:ascii="Arial" w:hAnsi="Arial" w:cs="Arial"/>
          <w:color w:val="1F497D"/>
          <w:sz w:val="22"/>
          <w:szCs w:val="22"/>
        </w:rPr>
        <w:t xml:space="preserve">Se recomienda tener en cuenta las consideraciones siguientes: </w:t>
      </w:r>
    </w:p>
    <w:p w14:paraId="775A6AF1" w14:textId="77777777" w:rsidR="003E5D9A" w:rsidRPr="0028461E" w:rsidRDefault="003E5D9A" w:rsidP="003E5D9A">
      <w:pPr>
        <w:pStyle w:val="CM9"/>
        <w:spacing w:line="276" w:lineRule="atLeast"/>
        <w:jc w:val="both"/>
        <w:rPr>
          <w:rFonts w:ascii="Arial" w:hAnsi="Arial" w:cs="Arial"/>
          <w:sz w:val="22"/>
          <w:szCs w:val="22"/>
        </w:rPr>
      </w:pPr>
    </w:p>
    <w:p w14:paraId="62C5A5AC" w14:textId="77777777" w:rsidR="003E5D9A" w:rsidRPr="003D2126" w:rsidRDefault="003E5D9A" w:rsidP="003E5D9A">
      <w:pPr>
        <w:pStyle w:val="CM9"/>
        <w:numPr>
          <w:ilvl w:val="0"/>
          <w:numId w:val="3"/>
        </w:numPr>
        <w:spacing w:line="276" w:lineRule="atLeast"/>
        <w:jc w:val="both"/>
        <w:rPr>
          <w:rFonts w:ascii="Arial" w:hAnsi="Arial" w:cs="Arial"/>
          <w:color w:val="1F497D"/>
          <w:sz w:val="22"/>
          <w:szCs w:val="22"/>
        </w:rPr>
      </w:pPr>
      <w:r w:rsidRPr="003D2126">
        <w:rPr>
          <w:rFonts w:ascii="Arial" w:hAnsi="Arial" w:cs="Arial"/>
          <w:color w:val="1F497D"/>
          <w:sz w:val="22"/>
          <w:szCs w:val="22"/>
        </w:rPr>
        <w:t xml:space="preserve">La Comisión de la Carrera Administrativa Municipal ha de apoyar el proceso de revisión y actualización del presente manual, proporcionando ideas y consideraciones apropiadas. </w:t>
      </w:r>
    </w:p>
    <w:p w14:paraId="537196B8" w14:textId="77777777" w:rsidR="003E5D9A" w:rsidRPr="0028461E" w:rsidRDefault="003E5D9A" w:rsidP="003E5D9A">
      <w:pPr>
        <w:pStyle w:val="Default"/>
        <w:jc w:val="both"/>
        <w:rPr>
          <w:rFonts w:ascii="Arial" w:hAnsi="Arial" w:cs="Arial"/>
          <w:color w:val="auto"/>
          <w:sz w:val="22"/>
          <w:szCs w:val="22"/>
        </w:rPr>
      </w:pPr>
    </w:p>
    <w:p w14:paraId="47AFE583" w14:textId="77777777" w:rsidR="003E5D9A" w:rsidRPr="003D2126" w:rsidRDefault="003E5D9A" w:rsidP="003E5D9A">
      <w:pPr>
        <w:pStyle w:val="Default"/>
        <w:numPr>
          <w:ilvl w:val="0"/>
          <w:numId w:val="2"/>
        </w:numPr>
        <w:jc w:val="both"/>
        <w:rPr>
          <w:rFonts w:ascii="Arial" w:hAnsi="Arial" w:cs="Arial"/>
          <w:color w:val="1F497D"/>
          <w:sz w:val="22"/>
          <w:szCs w:val="22"/>
        </w:rPr>
      </w:pPr>
      <w:r w:rsidRPr="003D2126">
        <w:rPr>
          <w:rFonts w:ascii="Arial" w:hAnsi="Arial" w:cs="Arial"/>
          <w:color w:val="1F497D"/>
          <w:sz w:val="22"/>
          <w:szCs w:val="22"/>
        </w:rPr>
        <w:t xml:space="preserve">Toda modificación al presente Manual ha de ser legalizada mediante acuerdo municipal. </w:t>
      </w:r>
    </w:p>
    <w:p w14:paraId="4204B62B" w14:textId="77777777" w:rsidR="003E5D9A" w:rsidRPr="0028461E" w:rsidRDefault="003E5D9A" w:rsidP="003E5D9A">
      <w:pPr>
        <w:pStyle w:val="Default"/>
        <w:jc w:val="both"/>
        <w:rPr>
          <w:rFonts w:ascii="Arial" w:hAnsi="Arial" w:cs="Arial"/>
          <w:color w:val="auto"/>
          <w:sz w:val="22"/>
          <w:szCs w:val="22"/>
        </w:rPr>
      </w:pPr>
    </w:p>
    <w:p w14:paraId="49CD78D2" w14:textId="77777777" w:rsidR="003E5D9A" w:rsidRPr="003D2126" w:rsidRDefault="003E5D9A" w:rsidP="003E5D9A">
      <w:pPr>
        <w:pStyle w:val="Default"/>
        <w:numPr>
          <w:ilvl w:val="0"/>
          <w:numId w:val="2"/>
        </w:numPr>
        <w:jc w:val="both"/>
        <w:rPr>
          <w:rFonts w:ascii="Arial" w:hAnsi="Arial" w:cs="Arial"/>
          <w:color w:val="1F497D"/>
          <w:sz w:val="22"/>
          <w:szCs w:val="22"/>
        </w:rPr>
      </w:pPr>
      <w:r w:rsidRPr="003D2126">
        <w:rPr>
          <w:rFonts w:ascii="Arial" w:hAnsi="Arial" w:cs="Arial"/>
          <w:color w:val="1F497D"/>
          <w:sz w:val="22"/>
          <w:szCs w:val="22"/>
        </w:rPr>
        <w:t>Incorporar las modificaciones hechas a la estructura organizativa de la Municipalidad en el presente Manual.</w:t>
      </w:r>
    </w:p>
    <w:p w14:paraId="6AA0EB06" w14:textId="77777777" w:rsidR="003E5D9A" w:rsidRPr="0028461E" w:rsidRDefault="003E5D9A" w:rsidP="003E5D9A">
      <w:pPr>
        <w:pStyle w:val="Default"/>
        <w:jc w:val="both"/>
        <w:rPr>
          <w:rFonts w:ascii="Arial" w:hAnsi="Arial" w:cs="Arial"/>
          <w:color w:val="auto"/>
          <w:sz w:val="22"/>
          <w:szCs w:val="22"/>
        </w:rPr>
      </w:pPr>
    </w:p>
    <w:p w14:paraId="3A65441C" w14:textId="77777777" w:rsidR="003E5D9A" w:rsidRPr="003D2126" w:rsidRDefault="003E5D9A" w:rsidP="003E5D9A">
      <w:pPr>
        <w:pStyle w:val="Default"/>
        <w:numPr>
          <w:ilvl w:val="0"/>
          <w:numId w:val="2"/>
        </w:numPr>
        <w:jc w:val="both"/>
        <w:rPr>
          <w:rFonts w:ascii="Arial" w:hAnsi="Arial" w:cs="Arial"/>
          <w:color w:val="1F497D"/>
          <w:sz w:val="22"/>
          <w:szCs w:val="22"/>
        </w:rPr>
      </w:pPr>
      <w:r w:rsidRPr="003D2126">
        <w:rPr>
          <w:rFonts w:ascii="Arial" w:hAnsi="Arial" w:cs="Arial"/>
          <w:color w:val="1F497D"/>
          <w:sz w:val="22"/>
          <w:szCs w:val="22"/>
        </w:rPr>
        <w:t xml:space="preserve">Comunicar a los empleados/as su contenido y modificaciones. </w:t>
      </w:r>
    </w:p>
    <w:p w14:paraId="59F2B478" w14:textId="77777777" w:rsidR="003E5D9A" w:rsidRPr="0028461E" w:rsidRDefault="003E5D9A" w:rsidP="003E5D9A">
      <w:pPr>
        <w:pStyle w:val="Default"/>
        <w:jc w:val="both"/>
        <w:rPr>
          <w:rFonts w:ascii="Arial" w:hAnsi="Arial" w:cs="Arial"/>
          <w:color w:val="auto"/>
          <w:sz w:val="22"/>
          <w:szCs w:val="22"/>
        </w:rPr>
      </w:pPr>
    </w:p>
    <w:p w14:paraId="4F0258AD" w14:textId="77777777" w:rsidR="003E5D9A" w:rsidRPr="003D2126" w:rsidRDefault="003E5D9A" w:rsidP="003E5D9A">
      <w:pPr>
        <w:pStyle w:val="Default"/>
        <w:numPr>
          <w:ilvl w:val="0"/>
          <w:numId w:val="2"/>
        </w:numPr>
        <w:jc w:val="both"/>
        <w:rPr>
          <w:rFonts w:ascii="Arial" w:hAnsi="Arial" w:cs="Arial"/>
          <w:color w:val="1F497D"/>
          <w:sz w:val="22"/>
          <w:szCs w:val="22"/>
        </w:rPr>
      </w:pPr>
      <w:r w:rsidRPr="003D2126">
        <w:rPr>
          <w:rFonts w:ascii="Arial" w:hAnsi="Arial" w:cs="Arial"/>
          <w:color w:val="1F497D"/>
          <w:sz w:val="22"/>
          <w:szCs w:val="22"/>
        </w:rPr>
        <w:t>Facilitar a los empleados/as una copia del Manual y sus modificaciones, a fin de estimular su aplicación.</w:t>
      </w:r>
    </w:p>
    <w:p w14:paraId="2810D312" w14:textId="77777777" w:rsidR="003E5D9A" w:rsidRDefault="003E5D9A" w:rsidP="003E5D9A">
      <w:pPr>
        <w:pStyle w:val="Default"/>
        <w:rPr>
          <w:rFonts w:ascii="Arial" w:hAnsi="Arial" w:cs="Arial"/>
          <w:b/>
          <w:bCs/>
          <w:sz w:val="28"/>
          <w:szCs w:val="36"/>
        </w:rPr>
      </w:pPr>
    </w:p>
    <w:p w14:paraId="287E146F" w14:textId="77777777" w:rsidR="003E5D9A" w:rsidRDefault="003E5D9A" w:rsidP="003E5D9A">
      <w:pPr>
        <w:pStyle w:val="Default"/>
        <w:rPr>
          <w:rFonts w:ascii="Arial" w:hAnsi="Arial" w:cs="Arial"/>
          <w:b/>
          <w:bCs/>
          <w:sz w:val="28"/>
          <w:szCs w:val="36"/>
        </w:rPr>
      </w:pPr>
    </w:p>
    <w:p w14:paraId="07E2B753" w14:textId="77777777" w:rsidR="003E5D9A" w:rsidRDefault="003E5D9A" w:rsidP="003E5D9A">
      <w:pPr>
        <w:jc w:val="center"/>
        <w:rPr>
          <w:rFonts w:ascii="Arial" w:hAnsi="Arial" w:cs="Arial"/>
          <w:b/>
          <w:color w:val="1F497D"/>
          <w:sz w:val="24"/>
          <w:lang w:val="es-ES"/>
        </w:rPr>
      </w:pPr>
    </w:p>
    <w:p w14:paraId="1F9FAC31" w14:textId="77777777" w:rsidR="003E5D9A" w:rsidRDefault="003E5D9A" w:rsidP="003E5D9A">
      <w:pPr>
        <w:jc w:val="center"/>
        <w:rPr>
          <w:rFonts w:ascii="Arial" w:hAnsi="Arial" w:cs="Arial"/>
          <w:b/>
          <w:color w:val="1F497D"/>
          <w:sz w:val="24"/>
          <w:lang w:val="es-ES"/>
        </w:rPr>
      </w:pPr>
    </w:p>
    <w:p w14:paraId="4B9DA0C0" w14:textId="77777777" w:rsidR="003E5D9A" w:rsidRDefault="003E5D9A" w:rsidP="003E5D9A">
      <w:pPr>
        <w:jc w:val="center"/>
        <w:rPr>
          <w:rFonts w:ascii="Arial" w:hAnsi="Arial" w:cs="Arial"/>
          <w:b/>
          <w:color w:val="1F497D"/>
          <w:sz w:val="24"/>
          <w:lang w:val="es-ES"/>
        </w:rPr>
      </w:pPr>
    </w:p>
    <w:p w14:paraId="792CD47E" w14:textId="77777777" w:rsidR="003E5D9A" w:rsidRDefault="003E5D9A" w:rsidP="003E5D9A">
      <w:pPr>
        <w:jc w:val="center"/>
        <w:rPr>
          <w:rFonts w:ascii="Arial" w:hAnsi="Arial" w:cs="Arial"/>
          <w:b/>
          <w:color w:val="1F497D"/>
          <w:sz w:val="24"/>
          <w:lang w:val="es-ES"/>
        </w:rPr>
      </w:pPr>
    </w:p>
    <w:p w14:paraId="47E0D172" w14:textId="77777777" w:rsidR="003E5D9A" w:rsidRDefault="003E5D9A" w:rsidP="003E5D9A">
      <w:pPr>
        <w:spacing w:after="0" w:line="240" w:lineRule="auto"/>
        <w:rPr>
          <w:b/>
          <w:color w:val="1F497D"/>
          <w:sz w:val="36"/>
          <w:szCs w:val="36"/>
        </w:rPr>
        <w:sectPr w:rsidR="003E5D9A" w:rsidSect="003E3C0F">
          <w:footerReference w:type="first" r:id="rId17"/>
          <w:pgSz w:w="12240" w:h="15840"/>
          <w:pgMar w:top="1418" w:right="1701" w:bottom="1418" w:left="1701" w:header="709" w:footer="709" w:gutter="0"/>
          <w:cols w:space="708"/>
          <w:titlePg/>
          <w:docGrid w:linePitch="360"/>
        </w:sectPr>
      </w:pPr>
    </w:p>
    <w:p w14:paraId="16CFDD01" w14:textId="77777777" w:rsidR="003E5D9A" w:rsidRPr="00C36E31" w:rsidRDefault="003E5D9A" w:rsidP="003E5D9A">
      <w:pPr>
        <w:pStyle w:val="CM8"/>
        <w:rPr>
          <w:b/>
          <w:color w:val="1F497D"/>
          <w:sz w:val="2"/>
          <w:szCs w:val="32"/>
        </w:rPr>
      </w:pPr>
      <w:r>
        <w:rPr>
          <w:rFonts w:ascii="Arial" w:hAnsi="Arial" w:cs="Arial"/>
          <w:b/>
          <w:bCs/>
          <w:noProof/>
          <w:color w:val="1F497D"/>
          <w:sz w:val="28"/>
          <w:szCs w:val="36"/>
          <w:lang w:val="es-SV" w:eastAsia="es-SV"/>
        </w:rPr>
        <w:lastRenderedPageBreak/>
        <mc:AlternateContent>
          <mc:Choice Requires="wps">
            <w:drawing>
              <wp:anchor distT="0" distB="0" distL="114300" distR="114300" simplePos="0" relativeHeight="251661312" behindDoc="0" locked="0" layoutInCell="1" allowOverlap="1" wp14:anchorId="3A5D8B06" wp14:editId="31AB2AF0">
                <wp:simplePos x="0" y="0"/>
                <wp:positionH relativeFrom="column">
                  <wp:posOffset>214630</wp:posOffset>
                </wp:positionH>
                <wp:positionV relativeFrom="paragraph">
                  <wp:posOffset>-833755</wp:posOffset>
                </wp:positionV>
                <wp:extent cx="8064500" cy="244475"/>
                <wp:effectExtent l="9525" t="8255" r="12700" b="1397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0" cy="244475"/>
                        </a:xfrm>
                        <a:prstGeom prst="rect">
                          <a:avLst/>
                        </a:prstGeom>
                        <a:solidFill>
                          <a:srgbClr val="FFFFFF"/>
                        </a:solidFill>
                        <a:ln w="9525">
                          <a:solidFill>
                            <a:srgbClr val="FFFFFF"/>
                          </a:solidFill>
                          <a:miter lim="800000"/>
                          <a:headEnd/>
                          <a:tailEnd/>
                        </a:ln>
                      </wps:spPr>
                      <wps:txbx>
                        <w:txbxContent>
                          <w:p w14:paraId="5C0F2164" w14:textId="77777777" w:rsidR="00202D41" w:rsidRPr="004F7E24" w:rsidRDefault="00202D41" w:rsidP="003E5D9A">
                            <w:pPr>
                              <w:jc w:val="center"/>
                              <w:rPr>
                                <w:rFonts w:ascii="Arial" w:hAnsi="Arial" w:cs="Arial"/>
                                <w:b/>
                                <w:color w:val="1F497D"/>
                              </w:rPr>
                            </w:pPr>
                            <w:r w:rsidRPr="004F7E24">
                              <w:rPr>
                                <w:rFonts w:ascii="Arial" w:hAnsi="Arial" w:cs="Arial"/>
                                <w:b/>
                                <w:color w:val="1F497D"/>
                              </w:rPr>
                              <w:t>7. – ESTRUCTURA ORGANIZATIVA DE LA ADMINISTRACIÓN MUNICIPAL DE NE</w:t>
                            </w:r>
                            <w:r>
                              <w:rPr>
                                <w:rFonts w:ascii="Arial" w:hAnsi="Arial" w:cs="Arial"/>
                                <w:b/>
                                <w:color w:val="1F497D"/>
                              </w:rPr>
                              <w:t>J</w:t>
                            </w:r>
                            <w:r w:rsidRPr="004F7E24">
                              <w:rPr>
                                <w:rFonts w:ascii="Arial" w:hAnsi="Arial" w:cs="Arial"/>
                                <w:b/>
                                <w:color w:val="1F497D"/>
                              </w:rPr>
                              <w:t>APA</w:t>
                            </w:r>
                            <w:r>
                              <w:rPr>
                                <w:rFonts w:ascii="Arial" w:hAnsi="Arial" w:cs="Arial"/>
                                <w:b/>
                                <w:color w:val="1F497D"/>
                              </w:rPr>
                              <w:t xml:space="preserve"> AÑO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8B06" id="Rectángulo 65" o:spid="_x0000_s1030" style="position:absolute;margin-left:16.9pt;margin-top:-65.65pt;width:63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" strokecolor="white">
                <v:textbox>
                  <w:txbxContent>
                    <w:p w14:paraId="5C0F2164" w14:textId="77777777" w:rsidR="00202D41" w:rsidRPr="004F7E24" w:rsidRDefault="00202D41" w:rsidP="003E5D9A">
                      <w:pPr>
                        <w:jc w:val="center"/>
                        <w:rPr>
                          <w:rFonts w:ascii="Arial" w:hAnsi="Arial" w:cs="Arial"/>
                          <w:b/>
                          <w:color w:val="1F497D"/>
                        </w:rPr>
                      </w:pPr>
                      <w:r w:rsidRPr="004F7E24">
                        <w:rPr>
                          <w:rFonts w:ascii="Arial" w:hAnsi="Arial" w:cs="Arial"/>
                          <w:b/>
                          <w:color w:val="1F497D"/>
                        </w:rPr>
                        <w:t>7. – ESTRUCTURA ORGANIZATIVA DE LA ADMINISTRACIÓN MUNICIPAL DE NE</w:t>
                      </w:r>
                      <w:r>
                        <w:rPr>
                          <w:rFonts w:ascii="Arial" w:hAnsi="Arial" w:cs="Arial"/>
                          <w:b/>
                          <w:color w:val="1F497D"/>
                        </w:rPr>
                        <w:t>J</w:t>
                      </w:r>
                      <w:r w:rsidRPr="004F7E24">
                        <w:rPr>
                          <w:rFonts w:ascii="Arial" w:hAnsi="Arial" w:cs="Arial"/>
                          <w:b/>
                          <w:color w:val="1F497D"/>
                        </w:rPr>
                        <w:t>APA</w:t>
                      </w:r>
                      <w:r>
                        <w:rPr>
                          <w:rFonts w:ascii="Arial" w:hAnsi="Arial" w:cs="Arial"/>
                          <w:b/>
                          <w:color w:val="1F497D"/>
                        </w:rPr>
                        <w:t xml:space="preserve"> AÑO 2016</w:t>
                      </w:r>
                    </w:p>
                  </w:txbxContent>
                </v:textbox>
              </v:rect>
            </w:pict>
          </mc:Fallback>
        </mc:AlternateContent>
      </w:r>
      <w:r>
        <w:rPr>
          <w:noProof/>
          <w:lang w:val="es-SV" w:eastAsia="es-SV"/>
        </w:rPr>
        <mc:AlternateContent>
          <mc:Choice Requires="wps">
            <w:drawing>
              <wp:anchor distT="0" distB="0" distL="114300" distR="114300" simplePos="0" relativeHeight="251671552" behindDoc="0" locked="0" layoutInCell="1" allowOverlap="1" wp14:anchorId="0E9B1727" wp14:editId="6ED3DE19">
                <wp:simplePos x="0" y="0"/>
                <wp:positionH relativeFrom="column">
                  <wp:posOffset>3244850</wp:posOffset>
                </wp:positionH>
                <wp:positionV relativeFrom="paragraph">
                  <wp:posOffset>53975</wp:posOffset>
                </wp:positionV>
                <wp:extent cx="1595120" cy="297180"/>
                <wp:effectExtent l="0" t="0" r="24130" b="26670"/>
                <wp:wrapNone/>
                <wp:docPr id="56" name="Rectángulo redondead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A74276" w14:textId="77777777" w:rsidR="00202D41" w:rsidRPr="00711B16" w:rsidRDefault="00202D41" w:rsidP="003E5D9A">
                            <w:pPr>
                              <w:jc w:val="center"/>
                              <w:rPr>
                                <w:b/>
                              </w:rPr>
                            </w:pPr>
                            <w:r w:rsidRPr="00711B16">
                              <w:rPr>
                                <w:b/>
                              </w:rPr>
                              <w:t>CONCEJO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B1727" id="Rectángulo redondeado 56" o:spid="_x0000_s1031" style="position:absolute;margin-left:255.5pt;margin-top:4.25pt;width:125.6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" fillcolor="#5b9bd5" strokecolor="#41719c" strokeweight="1pt">
                <v:stroke joinstyle="miter"/>
                <v:path arrowok="t"/>
                <v:textbox>
                  <w:txbxContent>
                    <w:p w14:paraId="2BA74276" w14:textId="77777777" w:rsidR="00202D41" w:rsidRPr="00711B16" w:rsidRDefault="00202D41" w:rsidP="003E5D9A">
                      <w:pPr>
                        <w:jc w:val="center"/>
                        <w:rPr>
                          <w:b/>
                        </w:rPr>
                      </w:pPr>
                      <w:r w:rsidRPr="00711B16">
                        <w:rPr>
                          <w:b/>
                        </w:rPr>
                        <w:t>CONCEJO MUNICIPAL</w:t>
                      </w:r>
                    </w:p>
                  </w:txbxContent>
                </v:textbox>
              </v:roundrect>
            </w:pict>
          </mc:Fallback>
        </mc:AlternateContent>
      </w:r>
    </w:p>
    <w:p w14:paraId="3F5E39FE" w14:textId="67F9576B" w:rsidR="003E5D9A" w:rsidRDefault="00B1612A" w:rsidP="003E5D9A">
      <w:pPr>
        <w:ind w:left="-993" w:right="-886"/>
      </w:pPr>
      <w:r>
        <w:rPr>
          <w:noProof/>
          <w:lang w:eastAsia="es-SV"/>
        </w:rPr>
        <mc:AlternateContent>
          <mc:Choice Requires="wps">
            <w:drawing>
              <wp:anchor distT="0" distB="0" distL="114299" distR="114299" simplePos="0" relativeHeight="251728896" behindDoc="0" locked="0" layoutInCell="1" allowOverlap="1" wp14:anchorId="3C550F26" wp14:editId="5B8981A7">
                <wp:simplePos x="0" y="0"/>
                <wp:positionH relativeFrom="column">
                  <wp:posOffset>-80645</wp:posOffset>
                </wp:positionH>
                <wp:positionV relativeFrom="paragraph">
                  <wp:posOffset>1276985</wp:posOffset>
                </wp:positionV>
                <wp:extent cx="0" cy="1967865"/>
                <wp:effectExtent l="0" t="0" r="19050" b="32385"/>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786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0349F" id="Conector recto 60"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35pt,100.55pt" to="-6.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" strokecolor="#5b9bd5" strokeweight="1.5pt">
                <v:stroke joinstyle="miter"/>
                <o:lock v:ext="edit" shapetype="f"/>
              </v:line>
            </w:pict>
          </mc:Fallback>
        </mc:AlternateContent>
      </w:r>
      <w:r w:rsidRPr="00400140">
        <w:rPr>
          <w:noProof/>
          <w:color w:val="000000" w:themeColor="text1"/>
          <w:lang w:eastAsia="es-SV"/>
        </w:rPr>
        <mc:AlternateContent>
          <mc:Choice Requires="wps">
            <w:drawing>
              <wp:anchor distT="0" distB="0" distL="114300" distR="114300" simplePos="0" relativeHeight="251786240" behindDoc="0" locked="0" layoutInCell="1" allowOverlap="1" wp14:anchorId="2432CED3" wp14:editId="7EB3E4AB">
                <wp:simplePos x="0" y="0"/>
                <wp:positionH relativeFrom="column">
                  <wp:posOffset>1376680</wp:posOffset>
                </wp:positionH>
                <wp:positionV relativeFrom="paragraph">
                  <wp:posOffset>1334135</wp:posOffset>
                </wp:positionV>
                <wp:extent cx="1360805" cy="314325"/>
                <wp:effectExtent l="0" t="0" r="10795" b="28575"/>
                <wp:wrapNone/>
                <wp:docPr id="128" name="Rectángulo redondeado 128"/>
                <wp:cNvGraphicFramePr/>
                <a:graphic xmlns:a="http://schemas.openxmlformats.org/drawingml/2006/main">
                  <a:graphicData uri="http://schemas.microsoft.com/office/word/2010/wordprocessingShape">
                    <wps:wsp>
                      <wps:cNvSpPr/>
                      <wps:spPr>
                        <a:xfrm>
                          <a:off x="0" y="0"/>
                          <a:ext cx="136080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68505A" w14:textId="77777777" w:rsidR="00202D41" w:rsidRPr="00400140" w:rsidRDefault="00202D41" w:rsidP="00400140">
                            <w:pPr>
                              <w:rPr>
                                <w:b/>
                                <w:color w:val="000000" w:themeColor="text1"/>
                              </w:rPr>
                            </w:pPr>
                            <w:r>
                              <w:rPr>
                                <w:b/>
                                <w:color w:val="000000" w:themeColor="text1"/>
                              </w:rPr>
                              <w:t xml:space="preserve">GESTION </w:t>
                            </w:r>
                            <w:r w:rsidRPr="00400140">
                              <w:rPr>
                                <w:b/>
                                <w:color w:val="000000" w:themeColor="text1"/>
                              </w:rPr>
                              <w:t>RIESGOS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2CED3" id="Rectángulo redondeado 128" o:spid="_x0000_s1032" style="position:absolute;left:0;text-align:left;margin-left:108.4pt;margin-top:105.05pt;width:107.15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" fillcolor="#5b9bd5 [3204]" strokecolor="#1f4d78 [1604]" strokeweight="1pt">
                <v:stroke joinstyle="miter"/>
                <v:textbox>
                  <w:txbxContent>
                    <w:p w14:paraId="2F68505A" w14:textId="77777777" w:rsidR="00202D41" w:rsidRPr="00400140" w:rsidRDefault="00202D41" w:rsidP="00400140">
                      <w:pPr>
                        <w:rPr>
                          <w:b/>
                          <w:color w:val="000000" w:themeColor="text1"/>
                        </w:rPr>
                      </w:pPr>
                      <w:r>
                        <w:rPr>
                          <w:b/>
                          <w:color w:val="000000" w:themeColor="text1"/>
                        </w:rPr>
                        <w:t xml:space="preserve">GESTION </w:t>
                      </w:r>
                      <w:r w:rsidRPr="00400140">
                        <w:rPr>
                          <w:b/>
                          <w:color w:val="000000" w:themeColor="text1"/>
                        </w:rPr>
                        <w:t>RIESGOS</w:t>
                      </w:r>
                    </w:p>
                  </w:txbxContent>
                </v:textbox>
              </v:roundrect>
            </w:pict>
          </mc:Fallback>
        </mc:AlternateContent>
      </w:r>
      <w:r>
        <w:rPr>
          <w:noProof/>
          <w:color w:val="000000" w:themeColor="text1"/>
          <w:lang w:eastAsia="es-SV"/>
        </w:rPr>
        <mc:AlternateContent>
          <mc:Choice Requires="wps">
            <w:drawing>
              <wp:anchor distT="0" distB="0" distL="114300" distR="114300" simplePos="0" relativeHeight="251787264" behindDoc="0" locked="0" layoutInCell="1" allowOverlap="1" wp14:anchorId="6AD205EF" wp14:editId="0B349490">
                <wp:simplePos x="0" y="0"/>
                <wp:positionH relativeFrom="column">
                  <wp:posOffset>-118745</wp:posOffset>
                </wp:positionH>
                <wp:positionV relativeFrom="paragraph">
                  <wp:posOffset>1257935</wp:posOffset>
                </wp:positionV>
                <wp:extent cx="3371850" cy="19050"/>
                <wp:effectExtent l="0" t="0" r="19050" b="19050"/>
                <wp:wrapNone/>
                <wp:docPr id="129" name="Conector recto 129"/>
                <wp:cNvGraphicFramePr/>
                <a:graphic xmlns:a="http://schemas.openxmlformats.org/drawingml/2006/main">
                  <a:graphicData uri="http://schemas.microsoft.com/office/word/2010/wordprocessingShape">
                    <wps:wsp>
                      <wps:cNvCnPr/>
                      <wps:spPr>
                        <a:xfrm flipH="1">
                          <a:off x="0" y="0"/>
                          <a:ext cx="33718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0596C0F" id="Conector recto 129"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9.35pt,99.05pt" to="256.1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" strokecolor="#5b9bd5 [3204]" strokeweight="1.5pt">
                <v:stroke joinstyle="miter"/>
              </v:line>
            </w:pict>
          </mc:Fallback>
        </mc:AlternateContent>
      </w:r>
      <w:r>
        <w:rPr>
          <w:noProof/>
          <w:lang w:eastAsia="es-SV"/>
        </w:rPr>
        <mc:AlternateContent>
          <mc:Choice Requires="wps">
            <w:drawing>
              <wp:anchor distT="0" distB="0" distL="114300" distR="114300" simplePos="0" relativeHeight="251679744" behindDoc="0" locked="0" layoutInCell="1" allowOverlap="1" wp14:anchorId="14E6B579" wp14:editId="514889F3">
                <wp:simplePos x="0" y="0"/>
                <wp:positionH relativeFrom="column">
                  <wp:posOffset>1329055</wp:posOffset>
                </wp:positionH>
                <wp:positionV relativeFrom="paragraph">
                  <wp:posOffset>1677035</wp:posOffset>
                </wp:positionV>
                <wp:extent cx="1595120" cy="257175"/>
                <wp:effectExtent l="0" t="0" r="24130" b="2857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571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DBA6F9C" w14:textId="77777777" w:rsidR="00202D41" w:rsidRPr="00711B16" w:rsidRDefault="00202D41" w:rsidP="003E5D9A">
                            <w:pPr>
                              <w:jc w:val="center"/>
                              <w:rPr>
                                <w:b/>
                              </w:rPr>
                            </w:pPr>
                            <w:r>
                              <w:rPr>
                                <w:b/>
                              </w:rPr>
                              <w:t>C.A.M.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6B579" id="Rectángulo redondeado 9" o:spid="_x0000_s1033" style="position:absolute;left:0;text-align:left;margin-left:104.65pt;margin-top:132.05pt;width:125.6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" fillcolor="#5b9bd5" strokecolor="#41719c" strokeweight="1pt">
                <v:stroke joinstyle="miter"/>
                <v:path arrowok="t"/>
                <v:textbox>
                  <w:txbxContent>
                    <w:p w14:paraId="5DBA6F9C" w14:textId="77777777" w:rsidR="00202D41" w:rsidRPr="00711B16" w:rsidRDefault="00202D41" w:rsidP="003E5D9A">
                      <w:pPr>
                        <w:jc w:val="center"/>
                        <w:rPr>
                          <w:b/>
                        </w:rPr>
                      </w:pPr>
                      <w:r>
                        <w:rPr>
                          <w:b/>
                        </w:rPr>
                        <w:t>C.A.M.</w:t>
                      </w:r>
                    </w:p>
                  </w:txbxContent>
                </v:textbox>
              </v:roundrect>
            </w:pict>
          </mc:Fallback>
        </mc:AlternateContent>
      </w:r>
      <w:r>
        <w:rPr>
          <w:noProof/>
          <w:lang w:eastAsia="es-SV"/>
        </w:rPr>
        <mc:AlternateContent>
          <mc:Choice Requires="wps">
            <w:drawing>
              <wp:anchor distT="0" distB="0" distL="114300" distR="114300" simplePos="0" relativeHeight="251681792" behindDoc="0" locked="0" layoutInCell="1" allowOverlap="1" wp14:anchorId="2BB5B03A" wp14:editId="639B8294">
                <wp:simplePos x="0" y="0"/>
                <wp:positionH relativeFrom="column">
                  <wp:posOffset>1329055</wp:posOffset>
                </wp:positionH>
                <wp:positionV relativeFrom="paragraph">
                  <wp:posOffset>2000885</wp:posOffset>
                </wp:positionV>
                <wp:extent cx="1595120" cy="285750"/>
                <wp:effectExtent l="0" t="0" r="24130" b="1905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857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7B89271" w14:textId="77777777" w:rsidR="00202D41" w:rsidRPr="00711B16" w:rsidRDefault="00202D41" w:rsidP="003E5D9A">
                            <w:pPr>
                              <w:jc w:val="center"/>
                              <w:rPr>
                                <w:b/>
                              </w:rPr>
                            </w:pPr>
                            <w:r>
                              <w:rPr>
                                <w:b/>
                              </w:rPr>
                              <w:t>GESTION DE COOP.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5B03A" id="Rectángulo redondeado 11" o:spid="_x0000_s1034" style="position:absolute;left:0;text-align:left;margin-left:104.65pt;margin-top:157.55pt;width:125.6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" fillcolor="#5b9bd5" strokecolor="#41719c" strokeweight="1pt">
                <v:stroke joinstyle="miter"/>
                <v:path arrowok="t"/>
                <v:textbox>
                  <w:txbxContent>
                    <w:p w14:paraId="77B89271" w14:textId="77777777" w:rsidR="00202D41" w:rsidRPr="00711B16" w:rsidRDefault="00202D41" w:rsidP="003E5D9A">
                      <w:pPr>
                        <w:jc w:val="center"/>
                        <w:rPr>
                          <w:b/>
                        </w:rPr>
                      </w:pPr>
                      <w:r>
                        <w:rPr>
                          <w:b/>
                        </w:rPr>
                        <w:t>GESTION DE COOP.</w:t>
                      </w:r>
                    </w:p>
                  </w:txbxContent>
                </v:textbox>
              </v:roundrect>
            </w:pict>
          </mc:Fallback>
        </mc:AlternateContent>
      </w:r>
      <w:r>
        <w:rPr>
          <w:noProof/>
          <w:lang w:eastAsia="es-SV"/>
        </w:rPr>
        <mc:AlternateContent>
          <mc:Choice Requires="wps">
            <w:drawing>
              <wp:anchor distT="0" distB="0" distL="114300" distR="114300" simplePos="0" relativeHeight="251726848" behindDoc="0" locked="0" layoutInCell="1" allowOverlap="1" wp14:anchorId="3DC0F704" wp14:editId="5B76EAA2">
                <wp:simplePos x="0" y="0"/>
                <wp:positionH relativeFrom="column">
                  <wp:posOffset>1490980</wp:posOffset>
                </wp:positionH>
                <wp:positionV relativeFrom="paragraph">
                  <wp:posOffset>3058159</wp:posOffset>
                </wp:positionV>
                <wp:extent cx="6854190" cy="28575"/>
                <wp:effectExtent l="0" t="0" r="22860" b="28575"/>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4190" cy="28575"/>
                        </a:xfrm>
                        <a:prstGeom prst="line">
                          <a:avLst/>
                        </a:prstGeom>
                        <a:noFill/>
                        <a:ln w="190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725A60" id="Conector recto 5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240.8pt" to="657.1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" strokecolor="#5b9bd5" strokeweight="1.5pt">
                <v:stroke joinstyle="miter"/>
                <o:lock v:ext="edit" shapetype="f"/>
              </v:line>
            </w:pict>
          </mc:Fallback>
        </mc:AlternateContent>
      </w:r>
      <w:r w:rsidR="0095680C">
        <w:rPr>
          <w:noProof/>
          <w:lang w:eastAsia="es-SV"/>
        </w:rPr>
        <mc:AlternateContent>
          <mc:Choice Requires="wps">
            <w:drawing>
              <wp:anchor distT="0" distB="0" distL="114300" distR="114300" simplePos="0" relativeHeight="251742208" behindDoc="0" locked="0" layoutInCell="1" allowOverlap="1" wp14:anchorId="50FC685B" wp14:editId="7E3C4DE3">
                <wp:simplePos x="0" y="0"/>
                <wp:positionH relativeFrom="column">
                  <wp:posOffset>909955</wp:posOffset>
                </wp:positionH>
                <wp:positionV relativeFrom="paragraph">
                  <wp:posOffset>3743960</wp:posOffset>
                </wp:positionV>
                <wp:extent cx="19050" cy="2533650"/>
                <wp:effectExtent l="0" t="0" r="19050" b="190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533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A2453" id="Conector recto 8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294.8pt" to="73.15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" strokecolor="#5b9bd5" strokeweight=".5pt">
                <v:stroke joinstyle="miter"/>
                <o:lock v:ext="edit" shapetype="f"/>
              </v:line>
            </w:pict>
          </mc:Fallback>
        </mc:AlternateContent>
      </w:r>
      <w:r w:rsidR="00CB2C29">
        <w:rPr>
          <w:noProof/>
          <w:lang w:eastAsia="es-SV"/>
        </w:rPr>
        <mc:AlternateContent>
          <mc:Choice Requires="wps">
            <w:drawing>
              <wp:anchor distT="0" distB="0" distL="114300" distR="114300" simplePos="0" relativeHeight="251703296" behindDoc="0" locked="0" layoutInCell="1" allowOverlap="1" wp14:anchorId="6A84EDB5" wp14:editId="08A0167E">
                <wp:simplePos x="0" y="0"/>
                <wp:positionH relativeFrom="column">
                  <wp:posOffset>1138555</wp:posOffset>
                </wp:positionH>
                <wp:positionV relativeFrom="paragraph">
                  <wp:posOffset>6106161</wp:posOffset>
                </wp:positionV>
                <wp:extent cx="1013460" cy="285750"/>
                <wp:effectExtent l="0" t="0" r="15240" b="19050"/>
                <wp:wrapNone/>
                <wp:docPr id="3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857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CEC71E3" w14:textId="77777777" w:rsidR="00202D41" w:rsidRPr="00711B16" w:rsidRDefault="00202D41" w:rsidP="003E5D9A">
                            <w:pPr>
                              <w:jc w:val="center"/>
                              <w:rPr>
                                <w:b/>
                              </w:rPr>
                            </w:pPr>
                            <w:r>
                              <w:rPr>
                                <w:b/>
                              </w:rPr>
                              <w:t>CLINICA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4EDB5" id="Rectángulo redondeado 35" o:spid="_x0000_s1035" style="position:absolute;left:0;text-align:left;margin-left:89.65pt;margin-top:480.8pt;width:79.8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" fillcolor="#5b9bd5" strokecolor="#41719c" strokeweight="1pt">
                <v:stroke joinstyle="miter"/>
                <v:path arrowok="t"/>
                <v:textbox>
                  <w:txbxContent>
                    <w:p w14:paraId="7CEC71E3" w14:textId="77777777" w:rsidR="00202D41" w:rsidRPr="00711B16" w:rsidRDefault="00202D41" w:rsidP="003E5D9A">
                      <w:pPr>
                        <w:jc w:val="center"/>
                        <w:rPr>
                          <w:b/>
                        </w:rPr>
                      </w:pPr>
                      <w:r>
                        <w:rPr>
                          <w:b/>
                        </w:rPr>
                        <w:t>CLINICA</w:t>
                      </w:r>
                    </w:p>
                  </w:txbxContent>
                </v:textbox>
              </v:roundrect>
            </w:pict>
          </mc:Fallback>
        </mc:AlternateContent>
      </w:r>
      <w:r w:rsidR="00CB2C29">
        <w:rPr>
          <w:noProof/>
          <w:lang w:eastAsia="es-SV"/>
        </w:rPr>
        <mc:AlternateContent>
          <mc:Choice Requires="wps">
            <w:drawing>
              <wp:anchor distT="4294967295" distB="4294967295" distL="114300" distR="114300" simplePos="0" relativeHeight="251758592" behindDoc="0" locked="0" layoutInCell="1" allowOverlap="1" wp14:anchorId="008B9C2B" wp14:editId="06F2E089">
                <wp:simplePos x="0" y="0"/>
                <wp:positionH relativeFrom="column">
                  <wp:posOffset>928370</wp:posOffset>
                </wp:positionH>
                <wp:positionV relativeFrom="paragraph">
                  <wp:posOffset>6282690</wp:posOffset>
                </wp:positionV>
                <wp:extent cx="235585" cy="0"/>
                <wp:effectExtent l="0" t="0" r="31115" b="1905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B29D0F" id="Conector recto 99"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494.7pt" to="91.65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" strokecolor="#5b9bd5" strokeweight=".5pt">
                <v:stroke joinstyle="miter"/>
                <o:lock v:ext="edit" shapetype="f"/>
              </v:line>
            </w:pict>
          </mc:Fallback>
        </mc:AlternateContent>
      </w:r>
      <w:r w:rsidR="00CB2C29">
        <w:rPr>
          <w:noProof/>
          <w:lang w:eastAsia="es-SV"/>
        </w:rPr>
        <mc:AlternateContent>
          <mc:Choice Requires="wps">
            <w:drawing>
              <wp:anchor distT="4294967295" distB="4294967295" distL="114300" distR="114300" simplePos="0" relativeHeight="251757568" behindDoc="0" locked="0" layoutInCell="1" allowOverlap="1" wp14:anchorId="2E9CA31E" wp14:editId="4A2A6F7B">
                <wp:simplePos x="0" y="0"/>
                <wp:positionH relativeFrom="column">
                  <wp:posOffset>916305</wp:posOffset>
                </wp:positionH>
                <wp:positionV relativeFrom="paragraph">
                  <wp:posOffset>5901055</wp:posOffset>
                </wp:positionV>
                <wp:extent cx="234950" cy="0"/>
                <wp:effectExtent l="0" t="0" r="31750" b="19050"/>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EE7059" id="Conector recto 98"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5pt,464.65pt" to="90.6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" strokecolor="#5b9bd5" strokeweight=".5pt">
                <v:stroke joinstyle="miter"/>
                <o:lock v:ext="edit" shapetype="f"/>
              </v:line>
            </w:pict>
          </mc:Fallback>
        </mc:AlternateContent>
      </w:r>
      <w:r w:rsidR="00CB2C29">
        <w:rPr>
          <w:noProof/>
          <w:lang w:eastAsia="es-SV"/>
        </w:rPr>
        <mc:AlternateContent>
          <mc:Choice Requires="wps">
            <w:drawing>
              <wp:anchor distT="4294967295" distB="4294967295" distL="114300" distR="114300" simplePos="0" relativeHeight="251759616" behindDoc="0" locked="0" layoutInCell="1" allowOverlap="1" wp14:anchorId="59039F01" wp14:editId="7AF7DF4C">
                <wp:simplePos x="0" y="0"/>
                <wp:positionH relativeFrom="column">
                  <wp:posOffset>917575</wp:posOffset>
                </wp:positionH>
                <wp:positionV relativeFrom="paragraph">
                  <wp:posOffset>5457825</wp:posOffset>
                </wp:positionV>
                <wp:extent cx="235585" cy="0"/>
                <wp:effectExtent l="0" t="0" r="31115" b="19050"/>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3F1269" id="Conector recto 100"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25pt,429.75pt" to="90.8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" strokecolor="#5b9bd5" strokeweight=".5pt">
                <v:stroke joinstyle="miter"/>
                <o:lock v:ext="edit" shapetype="f"/>
              </v:line>
            </w:pict>
          </mc:Fallback>
        </mc:AlternateContent>
      </w:r>
      <w:r w:rsidR="00CB2C29">
        <w:rPr>
          <w:noProof/>
          <w:lang w:eastAsia="es-SV"/>
        </w:rPr>
        <mc:AlternateContent>
          <mc:Choice Requires="wps">
            <w:drawing>
              <wp:anchor distT="4294967295" distB="4294967295" distL="114300" distR="114300" simplePos="0" relativeHeight="251755520" behindDoc="0" locked="0" layoutInCell="1" allowOverlap="1" wp14:anchorId="123E6312" wp14:editId="7E6B51C6">
                <wp:simplePos x="0" y="0"/>
                <wp:positionH relativeFrom="column">
                  <wp:posOffset>905510</wp:posOffset>
                </wp:positionH>
                <wp:positionV relativeFrom="paragraph">
                  <wp:posOffset>4526280</wp:posOffset>
                </wp:positionV>
                <wp:extent cx="234950" cy="0"/>
                <wp:effectExtent l="0" t="0" r="31750" b="1905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437EE3" id="Conector recto 96"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356.4pt" to="89.8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" strokecolor="#5b9bd5" strokeweight=".5pt">
                <v:stroke joinstyle="miter"/>
                <o:lock v:ext="edit" shapetype="f"/>
              </v:line>
            </w:pict>
          </mc:Fallback>
        </mc:AlternateContent>
      </w:r>
      <w:r w:rsidR="00CB2C29">
        <w:rPr>
          <w:noProof/>
          <w:lang w:eastAsia="es-SV"/>
        </w:rPr>
        <mc:AlternateContent>
          <mc:Choice Requires="wps">
            <w:drawing>
              <wp:anchor distT="4294967295" distB="4294967295" distL="114300" distR="114300" simplePos="0" relativeHeight="251756544" behindDoc="0" locked="0" layoutInCell="1" allowOverlap="1" wp14:anchorId="762D0785" wp14:editId="38867D6A">
                <wp:simplePos x="0" y="0"/>
                <wp:positionH relativeFrom="column">
                  <wp:posOffset>927735</wp:posOffset>
                </wp:positionH>
                <wp:positionV relativeFrom="paragraph">
                  <wp:posOffset>4978400</wp:posOffset>
                </wp:positionV>
                <wp:extent cx="235585" cy="0"/>
                <wp:effectExtent l="0" t="0" r="31115" b="1905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A8DDAF" id="Conector recto 97"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392pt" to="91.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" strokecolor="#5b9bd5" strokeweight=".5pt">
                <v:stroke joinstyle="miter"/>
                <o:lock v:ext="edit" shapetype="f"/>
              </v:line>
            </w:pict>
          </mc:Fallback>
        </mc:AlternateContent>
      </w:r>
      <w:r w:rsidR="00CB2C29">
        <w:rPr>
          <w:noProof/>
          <w:lang w:eastAsia="es-SV"/>
        </w:rPr>
        <mc:AlternateContent>
          <mc:Choice Requires="wps">
            <w:drawing>
              <wp:anchor distT="0" distB="0" distL="114300" distR="114300" simplePos="0" relativeHeight="251701248" behindDoc="0" locked="0" layoutInCell="1" allowOverlap="1" wp14:anchorId="1A862E57" wp14:editId="28AC897D">
                <wp:simplePos x="0" y="0"/>
                <wp:positionH relativeFrom="column">
                  <wp:posOffset>1129030</wp:posOffset>
                </wp:positionH>
                <wp:positionV relativeFrom="paragraph">
                  <wp:posOffset>5744210</wp:posOffset>
                </wp:positionV>
                <wp:extent cx="1013460" cy="276225"/>
                <wp:effectExtent l="0" t="0" r="15240" b="28575"/>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762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BF58712" w14:textId="77777777" w:rsidR="00202D41" w:rsidRPr="00711B16" w:rsidRDefault="00202D41" w:rsidP="003E5D9A">
                            <w:pPr>
                              <w:ind w:left="-142" w:right="-40"/>
                              <w:jc w:val="center"/>
                              <w:rPr>
                                <w:b/>
                              </w:rPr>
                            </w:pPr>
                            <w:r>
                              <w:rPr>
                                <w:b/>
                              </w:rPr>
                              <w:t>ALUMB. PUB.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62E57" id="Rectángulo redondeado 30" o:spid="_x0000_s1036" style="position:absolute;left:0;text-align:left;margin-left:88.9pt;margin-top:452.3pt;width:79.8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" fillcolor="#5b9bd5" strokecolor="#41719c" strokeweight="1pt">
                <v:stroke joinstyle="miter"/>
                <v:path arrowok="t"/>
                <v:textbox>
                  <w:txbxContent>
                    <w:p w14:paraId="6BF58712" w14:textId="77777777" w:rsidR="00202D41" w:rsidRPr="00711B16" w:rsidRDefault="00202D41" w:rsidP="003E5D9A">
                      <w:pPr>
                        <w:ind w:left="-142" w:right="-40"/>
                        <w:jc w:val="center"/>
                        <w:rPr>
                          <w:b/>
                        </w:rPr>
                      </w:pPr>
                      <w:r>
                        <w:rPr>
                          <w:b/>
                        </w:rPr>
                        <w:t>ALUMB. PUB.</w:t>
                      </w:r>
                    </w:p>
                  </w:txbxContent>
                </v:textbox>
              </v:roundrect>
            </w:pict>
          </mc:Fallback>
        </mc:AlternateContent>
      </w:r>
      <w:r w:rsidR="00CB2C29">
        <w:rPr>
          <w:noProof/>
          <w:lang w:eastAsia="es-SV"/>
        </w:rPr>
        <mc:AlternateContent>
          <mc:Choice Requires="wps">
            <w:drawing>
              <wp:anchor distT="0" distB="0" distL="114300" distR="114300" simplePos="0" relativeHeight="251700224" behindDoc="0" locked="0" layoutInCell="1" allowOverlap="1" wp14:anchorId="7E2337A1" wp14:editId="281A16AC">
                <wp:simplePos x="0" y="0"/>
                <wp:positionH relativeFrom="column">
                  <wp:posOffset>1129030</wp:posOffset>
                </wp:positionH>
                <wp:positionV relativeFrom="paragraph">
                  <wp:posOffset>5306060</wp:posOffset>
                </wp:positionV>
                <wp:extent cx="1013460" cy="323850"/>
                <wp:effectExtent l="0" t="0" r="15240" b="19050"/>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3238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24E3B4B" w14:textId="77777777" w:rsidR="00202D41" w:rsidRPr="00711B16" w:rsidRDefault="00202D41" w:rsidP="003E5D9A">
                            <w:pPr>
                              <w:ind w:left="-142" w:right="-40"/>
                              <w:jc w:val="center"/>
                              <w:rPr>
                                <w:b/>
                              </w:rPr>
                            </w:pPr>
                            <w:r>
                              <w:rPr>
                                <w:b/>
                              </w:rPr>
                              <w:t>TRANSPORTE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337A1" id="Rectángulo redondeado 29" o:spid="_x0000_s1037" style="position:absolute;left:0;text-align:left;margin-left:88.9pt;margin-top:417.8pt;width:79.8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" fillcolor="#5b9bd5" strokecolor="#41719c" strokeweight="1pt">
                <v:stroke joinstyle="miter"/>
                <v:path arrowok="t"/>
                <v:textbox>
                  <w:txbxContent>
                    <w:p w14:paraId="024E3B4B" w14:textId="77777777" w:rsidR="00202D41" w:rsidRPr="00711B16" w:rsidRDefault="00202D41" w:rsidP="003E5D9A">
                      <w:pPr>
                        <w:ind w:left="-142" w:right="-40"/>
                        <w:jc w:val="center"/>
                        <w:rPr>
                          <w:b/>
                        </w:rPr>
                      </w:pPr>
                      <w:r>
                        <w:rPr>
                          <w:b/>
                        </w:rPr>
                        <w:t>TRANSPORTE</w:t>
                      </w:r>
                    </w:p>
                  </w:txbxContent>
                </v:textbox>
              </v:roundrect>
            </w:pict>
          </mc:Fallback>
        </mc:AlternateContent>
      </w:r>
      <w:r w:rsidR="00CB2C29">
        <w:rPr>
          <w:noProof/>
          <w:lang w:eastAsia="es-SV"/>
        </w:rPr>
        <mc:AlternateContent>
          <mc:Choice Requires="wps">
            <w:drawing>
              <wp:anchor distT="0" distB="0" distL="114300" distR="114300" simplePos="0" relativeHeight="251699200" behindDoc="0" locked="0" layoutInCell="1" allowOverlap="1" wp14:anchorId="0BE48FA4" wp14:editId="5A67412C">
                <wp:simplePos x="0" y="0"/>
                <wp:positionH relativeFrom="column">
                  <wp:posOffset>1129030</wp:posOffset>
                </wp:positionH>
                <wp:positionV relativeFrom="paragraph">
                  <wp:posOffset>4820285</wp:posOffset>
                </wp:positionV>
                <wp:extent cx="1013460" cy="314325"/>
                <wp:effectExtent l="0" t="0" r="15240" b="28575"/>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314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71FA641" w14:textId="77777777" w:rsidR="00202D41" w:rsidRPr="00711B16" w:rsidRDefault="00202D41" w:rsidP="003E5D9A">
                            <w:pPr>
                              <w:ind w:left="-142" w:right="-40"/>
                              <w:jc w:val="center"/>
                              <w:rPr>
                                <w:b/>
                              </w:rPr>
                            </w:pPr>
                            <w:r>
                              <w:rPr>
                                <w:b/>
                              </w:rPr>
                              <w:t>CEMENTERIO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48FA4" id="Rectángulo redondeado 28" o:spid="_x0000_s1038" style="position:absolute;left:0;text-align:left;margin-left:88.9pt;margin-top:379.55pt;width:79.8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" fillcolor="#5b9bd5" strokecolor="#41719c" strokeweight="1pt">
                <v:stroke joinstyle="miter"/>
                <v:path arrowok="t"/>
                <v:textbox>
                  <w:txbxContent>
                    <w:p w14:paraId="171FA641" w14:textId="77777777" w:rsidR="00202D41" w:rsidRPr="00711B16" w:rsidRDefault="00202D41" w:rsidP="003E5D9A">
                      <w:pPr>
                        <w:ind w:left="-142" w:right="-40"/>
                        <w:jc w:val="center"/>
                        <w:rPr>
                          <w:b/>
                        </w:rPr>
                      </w:pPr>
                      <w:r>
                        <w:rPr>
                          <w:b/>
                        </w:rPr>
                        <w:t>CEMENTERIO</w:t>
                      </w:r>
                    </w:p>
                  </w:txbxContent>
                </v:textbox>
              </v:roundrect>
            </w:pict>
          </mc:Fallback>
        </mc:AlternateContent>
      </w:r>
      <w:r w:rsidR="00CB2C29">
        <w:rPr>
          <w:noProof/>
          <w:lang w:eastAsia="es-SV"/>
        </w:rPr>
        <mc:AlternateContent>
          <mc:Choice Requires="wps">
            <w:drawing>
              <wp:anchor distT="0" distB="0" distL="114300" distR="114300" simplePos="0" relativeHeight="251698176" behindDoc="0" locked="0" layoutInCell="1" allowOverlap="1" wp14:anchorId="463C1079" wp14:editId="0950C37C">
                <wp:simplePos x="0" y="0"/>
                <wp:positionH relativeFrom="column">
                  <wp:posOffset>1129030</wp:posOffset>
                </wp:positionH>
                <wp:positionV relativeFrom="paragraph">
                  <wp:posOffset>4353560</wp:posOffset>
                </wp:positionV>
                <wp:extent cx="1013460" cy="295275"/>
                <wp:effectExtent l="0" t="0" r="15240" b="2857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52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D4967A" w14:textId="77777777" w:rsidR="00202D41" w:rsidRPr="00711B16" w:rsidRDefault="00202D41" w:rsidP="003E5D9A">
                            <w:pPr>
                              <w:ind w:left="-142" w:right="-40"/>
                              <w:jc w:val="center"/>
                              <w:rPr>
                                <w:b/>
                              </w:rPr>
                            </w:pPr>
                            <w:r>
                              <w:rPr>
                                <w:b/>
                              </w:rPr>
                              <w:t>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C1079" id="Rectángulo redondeado 27" o:spid="_x0000_s1039" style="position:absolute;left:0;text-align:left;margin-left:88.9pt;margin-top:342.8pt;width:7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" fillcolor="#5b9bd5" strokecolor="#41719c" strokeweight="1pt">
                <v:stroke joinstyle="miter"/>
                <v:path arrowok="t"/>
                <v:textbox>
                  <w:txbxContent>
                    <w:p w14:paraId="27D4967A" w14:textId="77777777" w:rsidR="00202D41" w:rsidRPr="00711B16" w:rsidRDefault="00202D41" w:rsidP="003E5D9A">
                      <w:pPr>
                        <w:ind w:left="-142" w:right="-40"/>
                        <w:jc w:val="center"/>
                        <w:rPr>
                          <w:b/>
                        </w:rPr>
                      </w:pPr>
                      <w:r>
                        <w:rPr>
                          <w:b/>
                        </w:rPr>
                        <w:t>MERCADOS</w:t>
                      </w:r>
                    </w:p>
                  </w:txbxContent>
                </v:textbox>
              </v:roundrect>
            </w:pict>
          </mc:Fallback>
        </mc:AlternateContent>
      </w:r>
      <w:r w:rsidR="00CB2C29">
        <w:rPr>
          <w:noProof/>
          <w:lang w:eastAsia="es-SV"/>
        </w:rPr>
        <mc:AlternateContent>
          <mc:Choice Requires="wps">
            <w:drawing>
              <wp:anchor distT="0" distB="0" distL="114300" distR="114300" simplePos="0" relativeHeight="251785216" behindDoc="0" locked="0" layoutInCell="1" allowOverlap="1" wp14:anchorId="7A681122" wp14:editId="05664230">
                <wp:simplePos x="0" y="0"/>
                <wp:positionH relativeFrom="column">
                  <wp:posOffset>2653029</wp:posOffset>
                </wp:positionH>
                <wp:positionV relativeFrom="paragraph">
                  <wp:posOffset>1410335</wp:posOffset>
                </wp:positionV>
                <wp:extent cx="600075" cy="1905"/>
                <wp:effectExtent l="0" t="0" r="28575" b="36195"/>
                <wp:wrapNone/>
                <wp:docPr id="127" name="Conector recto 127"/>
                <wp:cNvGraphicFramePr/>
                <a:graphic xmlns:a="http://schemas.openxmlformats.org/drawingml/2006/main">
                  <a:graphicData uri="http://schemas.microsoft.com/office/word/2010/wordprocessingShape">
                    <wps:wsp>
                      <wps:cNvCnPr/>
                      <wps:spPr>
                        <a:xfrm flipH="1">
                          <a:off x="0" y="0"/>
                          <a:ext cx="600075"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32AA" id="Conector recto 127"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111.05pt" to="256.1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" strokecolor="#5b9bd5 [3204]" strokeweight=".5pt">
                <v:stroke joinstyle="miter"/>
              </v:line>
            </w:pict>
          </mc:Fallback>
        </mc:AlternateContent>
      </w:r>
      <w:r w:rsidR="00400140">
        <w:rPr>
          <w:noProof/>
          <w:lang w:eastAsia="es-SV"/>
        </w:rPr>
        <mc:AlternateContent>
          <mc:Choice Requires="wps">
            <w:drawing>
              <wp:anchor distT="0" distB="0" distL="114300" distR="114300" simplePos="0" relativeHeight="251706368" behindDoc="0" locked="0" layoutInCell="1" allowOverlap="1" wp14:anchorId="3F05D03A" wp14:editId="5D122207">
                <wp:simplePos x="0" y="0"/>
                <wp:positionH relativeFrom="column">
                  <wp:posOffset>4691380</wp:posOffset>
                </wp:positionH>
                <wp:positionV relativeFrom="paragraph">
                  <wp:posOffset>5467985</wp:posOffset>
                </wp:positionV>
                <wp:extent cx="1013460" cy="790575"/>
                <wp:effectExtent l="0" t="0" r="15240" b="28575"/>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7905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B50901" w14:textId="77777777" w:rsidR="00202D41" w:rsidRPr="00400140" w:rsidRDefault="00202D41" w:rsidP="00400140">
                            <w:pPr>
                              <w:ind w:right="-182"/>
                              <w:rPr>
                                <w:b/>
                                <w:sz w:val="20"/>
                                <w:szCs w:val="20"/>
                              </w:rPr>
                            </w:pPr>
                            <w:r w:rsidRPr="00400140">
                              <w:rPr>
                                <w:b/>
                                <w:sz w:val="20"/>
                                <w:szCs w:val="20"/>
                              </w:rPr>
                              <w:t>JUVENTUD, NIÑEZ Y ADOLESCENCIA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5D03A" id="Rectángulo redondeado 36" o:spid="_x0000_s1040" style="position:absolute;left:0;text-align:left;margin-left:369.4pt;margin-top:430.55pt;width:79.8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" fillcolor="#5b9bd5" strokecolor="#41719c" strokeweight="1pt">
                <v:stroke joinstyle="miter"/>
                <v:path arrowok="t"/>
                <v:textbox>
                  <w:txbxContent>
                    <w:p w14:paraId="32B50901" w14:textId="77777777" w:rsidR="00202D41" w:rsidRPr="00400140" w:rsidRDefault="00202D41" w:rsidP="00400140">
                      <w:pPr>
                        <w:ind w:right="-182"/>
                        <w:rPr>
                          <w:b/>
                          <w:sz w:val="20"/>
                          <w:szCs w:val="20"/>
                        </w:rPr>
                      </w:pPr>
                      <w:r w:rsidRPr="00400140">
                        <w:rPr>
                          <w:b/>
                          <w:sz w:val="20"/>
                          <w:szCs w:val="20"/>
                        </w:rPr>
                        <w:t>JUVENTUD, NIÑEZ Y ADOLESCENCIA</w:t>
                      </w:r>
                    </w:p>
                  </w:txbxContent>
                </v:textbox>
              </v:roundrect>
            </w:pict>
          </mc:Fallback>
        </mc:AlternateContent>
      </w:r>
      <w:r w:rsidR="00400140">
        <w:rPr>
          <w:noProof/>
          <w:lang w:eastAsia="es-SV"/>
        </w:rPr>
        <mc:AlternateContent>
          <mc:Choice Requires="wps">
            <w:drawing>
              <wp:anchor distT="0" distB="0" distL="114300" distR="114300" simplePos="0" relativeHeight="251707392" behindDoc="0" locked="0" layoutInCell="1" allowOverlap="1" wp14:anchorId="1BB04208" wp14:editId="53E1FE6D">
                <wp:simplePos x="0" y="0"/>
                <wp:positionH relativeFrom="column">
                  <wp:posOffset>4691380</wp:posOffset>
                </wp:positionH>
                <wp:positionV relativeFrom="paragraph">
                  <wp:posOffset>4839335</wp:posOffset>
                </wp:positionV>
                <wp:extent cx="1022985" cy="561975"/>
                <wp:effectExtent l="0" t="0" r="24765" b="28575"/>
                <wp:wrapNone/>
                <wp:docPr id="48" name="Rectángulo redondead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AEA3553" w14:textId="77777777" w:rsidR="00202D41" w:rsidRDefault="00202D41" w:rsidP="00400140">
                            <w:pPr>
                              <w:ind w:right="-182"/>
                              <w:rPr>
                                <w:b/>
                              </w:rPr>
                            </w:pPr>
                            <w:r>
                              <w:rPr>
                                <w:b/>
                              </w:rPr>
                              <w:t>U. DES. ECON. ALTERNATIVO</w:t>
                            </w:r>
                          </w:p>
                          <w:p w14:paraId="560C7543" w14:textId="77777777" w:rsidR="00202D41" w:rsidRDefault="00202D41" w:rsidP="00400140">
                            <w:pPr>
                              <w:ind w:left="-142" w:right="-182"/>
                              <w:jc w:val="center"/>
                              <w:rPr>
                                <w:b/>
                              </w:rPr>
                            </w:pPr>
                          </w:p>
                          <w:p w14:paraId="36FB6973" w14:textId="77777777" w:rsidR="00202D41" w:rsidRDefault="00202D41" w:rsidP="00400140">
                            <w:pPr>
                              <w:ind w:left="-142" w:right="-182"/>
                              <w:jc w:val="center"/>
                              <w:rPr>
                                <w:b/>
                              </w:rPr>
                            </w:pPr>
                          </w:p>
                          <w:p w14:paraId="66094002" w14:textId="77777777" w:rsidR="00202D41" w:rsidRDefault="00202D41" w:rsidP="00400140">
                            <w:pPr>
                              <w:ind w:left="-142" w:right="-182"/>
                              <w:jc w:val="center"/>
                              <w:rPr>
                                <w:b/>
                              </w:rPr>
                            </w:pPr>
                          </w:p>
                          <w:p w14:paraId="0BE987C3" w14:textId="77777777" w:rsidR="00202D41" w:rsidRDefault="00202D41" w:rsidP="00400140">
                            <w:pPr>
                              <w:ind w:left="-142" w:right="-182"/>
                              <w:jc w:val="center"/>
                              <w:rPr>
                                <w:b/>
                              </w:rPr>
                            </w:pPr>
                          </w:p>
                          <w:p w14:paraId="190A010F" w14:textId="77777777" w:rsidR="00202D41" w:rsidRDefault="00202D41" w:rsidP="00400140">
                            <w:pPr>
                              <w:ind w:left="-142" w:right="-182"/>
                              <w:jc w:val="center"/>
                              <w:rPr>
                                <w:b/>
                              </w:rPr>
                            </w:pPr>
                            <w:r>
                              <w:rPr>
                                <w:b/>
                              </w:rPr>
                              <w:t xml:space="preserve">              </w:t>
                            </w:r>
                          </w:p>
                          <w:p w14:paraId="2FD75F49" w14:textId="77777777" w:rsidR="00202D41" w:rsidRDefault="00202D41" w:rsidP="00400140">
                            <w:pPr>
                              <w:ind w:left="-142" w:right="-182"/>
                              <w:jc w:val="center"/>
                              <w:rPr>
                                <w:b/>
                              </w:rPr>
                            </w:pPr>
                          </w:p>
                          <w:p w14:paraId="746F4E41" w14:textId="77777777" w:rsidR="00202D41" w:rsidRDefault="00202D41" w:rsidP="00400140">
                            <w:pPr>
                              <w:ind w:left="-142" w:right="-182"/>
                              <w:jc w:val="center"/>
                              <w:rPr>
                                <w:b/>
                              </w:rPr>
                            </w:pPr>
                          </w:p>
                          <w:p w14:paraId="6D1A128A" w14:textId="77777777" w:rsidR="00202D41" w:rsidRDefault="00202D41" w:rsidP="00400140">
                            <w:pPr>
                              <w:ind w:left="-142" w:right="-182"/>
                              <w:jc w:val="center"/>
                              <w:rPr>
                                <w:b/>
                              </w:rPr>
                            </w:pPr>
                          </w:p>
                          <w:p w14:paraId="1C462CF3" w14:textId="77777777" w:rsidR="00202D41" w:rsidRDefault="00202D41" w:rsidP="00400140">
                            <w:pPr>
                              <w:ind w:left="-142" w:right="-182"/>
                              <w:jc w:val="center"/>
                              <w:rPr>
                                <w:b/>
                              </w:rPr>
                            </w:pPr>
                          </w:p>
                          <w:p w14:paraId="4B3720A5" w14:textId="77777777" w:rsidR="00202D41" w:rsidRPr="00711B16" w:rsidRDefault="00202D41" w:rsidP="00400140">
                            <w:pPr>
                              <w:ind w:left="-142" w:right="-18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04208" id="Rectángulo redondeado 48" o:spid="_x0000_s1041" style="position:absolute;left:0;text-align:left;margin-left:369.4pt;margin-top:381.05pt;width:80.5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" fillcolor="#5b9bd5" strokecolor="#41719c" strokeweight="1pt">
                <v:stroke joinstyle="miter"/>
                <v:path arrowok="t"/>
                <v:textbox>
                  <w:txbxContent>
                    <w:p w14:paraId="0AEA3553" w14:textId="77777777" w:rsidR="00202D41" w:rsidRDefault="00202D41" w:rsidP="00400140">
                      <w:pPr>
                        <w:ind w:right="-182"/>
                        <w:rPr>
                          <w:b/>
                        </w:rPr>
                      </w:pPr>
                      <w:r>
                        <w:rPr>
                          <w:b/>
                        </w:rPr>
                        <w:t>U. DES. ECON. ALTERNATIVO</w:t>
                      </w:r>
                    </w:p>
                    <w:p w14:paraId="560C7543" w14:textId="77777777" w:rsidR="00202D41" w:rsidRDefault="00202D41" w:rsidP="00400140">
                      <w:pPr>
                        <w:ind w:left="-142" w:right="-182"/>
                        <w:jc w:val="center"/>
                        <w:rPr>
                          <w:b/>
                        </w:rPr>
                      </w:pPr>
                    </w:p>
                    <w:p w14:paraId="36FB6973" w14:textId="77777777" w:rsidR="00202D41" w:rsidRDefault="00202D41" w:rsidP="00400140">
                      <w:pPr>
                        <w:ind w:left="-142" w:right="-182"/>
                        <w:jc w:val="center"/>
                        <w:rPr>
                          <w:b/>
                        </w:rPr>
                      </w:pPr>
                    </w:p>
                    <w:p w14:paraId="66094002" w14:textId="77777777" w:rsidR="00202D41" w:rsidRDefault="00202D41" w:rsidP="00400140">
                      <w:pPr>
                        <w:ind w:left="-142" w:right="-182"/>
                        <w:jc w:val="center"/>
                        <w:rPr>
                          <w:b/>
                        </w:rPr>
                      </w:pPr>
                    </w:p>
                    <w:p w14:paraId="0BE987C3" w14:textId="77777777" w:rsidR="00202D41" w:rsidRDefault="00202D41" w:rsidP="00400140">
                      <w:pPr>
                        <w:ind w:left="-142" w:right="-182"/>
                        <w:jc w:val="center"/>
                        <w:rPr>
                          <w:b/>
                        </w:rPr>
                      </w:pPr>
                    </w:p>
                    <w:p w14:paraId="190A010F" w14:textId="77777777" w:rsidR="00202D41" w:rsidRDefault="00202D41" w:rsidP="00400140">
                      <w:pPr>
                        <w:ind w:left="-142" w:right="-182"/>
                        <w:jc w:val="center"/>
                        <w:rPr>
                          <w:b/>
                        </w:rPr>
                      </w:pPr>
                      <w:r>
                        <w:rPr>
                          <w:b/>
                        </w:rPr>
                        <w:t xml:space="preserve">              </w:t>
                      </w:r>
                    </w:p>
                    <w:p w14:paraId="2FD75F49" w14:textId="77777777" w:rsidR="00202D41" w:rsidRDefault="00202D41" w:rsidP="00400140">
                      <w:pPr>
                        <w:ind w:left="-142" w:right="-182"/>
                        <w:jc w:val="center"/>
                        <w:rPr>
                          <w:b/>
                        </w:rPr>
                      </w:pPr>
                    </w:p>
                    <w:p w14:paraId="746F4E41" w14:textId="77777777" w:rsidR="00202D41" w:rsidRDefault="00202D41" w:rsidP="00400140">
                      <w:pPr>
                        <w:ind w:left="-142" w:right="-182"/>
                        <w:jc w:val="center"/>
                        <w:rPr>
                          <w:b/>
                        </w:rPr>
                      </w:pPr>
                    </w:p>
                    <w:p w14:paraId="6D1A128A" w14:textId="77777777" w:rsidR="00202D41" w:rsidRDefault="00202D41" w:rsidP="00400140">
                      <w:pPr>
                        <w:ind w:left="-142" w:right="-182"/>
                        <w:jc w:val="center"/>
                        <w:rPr>
                          <w:b/>
                        </w:rPr>
                      </w:pPr>
                    </w:p>
                    <w:p w14:paraId="1C462CF3" w14:textId="77777777" w:rsidR="00202D41" w:rsidRDefault="00202D41" w:rsidP="00400140">
                      <w:pPr>
                        <w:ind w:left="-142" w:right="-182"/>
                        <w:jc w:val="center"/>
                        <w:rPr>
                          <w:b/>
                        </w:rPr>
                      </w:pPr>
                    </w:p>
                    <w:p w14:paraId="4B3720A5" w14:textId="77777777" w:rsidR="00202D41" w:rsidRPr="00711B16" w:rsidRDefault="00202D41" w:rsidP="00400140">
                      <w:pPr>
                        <w:ind w:left="-142" w:right="-182"/>
                        <w:jc w:val="center"/>
                        <w:rPr>
                          <w:b/>
                        </w:rPr>
                      </w:pPr>
                    </w:p>
                  </w:txbxContent>
                </v:textbox>
              </v:roundrect>
            </w:pict>
          </mc:Fallback>
        </mc:AlternateContent>
      </w:r>
      <w:r w:rsidR="00400140">
        <w:rPr>
          <w:noProof/>
          <w:lang w:eastAsia="es-SV"/>
        </w:rPr>
        <mc:AlternateContent>
          <mc:Choice Requires="wps">
            <w:drawing>
              <wp:anchor distT="4294967295" distB="4294967295" distL="114300" distR="114300" simplePos="0" relativeHeight="251766784" behindDoc="0" locked="0" layoutInCell="1" allowOverlap="1" wp14:anchorId="1FEA8D6A" wp14:editId="498BD0F0">
                <wp:simplePos x="0" y="0"/>
                <wp:positionH relativeFrom="column">
                  <wp:posOffset>4446905</wp:posOffset>
                </wp:positionH>
                <wp:positionV relativeFrom="paragraph">
                  <wp:posOffset>5146040</wp:posOffset>
                </wp:positionV>
                <wp:extent cx="234950" cy="0"/>
                <wp:effectExtent l="0" t="0" r="31750" b="19050"/>
                <wp:wrapNone/>
                <wp:docPr id="108" name="Conector recto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F3BCD1" id="Conector recto 108"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15pt,405.2pt" to="368.65pt,4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84192" behindDoc="0" locked="0" layoutInCell="1" allowOverlap="1" wp14:anchorId="330B7537" wp14:editId="599C8FC0">
                <wp:simplePos x="0" y="0"/>
                <wp:positionH relativeFrom="column">
                  <wp:posOffset>4868545</wp:posOffset>
                </wp:positionH>
                <wp:positionV relativeFrom="paragraph">
                  <wp:posOffset>1343025</wp:posOffset>
                </wp:positionV>
                <wp:extent cx="518160" cy="68580"/>
                <wp:effectExtent l="0" t="0" r="34290" b="102870"/>
                <wp:wrapNone/>
                <wp:docPr id="119" name="Conector angula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68580"/>
                        </a:xfrm>
                        <a:prstGeom prst="bentConnector3">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14E86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9" o:spid="_x0000_s1026" type="#_x0000_t34" style="position:absolute;margin-left:383.35pt;margin-top:105.75pt;width:40.8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" strokecolor="#5b9bd5" strokeweight=".5pt">
                <v:stroke endarrow="block"/>
                <o:lock v:ext="edit" shapetype="f"/>
              </v:shape>
            </w:pict>
          </mc:Fallback>
        </mc:AlternateContent>
      </w:r>
      <w:r w:rsidR="003E5D9A">
        <w:rPr>
          <w:noProof/>
          <w:lang w:eastAsia="es-SV"/>
        </w:rPr>
        <mc:AlternateContent>
          <mc:Choice Requires="wps">
            <w:drawing>
              <wp:anchor distT="0" distB="0" distL="114300" distR="114300" simplePos="0" relativeHeight="251783168" behindDoc="0" locked="0" layoutInCell="1" allowOverlap="1" wp14:anchorId="6643B19B" wp14:editId="4E0186FC">
                <wp:simplePos x="0" y="0"/>
                <wp:positionH relativeFrom="column">
                  <wp:posOffset>8648065</wp:posOffset>
                </wp:positionH>
                <wp:positionV relativeFrom="paragraph">
                  <wp:posOffset>3278505</wp:posOffset>
                </wp:positionV>
                <wp:extent cx="7620" cy="1005840"/>
                <wp:effectExtent l="0" t="0" r="30480" b="22860"/>
                <wp:wrapNone/>
                <wp:docPr id="110" name="Conector recto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10058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78B2A4" id="Conector recto 110"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95pt,258.15pt" to="681.55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82144" behindDoc="0" locked="0" layoutInCell="1" allowOverlap="1" wp14:anchorId="2BA45F2B" wp14:editId="5BE3C47E">
                <wp:simplePos x="0" y="0"/>
                <wp:positionH relativeFrom="column">
                  <wp:posOffset>7908924</wp:posOffset>
                </wp:positionH>
                <wp:positionV relativeFrom="paragraph">
                  <wp:posOffset>3286125</wp:posOffset>
                </wp:positionV>
                <wp:extent cx="0" cy="403860"/>
                <wp:effectExtent l="0" t="0" r="19050" b="34290"/>
                <wp:wrapNone/>
                <wp:docPr id="106" name="Conector recto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346B1A" id="Conector recto 106"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22.75pt,258.75pt" to="622.7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81120" behindDoc="0" locked="0" layoutInCell="1" allowOverlap="1" wp14:anchorId="4BF607BD" wp14:editId="3893C211">
                <wp:simplePos x="0" y="0"/>
                <wp:positionH relativeFrom="column">
                  <wp:posOffset>7908925</wp:posOffset>
                </wp:positionH>
                <wp:positionV relativeFrom="paragraph">
                  <wp:posOffset>3286124</wp:posOffset>
                </wp:positionV>
                <wp:extent cx="739140" cy="0"/>
                <wp:effectExtent l="0" t="0" r="22860" b="1905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9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E231BA" id="Conector recto 90" o:spid="_x0000_s1026" style="position:absolute;flip:x;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75pt,258.75pt" to="680.9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48352" behindDoc="0" locked="0" layoutInCell="1" allowOverlap="1" wp14:anchorId="1788C8F1" wp14:editId="759172F4">
                <wp:simplePos x="0" y="0"/>
                <wp:positionH relativeFrom="column">
                  <wp:posOffset>6049645</wp:posOffset>
                </wp:positionH>
                <wp:positionV relativeFrom="paragraph">
                  <wp:posOffset>3743325</wp:posOffset>
                </wp:positionV>
                <wp:extent cx="7620" cy="2293620"/>
                <wp:effectExtent l="0" t="0" r="30480" b="30480"/>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29362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9D262" id="Conector recto 86"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35pt,294.75pt" to="476.95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46304" behindDoc="0" locked="0" layoutInCell="1" allowOverlap="1" wp14:anchorId="67F3FDB0" wp14:editId="16583D4E">
                <wp:simplePos x="0" y="0"/>
                <wp:positionH relativeFrom="column">
                  <wp:posOffset>4449444</wp:posOffset>
                </wp:positionH>
                <wp:positionV relativeFrom="paragraph">
                  <wp:posOffset>3750945</wp:posOffset>
                </wp:positionV>
                <wp:extent cx="0" cy="1828800"/>
                <wp:effectExtent l="0" t="0" r="19050" b="19050"/>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78B81" id="Conector recto 84"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0.35pt,295.35pt" to="350.35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05344" behindDoc="0" locked="0" layoutInCell="1" allowOverlap="1" wp14:anchorId="5234902F" wp14:editId="458C336A">
                <wp:simplePos x="0" y="0"/>
                <wp:positionH relativeFrom="column">
                  <wp:posOffset>4696460</wp:posOffset>
                </wp:positionH>
                <wp:positionV relativeFrom="paragraph">
                  <wp:posOffset>4403090</wp:posOffset>
                </wp:positionV>
                <wp:extent cx="1013460" cy="297180"/>
                <wp:effectExtent l="0" t="0" r="15240" b="26670"/>
                <wp:wrapNone/>
                <wp:docPr id="37"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61A6236" w14:textId="77777777" w:rsidR="00202D41" w:rsidRPr="00711B16" w:rsidRDefault="00202D41" w:rsidP="003E5D9A">
                            <w:pPr>
                              <w:ind w:left="-142" w:right="-182"/>
                              <w:jc w:val="center"/>
                              <w:rPr>
                                <w:b/>
                              </w:rPr>
                            </w:pPr>
                            <w:r>
                              <w:rPr>
                                <w:b/>
                              </w:rPr>
                              <w:t>U. DE LA MUJER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4902F" id="Rectángulo redondeado 37" o:spid="_x0000_s1042" style="position:absolute;left:0;text-align:left;margin-left:369.8pt;margin-top:346.7pt;width:79.8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" fillcolor="#5b9bd5" strokecolor="#41719c" strokeweight="1pt">
                <v:stroke joinstyle="miter"/>
                <v:path arrowok="t"/>
                <v:textbox>
                  <w:txbxContent>
                    <w:p w14:paraId="461A6236" w14:textId="77777777" w:rsidR="00202D41" w:rsidRPr="00711B16" w:rsidRDefault="00202D41" w:rsidP="003E5D9A">
                      <w:pPr>
                        <w:ind w:left="-142" w:right="-182"/>
                        <w:jc w:val="center"/>
                        <w:rPr>
                          <w:b/>
                        </w:rPr>
                      </w:pPr>
                      <w:r>
                        <w:rPr>
                          <w:b/>
                        </w:rPr>
                        <w:t>U. DE LA MUJER</w:t>
                      </w:r>
                    </w:p>
                  </w:txbxContent>
                </v:textbox>
              </v:roundrect>
            </w:pict>
          </mc:Fallback>
        </mc:AlternateContent>
      </w:r>
      <w:r w:rsidR="003E5D9A">
        <w:rPr>
          <w:noProof/>
          <w:lang w:eastAsia="es-SV"/>
        </w:rPr>
        <mc:AlternateContent>
          <mc:Choice Requires="wps">
            <w:drawing>
              <wp:anchor distT="0" distB="0" distL="114300" distR="114300" simplePos="0" relativeHeight="251776000" behindDoc="0" locked="0" layoutInCell="1" allowOverlap="1" wp14:anchorId="2E9D4944" wp14:editId="631094C9">
                <wp:simplePos x="0" y="0"/>
                <wp:positionH relativeFrom="column">
                  <wp:posOffset>4694555</wp:posOffset>
                </wp:positionH>
                <wp:positionV relativeFrom="paragraph">
                  <wp:posOffset>3921760</wp:posOffset>
                </wp:positionV>
                <wp:extent cx="1013460" cy="297180"/>
                <wp:effectExtent l="0" t="0" r="15240" b="26670"/>
                <wp:wrapNone/>
                <wp:docPr id="122" name="Rectángulo redondeado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1DB6A4E" w14:textId="77777777" w:rsidR="00202D41" w:rsidRPr="00711B16" w:rsidRDefault="00202D41" w:rsidP="003E5D9A">
                            <w:pPr>
                              <w:ind w:left="-142" w:right="-182"/>
                              <w:jc w:val="center"/>
                              <w:rPr>
                                <w:b/>
                              </w:rPr>
                            </w:pPr>
                            <w:r>
                              <w:rPr>
                                <w:b/>
                              </w:rPr>
                              <w:t>TECNICOS 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D4944" id="Rectángulo redondeado 122" o:spid="_x0000_s1043" style="position:absolute;left:0;text-align:left;margin-left:369.65pt;margin-top:308.8pt;width:79.8pt;height:23.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" fillcolor="#5b9bd5" strokecolor="#41719c" strokeweight="1pt">
                <v:stroke joinstyle="miter"/>
                <v:path arrowok="t"/>
                <v:textbox>
                  <w:txbxContent>
                    <w:p w14:paraId="31DB6A4E" w14:textId="77777777" w:rsidR="00202D41" w:rsidRPr="00711B16" w:rsidRDefault="00202D41" w:rsidP="003E5D9A">
                      <w:pPr>
                        <w:ind w:left="-142" w:right="-182"/>
                        <w:jc w:val="center"/>
                        <w:rPr>
                          <w:b/>
                        </w:rPr>
                      </w:pPr>
                      <w:r>
                        <w:rPr>
                          <w:b/>
                        </w:rPr>
                        <w:t>TECNICOS PC</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80096" behindDoc="0" locked="0" layoutInCell="1" allowOverlap="1" wp14:anchorId="0E28D01E" wp14:editId="4EC4D45B">
                <wp:simplePos x="0" y="0"/>
                <wp:positionH relativeFrom="column">
                  <wp:posOffset>2902585</wp:posOffset>
                </wp:positionH>
                <wp:positionV relativeFrom="paragraph">
                  <wp:posOffset>2828924</wp:posOffset>
                </wp:positionV>
                <wp:extent cx="2306320" cy="0"/>
                <wp:effectExtent l="0" t="0" r="36830" b="19050"/>
                <wp:wrapNone/>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63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6D504B" id="Conector recto 78"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5pt,222.75pt" to="410.1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02272" behindDoc="0" locked="0" layoutInCell="1" allowOverlap="1" wp14:anchorId="70138F82" wp14:editId="39755002">
                <wp:simplePos x="0" y="0"/>
                <wp:positionH relativeFrom="column">
                  <wp:posOffset>6308725</wp:posOffset>
                </wp:positionH>
                <wp:positionV relativeFrom="paragraph">
                  <wp:posOffset>5881370</wp:posOffset>
                </wp:positionV>
                <wp:extent cx="1013460" cy="297180"/>
                <wp:effectExtent l="0" t="0" r="15240" b="2667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EB4413" w14:textId="77777777" w:rsidR="00202D41" w:rsidRPr="00711B16" w:rsidRDefault="00202D41" w:rsidP="003E5D9A">
                            <w:pPr>
                              <w:ind w:left="-142" w:right="-40"/>
                              <w:jc w:val="center"/>
                              <w:rPr>
                                <w:b/>
                              </w:rPr>
                            </w:pPr>
                            <w:r>
                              <w:rPr>
                                <w:b/>
                              </w:rPr>
                              <w:t>TALLER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38F82" id="Rectángulo redondeado 33" o:spid="_x0000_s1044" style="position:absolute;left:0;text-align:left;margin-left:496.75pt;margin-top:463.1pt;width:79.8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" fillcolor="#5b9bd5" strokecolor="#41719c" strokeweight="1pt">
                <v:stroke joinstyle="miter"/>
                <v:path arrowok="t"/>
                <v:textbox>
                  <w:txbxContent>
                    <w:p w14:paraId="4DEB4413" w14:textId="77777777" w:rsidR="00202D41" w:rsidRPr="00711B16" w:rsidRDefault="00202D41" w:rsidP="003E5D9A">
                      <w:pPr>
                        <w:ind w:left="-142" w:right="-40"/>
                        <w:jc w:val="center"/>
                        <w:rPr>
                          <w:b/>
                        </w:rPr>
                      </w:pPr>
                      <w:r>
                        <w:rPr>
                          <w:b/>
                        </w:rPr>
                        <w:t>TALLER</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79072" behindDoc="0" locked="0" layoutInCell="1" allowOverlap="1" wp14:anchorId="648B3836" wp14:editId="4BF86781">
                <wp:simplePos x="0" y="0"/>
                <wp:positionH relativeFrom="column">
                  <wp:posOffset>6042025</wp:posOffset>
                </wp:positionH>
                <wp:positionV relativeFrom="paragraph">
                  <wp:posOffset>6021704</wp:posOffset>
                </wp:positionV>
                <wp:extent cx="234950" cy="0"/>
                <wp:effectExtent l="0" t="0" r="31750" b="19050"/>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0CF259" id="Conector recto 77"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75pt,474.15pt" to="494.25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04320" behindDoc="0" locked="0" layoutInCell="1" allowOverlap="1" wp14:anchorId="13A78B52" wp14:editId="1D9878E5">
                <wp:simplePos x="0" y="0"/>
                <wp:positionH relativeFrom="column">
                  <wp:posOffset>8005445</wp:posOffset>
                </wp:positionH>
                <wp:positionV relativeFrom="paragraph">
                  <wp:posOffset>4250690</wp:posOffset>
                </wp:positionV>
                <wp:extent cx="1013460" cy="297180"/>
                <wp:effectExtent l="0" t="0" r="15240" b="26670"/>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F075AC3" w14:textId="77777777" w:rsidR="00202D41" w:rsidRPr="00711B16" w:rsidRDefault="00202D41" w:rsidP="003E5D9A">
                            <w:pPr>
                              <w:ind w:left="-142" w:right="-40"/>
                              <w:jc w:val="center"/>
                              <w:rPr>
                                <w:b/>
                              </w:rPr>
                            </w:pPr>
                            <w:r>
                              <w:rPr>
                                <w:b/>
                              </w:rPr>
                              <w:t>IMDEN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78B52" id="Rectángulo redondeado 34" o:spid="_x0000_s1045" style="position:absolute;left:0;text-align:left;margin-left:630.35pt;margin-top:334.7pt;width:79.8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" fillcolor="#5b9bd5" strokecolor="#41719c" strokeweight="1pt">
                <v:stroke joinstyle="miter"/>
                <v:path arrowok="t"/>
                <v:textbox>
                  <w:txbxContent>
                    <w:p w14:paraId="5F075AC3" w14:textId="77777777" w:rsidR="00202D41" w:rsidRPr="00711B16" w:rsidRDefault="00202D41" w:rsidP="003E5D9A">
                      <w:pPr>
                        <w:ind w:left="-142" w:right="-40"/>
                        <w:jc w:val="center"/>
                        <w:rPr>
                          <w:b/>
                        </w:rPr>
                      </w:pPr>
                      <w:r>
                        <w:rPr>
                          <w:b/>
                        </w:rPr>
                        <w:t>IMDEN</w:t>
                      </w:r>
                    </w:p>
                  </w:txbxContent>
                </v:textbox>
              </v:roundrect>
            </w:pict>
          </mc:Fallback>
        </mc:AlternateContent>
      </w:r>
      <w:r w:rsidR="003E5D9A">
        <w:rPr>
          <w:noProof/>
          <w:lang w:eastAsia="es-SV"/>
        </w:rPr>
        <mc:AlternateContent>
          <mc:Choice Requires="wps">
            <w:drawing>
              <wp:anchor distT="0" distB="0" distL="114300" distR="114300" simplePos="0" relativeHeight="251717632" behindDoc="0" locked="0" layoutInCell="1" allowOverlap="1" wp14:anchorId="7D62B431" wp14:editId="4EA7B52F">
                <wp:simplePos x="0" y="0"/>
                <wp:positionH relativeFrom="column">
                  <wp:posOffset>7422515</wp:posOffset>
                </wp:positionH>
                <wp:positionV relativeFrom="paragraph">
                  <wp:posOffset>3687445</wp:posOffset>
                </wp:positionV>
                <wp:extent cx="1013460" cy="297180"/>
                <wp:effectExtent l="0" t="0" r="15240" b="26670"/>
                <wp:wrapNone/>
                <wp:docPr id="47" name="Rectángulo redondead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63AA10" w14:textId="77777777" w:rsidR="00202D41" w:rsidRPr="00711B16" w:rsidRDefault="00202D41" w:rsidP="003E5D9A">
                            <w:pPr>
                              <w:ind w:left="-142" w:right="-170"/>
                              <w:jc w:val="center"/>
                              <w:rPr>
                                <w:b/>
                              </w:rPr>
                            </w:pPr>
                            <w:r>
                              <w:rPr>
                                <w:b/>
                              </w:rPr>
                              <w:t>POLIDEPORTIVO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2B431" id="Rectángulo redondeado 47" o:spid="_x0000_s1046" style="position:absolute;left:0;text-align:left;margin-left:584.45pt;margin-top:290.35pt;width:79.8pt;height:2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" fillcolor="#5b9bd5" strokecolor="#41719c" strokeweight="1pt">
                <v:stroke joinstyle="miter"/>
                <v:path arrowok="t"/>
                <v:textbox>
                  <w:txbxContent>
                    <w:p w14:paraId="6C63AA10" w14:textId="77777777" w:rsidR="00202D41" w:rsidRPr="00711B16" w:rsidRDefault="00202D41" w:rsidP="003E5D9A">
                      <w:pPr>
                        <w:ind w:left="-142" w:right="-170"/>
                        <w:jc w:val="center"/>
                        <w:rPr>
                          <w:b/>
                        </w:rPr>
                      </w:pPr>
                      <w:r>
                        <w:rPr>
                          <w:b/>
                        </w:rPr>
                        <w:t>POLIDEPORTIVO</w:t>
                      </w:r>
                    </w:p>
                  </w:txbxContent>
                </v:textbox>
              </v:roundrect>
            </w:pict>
          </mc:Fallback>
        </mc:AlternateContent>
      </w:r>
      <w:r w:rsidR="003E5D9A">
        <w:rPr>
          <w:noProof/>
          <w:lang w:eastAsia="es-SV"/>
        </w:rPr>
        <mc:AlternateContent>
          <mc:Choice Requires="wps">
            <w:drawing>
              <wp:anchor distT="0" distB="0" distL="114300" distR="114300" simplePos="0" relativeHeight="251688960" behindDoc="0" locked="0" layoutInCell="1" allowOverlap="1" wp14:anchorId="12DEAFCF" wp14:editId="040B429D">
                <wp:simplePos x="0" y="0"/>
                <wp:positionH relativeFrom="column">
                  <wp:posOffset>5401945</wp:posOffset>
                </wp:positionH>
                <wp:positionV relativeFrom="paragraph">
                  <wp:posOffset>1225550</wp:posOffset>
                </wp:positionV>
                <wp:extent cx="1424940" cy="297180"/>
                <wp:effectExtent l="0" t="0" r="22860" b="2667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E216C7A" w14:textId="77777777" w:rsidR="00202D41" w:rsidRPr="00711B16" w:rsidRDefault="00202D41" w:rsidP="003E5D9A">
                            <w:pPr>
                              <w:jc w:val="center"/>
                              <w:rPr>
                                <w:b/>
                              </w:rPr>
                            </w:pPr>
                            <w:r>
                              <w:rPr>
                                <w:b/>
                              </w:rPr>
                              <w:t>SMARSA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EAFCF" id="Rectángulo redondeado 32" o:spid="_x0000_s1047" style="position:absolute;left:0;text-align:left;margin-left:425.35pt;margin-top:96.5pt;width:112.2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" fillcolor="#5b9bd5" strokecolor="#41719c" strokeweight="1pt">
                <v:stroke joinstyle="miter"/>
                <v:path arrowok="t"/>
                <v:textbox>
                  <w:txbxContent>
                    <w:p w14:paraId="3E216C7A" w14:textId="77777777" w:rsidR="00202D41" w:rsidRPr="00711B16" w:rsidRDefault="00202D41" w:rsidP="003E5D9A">
                      <w:pPr>
                        <w:jc w:val="center"/>
                        <w:rPr>
                          <w:b/>
                        </w:rPr>
                      </w:pPr>
                      <w:r>
                        <w:rPr>
                          <w:b/>
                        </w:rPr>
                        <w:t>SMARSA</w:t>
                      </w:r>
                    </w:p>
                  </w:txbxContent>
                </v:textbox>
              </v:roundrect>
            </w:pict>
          </mc:Fallback>
        </mc:AlternateContent>
      </w:r>
      <w:r w:rsidR="003E5D9A">
        <w:rPr>
          <w:noProof/>
          <w:lang w:eastAsia="es-SV"/>
        </w:rPr>
        <mc:AlternateContent>
          <mc:Choice Requires="wps">
            <w:drawing>
              <wp:anchor distT="0" distB="0" distL="114300" distR="114300" simplePos="0" relativeHeight="251778048" behindDoc="0" locked="0" layoutInCell="1" allowOverlap="1" wp14:anchorId="3F072D2B" wp14:editId="115CA3F0">
                <wp:simplePos x="0" y="0"/>
                <wp:positionH relativeFrom="column">
                  <wp:posOffset>-114935</wp:posOffset>
                </wp:positionH>
                <wp:positionV relativeFrom="paragraph">
                  <wp:posOffset>497205</wp:posOffset>
                </wp:positionV>
                <wp:extent cx="891540" cy="297180"/>
                <wp:effectExtent l="0" t="0" r="22860" b="26670"/>
                <wp:wrapNone/>
                <wp:docPr id="74" name="Rectángulo redondead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54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B03D81E" w14:textId="77777777" w:rsidR="00202D41" w:rsidRPr="00711B16" w:rsidRDefault="00202D41" w:rsidP="003E5D9A">
                            <w:pPr>
                              <w:jc w:val="center"/>
                              <w:rPr>
                                <w:b/>
                              </w:rPr>
                            </w:pPr>
                            <w:r>
                              <w:rPr>
                                <w:b/>
                              </w:rPr>
                              <w:t>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72D2B" id="Rectángulo redondeado 74" o:spid="_x0000_s1048" style="position:absolute;left:0;text-align:left;margin-left:-9.05pt;margin-top:39.15pt;width:70.2pt;height:23.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" fillcolor="#5b9bd5" strokecolor="#41719c" strokeweight="1pt">
                <v:stroke joinstyle="miter"/>
                <v:path arrowok="t"/>
                <v:textbox>
                  <w:txbxContent>
                    <w:p w14:paraId="1B03D81E" w14:textId="77777777" w:rsidR="00202D41" w:rsidRPr="00711B16" w:rsidRDefault="00202D41" w:rsidP="003E5D9A">
                      <w:pPr>
                        <w:jc w:val="center"/>
                        <w:rPr>
                          <w:b/>
                        </w:rPr>
                      </w:pPr>
                      <w:r>
                        <w:rPr>
                          <w:b/>
                        </w:rPr>
                        <w:t>ARCHIVO</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77024" behindDoc="0" locked="0" layoutInCell="1" allowOverlap="1" wp14:anchorId="2A09F572" wp14:editId="5B19E649">
                <wp:simplePos x="0" y="0"/>
                <wp:positionH relativeFrom="column">
                  <wp:posOffset>753745</wp:posOffset>
                </wp:positionH>
                <wp:positionV relativeFrom="paragraph">
                  <wp:posOffset>641984</wp:posOffset>
                </wp:positionV>
                <wp:extent cx="591820" cy="0"/>
                <wp:effectExtent l="0" t="0" r="3683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8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84AE0" id="Conector recto 31" o:spid="_x0000_s1026" style="position:absolute;flip:y;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35pt,50.55pt" to="105.9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74976" behindDoc="0" locked="0" layoutInCell="1" allowOverlap="1" wp14:anchorId="0BA4707D" wp14:editId="3E7C2974">
                <wp:simplePos x="0" y="0"/>
                <wp:positionH relativeFrom="column">
                  <wp:posOffset>-621030</wp:posOffset>
                </wp:positionH>
                <wp:positionV relativeFrom="paragraph">
                  <wp:posOffset>6030594</wp:posOffset>
                </wp:positionV>
                <wp:extent cx="165100" cy="0"/>
                <wp:effectExtent l="0" t="0" r="25400" b="1905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4C27AE" id="Conector recto 121"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pt,474.85pt" to="-35.9pt,4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40160" behindDoc="0" locked="0" layoutInCell="1" allowOverlap="1" wp14:anchorId="3C4F09E7" wp14:editId="3F3BB6B0">
                <wp:simplePos x="0" y="0"/>
                <wp:positionH relativeFrom="column">
                  <wp:posOffset>-636270</wp:posOffset>
                </wp:positionH>
                <wp:positionV relativeFrom="paragraph">
                  <wp:posOffset>3749675</wp:posOffset>
                </wp:positionV>
                <wp:extent cx="7620" cy="2270760"/>
                <wp:effectExtent l="0" t="0" r="30480" b="34290"/>
                <wp:wrapNone/>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2707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8ED76" id="Conector recto 7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295.25pt" to="-49.5pt,4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73952" behindDoc="0" locked="0" layoutInCell="1" allowOverlap="1" wp14:anchorId="70DC5A9F" wp14:editId="508D7A0D">
                <wp:simplePos x="0" y="0"/>
                <wp:positionH relativeFrom="column">
                  <wp:posOffset>-486410</wp:posOffset>
                </wp:positionH>
                <wp:positionV relativeFrom="paragraph">
                  <wp:posOffset>5894705</wp:posOffset>
                </wp:positionV>
                <wp:extent cx="1013460" cy="297180"/>
                <wp:effectExtent l="0" t="0" r="15240" b="26670"/>
                <wp:wrapNone/>
                <wp:docPr id="120" name="Rectángulo redondeado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1825F36" w14:textId="77777777" w:rsidR="00202D41" w:rsidRPr="00711B16" w:rsidRDefault="00202D41" w:rsidP="003E5D9A">
                            <w:pPr>
                              <w:ind w:left="-142" w:right="-40"/>
                              <w:jc w:val="center"/>
                              <w:rPr>
                                <w:b/>
                              </w:rPr>
                            </w:pPr>
                            <w:r>
                              <w:rPr>
                                <w:b/>
                              </w:rPr>
                              <w:t>PRESUPUESTO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C5A9F" id="Rectángulo redondeado 120" o:spid="_x0000_s1049" style="position:absolute;left:0;text-align:left;margin-left:-38.3pt;margin-top:464.15pt;width:79.8pt;height:2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" fillcolor="#5b9bd5" strokecolor="#41719c" strokeweight="1pt">
                <v:stroke joinstyle="miter"/>
                <v:path arrowok="t"/>
                <v:textbox>
                  <w:txbxContent>
                    <w:p w14:paraId="31825F36" w14:textId="77777777" w:rsidR="00202D41" w:rsidRPr="00711B16" w:rsidRDefault="00202D41" w:rsidP="003E5D9A">
                      <w:pPr>
                        <w:ind w:left="-142" w:right="-40"/>
                        <w:jc w:val="center"/>
                        <w:rPr>
                          <w:b/>
                        </w:rPr>
                      </w:pPr>
                      <w:r>
                        <w:rPr>
                          <w:b/>
                        </w:rPr>
                        <w:t>PRESUPUESTO</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21728" behindDoc="0" locked="0" layoutInCell="1" allowOverlap="1" wp14:anchorId="5E901AF7" wp14:editId="59675231">
                <wp:simplePos x="0" y="0"/>
                <wp:positionH relativeFrom="column">
                  <wp:posOffset>2905125</wp:posOffset>
                </wp:positionH>
                <wp:positionV relativeFrom="paragraph">
                  <wp:posOffset>951864</wp:posOffset>
                </wp:positionV>
                <wp:extent cx="2339975" cy="0"/>
                <wp:effectExtent l="0" t="0" r="22225" b="1905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9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950AFE" id="Conector recto 52"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75pt,74.95pt" to="413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673600" behindDoc="0" locked="0" layoutInCell="1" allowOverlap="1" wp14:anchorId="6BC9012F" wp14:editId="193F4AAF">
                <wp:simplePos x="0" y="0"/>
                <wp:positionH relativeFrom="column">
                  <wp:posOffset>5219065</wp:posOffset>
                </wp:positionH>
                <wp:positionV relativeFrom="paragraph">
                  <wp:posOffset>196215</wp:posOffset>
                </wp:positionV>
                <wp:extent cx="1595120" cy="266700"/>
                <wp:effectExtent l="0" t="0" r="24130" b="19050"/>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66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F1371C4" w14:textId="77777777" w:rsidR="00202D41" w:rsidRPr="00711B16" w:rsidRDefault="00202D41" w:rsidP="003E5D9A">
                            <w:pPr>
                              <w:jc w:val="center"/>
                              <w:rPr>
                                <w:b/>
                              </w:rPr>
                            </w:pPr>
                            <w:r>
                              <w:rPr>
                                <w:b/>
                              </w:rPr>
                              <w:t>AUDITORIA EXTERNA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9012F" id="Rectángulo redondeado 18" o:spid="_x0000_s1050" style="position:absolute;left:0;text-align:left;margin-left:410.95pt;margin-top:15.45pt;width:125.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" fillcolor="#5b9bd5" strokecolor="#41719c" strokeweight="1pt">
                <v:stroke joinstyle="miter"/>
                <v:path arrowok="t"/>
                <v:textbox>
                  <w:txbxContent>
                    <w:p w14:paraId="0F1371C4" w14:textId="77777777" w:rsidR="00202D41" w:rsidRPr="00711B16" w:rsidRDefault="00202D41" w:rsidP="003E5D9A">
                      <w:pPr>
                        <w:jc w:val="center"/>
                        <w:rPr>
                          <w:b/>
                        </w:rPr>
                      </w:pPr>
                      <w:r>
                        <w:rPr>
                          <w:b/>
                        </w:rPr>
                        <w:t>AUDITORIA EXTERNA</w:t>
                      </w:r>
                    </w:p>
                  </w:txbxContent>
                </v:textbox>
              </v:roundrect>
            </w:pict>
          </mc:Fallback>
        </mc:AlternateContent>
      </w:r>
      <w:r w:rsidR="003E5D9A">
        <w:rPr>
          <w:noProof/>
          <w:lang w:eastAsia="es-SV"/>
        </w:rPr>
        <mc:AlternateContent>
          <mc:Choice Requires="wps">
            <w:drawing>
              <wp:anchor distT="0" distB="0" distL="114300" distR="114300" simplePos="0" relativeHeight="251713536" behindDoc="0" locked="0" layoutInCell="1" allowOverlap="1" wp14:anchorId="2C20D08D" wp14:editId="01ED74D0">
                <wp:simplePos x="0" y="0"/>
                <wp:positionH relativeFrom="column">
                  <wp:posOffset>6308090</wp:posOffset>
                </wp:positionH>
                <wp:positionV relativeFrom="paragraph">
                  <wp:posOffset>3931285</wp:posOffset>
                </wp:positionV>
                <wp:extent cx="1013460" cy="297180"/>
                <wp:effectExtent l="0" t="0" r="15240" b="26670"/>
                <wp:wrapNone/>
                <wp:docPr id="43" name="Rectángulo redondead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5F4BD18" w14:textId="77777777" w:rsidR="00202D41" w:rsidRPr="00711B16" w:rsidRDefault="00202D41" w:rsidP="003E5D9A">
                            <w:pPr>
                              <w:ind w:left="-142" w:right="-170"/>
                              <w:jc w:val="center"/>
                              <w:rPr>
                                <w:b/>
                              </w:rPr>
                            </w:pPr>
                            <w:r>
                              <w:rPr>
                                <w:b/>
                              </w:rPr>
                              <w:t>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0D08D" id="Rectángulo redondeado 43" o:spid="_x0000_s1051" style="position:absolute;left:0;text-align:left;margin-left:496.7pt;margin-top:309.55pt;width:79.8pt;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" fillcolor="#5b9bd5" strokecolor="#41719c" strokeweight="1pt">
                <v:stroke joinstyle="miter"/>
                <v:path arrowok="t"/>
                <v:textbox>
                  <w:txbxContent>
                    <w:p w14:paraId="35F4BD18" w14:textId="77777777" w:rsidR="00202D41" w:rsidRPr="00711B16" w:rsidRDefault="00202D41" w:rsidP="003E5D9A">
                      <w:pPr>
                        <w:ind w:left="-142" w:right="-170"/>
                        <w:jc w:val="center"/>
                        <w:rPr>
                          <w:b/>
                        </w:rPr>
                      </w:pPr>
                      <w:r>
                        <w:rPr>
                          <w:b/>
                        </w:rPr>
                        <w:t>PROYECTOS</w:t>
                      </w:r>
                    </w:p>
                  </w:txbxContent>
                </v:textbox>
              </v:roundrect>
            </w:pict>
          </mc:Fallback>
        </mc:AlternateContent>
      </w:r>
      <w:r w:rsidR="003E5D9A">
        <w:rPr>
          <w:noProof/>
          <w:lang w:eastAsia="es-SV"/>
        </w:rPr>
        <mc:AlternateContent>
          <mc:Choice Requires="wps">
            <w:drawing>
              <wp:anchor distT="0" distB="0" distL="114300" distR="114300" simplePos="0" relativeHeight="251714560" behindDoc="0" locked="0" layoutInCell="1" allowOverlap="1" wp14:anchorId="0DA6FCE6" wp14:editId="5A40B2E9">
                <wp:simplePos x="0" y="0"/>
                <wp:positionH relativeFrom="column">
                  <wp:posOffset>6307455</wp:posOffset>
                </wp:positionH>
                <wp:positionV relativeFrom="paragraph">
                  <wp:posOffset>4433570</wp:posOffset>
                </wp:positionV>
                <wp:extent cx="1013460" cy="297180"/>
                <wp:effectExtent l="0" t="0" r="15240" b="26670"/>
                <wp:wrapNone/>
                <wp:docPr id="44" name="Rectángulo redondead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7A287C" w14:textId="77777777" w:rsidR="00202D41" w:rsidRPr="00711B16" w:rsidRDefault="00202D41" w:rsidP="003E5D9A">
                            <w:pPr>
                              <w:ind w:left="-142" w:right="-40"/>
                              <w:jc w:val="center"/>
                              <w:rPr>
                                <w:b/>
                              </w:rPr>
                            </w:pPr>
                            <w:r>
                              <w:rPr>
                                <w:b/>
                              </w:rPr>
                              <w:t>MAQUINARIA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6FCE6" id="Rectángulo redondeado 44" o:spid="_x0000_s1052" style="position:absolute;left:0;text-align:left;margin-left:496.65pt;margin-top:349.1pt;width:79.8pt;height:2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" fillcolor="#5b9bd5" strokecolor="#41719c" strokeweight="1pt">
                <v:stroke joinstyle="miter"/>
                <v:path arrowok="t"/>
                <v:textbox>
                  <w:txbxContent>
                    <w:p w14:paraId="6E7A287C" w14:textId="77777777" w:rsidR="00202D41" w:rsidRPr="00711B16" w:rsidRDefault="00202D41" w:rsidP="003E5D9A">
                      <w:pPr>
                        <w:ind w:left="-142" w:right="-40"/>
                        <w:jc w:val="center"/>
                        <w:rPr>
                          <w:b/>
                        </w:rPr>
                      </w:pPr>
                      <w:r>
                        <w:rPr>
                          <w:b/>
                        </w:rPr>
                        <w:t>MAQUINARIA</w:t>
                      </w:r>
                    </w:p>
                  </w:txbxContent>
                </v:textbox>
              </v:roundrect>
            </w:pict>
          </mc:Fallback>
        </mc:AlternateContent>
      </w:r>
      <w:r w:rsidR="003E5D9A">
        <w:rPr>
          <w:noProof/>
          <w:lang w:eastAsia="es-SV"/>
        </w:rPr>
        <mc:AlternateContent>
          <mc:Choice Requires="wps">
            <w:drawing>
              <wp:anchor distT="0" distB="0" distL="114300" distR="114300" simplePos="0" relativeHeight="251715584" behindDoc="0" locked="0" layoutInCell="1" allowOverlap="1" wp14:anchorId="7F1C7DB1" wp14:editId="030EE278">
                <wp:simplePos x="0" y="0"/>
                <wp:positionH relativeFrom="column">
                  <wp:posOffset>6307455</wp:posOffset>
                </wp:positionH>
                <wp:positionV relativeFrom="paragraph">
                  <wp:posOffset>4913630</wp:posOffset>
                </wp:positionV>
                <wp:extent cx="1013460" cy="297180"/>
                <wp:effectExtent l="0" t="0" r="15240" b="26670"/>
                <wp:wrapNone/>
                <wp:docPr id="45"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816D4EA" w14:textId="77777777" w:rsidR="00202D41" w:rsidRPr="00711B16" w:rsidRDefault="00202D41" w:rsidP="003E5D9A">
                            <w:pPr>
                              <w:ind w:left="-142" w:right="-182"/>
                              <w:jc w:val="center"/>
                              <w:rPr>
                                <w:b/>
                              </w:rPr>
                            </w:pPr>
                            <w:r>
                              <w:rPr>
                                <w:b/>
                              </w:rPr>
                              <w:t>OBRA DE 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C7DB1" id="Rectángulo redondeado 45" o:spid="_x0000_s1053" style="position:absolute;left:0;text-align:left;margin-left:496.65pt;margin-top:386.9pt;width:79.8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" fillcolor="#5b9bd5" strokecolor="#41719c" strokeweight="1pt">
                <v:stroke joinstyle="miter"/>
                <v:path arrowok="t"/>
                <v:textbox>
                  <w:txbxContent>
                    <w:p w14:paraId="6816D4EA" w14:textId="77777777" w:rsidR="00202D41" w:rsidRPr="00711B16" w:rsidRDefault="00202D41" w:rsidP="003E5D9A">
                      <w:pPr>
                        <w:ind w:left="-142" w:right="-182"/>
                        <w:jc w:val="center"/>
                        <w:rPr>
                          <w:b/>
                        </w:rPr>
                      </w:pPr>
                      <w:r>
                        <w:rPr>
                          <w:b/>
                        </w:rPr>
                        <w:t>OBRA DE BCO</w:t>
                      </w:r>
                    </w:p>
                  </w:txbxContent>
                </v:textbox>
              </v:roundrect>
            </w:pict>
          </mc:Fallback>
        </mc:AlternateContent>
      </w:r>
      <w:r w:rsidR="003E5D9A">
        <w:rPr>
          <w:noProof/>
          <w:lang w:eastAsia="es-SV"/>
        </w:rPr>
        <mc:AlternateContent>
          <mc:Choice Requires="wps">
            <w:drawing>
              <wp:anchor distT="0" distB="0" distL="114300" distR="114300" simplePos="0" relativeHeight="251716608" behindDoc="0" locked="0" layoutInCell="1" allowOverlap="1" wp14:anchorId="6D12D01C" wp14:editId="05C6BD0F">
                <wp:simplePos x="0" y="0"/>
                <wp:positionH relativeFrom="column">
                  <wp:posOffset>6306820</wp:posOffset>
                </wp:positionH>
                <wp:positionV relativeFrom="paragraph">
                  <wp:posOffset>5416550</wp:posOffset>
                </wp:positionV>
                <wp:extent cx="1013460" cy="297180"/>
                <wp:effectExtent l="0" t="0" r="15240" b="26670"/>
                <wp:wrapNone/>
                <wp:docPr id="46" name="Rectángulo redondead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9C1A0FE" w14:textId="77777777" w:rsidR="00202D41" w:rsidRPr="00711B16" w:rsidRDefault="00202D41" w:rsidP="003E5D9A">
                            <w:pPr>
                              <w:ind w:left="-142" w:right="-182"/>
                              <w:jc w:val="center"/>
                              <w:rPr>
                                <w:b/>
                              </w:rPr>
                            </w:pPr>
                            <w:r>
                              <w:rPr>
                                <w:b/>
                              </w:rPr>
                              <w:t>CARPINTERIA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2D01C" id="Rectángulo redondeado 46" o:spid="_x0000_s1054" style="position:absolute;left:0;text-align:left;margin-left:496.6pt;margin-top:426.5pt;width:79.8pt;height:2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" fillcolor="#5b9bd5" strokecolor="#41719c" strokeweight="1pt">
                <v:stroke joinstyle="miter"/>
                <v:path arrowok="t"/>
                <v:textbox>
                  <w:txbxContent>
                    <w:p w14:paraId="59C1A0FE" w14:textId="77777777" w:rsidR="00202D41" w:rsidRPr="00711B16" w:rsidRDefault="00202D41" w:rsidP="003E5D9A">
                      <w:pPr>
                        <w:ind w:left="-142" w:right="-182"/>
                        <w:jc w:val="center"/>
                        <w:rPr>
                          <w:b/>
                        </w:rPr>
                      </w:pPr>
                      <w:r>
                        <w:rPr>
                          <w:b/>
                        </w:rPr>
                        <w:t>CARPINTERIA</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71904" behindDoc="0" locked="0" layoutInCell="1" allowOverlap="1" wp14:anchorId="344FAECF" wp14:editId="6FF2042D">
                <wp:simplePos x="0" y="0"/>
                <wp:positionH relativeFrom="column">
                  <wp:posOffset>6056630</wp:posOffset>
                </wp:positionH>
                <wp:positionV relativeFrom="paragraph">
                  <wp:posOffset>5581649</wp:posOffset>
                </wp:positionV>
                <wp:extent cx="234950" cy="0"/>
                <wp:effectExtent l="0" t="0" r="31750" b="19050"/>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075B11" id="Conector recto 115"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9pt,439.5pt" to="495.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9856" behindDoc="0" locked="0" layoutInCell="1" allowOverlap="1" wp14:anchorId="32972F67" wp14:editId="6D026266">
                <wp:simplePos x="0" y="0"/>
                <wp:positionH relativeFrom="column">
                  <wp:posOffset>6060440</wp:posOffset>
                </wp:positionH>
                <wp:positionV relativeFrom="paragraph">
                  <wp:posOffset>4571999</wp:posOffset>
                </wp:positionV>
                <wp:extent cx="234950" cy="0"/>
                <wp:effectExtent l="0" t="0" r="31750" b="19050"/>
                <wp:wrapNone/>
                <wp:docPr id="113" name="Conector recto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8612B2" id="Conector recto 113"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2pt,5in" to="495.7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70880" behindDoc="0" locked="0" layoutInCell="1" allowOverlap="1" wp14:anchorId="0F85D70C" wp14:editId="1C97A1BB">
                <wp:simplePos x="0" y="0"/>
                <wp:positionH relativeFrom="column">
                  <wp:posOffset>6059170</wp:posOffset>
                </wp:positionH>
                <wp:positionV relativeFrom="paragraph">
                  <wp:posOffset>5099684</wp:posOffset>
                </wp:positionV>
                <wp:extent cx="234950" cy="0"/>
                <wp:effectExtent l="0" t="0" r="31750" b="19050"/>
                <wp:wrapNone/>
                <wp:docPr id="114" name="Conector rec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0FA2E3" id="Conector recto 114"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1pt,401.55pt" to="495.6pt,4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72928" behindDoc="0" locked="0" layoutInCell="1" allowOverlap="1" wp14:anchorId="00244985" wp14:editId="0B252AD8">
                <wp:simplePos x="0" y="0"/>
                <wp:positionH relativeFrom="column">
                  <wp:posOffset>6062345</wp:posOffset>
                </wp:positionH>
                <wp:positionV relativeFrom="paragraph">
                  <wp:posOffset>4083049</wp:posOffset>
                </wp:positionV>
                <wp:extent cx="234950" cy="0"/>
                <wp:effectExtent l="0" t="0" r="31750" b="19050"/>
                <wp:wrapNone/>
                <wp:docPr id="116" name="Conector recto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66FE41" id="Conector recto 116"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35pt,321.5pt" to="495.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8832" behindDoc="0" locked="0" layoutInCell="1" allowOverlap="1" wp14:anchorId="2BE94470" wp14:editId="2EF345BC">
                <wp:simplePos x="0" y="0"/>
                <wp:positionH relativeFrom="column">
                  <wp:posOffset>4450080</wp:posOffset>
                </wp:positionH>
                <wp:positionV relativeFrom="paragraph">
                  <wp:posOffset>4072254</wp:posOffset>
                </wp:positionV>
                <wp:extent cx="234950" cy="0"/>
                <wp:effectExtent l="0" t="0" r="31750" b="19050"/>
                <wp:wrapNone/>
                <wp:docPr id="112" name="Conector recto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690606" id="Conector recto 112"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4pt,320.65pt" to="368.9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5760" behindDoc="0" locked="0" layoutInCell="1" allowOverlap="1" wp14:anchorId="45C70BB6" wp14:editId="00190F1D">
                <wp:simplePos x="0" y="0"/>
                <wp:positionH relativeFrom="column">
                  <wp:posOffset>4448175</wp:posOffset>
                </wp:positionH>
                <wp:positionV relativeFrom="paragraph">
                  <wp:posOffset>4561839</wp:posOffset>
                </wp:positionV>
                <wp:extent cx="234950" cy="0"/>
                <wp:effectExtent l="0" t="0" r="31750" b="19050"/>
                <wp:wrapNone/>
                <wp:docPr id="107" name="Conector rec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DD32B2" id="Conector recto 107"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25pt,359.2pt" to="368.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7808" behindDoc="0" locked="0" layoutInCell="1" allowOverlap="1" wp14:anchorId="5C6579FD" wp14:editId="3C05D06E">
                <wp:simplePos x="0" y="0"/>
                <wp:positionH relativeFrom="column">
                  <wp:posOffset>4444365</wp:posOffset>
                </wp:positionH>
                <wp:positionV relativeFrom="paragraph">
                  <wp:posOffset>5560694</wp:posOffset>
                </wp:positionV>
                <wp:extent cx="234950" cy="0"/>
                <wp:effectExtent l="0" t="0" r="31750" b="19050"/>
                <wp:wrapNone/>
                <wp:docPr id="109" name="Conector recto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7B6F98" id="Conector recto 109"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95pt,437.85pt" to="368.45pt,4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4736" behindDoc="0" locked="0" layoutInCell="1" allowOverlap="1" wp14:anchorId="4619D431" wp14:editId="67EE3989">
                <wp:simplePos x="0" y="0"/>
                <wp:positionH relativeFrom="column">
                  <wp:posOffset>2668905</wp:posOffset>
                </wp:positionH>
                <wp:positionV relativeFrom="paragraph">
                  <wp:posOffset>5558154</wp:posOffset>
                </wp:positionV>
                <wp:extent cx="234950" cy="0"/>
                <wp:effectExtent l="0" t="0" r="31750" b="1905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1EFC37" id="Conector recto 105"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15pt,437.65pt" to="228.65pt,4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3712" behindDoc="0" locked="0" layoutInCell="1" allowOverlap="1" wp14:anchorId="39221F87" wp14:editId="6D2040F4">
                <wp:simplePos x="0" y="0"/>
                <wp:positionH relativeFrom="column">
                  <wp:posOffset>2667635</wp:posOffset>
                </wp:positionH>
                <wp:positionV relativeFrom="paragraph">
                  <wp:posOffset>6049009</wp:posOffset>
                </wp:positionV>
                <wp:extent cx="234950" cy="0"/>
                <wp:effectExtent l="0" t="0" r="31750" b="19050"/>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0D06AE" id="Conector recto 104"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05pt,476.3pt" to="228.55pt,4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2688" behindDoc="0" locked="0" layoutInCell="1" allowOverlap="1" wp14:anchorId="0968B25A" wp14:editId="108ED4C8">
                <wp:simplePos x="0" y="0"/>
                <wp:positionH relativeFrom="column">
                  <wp:posOffset>2659380</wp:posOffset>
                </wp:positionH>
                <wp:positionV relativeFrom="paragraph">
                  <wp:posOffset>5059679</wp:posOffset>
                </wp:positionV>
                <wp:extent cx="234950" cy="0"/>
                <wp:effectExtent l="0" t="0" r="31750" b="1905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BD5B99" id="Conector recto 103"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4pt,398.4pt" to="227.9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1664" behindDoc="0" locked="0" layoutInCell="1" allowOverlap="1" wp14:anchorId="5285A4F8" wp14:editId="6C168D4A">
                <wp:simplePos x="0" y="0"/>
                <wp:positionH relativeFrom="column">
                  <wp:posOffset>2656840</wp:posOffset>
                </wp:positionH>
                <wp:positionV relativeFrom="paragraph">
                  <wp:posOffset>4588509</wp:posOffset>
                </wp:positionV>
                <wp:extent cx="234950" cy="0"/>
                <wp:effectExtent l="0" t="0" r="31750" b="19050"/>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BF3408" id="Conector recto 102"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2pt,361.3pt" to="227.7pt,3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60640" behindDoc="0" locked="0" layoutInCell="1" allowOverlap="1" wp14:anchorId="38374FDC" wp14:editId="3CFF8E0D">
                <wp:simplePos x="0" y="0"/>
                <wp:positionH relativeFrom="column">
                  <wp:posOffset>2663190</wp:posOffset>
                </wp:positionH>
                <wp:positionV relativeFrom="paragraph">
                  <wp:posOffset>4060824</wp:posOffset>
                </wp:positionV>
                <wp:extent cx="234950" cy="0"/>
                <wp:effectExtent l="0" t="0" r="31750" b="1905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3648FA" id="Conector recto 101"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7pt,319.75pt" to="228.2pt,3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54496" behindDoc="0" locked="0" layoutInCell="1" allowOverlap="1" wp14:anchorId="32F96E7A" wp14:editId="26100B6C">
                <wp:simplePos x="0" y="0"/>
                <wp:positionH relativeFrom="column">
                  <wp:posOffset>911860</wp:posOffset>
                </wp:positionH>
                <wp:positionV relativeFrom="paragraph">
                  <wp:posOffset>4046854</wp:posOffset>
                </wp:positionV>
                <wp:extent cx="235585" cy="0"/>
                <wp:effectExtent l="0" t="0" r="31115" b="19050"/>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1B2599" id="Conector recto 95"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318.65pt" to="90.35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51424" behindDoc="0" locked="0" layoutInCell="1" allowOverlap="1" wp14:anchorId="5093048D" wp14:editId="332278A7">
                <wp:simplePos x="0" y="0"/>
                <wp:positionH relativeFrom="column">
                  <wp:posOffset>-634365</wp:posOffset>
                </wp:positionH>
                <wp:positionV relativeFrom="paragraph">
                  <wp:posOffset>4575809</wp:posOffset>
                </wp:positionV>
                <wp:extent cx="165100" cy="0"/>
                <wp:effectExtent l="0" t="0" r="25400" b="1905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5FE0C5" id="Conector recto 92"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360.3pt" to="-36.95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50400" behindDoc="0" locked="0" layoutInCell="1" allowOverlap="1" wp14:anchorId="4C7B79EE" wp14:editId="38018271">
                <wp:simplePos x="0" y="0"/>
                <wp:positionH relativeFrom="column">
                  <wp:posOffset>-641350</wp:posOffset>
                </wp:positionH>
                <wp:positionV relativeFrom="paragraph">
                  <wp:posOffset>5054599</wp:posOffset>
                </wp:positionV>
                <wp:extent cx="165100" cy="0"/>
                <wp:effectExtent l="0" t="0" r="25400" b="1905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7BE8F" id="Conector recto 91"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98pt" to="-3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53472" behindDoc="0" locked="0" layoutInCell="1" allowOverlap="1" wp14:anchorId="2CF600DE" wp14:editId="748C19FD">
                <wp:simplePos x="0" y="0"/>
                <wp:positionH relativeFrom="column">
                  <wp:posOffset>-636905</wp:posOffset>
                </wp:positionH>
                <wp:positionV relativeFrom="paragraph">
                  <wp:posOffset>5589269</wp:posOffset>
                </wp:positionV>
                <wp:extent cx="165100" cy="0"/>
                <wp:effectExtent l="0" t="0" r="25400" b="1905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CFFF0E" id="Conector recto 94"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440.1pt" to="-37.15pt,4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52448" behindDoc="0" locked="0" layoutInCell="1" allowOverlap="1" wp14:anchorId="3DCDFAD8" wp14:editId="221CF4BB">
                <wp:simplePos x="0" y="0"/>
                <wp:positionH relativeFrom="column">
                  <wp:posOffset>-175260</wp:posOffset>
                </wp:positionH>
                <wp:positionV relativeFrom="paragraph">
                  <wp:posOffset>4523739</wp:posOffset>
                </wp:positionV>
                <wp:extent cx="165100" cy="0"/>
                <wp:effectExtent l="0" t="0" r="25400" b="1905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FCF608" id="Conector recto 93"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356.2pt" to="-.8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49376" behindDoc="0" locked="0" layoutInCell="1" allowOverlap="1" wp14:anchorId="4BE56F9E" wp14:editId="3BF7D764">
                <wp:simplePos x="0" y="0"/>
                <wp:positionH relativeFrom="column">
                  <wp:posOffset>-634365</wp:posOffset>
                </wp:positionH>
                <wp:positionV relativeFrom="paragraph">
                  <wp:posOffset>4063999</wp:posOffset>
                </wp:positionV>
                <wp:extent cx="165100" cy="0"/>
                <wp:effectExtent l="0" t="0" r="25400" b="19050"/>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E67081" id="Conector recto 89"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320pt" to="-36.95pt,3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41184" behindDoc="0" locked="0" layoutInCell="1" allowOverlap="1" wp14:anchorId="2E0EECBF" wp14:editId="0D9D37ED">
                <wp:simplePos x="0" y="0"/>
                <wp:positionH relativeFrom="column">
                  <wp:posOffset>913765</wp:posOffset>
                </wp:positionH>
                <wp:positionV relativeFrom="paragraph">
                  <wp:posOffset>3748404</wp:posOffset>
                </wp:positionV>
                <wp:extent cx="563880" cy="0"/>
                <wp:effectExtent l="0" t="0" r="26670" b="1905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388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1B483E" id="Conector recto 79" o:spid="_x0000_s1026" style="position:absolute;flip:x 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95pt,295.15pt" to="116.3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44256" behindDoc="0" locked="0" layoutInCell="1" allowOverlap="1" wp14:anchorId="63773F16" wp14:editId="70BC0D79">
                <wp:simplePos x="0" y="0"/>
                <wp:positionH relativeFrom="column">
                  <wp:posOffset>2657474</wp:posOffset>
                </wp:positionH>
                <wp:positionV relativeFrom="paragraph">
                  <wp:posOffset>3752215</wp:posOffset>
                </wp:positionV>
                <wp:extent cx="0" cy="2300605"/>
                <wp:effectExtent l="0" t="0" r="19050" b="23495"/>
                <wp:wrapNone/>
                <wp:docPr id="82" name="Conector recto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060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DE307" id="Conector recto 82"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9.25pt,295.45pt" to="209.25pt,4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43232" behindDoc="0" locked="0" layoutInCell="1" allowOverlap="1" wp14:anchorId="795DDD08" wp14:editId="20F56256">
                <wp:simplePos x="0" y="0"/>
                <wp:positionH relativeFrom="column">
                  <wp:posOffset>2659380</wp:posOffset>
                </wp:positionH>
                <wp:positionV relativeFrom="paragraph">
                  <wp:posOffset>3750309</wp:posOffset>
                </wp:positionV>
                <wp:extent cx="563880" cy="0"/>
                <wp:effectExtent l="0" t="0" r="26670" b="1905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388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399B36" id="Conector recto 81" o:spid="_x0000_s1026" style="position:absolute;flip:x 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9.4pt,295.3pt" to="253.8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45280" behindDoc="0" locked="0" layoutInCell="1" allowOverlap="1" wp14:anchorId="00CA3C69" wp14:editId="697C4057">
                <wp:simplePos x="0" y="0"/>
                <wp:positionH relativeFrom="column">
                  <wp:posOffset>4446270</wp:posOffset>
                </wp:positionH>
                <wp:positionV relativeFrom="paragraph">
                  <wp:posOffset>3744594</wp:posOffset>
                </wp:positionV>
                <wp:extent cx="563880" cy="0"/>
                <wp:effectExtent l="0" t="0" r="26670" b="19050"/>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388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77830E" id="Conector recto 83" o:spid="_x0000_s1026" style="position:absolute;flip:x 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0.1pt,294.85pt" to="394.5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47328" behindDoc="0" locked="0" layoutInCell="1" allowOverlap="1" wp14:anchorId="5EBD2C49" wp14:editId="1A58DA4B">
                <wp:simplePos x="0" y="0"/>
                <wp:positionH relativeFrom="column">
                  <wp:posOffset>6059170</wp:posOffset>
                </wp:positionH>
                <wp:positionV relativeFrom="paragraph">
                  <wp:posOffset>3740784</wp:posOffset>
                </wp:positionV>
                <wp:extent cx="563880" cy="0"/>
                <wp:effectExtent l="0" t="0" r="26670" b="19050"/>
                <wp:wrapNone/>
                <wp:docPr id="85" name="Conector rec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388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F69CA7" id="Conector recto 85" o:spid="_x0000_s1026" style="position:absolute;flip:x 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1pt,294.55pt" to="521.5pt,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1968" behindDoc="0" locked="0" layoutInCell="1" allowOverlap="1" wp14:anchorId="5DBB26B1" wp14:editId="6FC83E06">
                <wp:simplePos x="0" y="0"/>
                <wp:positionH relativeFrom="column">
                  <wp:posOffset>6621779</wp:posOffset>
                </wp:positionH>
                <wp:positionV relativeFrom="paragraph">
                  <wp:posOffset>3067685</wp:posOffset>
                </wp:positionV>
                <wp:extent cx="0" cy="188595"/>
                <wp:effectExtent l="0" t="0" r="19050" b="20955"/>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859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3684C" id="Conector recto 63"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1.4pt,241.55pt" to="521.4pt,2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" strokecolor="#5b9bd5" strokeweight="1.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39136" behindDoc="0" locked="0" layoutInCell="1" allowOverlap="1" wp14:anchorId="70005155" wp14:editId="573D0C1C">
                <wp:simplePos x="0" y="0"/>
                <wp:positionH relativeFrom="column">
                  <wp:posOffset>-633095</wp:posOffset>
                </wp:positionH>
                <wp:positionV relativeFrom="paragraph">
                  <wp:posOffset>3747769</wp:posOffset>
                </wp:positionV>
                <wp:extent cx="563880" cy="0"/>
                <wp:effectExtent l="0" t="0" r="26670" b="1905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388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60DA1" id="Conector recto 72" o:spid="_x0000_s1026" style="position:absolute;flip:x y;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85pt,295.1pt" to="-5.4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8112" behindDoc="0" locked="0" layoutInCell="1" allowOverlap="1" wp14:anchorId="5C066D1B" wp14:editId="7D9483F7">
                <wp:simplePos x="0" y="0"/>
                <wp:positionH relativeFrom="column">
                  <wp:posOffset>3215004</wp:posOffset>
                </wp:positionH>
                <wp:positionV relativeFrom="paragraph">
                  <wp:posOffset>3519170</wp:posOffset>
                </wp:positionV>
                <wp:extent cx="0" cy="236220"/>
                <wp:effectExtent l="0" t="0" r="19050" b="3048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EDB878" id="Conector recto 71"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15pt,277.1pt" to="253.1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6064" behindDoc="0" locked="0" layoutInCell="1" allowOverlap="1" wp14:anchorId="45978ECB" wp14:editId="624DE985">
                <wp:simplePos x="0" y="0"/>
                <wp:positionH relativeFrom="column">
                  <wp:posOffset>1470024</wp:posOffset>
                </wp:positionH>
                <wp:positionV relativeFrom="paragraph">
                  <wp:posOffset>3511550</wp:posOffset>
                </wp:positionV>
                <wp:extent cx="0" cy="236220"/>
                <wp:effectExtent l="0" t="0" r="19050" b="3048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22517C" id="Conector recto 69"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5pt,276.5pt" to="115.7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5040" behindDoc="0" locked="0" layoutInCell="1" allowOverlap="1" wp14:anchorId="6204831C" wp14:editId="6226A34F">
                <wp:simplePos x="0" y="0"/>
                <wp:positionH relativeFrom="column">
                  <wp:posOffset>5005704</wp:posOffset>
                </wp:positionH>
                <wp:positionV relativeFrom="paragraph">
                  <wp:posOffset>3503930</wp:posOffset>
                </wp:positionV>
                <wp:extent cx="0" cy="236220"/>
                <wp:effectExtent l="0" t="0" r="19050" b="3048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9A28E5" id="Conector recto 67"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15pt,275.9pt" to="394.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4016" behindDoc="0" locked="0" layoutInCell="1" allowOverlap="1" wp14:anchorId="7F53FB3E" wp14:editId="53DA68CB">
                <wp:simplePos x="0" y="0"/>
                <wp:positionH relativeFrom="column">
                  <wp:posOffset>6621144</wp:posOffset>
                </wp:positionH>
                <wp:positionV relativeFrom="paragraph">
                  <wp:posOffset>3511550</wp:posOffset>
                </wp:positionV>
                <wp:extent cx="0" cy="236220"/>
                <wp:effectExtent l="0" t="0" r="19050" b="3048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DB16DA" id="Conector recto 66"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1.35pt,276.5pt" to="521.3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" strokecolor="#5b9bd5" strokeweight=".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0944" behindDoc="0" locked="0" layoutInCell="1" allowOverlap="1" wp14:anchorId="7CF3038B" wp14:editId="11DBD67F">
                <wp:simplePos x="0" y="0"/>
                <wp:positionH relativeFrom="column">
                  <wp:posOffset>4990464</wp:posOffset>
                </wp:positionH>
                <wp:positionV relativeFrom="paragraph">
                  <wp:posOffset>3069590</wp:posOffset>
                </wp:positionV>
                <wp:extent cx="0" cy="198120"/>
                <wp:effectExtent l="0" t="0" r="19050" b="3048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443D3" id="Conector recto 62"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2.95pt,241.7pt" to="392.9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" strokecolor="#5b9bd5" strokeweight="1.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27872" behindDoc="0" locked="0" layoutInCell="1" allowOverlap="1" wp14:anchorId="39C0884D" wp14:editId="2A39B45C">
                <wp:simplePos x="0" y="0"/>
                <wp:positionH relativeFrom="column">
                  <wp:posOffset>3215004</wp:posOffset>
                </wp:positionH>
                <wp:positionV relativeFrom="paragraph">
                  <wp:posOffset>3054350</wp:posOffset>
                </wp:positionV>
                <wp:extent cx="0" cy="220980"/>
                <wp:effectExtent l="0" t="0" r="19050" b="2667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A4A3F" id="Conector recto 59"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3.15pt,240.5pt" to="253.1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" strokecolor="#5b9bd5" strokeweight="1.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29920" behindDoc="0" locked="0" layoutInCell="1" allowOverlap="1" wp14:anchorId="02C904B8" wp14:editId="74C6AB68">
                <wp:simplePos x="0" y="0"/>
                <wp:positionH relativeFrom="column">
                  <wp:posOffset>1470024</wp:posOffset>
                </wp:positionH>
                <wp:positionV relativeFrom="paragraph">
                  <wp:posOffset>3046730</wp:posOffset>
                </wp:positionV>
                <wp:extent cx="0" cy="198120"/>
                <wp:effectExtent l="0" t="0" r="19050" b="3048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2D0D4" id="Conector recto 61"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75pt,239.9pt" to="115.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" strokecolor="#5b9bd5" strokeweight="1.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2992" behindDoc="0" locked="0" layoutInCell="1" allowOverlap="1" wp14:anchorId="04AAA734" wp14:editId="7385EE07">
                <wp:simplePos x="0" y="0"/>
                <wp:positionH relativeFrom="column">
                  <wp:posOffset>8335644</wp:posOffset>
                </wp:positionH>
                <wp:positionV relativeFrom="paragraph">
                  <wp:posOffset>3077210</wp:posOffset>
                </wp:positionV>
                <wp:extent cx="0" cy="205740"/>
                <wp:effectExtent l="0" t="0" r="19050" b="22860"/>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0574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38646" id="Conector recto 64" o:spid="_x0000_s1026" style="position:absolute;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56.35pt,242.3pt" to="65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" strokecolor="#5b9bd5" strokeweight="1.5pt">
                <v:stroke joinstyle="miter"/>
                <o:lock v:ext="edit" shapetype="f"/>
              </v:line>
            </w:pict>
          </mc:Fallback>
        </mc:AlternateContent>
      </w:r>
      <w:r w:rsidR="003E5D9A">
        <w:rPr>
          <w:noProof/>
          <w:lang w:eastAsia="es-SV"/>
        </w:rPr>
        <mc:AlternateContent>
          <mc:Choice Requires="wps">
            <w:drawing>
              <wp:anchor distT="0" distB="0" distL="114299" distR="114299" simplePos="0" relativeHeight="251737088" behindDoc="0" locked="0" layoutInCell="1" allowOverlap="1" wp14:anchorId="0CECD6CA" wp14:editId="74F8C1CC">
                <wp:simplePos x="0" y="0"/>
                <wp:positionH relativeFrom="column">
                  <wp:posOffset>-76836</wp:posOffset>
                </wp:positionH>
                <wp:positionV relativeFrom="paragraph">
                  <wp:posOffset>3511550</wp:posOffset>
                </wp:positionV>
                <wp:extent cx="0" cy="236220"/>
                <wp:effectExtent l="0" t="0" r="19050" b="30480"/>
                <wp:wrapNone/>
                <wp:docPr id="70"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89D392" id="Conector recto 70"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5pt,276.5pt" to="-6.0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684864" behindDoc="0" locked="0" layoutInCell="1" allowOverlap="1" wp14:anchorId="062F94B7" wp14:editId="6A68EFA5">
                <wp:simplePos x="0" y="0"/>
                <wp:positionH relativeFrom="column">
                  <wp:posOffset>5204460</wp:posOffset>
                </wp:positionH>
                <wp:positionV relativeFrom="paragraph">
                  <wp:posOffset>2696845</wp:posOffset>
                </wp:positionV>
                <wp:extent cx="1595120" cy="274320"/>
                <wp:effectExtent l="0" t="0" r="24130" b="1143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743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9E84FE2" w14:textId="77777777" w:rsidR="00202D41" w:rsidRPr="00711B16" w:rsidRDefault="00202D41" w:rsidP="003E5D9A">
                            <w:pPr>
                              <w:jc w:val="center"/>
                              <w:rPr>
                                <w:b/>
                              </w:rPr>
                            </w:pPr>
                            <w:r>
                              <w:rPr>
                                <w:b/>
                              </w:rPr>
                              <w:t>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F94B7" id="Rectángulo redondeado 14" o:spid="_x0000_s1055" style="position:absolute;left:0;text-align:left;margin-left:409.8pt;margin-top:212.35pt;width:125.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" fillcolor="#5b9bd5" strokecolor="#41719c" strokeweight="1pt">
                <v:stroke joinstyle="miter"/>
                <v:path arrowok="t"/>
                <v:textbox>
                  <w:txbxContent>
                    <w:p w14:paraId="59E84FE2" w14:textId="77777777" w:rsidR="00202D41" w:rsidRPr="00711B16" w:rsidRDefault="00202D41" w:rsidP="003E5D9A">
                      <w:pPr>
                        <w:jc w:val="center"/>
                        <w:rPr>
                          <w:b/>
                        </w:rPr>
                      </w:pPr>
                      <w:r>
                        <w:rPr>
                          <w:b/>
                        </w:rPr>
                        <w:t>RECURSOS HUMANOS</w:t>
                      </w:r>
                    </w:p>
                  </w:txbxContent>
                </v:textbox>
              </v:roundrect>
            </w:pict>
          </mc:Fallback>
        </mc:AlternateContent>
      </w:r>
      <w:r w:rsidR="003E5D9A">
        <w:rPr>
          <w:noProof/>
          <w:lang w:eastAsia="es-SV"/>
        </w:rPr>
        <mc:AlternateContent>
          <mc:Choice Requires="wps">
            <w:drawing>
              <wp:anchor distT="0" distB="0" distL="114299" distR="114299" simplePos="0" relativeHeight="251725824" behindDoc="0" locked="0" layoutInCell="1" allowOverlap="1" wp14:anchorId="56BE6B80" wp14:editId="0764D11B">
                <wp:simplePos x="0" y="0"/>
                <wp:positionH relativeFrom="column">
                  <wp:posOffset>4045584</wp:posOffset>
                </wp:positionH>
                <wp:positionV relativeFrom="paragraph">
                  <wp:posOffset>2551430</wp:posOffset>
                </wp:positionV>
                <wp:extent cx="0" cy="525780"/>
                <wp:effectExtent l="0" t="0" r="19050" b="26670"/>
                <wp:wrapNone/>
                <wp:docPr id="57"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2578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45A0C" id="Conector recto 57" o:spid="_x0000_s1026" style="position:absolute;flip:x;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8.55pt,200.9pt" to="318.55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" strokecolor="#5b9bd5" strokeweight="1.5pt">
                <v:stroke joinstyle="miter"/>
                <o:lock v:ext="edit" shapetype="f"/>
              </v:line>
            </w:pict>
          </mc:Fallback>
        </mc:AlternateContent>
      </w:r>
      <w:r w:rsidR="003E5D9A">
        <w:rPr>
          <w:noProof/>
          <w:lang w:eastAsia="es-SV"/>
        </w:rPr>
        <mc:AlternateContent>
          <mc:Choice Requires="wps">
            <w:drawing>
              <wp:anchor distT="0" distB="0" distL="114300" distR="114300" simplePos="0" relativeHeight="251682816" behindDoc="0" locked="0" layoutInCell="1" allowOverlap="1" wp14:anchorId="67F0DB81" wp14:editId="26906C49">
                <wp:simplePos x="0" y="0"/>
                <wp:positionH relativeFrom="column">
                  <wp:posOffset>5204460</wp:posOffset>
                </wp:positionH>
                <wp:positionV relativeFrom="paragraph">
                  <wp:posOffset>1927225</wp:posOffset>
                </wp:positionV>
                <wp:extent cx="1595120" cy="251460"/>
                <wp:effectExtent l="0" t="0" r="24130" b="1524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514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4D22AA5" w14:textId="77777777" w:rsidR="00202D41" w:rsidRPr="00711B16" w:rsidRDefault="00202D41" w:rsidP="003E5D9A">
                            <w:pPr>
                              <w:jc w:val="center"/>
                              <w:rPr>
                                <w:b/>
                              </w:rPr>
                            </w:pPr>
                            <w:r>
                              <w:rPr>
                                <w:b/>
                              </w:rPr>
                              <w:t>U.A.I.P.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0DB81" id="Rectángulo redondeado 12" o:spid="_x0000_s1056" style="position:absolute;left:0;text-align:left;margin-left:409.8pt;margin-top:151.75pt;width:125.6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" fillcolor="#5b9bd5" strokecolor="#41719c" strokeweight="1pt">
                <v:stroke joinstyle="miter"/>
                <v:path arrowok="t"/>
                <v:textbox>
                  <w:txbxContent>
                    <w:p w14:paraId="14D22AA5" w14:textId="77777777" w:rsidR="00202D41" w:rsidRPr="00711B16" w:rsidRDefault="00202D41" w:rsidP="003E5D9A">
                      <w:pPr>
                        <w:jc w:val="center"/>
                        <w:rPr>
                          <w:b/>
                        </w:rPr>
                      </w:pPr>
                      <w:r>
                        <w:rPr>
                          <w:b/>
                        </w:rPr>
                        <w:t>U.A.I.P.</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23776" behindDoc="0" locked="0" layoutInCell="1" allowOverlap="1" wp14:anchorId="50AE3241" wp14:editId="45CAC93F">
                <wp:simplePos x="0" y="0"/>
                <wp:positionH relativeFrom="column">
                  <wp:posOffset>2902585</wp:posOffset>
                </wp:positionH>
                <wp:positionV relativeFrom="paragraph">
                  <wp:posOffset>1720849</wp:posOffset>
                </wp:positionV>
                <wp:extent cx="2306320" cy="0"/>
                <wp:effectExtent l="0" t="0" r="36830" b="1905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63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07A5A1" id="Conector recto 54"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5pt,135.5pt" to="410.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680768" behindDoc="0" locked="0" layoutInCell="1" allowOverlap="1" wp14:anchorId="0F97435E" wp14:editId="39001995">
                <wp:simplePos x="0" y="0"/>
                <wp:positionH relativeFrom="column">
                  <wp:posOffset>5204460</wp:posOffset>
                </wp:positionH>
                <wp:positionV relativeFrom="paragraph">
                  <wp:posOffset>1591945</wp:posOffset>
                </wp:positionV>
                <wp:extent cx="1595120" cy="266700"/>
                <wp:effectExtent l="0" t="0" r="24130" b="1905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66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84A3D72" w14:textId="77777777" w:rsidR="00202D41" w:rsidRPr="00711B16" w:rsidRDefault="00202D41" w:rsidP="003E5D9A">
                            <w:pPr>
                              <w:jc w:val="center"/>
                              <w:rPr>
                                <w:b/>
                              </w:rPr>
                            </w:pPr>
                            <w:r>
                              <w:rPr>
                                <w:b/>
                              </w:rPr>
                              <w:t>COMUNICACIONES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7435E" id="Rectángulo redondeado 10" o:spid="_x0000_s1057" style="position:absolute;left:0;text-align:left;margin-left:409.8pt;margin-top:125.35pt;width:125.6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" fillcolor="#5b9bd5" strokecolor="#41719c" strokeweight="1pt">
                <v:stroke joinstyle="miter"/>
                <v:path arrowok="t"/>
                <v:textbox>
                  <w:txbxContent>
                    <w:p w14:paraId="684A3D72" w14:textId="77777777" w:rsidR="00202D41" w:rsidRPr="00711B16" w:rsidRDefault="00202D41" w:rsidP="003E5D9A">
                      <w:pPr>
                        <w:jc w:val="center"/>
                        <w:rPr>
                          <w:b/>
                        </w:rPr>
                      </w:pPr>
                      <w:r>
                        <w:rPr>
                          <w:b/>
                        </w:rPr>
                        <w:t>COMUNICACIONES</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24800" behindDoc="0" locked="0" layoutInCell="1" allowOverlap="1" wp14:anchorId="53E237F4" wp14:editId="288968C7">
                <wp:simplePos x="0" y="0"/>
                <wp:positionH relativeFrom="column">
                  <wp:posOffset>2887345</wp:posOffset>
                </wp:positionH>
                <wp:positionV relativeFrom="paragraph">
                  <wp:posOffset>2040889</wp:posOffset>
                </wp:positionV>
                <wp:extent cx="2306320" cy="0"/>
                <wp:effectExtent l="0" t="0" r="36830" b="190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63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2828B9" id="Conector recto 5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35pt,160.7pt" to="408.9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" strokecolor="#5b9bd5" strokeweight=".5pt">
                <v:stroke joinstyle="miter"/>
                <o:lock v:ext="edit" shapetype="f"/>
              </v:line>
            </w:pict>
          </mc:Fallback>
        </mc:AlternateContent>
      </w:r>
      <w:r w:rsidR="003E5D9A">
        <w:rPr>
          <w:noProof/>
          <w:lang w:eastAsia="es-SV"/>
        </w:rPr>
        <mc:AlternateContent>
          <mc:Choice Requires="wps">
            <w:drawing>
              <wp:anchor distT="0" distB="0" distL="114300" distR="114300" simplePos="0" relativeHeight="251677696" behindDoc="0" locked="0" layoutInCell="1" allowOverlap="1" wp14:anchorId="3A856BAA" wp14:editId="2B803CA4">
                <wp:simplePos x="0" y="0"/>
                <wp:positionH relativeFrom="column">
                  <wp:posOffset>5219065</wp:posOffset>
                </wp:positionH>
                <wp:positionV relativeFrom="paragraph">
                  <wp:posOffset>821690</wp:posOffset>
                </wp:positionV>
                <wp:extent cx="1595120" cy="274320"/>
                <wp:effectExtent l="0" t="0" r="24130" b="1143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743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B58C090" w14:textId="77777777" w:rsidR="00202D41" w:rsidRPr="00711B16" w:rsidRDefault="00202D41" w:rsidP="003E5D9A">
                            <w:pPr>
                              <w:jc w:val="center"/>
                              <w:rPr>
                                <w:b/>
                              </w:rPr>
                            </w:pPr>
                            <w:r>
                              <w:rPr>
                                <w:b/>
                              </w:rPr>
                              <w:t>UNIDAD JURIDICA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56BAA" id="Rectángulo redondeado 4" o:spid="_x0000_s1058" style="position:absolute;left:0;text-align:left;margin-left:410.95pt;margin-top:64.7pt;width:125.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" fillcolor="#5b9bd5" strokecolor="#41719c" strokeweight="1pt">
                <v:stroke joinstyle="miter"/>
                <v:path arrowok="t"/>
                <v:textbox>
                  <w:txbxContent>
                    <w:p w14:paraId="1B58C090" w14:textId="77777777" w:rsidR="00202D41" w:rsidRPr="00711B16" w:rsidRDefault="00202D41" w:rsidP="003E5D9A">
                      <w:pPr>
                        <w:jc w:val="center"/>
                        <w:rPr>
                          <w:b/>
                        </w:rPr>
                      </w:pPr>
                      <w:r>
                        <w:rPr>
                          <w:b/>
                        </w:rPr>
                        <w:t>UNIDAD JURIDICA</w:t>
                      </w:r>
                    </w:p>
                  </w:txbxContent>
                </v:textbox>
              </v:roundrect>
            </w:pict>
          </mc:Fallback>
        </mc:AlternateContent>
      </w:r>
      <w:r w:rsidR="003E5D9A">
        <w:rPr>
          <w:noProof/>
          <w:lang w:eastAsia="es-SV"/>
        </w:rPr>
        <mc:AlternateContent>
          <mc:Choice Requires="wps">
            <w:drawing>
              <wp:anchor distT="0" distB="0" distL="114300" distR="114300" simplePos="0" relativeHeight="251675648" behindDoc="0" locked="0" layoutInCell="1" allowOverlap="1" wp14:anchorId="71A317EC" wp14:editId="18D9A95B">
                <wp:simplePos x="0" y="0"/>
                <wp:positionH relativeFrom="column">
                  <wp:posOffset>5211445</wp:posOffset>
                </wp:positionH>
                <wp:positionV relativeFrom="paragraph">
                  <wp:posOffset>524510</wp:posOffset>
                </wp:positionV>
                <wp:extent cx="1595120" cy="251460"/>
                <wp:effectExtent l="0" t="0" r="24130" b="1524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514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E7DE6A" w14:textId="77777777" w:rsidR="00202D41" w:rsidRPr="00711B16" w:rsidRDefault="00202D41" w:rsidP="003E5D9A">
                            <w:pPr>
                              <w:jc w:val="center"/>
                              <w:rPr>
                                <w:b/>
                              </w:rPr>
                            </w:pPr>
                            <w:r>
                              <w:rPr>
                                <w:b/>
                              </w:rPr>
                              <w:t>SINDICATURA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317EC" id="Rectángulo redondeado 6" o:spid="_x0000_s1059" style="position:absolute;left:0;text-align:left;margin-left:410.35pt;margin-top:41.3pt;width:125.6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" fillcolor="#5b9bd5" strokecolor="#41719c" strokeweight="1pt">
                <v:stroke joinstyle="miter"/>
                <v:path arrowok="t"/>
                <v:textbox>
                  <w:txbxContent>
                    <w:p w14:paraId="4DE7DE6A" w14:textId="77777777" w:rsidR="00202D41" w:rsidRPr="00711B16" w:rsidRDefault="00202D41" w:rsidP="003E5D9A">
                      <w:pPr>
                        <w:jc w:val="center"/>
                        <w:rPr>
                          <w:b/>
                        </w:rPr>
                      </w:pPr>
                      <w:r>
                        <w:rPr>
                          <w:b/>
                        </w:rPr>
                        <w:t>SINDICATURA</w:t>
                      </w:r>
                    </w:p>
                  </w:txbxContent>
                </v:textbox>
              </v:roundrect>
            </w:pict>
          </mc:Fallback>
        </mc:AlternateContent>
      </w:r>
      <w:r w:rsidR="003E5D9A">
        <w:rPr>
          <w:noProof/>
          <w:lang w:eastAsia="es-SV"/>
        </w:rPr>
        <mc:AlternateContent>
          <mc:Choice Requires="wps">
            <w:drawing>
              <wp:anchor distT="4294967295" distB="4294967295" distL="114300" distR="114300" simplePos="0" relativeHeight="251722752" behindDoc="0" locked="0" layoutInCell="1" allowOverlap="1" wp14:anchorId="7142BBD5" wp14:editId="282CC7ED">
                <wp:simplePos x="0" y="0"/>
                <wp:positionH relativeFrom="column">
                  <wp:posOffset>2895600</wp:posOffset>
                </wp:positionH>
                <wp:positionV relativeFrom="paragraph">
                  <wp:posOffset>639444</wp:posOffset>
                </wp:positionV>
                <wp:extent cx="2306320" cy="0"/>
                <wp:effectExtent l="0" t="0" r="36830" b="1905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63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556571" id="Conector recto 53"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50.35pt" to="409.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" strokecolor="#5b9bd5" strokeweight=".5pt">
                <v:stroke joinstyle="miter"/>
                <o:lock v:ext="edit" shapetype="f"/>
              </v:line>
            </w:pict>
          </mc:Fallback>
        </mc:AlternateContent>
      </w:r>
      <w:r w:rsidR="003E5D9A">
        <w:rPr>
          <w:noProof/>
          <w:lang w:eastAsia="es-SV"/>
        </w:rPr>
        <mc:AlternateContent>
          <mc:Choice Requires="wps">
            <w:drawing>
              <wp:anchor distT="4294967295" distB="4294967295" distL="114300" distR="114300" simplePos="0" relativeHeight="251720704" behindDoc="0" locked="0" layoutInCell="1" allowOverlap="1" wp14:anchorId="58FE9827" wp14:editId="3A1FEDD4">
                <wp:simplePos x="0" y="0"/>
                <wp:positionH relativeFrom="column">
                  <wp:posOffset>2912745</wp:posOffset>
                </wp:positionH>
                <wp:positionV relativeFrom="paragraph">
                  <wp:posOffset>318769</wp:posOffset>
                </wp:positionV>
                <wp:extent cx="2306320" cy="0"/>
                <wp:effectExtent l="0" t="0" r="0" b="1905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6320" cy="0"/>
                        </a:xfrm>
                        <a:prstGeom prst="line">
                          <a:avLst/>
                        </a:prstGeom>
                        <a:noFill/>
                        <a:ln w="6350" cap="flat" cmpd="sng" algn="ctr">
                          <a:solidFill>
                            <a:srgbClr val="5B9BD5"/>
                          </a:solidFill>
                          <a:prstDash val="lg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87BCCD" id="Conector recto 51"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5pt,25.1pt" to="410.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" strokecolor="#5b9bd5" strokeweight=".5pt">
                <v:stroke dashstyle="longDash" joinstyle="miter"/>
                <o:lock v:ext="edit" shapetype="f"/>
              </v:line>
            </w:pict>
          </mc:Fallback>
        </mc:AlternateContent>
      </w:r>
      <w:r w:rsidR="003E5D9A">
        <w:rPr>
          <w:noProof/>
          <w:lang w:eastAsia="es-SV"/>
        </w:rPr>
        <mc:AlternateContent>
          <mc:Choice Requires="wps">
            <w:drawing>
              <wp:anchor distT="0" distB="0" distL="114299" distR="114299" simplePos="0" relativeHeight="251719680" behindDoc="0" locked="0" layoutInCell="1" allowOverlap="1" wp14:anchorId="75F3B9CD" wp14:editId="222BDADF">
                <wp:simplePos x="0" y="0"/>
                <wp:positionH relativeFrom="column">
                  <wp:posOffset>4053204</wp:posOffset>
                </wp:positionH>
                <wp:positionV relativeFrom="paragraph">
                  <wp:posOffset>1499870</wp:posOffset>
                </wp:positionV>
                <wp:extent cx="0" cy="792480"/>
                <wp:effectExtent l="0" t="0" r="19050" b="2667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248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8FD08" id="Conector recto 50"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15pt,118.1pt" to="319.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" strokecolor="#5b9bd5" strokeweight="1.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18656" behindDoc="0" locked="0" layoutInCell="1" allowOverlap="1" wp14:anchorId="077857FC" wp14:editId="2ED41027">
                <wp:simplePos x="0" y="0"/>
                <wp:positionH relativeFrom="column">
                  <wp:posOffset>4045585</wp:posOffset>
                </wp:positionH>
                <wp:positionV relativeFrom="paragraph">
                  <wp:posOffset>90170</wp:posOffset>
                </wp:positionV>
                <wp:extent cx="7620" cy="1135380"/>
                <wp:effectExtent l="0" t="0" r="30480" b="2667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13538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AD809" id="Conector recto 4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7.1pt" to="31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" strokecolor="#5b9bd5" strokeweight="1.5pt">
                <v:stroke joinstyle="miter"/>
                <o:lock v:ext="edit" shapetype="f"/>
              </v:line>
            </w:pict>
          </mc:Fallback>
        </mc:AlternateContent>
      </w:r>
      <w:r w:rsidR="003E5D9A">
        <w:rPr>
          <w:noProof/>
          <w:lang w:eastAsia="es-SV"/>
        </w:rPr>
        <mc:AlternateContent>
          <mc:Choice Requires="wps">
            <w:drawing>
              <wp:anchor distT="0" distB="0" distL="114300" distR="114300" simplePos="0" relativeHeight="251712512" behindDoc="0" locked="0" layoutInCell="1" allowOverlap="1" wp14:anchorId="187C6516" wp14:editId="773ECA51">
                <wp:simplePos x="0" y="0"/>
                <wp:positionH relativeFrom="column">
                  <wp:posOffset>2865120</wp:posOffset>
                </wp:positionH>
                <wp:positionV relativeFrom="paragraph">
                  <wp:posOffset>5888990</wp:posOffset>
                </wp:positionV>
                <wp:extent cx="1013460" cy="297180"/>
                <wp:effectExtent l="0" t="0" r="15240" b="26670"/>
                <wp:wrapNone/>
                <wp:docPr id="42" name="Rectángulo redondead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7FAB8C0" w14:textId="77777777" w:rsidR="00202D41" w:rsidRPr="00711B16" w:rsidRDefault="00202D41" w:rsidP="003E5D9A">
                            <w:pPr>
                              <w:ind w:left="-142" w:right="-182"/>
                              <w:jc w:val="center"/>
                              <w:rPr>
                                <w:b/>
                              </w:rPr>
                            </w:pPr>
                            <w:r>
                              <w:rPr>
                                <w:b/>
                              </w:rPr>
                              <w:t>VIVERO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C6516" id="Rectángulo redondeado 42" o:spid="_x0000_s1060" style="position:absolute;left:0;text-align:left;margin-left:225.6pt;margin-top:463.7pt;width:79.8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" fillcolor="#5b9bd5" strokecolor="#41719c" strokeweight="1pt">
                <v:stroke joinstyle="miter"/>
                <v:path arrowok="t"/>
                <v:textbox>
                  <w:txbxContent>
                    <w:p w14:paraId="37FAB8C0" w14:textId="77777777" w:rsidR="00202D41" w:rsidRPr="00711B16" w:rsidRDefault="00202D41" w:rsidP="003E5D9A">
                      <w:pPr>
                        <w:ind w:left="-142" w:right="-182"/>
                        <w:jc w:val="center"/>
                        <w:rPr>
                          <w:b/>
                        </w:rPr>
                      </w:pPr>
                      <w:r>
                        <w:rPr>
                          <w:b/>
                        </w:rPr>
                        <w:t>VIVERO</w:t>
                      </w:r>
                    </w:p>
                  </w:txbxContent>
                </v:textbox>
              </v:roundrect>
            </w:pict>
          </mc:Fallback>
        </mc:AlternateContent>
      </w:r>
      <w:r w:rsidR="003E5D9A">
        <w:rPr>
          <w:noProof/>
          <w:lang w:eastAsia="es-SV"/>
        </w:rPr>
        <mc:AlternateContent>
          <mc:Choice Requires="wps">
            <w:drawing>
              <wp:anchor distT="0" distB="0" distL="114300" distR="114300" simplePos="0" relativeHeight="251711488" behindDoc="0" locked="0" layoutInCell="1" allowOverlap="1" wp14:anchorId="3EE470A6" wp14:editId="5CC26772">
                <wp:simplePos x="0" y="0"/>
                <wp:positionH relativeFrom="column">
                  <wp:posOffset>2865755</wp:posOffset>
                </wp:positionH>
                <wp:positionV relativeFrom="paragraph">
                  <wp:posOffset>5401310</wp:posOffset>
                </wp:positionV>
                <wp:extent cx="1013460" cy="297180"/>
                <wp:effectExtent l="0" t="0" r="15240" b="26670"/>
                <wp:wrapNone/>
                <wp:docPr id="41"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AF3A005" w14:textId="77777777" w:rsidR="00202D41" w:rsidRPr="00711B16" w:rsidRDefault="00202D41" w:rsidP="003E5D9A">
                            <w:pPr>
                              <w:ind w:left="-142" w:right="-182"/>
                              <w:jc w:val="center"/>
                              <w:rPr>
                                <w:b/>
                              </w:rPr>
                            </w:pPr>
                            <w:r>
                              <w:rPr>
                                <w:b/>
                              </w:rPr>
                              <w:t>PLANTA 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470A6" id="Rectángulo redondeado 41" o:spid="_x0000_s1061" style="position:absolute;left:0;text-align:left;margin-left:225.65pt;margin-top:425.3pt;width:79.8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" fillcolor="#5b9bd5" strokecolor="#41719c" strokeweight="1pt">
                <v:stroke joinstyle="miter"/>
                <v:path arrowok="t"/>
                <v:textbox>
                  <w:txbxContent>
                    <w:p w14:paraId="7AF3A005" w14:textId="77777777" w:rsidR="00202D41" w:rsidRPr="00711B16" w:rsidRDefault="00202D41" w:rsidP="003E5D9A">
                      <w:pPr>
                        <w:ind w:left="-142" w:right="-182"/>
                        <w:jc w:val="center"/>
                        <w:rPr>
                          <w:b/>
                        </w:rPr>
                      </w:pPr>
                      <w:r>
                        <w:rPr>
                          <w:b/>
                        </w:rPr>
                        <w:t>PLANTA TRAT.</w:t>
                      </w:r>
                    </w:p>
                  </w:txbxContent>
                </v:textbox>
              </v:roundrect>
            </w:pict>
          </mc:Fallback>
        </mc:AlternateContent>
      </w:r>
      <w:r w:rsidR="003E5D9A">
        <w:rPr>
          <w:noProof/>
          <w:lang w:eastAsia="es-SV"/>
        </w:rPr>
        <mc:AlternateContent>
          <mc:Choice Requires="wps">
            <w:drawing>
              <wp:anchor distT="0" distB="0" distL="114300" distR="114300" simplePos="0" relativeHeight="251710464" behindDoc="0" locked="0" layoutInCell="1" allowOverlap="1" wp14:anchorId="290763C5" wp14:editId="1B8B50DD">
                <wp:simplePos x="0" y="0"/>
                <wp:positionH relativeFrom="column">
                  <wp:posOffset>2865755</wp:posOffset>
                </wp:positionH>
                <wp:positionV relativeFrom="paragraph">
                  <wp:posOffset>4913630</wp:posOffset>
                </wp:positionV>
                <wp:extent cx="1013460" cy="297180"/>
                <wp:effectExtent l="0" t="0" r="15240" b="26670"/>
                <wp:wrapNone/>
                <wp:docPr id="40" name="Rectángulo redondead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C37BCB4" w14:textId="77777777" w:rsidR="00202D41" w:rsidRPr="00711B16" w:rsidRDefault="00202D41" w:rsidP="003E5D9A">
                            <w:pPr>
                              <w:ind w:left="-142" w:right="-182"/>
                              <w:jc w:val="center"/>
                              <w:rPr>
                                <w:b/>
                              </w:rPr>
                            </w:pPr>
                            <w:r>
                              <w:rPr>
                                <w:b/>
                              </w:rPr>
                              <w:t>MTTO PARQUES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763C5" id="Rectángulo redondeado 40" o:spid="_x0000_s1062" style="position:absolute;left:0;text-align:left;margin-left:225.65pt;margin-top:386.9pt;width:79.8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" fillcolor="#5b9bd5" strokecolor="#41719c" strokeweight="1pt">
                <v:stroke joinstyle="miter"/>
                <v:path arrowok="t"/>
                <v:textbox>
                  <w:txbxContent>
                    <w:p w14:paraId="3C37BCB4" w14:textId="77777777" w:rsidR="00202D41" w:rsidRPr="00711B16" w:rsidRDefault="00202D41" w:rsidP="003E5D9A">
                      <w:pPr>
                        <w:ind w:left="-142" w:right="-182"/>
                        <w:jc w:val="center"/>
                        <w:rPr>
                          <w:b/>
                        </w:rPr>
                      </w:pPr>
                      <w:r>
                        <w:rPr>
                          <w:b/>
                        </w:rPr>
                        <w:t>MTTO PARQUES</w:t>
                      </w:r>
                    </w:p>
                  </w:txbxContent>
                </v:textbox>
              </v:roundrect>
            </w:pict>
          </mc:Fallback>
        </mc:AlternateContent>
      </w:r>
      <w:r w:rsidR="003E5D9A">
        <w:rPr>
          <w:noProof/>
          <w:lang w:eastAsia="es-SV"/>
        </w:rPr>
        <mc:AlternateContent>
          <mc:Choice Requires="wps">
            <w:drawing>
              <wp:anchor distT="0" distB="0" distL="114300" distR="114300" simplePos="0" relativeHeight="251709440" behindDoc="0" locked="0" layoutInCell="1" allowOverlap="1" wp14:anchorId="4AA9EF06" wp14:editId="7443909E">
                <wp:simplePos x="0" y="0"/>
                <wp:positionH relativeFrom="column">
                  <wp:posOffset>2865755</wp:posOffset>
                </wp:positionH>
                <wp:positionV relativeFrom="paragraph">
                  <wp:posOffset>4433570</wp:posOffset>
                </wp:positionV>
                <wp:extent cx="1013460" cy="297180"/>
                <wp:effectExtent l="0" t="0" r="15240" b="26670"/>
                <wp:wrapNone/>
                <wp:docPr id="39" name="Rectángulo redondead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425E3D5" w14:textId="77777777" w:rsidR="00202D41" w:rsidRPr="00711B16" w:rsidRDefault="00202D41" w:rsidP="003E5D9A">
                            <w:pPr>
                              <w:ind w:left="-142" w:right="-40"/>
                              <w:jc w:val="center"/>
                              <w:rPr>
                                <w:b/>
                              </w:rPr>
                            </w:pPr>
                            <w:r>
                              <w:rPr>
                                <w:b/>
                              </w:rPr>
                              <w:t>BARRIDO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9EF06" id="Rectángulo redondeado 39" o:spid="_x0000_s1063" style="position:absolute;left:0;text-align:left;margin-left:225.65pt;margin-top:349.1pt;width:79.8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" fillcolor="#5b9bd5" strokecolor="#41719c" strokeweight="1pt">
                <v:stroke joinstyle="miter"/>
                <v:path arrowok="t"/>
                <v:textbox>
                  <w:txbxContent>
                    <w:p w14:paraId="1425E3D5" w14:textId="77777777" w:rsidR="00202D41" w:rsidRPr="00711B16" w:rsidRDefault="00202D41" w:rsidP="003E5D9A">
                      <w:pPr>
                        <w:ind w:left="-142" w:right="-40"/>
                        <w:jc w:val="center"/>
                        <w:rPr>
                          <w:b/>
                        </w:rPr>
                      </w:pPr>
                      <w:r>
                        <w:rPr>
                          <w:b/>
                        </w:rPr>
                        <w:t>BARRIDO</w:t>
                      </w:r>
                    </w:p>
                  </w:txbxContent>
                </v:textbox>
              </v:roundrect>
            </w:pict>
          </mc:Fallback>
        </mc:AlternateContent>
      </w:r>
      <w:r w:rsidR="003E5D9A">
        <w:rPr>
          <w:noProof/>
          <w:lang w:eastAsia="es-SV"/>
        </w:rPr>
        <mc:AlternateContent>
          <mc:Choice Requires="wps">
            <w:drawing>
              <wp:anchor distT="0" distB="0" distL="114300" distR="114300" simplePos="0" relativeHeight="251708416" behindDoc="0" locked="0" layoutInCell="1" allowOverlap="1" wp14:anchorId="5F0FFCA0" wp14:editId="035B7074">
                <wp:simplePos x="0" y="0"/>
                <wp:positionH relativeFrom="column">
                  <wp:posOffset>2866390</wp:posOffset>
                </wp:positionH>
                <wp:positionV relativeFrom="paragraph">
                  <wp:posOffset>3931285</wp:posOffset>
                </wp:positionV>
                <wp:extent cx="1013460" cy="297180"/>
                <wp:effectExtent l="0" t="0" r="15240" b="26670"/>
                <wp:wrapNone/>
                <wp:docPr id="38" name="Rectángulo redondead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1D3FCBB" w14:textId="77777777" w:rsidR="00202D41" w:rsidRPr="00711B16" w:rsidRDefault="00202D41" w:rsidP="003E5D9A">
                            <w:pPr>
                              <w:ind w:left="-142" w:right="-170"/>
                              <w:jc w:val="center"/>
                              <w:rPr>
                                <w:b/>
                              </w:rPr>
                            </w:pPr>
                            <w:r>
                              <w:rPr>
                                <w:b/>
                              </w:rPr>
                              <w:t>RECOLECCION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FFCA0" id="Rectángulo redondeado 38" o:spid="_x0000_s1064" style="position:absolute;left:0;text-align:left;margin-left:225.7pt;margin-top:309.55pt;width:79.8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" fillcolor="#5b9bd5" strokecolor="#41719c" strokeweight="1pt">
                <v:stroke joinstyle="miter"/>
                <v:path arrowok="t"/>
                <v:textbox>
                  <w:txbxContent>
                    <w:p w14:paraId="41D3FCBB" w14:textId="77777777" w:rsidR="00202D41" w:rsidRPr="00711B16" w:rsidRDefault="00202D41" w:rsidP="003E5D9A">
                      <w:pPr>
                        <w:ind w:left="-142" w:right="-170"/>
                        <w:jc w:val="center"/>
                        <w:rPr>
                          <w:b/>
                        </w:rPr>
                      </w:pPr>
                      <w:r>
                        <w:rPr>
                          <w:b/>
                        </w:rPr>
                        <w:t>RECOLECCION</w:t>
                      </w:r>
                    </w:p>
                  </w:txbxContent>
                </v:textbox>
              </v:roundrect>
            </w:pict>
          </mc:Fallback>
        </mc:AlternateContent>
      </w:r>
      <w:r w:rsidR="003E5D9A">
        <w:rPr>
          <w:noProof/>
          <w:lang w:eastAsia="es-SV"/>
        </w:rPr>
        <mc:AlternateContent>
          <mc:Choice Requires="wps">
            <w:drawing>
              <wp:anchor distT="0" distB="0" distL="114300" distR="114300" simplePos="0" relativeHeight="251697152" behindDoc="0" locked="0" layoutInCell="1" allowOverlap="1" wp14:anchorId="65F5BBF3" wp14:editId="1F3840C1">
                <wp:simplePos x="0" y="0"/>
                <wp:positionH relativeFrom="column">
                  <wp:posOffset>1128395</wp:posOffset>
                </wp:positionH>
                <wp:positionV relativeFrom="paragraph">
                  <wp:posOffset>3931285</wp:posOffset>
                </wp:positionV>
                <wp:extent cx="1013460" cy="297180"/>
                <wp:effectExtent l="0" t="0" r="15240" b="2667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D35ECA3" w14:textId="77777777" w:rsidR="00202D41" w:rsidRPr="00711B16" w:rsidRDefault="00202D41" w:rsidP="003E5D9A">
                            <w:pPr>
                              <w:jc w:val="center"/>
                              <w:rPr>
                                <w:b/>
                              </w:rPr>
                            </w:pPr>
                            <w:r>
                              <w:rPr>
                                <w:b/>
                              </w:rPr>
                              <w:t>R.E.F.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BBF3" id="Rectángulo redondeado 26" o:spid="_x0000_s1065" style="position:absolute;left:0;text-align:left;margin-left:88.85pt;margin-top:309.55pt;width:79.8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" fillcolor="#5b9bd5" strokecolor="#41719c" strokeweight="1pt">
                <v:stroke joinstyle="miter"/>
                <v:path arrowok="t"/>
                <v:textbox>
                  <w:txbxContent>
                    <w:p w14:paraId="3D35ECA3" w14:textId="77777777" w:rsidR="00202D41" w:rsidRPr="00711B16" w:rsidRDefault="00202D41" w:rsidP="003E5D9A">
                      <w:pPr>
                        <w:jc w:val="center"/>
                        <w:rPr>
                          <w:b/>
                        </w:rPr>
                      </w:pPr>
                      <w:r>
                        <w:rPr>
                          <w:b/>
                        </w:rPr>
                        <w:t>R.E.F.</w:t>
                      </w:r>
                    </w:p>
                  </w:txbxContent>
                </v:textbox>
              </v:roundrect>
            </w:pict>
          </mc:Fallback>
        </mc:AlternateContent>
      </w:r>
      <w:r w:rsidR="003E5D9A">
        <w:rPr>
          <w:noProof/>
          <w:lang w:eastAsia="es-SV"/>
        </w:rPr>
        <mc:AlternateContent>
          <mc:Choice Requires="wps">
            <w:drawing>
              <wp:anchor distT="0" distB="0" distL="114300" distR="114300" simplePos="0" relativeHeight="251696128" behindDoc="0" locked="0" layoutInCell="1" allowOverlap="1" wp14:anchorId="4C190008" wp14:editId="76231D87">
                <wp:simplePos x="0" y="0"/>
                <wp:positionH relativeFrom="column">
                  <wp:posOffset>-488315</wp:posOffset>
                </wp:positionH>
                <wp:positionV relativeFrom="paragraph">
                  <wp:posOffset>5401310</wp:posOffset>
                </wp:positionV>
                <wp:extent cx="1013460" cy="297180"/>
                <wp:effectExtent l="0" t="0" r="15240" b="2667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481ED10" w14:textId="77777777" w:rsidR="00202D41" w:rsidRPr="00711B16" w:rsidRDefault="00202D41" w:rsidP="003E5D9A">
                            <w:pPr>
                              <w:ind w:left="-142" w:right="-40"/>
                              <w:jc w:val="center"/>
                              <w:rPr>
                                <w:b/>
                              </w:rPr>
                            </w:pPr>
                            <w:r>
                              <w:rPr>
                                <w:b/>
                              </w:rPr>
                              <w:t>CONTABILIDAD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90008" id="Rectángulo redondeado 25" o:spid="_x0000_s1066" style="position:absolute;left:0;text-align:left;margin-left:-38.45pt;margin-top:425.3pt;width:79.8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" fillcolor="#5b9bd5" strokecolor="#41719c" strokeweight="1pt">
                <v:stroke joinstyle="miter"/>
                <v:path arrowok="t"/>
                <v:textbox>
                  <w:txbxContent>
                    <w:p w14:paraId="7481ED10" w14:textId="77777777" w:rsidR="00202D41" w:rsidRPr="00711B16" w:rsidRDefault="00202D41" w:rsidP="003E5D9A">
                      <w:pPr>
                        <w:ind w:left="-142" w:right="-40"/>
                        <w:jc w:val="center"/>
                        <w:rPr>
                          <w:b/>
                        </w:rPr>
                      </w:pPr>
                      <w:r>
                        <w:rPr>
                          <w:b/>
                        </w:rPr>
                        <w:t>CONTABILIDAD</w:t>
                      </w:r>
                    </w:p>
                  </w:txbxContent>
                </v:textbox>
              </v:roundrect>
            </w:pict>
          </mc:Fallback>
        </mc:AlternateContent>
      </w:r>
      <w:r w:rsidR="003E5D9A">
        <w:rPr>
          <w:noProof/>
          <w:lang w:eastAsia="es-SV"/>
        </w:rPr>
        <mc:AlternateContent>
          <mc:Choice Requires="wps">
            <w:drawing>
              <wp:anchor distT="0" distB="0" distL="114300" distR="114300" simplePos="0" relativeHeight="251695104" behindDoc="0" locked="0" layoutInCell="1" allowOverlap="1" wp14:anchorId="3C30B017" wp14:editId="32E03980">
                <wp:simplePos x="0" y="0"/>
                <wp:positionH relativeFrom="column">
                  <wp:posOffset>-488315</wp:posOffset>
                </wp:positionH>
                <wp:positionV relativeFrom="paragraph">
                  <wp:posOffset>4913630</wp:posOffset>
                </wp:positionV>
                <wp:extent cx="1013460" cy="297180"/>
                <wp:effectExtent l="0" t="0" r="15240" b="2667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0A05B63" w14:textId="77777777" w:rsidR="00202D41" w:rsidRPr="00711B16" w:rsidRDefault="00202D41" w:rsidP="003E5D9A">
                            <w:pPr>
                              <w:ind w:left="-142" w:right="-40"/>
                              <w:jc w:val="center"/>
                              <w:rPr>
                                <w:b/>
                              </w:rPr>
                            </w:pPr>
                            <w:r>
                              <w:rPr>
                                <w:b/>
                              </w:rPr>
                              <w:t>TESORERIA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0B017" id="Rectángulo redondeado 24" o:spid="_x0000_s1067" style="position:absolute;left:0;text-align:left;margin-left:-38.45pt;margin-top:386.9pt;width:79.8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" fillcolor="#5b9bd5" strokecolor="#41719c" strokeweight="1pt">
                <v:stroke joinstyle="miter"/>
                <v:path arrowok="t"/>
                <v:textbox>
                  <w:txbxContent>
                    <w:p w14:paraId="70A05B63" w14:textId="77777777" w:rsidR="00202D41" w:rsidRPr="00711B16" w:rsidRDefault="00202D41" w:rsidP="003E5D9A">
                      <w:pPr>
                        <w:ind w:left="-142" w:right="-40"/>
                        <w:jc w:val="center"/>
                        <w:rPr>
                          <w:b/>
                        </w:rPr>
                      </w:pPr>
                      <w:r>
                        <w:rPr>
                          <w:b/>
                        </w:rPr>
                        <w:t>TESORERIA</w:t>
                      </w:r>
                    </w:p>
                  </w:txbxContent>
                </v:textbox>
              </v:roundrect>
            </w:pict>
          </mc:Fallback>
        </mc:AlternateContent>
      </w:r>
      <w:r w:rsidR="003E5D9A">
        <w:rPr>
          <w:noProof/>
          <w:lang w:eastAsia="es-SV"/>
        </w:rPr>
        <mc:AlternateContent>
          <mc:Choice Requires="wps">
            <w:drawing>
              <wp:anchor distT="0" distB="0" distL="114300" distR="114300" simplePos="0" relativeHeight="251694080" behindDoc="0" locked="0" layoutInCell="1" allowOverlap="1" wp14:anchorId="5F0AA07D" wp14:editId="35BBD612">
                <wp:simplePos x="0" y="0"/>
                <wp:positionH relativeFrom="column">
                  <wp:posOffset>-488315</wp:posOffset>
                </wp:positionH>
                <wp:positionV relativeFrom="paragraph">
                  <wp:posOffset>4433570</wp:posOffset>
                </wp:positionV>
                <wp:extent cx="1013460" cy="297180"/>
                <wp:effectExtent l="0" t="0" r="15240" b="2667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CC54BE3" w14:textId="77777777" w:rsidR="00202D41" w:rsidRPr="00711B16" w:rsidRDefault="00202D41" w:rsidP="003E5D9A">
                            <w:pPr>
                              <w:ind w:left="-142" w:right="-40"/>
                              <w:jc w:val="center"/>
                              <w:rPr>
                                <w:b/>
                              </w:rPr>
                            </w:pPr>
                            <w:r>
                              <w:rPr>
                                <w:b/>
                              </w:rPr>
                              <w:t>UACI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AA07D" id="Rectángulo redondeado 23" o:spid="_x0000_s1068" style="position:absolute;left:0;text-align:left;margin-left:-38.45pt;margin-top:349.1pt;width:79.8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" fillcolor="#5b9bd5" strokecolor="#41719c" strokeweight="1pt">
                <v:stroke joinstyle="miter"/>
                <v:path arrowok="t"/>
                <v:textbox>
                  <w:txbxContent>
                    <w:p w14:paraId="4CC54BE3" w14:textId="77777777" w:rsidR="00202D41" w:rsidRPr="00711B16" w:rsidRDefault="00202D41" w:rsidP="003E5D9A">
                      <w:pPr>
                        <w:ind w:left="-142" w:right="-40"/>
                        <w:jc w:val="center"/>
                        <w:rPr>
                          <w:b/>
                        </w:rPr>
                      </w:pPr>
                      <w:r>
                        <w:rPr>
                          <w:b/>
                        </w:rPr>
                        <w:t>UACI</w:t>
                      </w:r>
                    </w:p>
                  </w:txbxContent>
                </v:textbox>
              </v:roundrect>
            </w:pict>
          </mc:Fallback>
        </mc:AlternateContent>
      </w:r>
      <w:r w:rsidR="003E5D9A">
        <w:rPr>
          <w:noProof/>
          <w:lang w:eastAsia="es-SV"/>
        </w:rPr>
        <mc:AlternateContent>
          <mc:Choice Requires="wps">
            <w:drawing>
              <wp:anchor distT="0" distB="0" distL="114300" distR="114300" simplePos="0" relativeHeight="251693056" behindDoc="0" locked="0" layoutInCell="1" allowOverlap="1" wp14:anchorId="02103148" wp14:editId="423F483C">
                <wp:simplePos x="0" y="0"/>
                <wp:positionH relativeFrom="column">
                  <wp:posOffset>-487680</wp:posOffset>
                </wp:positionH>
                <wp:positionV relativeFrom="paragraph">
                  <wp:posOffset>3931285</wp:posOffset>
                </wp:positionV>
                <wp:extent cx="1013460" cy="297180"/>
                <wp:effectExtent l="0" t="0" r="15240" b="2667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462AA9E" w14:textId="77777777" w:rsidR="00202D41" w:rsidRPr="00711B16" w:rsidRDefault="00202D41" w:rsidP="003E5D9A">
                            <w:pPr>
                              <w:jc w:val="center"/>
                              <w:rPr>
                                <w:b/>
                              </w:rPr>
                            </w:pPr>
                            <w:r>
                              <w:rPr>
                                <w:b/>
                              </w:rPr>
                              <w:t>UATM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03148" id="Rectángulo redondeado 22" o:spid="_x0000_s1069" style="position:absolute;left:0;text-align:left;margin-left:-38.4pt;margin-top:309.55pt;width:79.8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" fillcolor="#5b9bd5" strokecolor="#41719c" strokeweight="1pt">
                <v:stroke joinstyle="miter"/>
                <v:path arrowok="t"/>
                <v:textbox>
                  <w:txbxContent>
                    <w:p w14:paraId="5462AA9E" w14:textId="77777777" w:rsidR="00202D41" w:rsidRPr="00711B16" w:rsidRDefault="00202D41" w:rsidP="003E5D9A">
                      <w:pPr>
                        <w:jc w:val="center"/>
                        <w:rPr>
                          <w:b/>
                        </w:rPr>
                      </w:pPr>
                      <w:r>
                        <w:rPr>
                          <w:b/>
                        </w:rPr>
                        <w:t>UATM</w:t>
                      </w:r>
                    </w:p>
                  </w:txbxContent>
                </v:textbox>
              </v:roundrect>
            </w:pict>
          </mc:Fallback>
        </mc:AlternateContent>
      </w:r>
      <w:r w:rsidR="003E5D9A">
        <w:rPr>
          <w:noProof/>
          <w:lang w:eastAsia="es-SV"/>
        </w:rPr>
        <mc:AlternateContent>
          <mc:Choice Requires="wps">
            <w:drawing>
              <wp:anchor distT="0" distB="0" distL="114300" distR="114300" simplePos="0" relativeHeight="251689984" behindDoc="0" locked="0" layoutInCell="1" allowOverlap="1" wp14:anchorId="10C2FEAB" wp14:editId="23B09A93">
                <wp:simplePos x="0" y="0"/>
                <wp:positionH relativeFrom="column">
                  <wp:posOffset>2605405</wp:posOffset>
                </wp:positionH>
                <wp:positionV relativeFrom="paragraph">
                  <wp:posOffset>3252470</wp:posOffset>
                </wp:positionV>
                <wp:extent cx="1287780" cy="297180"/>
                <wp:effectExtent l="0" t="0" r="26670" b="2667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78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632AEBB" w14:textId="77777777" w:rsidR="00202D41" w:rsidRPr="00711B16" w:rsidRDefault="00202D41" w:rsidP="003E5D9A">
                            <w:pPr>
                              <w:jc w:val="center"/>
                              <w:rPr>
                                <w:b/>
                              </w:rPr>
                            </w:pPr>
                            <w:r>
                              <w:rPr>
                                <w:b/>
                              </w:rPr>
                              <w:t>MEDIO 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2FEAB" id="Rectángulo redondeado 19" o:spid="_x0000_s1070" style="position:absolute;left:0;text-align:left;margin-left:205.15pt;margin-top:256.1pt;width:101.4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" fillcolor="#5b9bd5" strokecolor="#41719c" strokeweight="1pt">
                <v:stroke joinstyle="miter"/>
                <v:path arrowok="t"/>
                <v:textbox>
                  <w:txbxContent>
                    <w:p w14:paraId="5632AEBB" w14:textId="77777777" w:rsidR="00202D41" w:rsidRPr="00711B16" w:rsidRDefault="00202D41" w:rsidP="003E5D9A">
                      <w:pPr>
                        <w:jc w:val="center"/>
                        <w:rPr>
                          <w:b/>
                        </w:rPr>
                      </w:pPr>
                      <w:r>
                        <w:rPr>
                          <w:b/>
                        </w:rPr>
                        <w:t>MEDIO AMBIENTE</w:t>
                      </w:r>
                    </w:p>
                  </w:txbxContent>
                </v:textbox>
              </v:roundrect>
            </w:pict>
          </mc:Fallback>
        </mc:AlternateContent>
      </w:r>
      <w:r w:rsidR="003E5D9A">
        <w:rPr>
          <w:noProof/>
          <w:lang w:eastAsia="es-SV"/>
        </w:rPr>
        <mc:AlternateContent>
          <mc:Choice Requires="wps">
            <w:drawing>
              <wp:anchor distT="0" distB="0" distL="114300" distR="114300" simplePos="0" relativeHeight="251691008" behindDoc="0" locked="0" layoutInCell="1" allowOverlap="1" wp14:anchorId="4926B293" wp14:editId="6C9D7B94">
                <wp:simplePos x="0" y="0"/>
                <wp:positionH relativeFrom="column">
                  <wp:posOffset>4380865</wp:posOffset>
                </wp:positionH>
                <wp:positionV relativeFrom="paragraph">
                  <wp:posOffset>3252470</wp:posOffset>
                </wp:positionV>
                <wp:extent cx="1333500" cy="297180"/>
                <wp:effectExtent l="0" t="0" r="19050" b="2667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66C26EF" w14:textId="77777777" w:rsidR="00202D41" w:rsidRPr="00711B16" w:rsidRDefault="00202D41" w:rsidP="003E5D9A">
                            <w:pPr>
                              <w:jc w:val="center"/>
                              <w:rPr>
                                <w:b/>
                              </w:rPr>
                            </w:pPr>
                            <w:r>
                              <w:rPr>
                                <w:b/>
                              </w:rPr>
                              <w:t>PART.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6B293" id="Rectángulo redondeado 20" o:spid="_x0000_s1071" style="position:absolute;left:0;text-align:left;margin-left:344.95pt;margin-top:256.1pt;width:10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" fillcolor="#5b9bd5" strokecolor="#41719c" strokeweight="1pt">
                <v:stroke joinstyle="miter"/>
                <v:path arrowok="t"/>
                <v:textbox>
                  <w:txbxContent>
                    <w:p w14:paraId="766C26EF" w14:textId="77777777" w:rsidR="00202D41" w:rsidRPr="00711B16" w:rsidRDefault="00202D41" w:rsidP="003E5D9A">
                      <w:pPr>
                        <w:jc w:val="center"/>
                        <w:rPr>
                          <w:b/>
                        </w:rPr>
                      </w:pPr>
                      <w:r>
                        <w:rPr>
                          <w:b/>
                        </w:rPr>
                        <w:t>PART. CIUDADANA</w:t>
                      </w:r>
                    </w:p>
                  </w:txbxContent>
                </v:textbox>
              </v:roundrect>
            </w:pict>
          </mc:Fallback>
        </mc:AlternateContent>
      </w:r>
      <w:r w:rsidR="003E5D9A">
        <w:rPr>
          <w:noProof/>
          <w:lang w:eastAsia="es-SV"/>
        </w:rPr>
        <mc:AlternateContent>
          <mc:Choice Requires="wps">
            <w:drawing>
              <wp:anchor distT="0" distB="0" distL="114300" distR="114300" simplePos="0" relativeHeight="251692032" behindDoc="0" locked="0" layoutInCell="1" allowOverlap="1" wp14:anchorId="709AD639" wp14:editId="7F19337A">
                <wp:simplePos x="0" y="0"/>
                <wp:positionH relativeFrom="column">
                  <wp:posOffset>6141085</wp:posOffset>
                </wp:positionH>
                <wp:positionV relativeFrom="paragraph">
                  <wp:posOffset>3252470</wp:posOffset>
                </wp:positionV>
                <wp:extent cx="1013460" cy="297180"/>
                <wp:effectExtent l="0" t="0" r="15240" b="2667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3F08D84" w14:textId="77777777" w:rsidR="00202D41" w:rsidRPr="00711B16" w:rsidRDefault="00202D41" w:rsidP="003E5D9A">
                            <w:pPr>
                              <w:jc w:val="center"/>
                              <w:rPr>
                                <w:b/>
                              </w:rPr>
                            </w:pPr>
                            <w:r>
                              <w:rPr>
                                <w:b/>
                              </w:rPr>
                              <w:t>UEOC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AD639" id="Rectángulo redondeado 21" o:spid="_x0000_s1072" style="position:absolute;left:0;text-align:left;margin-left:483.55pt;margin-top:256.1pt;width:79.8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" fillcolor="#5b9bd5" strokecolor="#41719c" strokeweight="1pt">
                <v:stroke joinstyle="miter"/>
                <v:path arrowok="t"/>
                <v:textbox>
                  <w:txbxContent>
                    <w:p w14:paraId="63F08D84" w14:textId="77777777" w:rsidR="00202D41" w:rsidRPr="00711B16" w:rsidRDefault="00202D41" w:rsidP="003E5D9A">
                      <w:pPr>
                        <w:jc w:val="center"/>
                        <w:rPr>
                          <w:b/>
                        </w:rPr>
                      </w:pPr>
                      <w:r>
                        <w:rPr>
                          <w:b/>
                        </w:rPr>
                        <w:t>UEOC</w:t>
                      </w:r>
                    </w:p>
                  </w:txbxContent>
                </v:textbox>
              </v:roundrect>
            </w:pict>
          </mc:Fallback>
        </mc:AlternateContent>
      </w:r>
      <w:r w:rsidR="003E5D9A">
        <w:rPr>
          <w:noProof/>
          <w:lang w:eastAsia="es-SV"/>
        </w:rPr>
        <mc:AlternateContent>
          <mc:Choice Requires="wps">
            <w:drawing>
              <wp:anchor distT="0" distB="0" distL="114300" distR="114300" simplePos="0" relativeHeight="251687936" behindDoc="0" locked="0" layoutInCell="1" allowOverlap="1" wp14:anchorId="04D8C962" wp14:editId="0BB26409">
                <wp:simplePos x="0" y="0"/>
                <wp:positionH relativeFrom="column">
                  <wp:posOffset>753745</wp:posOffset>
                </wp:positionH>
                <wp:positionV relativeFrom="paragraph">
                  <wp:posOffset>3252470</wp:posOffset>
                </wp:positionV>
                <wp:extent cx="1409700" cy="297180"/>
                <wp:effectExtent l="0" t="0" r="19050" b="2667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61C1349" w14:textId="77777777" w:rsidR="00202D41" w:rsidRPr="00711B16" w:rsidRDefault="00202D41" w:rsidP="003E5D9A">
                            <w:pPr>
                              <w:jc w:val="center"/>
                              <w:rPr>
                                <w:b/>
                              </w:rPr>
                            </w:pPr>
                            <w:r>
                              <w:rPr>
                                <w:b/>
                              </w:rPr>
                              <w:t>SERV. MUNICIPALES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8C962" id="Rectángulo redondeado 17" o:spid="_x0000_s1073" style="position:absolute;left:0;text-align:left;margin-left:59.35pt;margin-top:256.1pt;width:111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" fillcolor="#5b9bd5" strokecolor="#41719c" strokeweight="1pt">
                <v:stroke joinstyle="miter"/>
                <v:path arrowok="t"/>
                <v:textbox>
                  <w:txbxContent>
                    <w:p w14:paraId="161C1349" w14:textId="77777777" w:rsidR="00202D41" w:rsidRPr="00711B16" w:rsidRDefault="00202D41" w:rsidP="003E5D9A">
                      <w:pPr>
                        <w:jc w:val="center"/>
                        <w:rPr>
                          <w:b/>
                        </w:rPr>
                      </w:pPr>
                      <w:r>
                        <w:rPr>
                          <w:b/>
                        </w:rPr>
                        <w:t>SERV. MUNICIPALES</w:t>
                      </w:r>
                    </w:p>
                  </w:txbxContent>
                </v:textbox>
              </v:roundrect>
            </w:pict>
          </mc:Fallback>
        </mc:AlternateContent>
      </w:r>
      <w:r w:rsidR="003E5D9A">
        <w:rPr>
          <w:noProof/>
          <w:lang w:eastAsia="es-SV"/>
        </w:rPr>
        <mc:AlternateContent>
          <mc:Choice Requires="wps">
            <w:drawing>
              <wp:anchor distT="0" distB="0" distL="114300" distR="114300" simplePos="0" relativeHeight="251683840" behindDoc="0" locked="0" layoutInCell="1" allowOverlap="1" wp14:anchorId="55B45FEC" wp14:editId="03D0B27C">
                <wp:simplePos x="0" y="0"/>
                <wp:positionH relativeFrom="column">
                  <wp:posOffset>1333500</wp:posOffset>
                </wp:positionH>
                <wp:positionV relativeFrom="paragraph">
                  <wp:posOffset>2681605</wp:posOffset>
                </wp:positionV>
                <wp:extent cx="1595120" cy="281940"/>
                <wp:effectExtent l="0" t="0" r="24130" b="2286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819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843C7DA" w14:textId="77777777" w:rsidR="00202D41" w:rsidRPr="00711B16" w:rsidRDefault="00202D41" w:rsidP="003E5D9A">
                            <w:pPr>
                              <w:jc w:val="center"/>
                              <w:rPr>
                                <w:b/>
                              </w:rPr>
                            </w:pPr>
                            <w:r>
                              <w:rPr>
                                <w:b/>
                              </w:rPr>
                              <w:t>INFORMATICA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45FEC" id="Rectángulo redondeado 13" o:spid="_x0000_s1074" style="position:absolute;left:0;text-align:left;margin-left:105pt;margin-top:211.15pt;width:125.6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" fillcolor="#5b9bd5" strokecolor="#41719c" strokeweight="1pt">
                <v:stroke joinstyle="miter"/>
                <v:path arrowok="t"/>
                <v:textbox>
                  <w:txbxContent>
                    <w:p w14:paraId="3843C7DA" w14:textId="77777777" w:rsidR="00202D41" w:rsidRPr="00711B16" w:rsidRDefault="00202D41" w:rsidP="003E5D9A">
                      <w:pPr>
                        <w:jc w:val="center"/>
                        <w:rPr>
                          <w:b/>
                        </w:rPr>
                      </w:pPr>
                      <w:r>
                        <w:rPr>
                          <w:b/>
                        </w:rPr>
                        <w:t>INFORMATICA</w:t>
                      </w:r>
                    </w:p>
                  </w:txbxContent>
                </v:textbox>
              </v:roundrect>
            </w:pict>
          </mc:Fallback>
        </mc:AlternateContent>
      </w:r>
      <w:r w:rsidR="003E5D9A">
        <w:rPr>
          <w:noProof/>
          <w:lang w:eastAsia="es-SV"/>
        </w:rPr>
        <mc:AlternateContent>
          <mc:Choice Requires="wps">
            <w:drawing>
              <wp:anchor distT="0" distB="0" distL="114300" distR="114300" simplePos="0" relativeHeight="251686912" behindDoc="0" locked="0" layoutInCell="1" allowOverlap="1" wp14:anchorId="785BF90A" wp14:editId="7B6DE519">
                <wp:simplePos x="0" y="0"/>
                <wp:positionH relativeFrom="column">
                  <wp:posOffset>-564515</wp:posOffset>
                </wp:positionH>
                <wp:positionV relativeFrom="paragraph">
                  <wp:posOffset>3252470</wp:posOffset>
                </wp:positionV>
                <wp:extent cx="891540" cy="297180"/>
                <wp:effectExtent l="0" t="0" r="22860" b="2667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54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2A1E6E" w14:textId="77777777" w:rsidR="00202D41" w:rsidRPr="00711B16" w:rsidRDefault="00202D41" w:rsidP="003E5D9A">
                            <w:pPr>
                              <w:jc w:val="center"/>
                              <w:rPr>
                                <w:b/>
                              </w:rPr>
                            </w:pPr>
                            <w:r>
                              <w:rPr>
                                <w:b/>
                              </w:rPr>
                              <w:t>U.F.I.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F90A" id="Rectángulo redondeado 16" o:spid="_x0000_s1075" style="position:absolute;left:0;text-align:left;margin-left:-44.45pt;margin-top:256.1pt;width:70.2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" fillcolor="#5b9bd5" strokecolor="#41719c" strokeweight="1pt">
                <v:stroke joinstyle="miter"/>
                <v:path arrowok="t"/>
                <v:textbox>
                  <w:txbxContent>
                    <w:p w14:paraId="6C2A1E6E" w14:textId="77777777" w:rsidR="00202D41" w:rsidRPr="00711B16" w:rsidRDefault="00202D41" w:rsidP="003E5D9A">
                      <w:pPr>
                        <w:jc w:val="center"/>
                        <w:rPr>
                          <w:b/>
                        </w:rPr>
                      </w:pPr>
                      <w:r>
                        <w:rPr>
                          <w:b/>
                        </w:rPr>
                        <w:t>U.F.I.</w:t>
                      </w:r>
                    </w:p>
                  </w:txbxContent>
                </v:textbox>
              </v:roundrect>
            </w:pict>
          </mc:Fallback>
        </mc:AlternateContent>
      </w:r>
      <w:r w:rsidR="003E5D9A">
        <w:rPr>
          <w:noProof/>
          <w:lang w:eastAsia="es-SV"/>
        </w:rPr>
        <mc:AlternateContent>
          <mc:Choice Requires="wps">
            <w:drawing>
              <wp:anchor distT="0" distB="0" distL="114300" distR="114300" simplePos="0" relativeHeight="251685888" behindDoc="0" locked="0" layoutInCell="1" allowOverlap="1" wp14:anchorId="41FAE2A6" wp14:editId="50D5C9CE">
                <wp:simplePos x="0" y="0"/>
                <wp:positionH relativeFrom="column">
                  <wp:posOffset>3246120</wp:posOffset>
                </wp:positionH>
                <wp:positionV relativeFrom="paragraph">
                  <wp:posOffset>2285365</wp:posOffset>
                </wp:positionV>
                <wp:extent cx="1595120" cy="297180"/>
                <wp:effectExtent l="0" t="0" r="24130" b="2667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BC4DE74" w14:textId="77777777" w:rsidR="00202D41" w:rsidRPr="00711B16" w:rsidRDefault="00202D41" w:rsidP="003E5D9A">
                            <w:pPr>
                              <w:jc w:val="center"/>
                              <w:rPr>
                                <w:b/>
                              </w:rPr>
                            </w:pPr>
                            <w:r>
                              <w:rPr>
                                <w:b/>
                              </w:rPr>
                              <w:t>GERENTE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AE2A6" id="Rectángulo redondeado 15" o:spid="_x0000_s1076" style="position:absolute;left:0;text-align:left;margin-left:255.6pt;margin-top:179.95pt;width:125.6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" fillcolor="#5b9bd5" strokecolor="#41719c" strokeweight="1pt">
                <v:stroke joinstyle="miter"/>
                <v:path arrowok="t"/>
                <v:textbox>
                  <w:txbxContent>
                    <w:p w14:paraId="3BC4DE74" w14:textId="77777777" w:rsidR="00202D41" w:rsidRPr="00711B16" w:rsidRDefault="00202D41" w:rsidP="003E5D9A">
                      <w:pPr>
                        <w:jc w:val="center"/>
                        <w:rPr>
                          <w:b/>
                        </w:rPr>
                      </w:pPr>
                      <w:r>
                        <w:rPr>
                          <w:b/>
                        </w:rPr>
                        <w:t>GERENTE GENERAL</w:t>
                      </w:r>
                    </w:p>
                  </w:txbxContent>
                </v:textbox>
              </v:roundrect>
            </w:pict>
          </mc:Fallback>
        </mc:AlternateContent>
      </w:r>
      <w:r w:rsidR="003E5D9A">
        <w:rPr>
          <w:noProof/>
          <w:lang w:eastAsia="es-SV"/>
        </w:rPr>
        <mc:AlternateContent>
          <mc:Choice Requires="wps">
            <w:drawing>
              <wp:anchor distT="0" distB="0" distL="114300" distR="114300" simplePos="0" relativeHeight="251678720" behindDoc="0" locked="0" layoutInCell="1" allowOverlap="1" wp14:anchorId="34ABB2F6" wp14:editId="39FD5A04">
                <wp:simplePos x="0" y="0"/>
                <wp:positionH relativeFrom="column">
                  <wp:posOffset>3238500</wp:posOffset>
                </wp:positionH>
                <wp:positionV relativeFrom="paragraph">
                  <wp:posOffset>1233805</wp:posOffset>
                </wp:positionV>
                <wp:extent cx="1595120" cy="297180"/>
                <wp:effectExtent l="0" t="0" r="24130" b="2667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971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662EEA5" w14:textId="77777777" w:rsidR="00202D41" w:rsidRPr="00711B16" w:rsidRDefault="00202D41" w:rsidP="003E5D9A">
                            <w:pPr>
                              <w:jc w:val="center"/>
                              <w:rPr>
                                <w:b/>
                              </w:rPr>
                            </w:pPr>
                            <w:r>
                              <w:rPr>
                                <w:b/>
                              </w:rPr>
                              <w:t>ALCALDE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BB2F6" id="Rectángulo redondeado 8" o:spid="_x0000_s1077" style="position:absolute;left:0;text-align:left;margin-left:255pt;margin-top:97.15pt;width:125.6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" fillcolor="#5b9bd5" strokecolor="#41719c" strokeweight="1pt">
                <v:stroke joinstyle="miter"/>
                <v:path arrowok="t"/>
                <v:textbox>
                  <w:txbxContent>
                    <w:p w14:paraId="5662EEA5" w14:textId="77777777" w:rsidR="00202D41" w:rsidRPr="00711B16" w:rsidRDefault="00202D41" w:rsidP="003E5D9A">
                      <w:pPr>
                        <w:jc w:val="center"/>
                        <w:rPr>
                          <w:b/>
                        </w:rPr>
                      </w:pPr>
                      <w:r>
                        <w:rPr>
                          <w:b/>
                        </w:rPr>
                        <w:t>ALCALDE</w:t>
                      </w:r>
                    </w:p>
                  </w:txbxContent>
                </v:textbox>
              </v:roundrect>
            </w:pict>
          </mc:Fallback>
        </mc:AlternateContent>
      </w:r>
      <w:r w:rsidR="003E5D9A">
        <w:rPr>
          <w:noProof/>
          <w:lang w:eastAsia="es-SV"/>
        </w:rPr>
        <mc:AlternateContent>
          <mc:Choice Requires="wps">
            <w:drawing>
              <wp:anchor distT="0" distB="0" distL="114300" distR="114300" simplePos="0" relativeHeight="251676672" behindDoc="0" locked="0" layoutInCell="1" allowOverlap="1" wp14:anchorId="47730C57" wp14:editId="23AD4AFC">
                <wp:simplePos x="0" y="0"/>
                <wp:positionH relativeFrom="column">
                  <wp:posOffset>1340485</wp:posOffset>
                </wp:positionH>
                <wp:positionV relativeFrom="paragraph">
                  <wp:posOffset>836930</wp:posOffset>
                </wp:positionV>
                <wp:extent cx="1595120" cy="281940"/>
                <wp:effectExtent l="0" t="0" r="24130" b="2286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819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A5C76F5" w14:textId="77777777" w:rsidR="00202D41" w:rsidRPr="00711B16" w:rsidRDefault="00202D41" w:rsidP="003E5D9A">
                            <w:pPr>
                              <w:jc w:val="center"/>
                              <w:rPr>
                                <w:b/>
                              </w:rPr>
                            </w:pPr>
                            <w:r>
                              <w:rPr>
                                <w:b/>
                              </w:rPr>
                              <w:t>AUDITORIA INTERNA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30C57" id="Rectángulo redondeado 7" o:spid="_x0000_s1078" style="position:absolute;left:0;text-align:left;margin-left:105.55pt;margin-top:65.9pt;width:125.6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" fillcolor="#5b9bd5" strokecolor="#41719c" strokeweight="1pt">
                <v:stroke joinstyle="miter"/>
                <v:path arrowok="t"/>
                <v:textbox>
                  <w:txbxContent>
                    <w:p w14:paraId="7A5C76F5" w14:textId="77777777" w:rsidR="00202D41" w:rsidRPr="00711B16" w:rsidRDefault="00202D41" w:rsidP="003E5D9A">
                      <w:pPr>
                        <w:jc w:val="center"/>
                        <w:rPr>
                          <w:b/>
                        </w:rPr>
                      </w:pPr>
                      <w:r>
                        <w:rPr>
                          <w:b/>
                        </w:rPr>
                        <w:t>AUDITORIA INTERNA</w:t>
                      </w:r>
                    </w:p>
                  </w:txbxContent>
                </v:textbox>
              </v:roundrect>
            </w:pict>
          </mc:Fallback>
        </mc:AlternateContent>
      </w:r>
      <w:r w:rsidR="003E5D9A">
        <w:rPr>
          <w:noProof/>
          <w:lang w:eastAsia="es-SV"/>
        </w:rPr>
        <mc:AlternateContent>
          <mc:Choice Requires="wps">
            <w:drawing>
              <wp:anchor distT="0" distB="0" distL="114300" distR="114300" simplePos="0" relativeHeight="251674624" behindDoc="0" locked="0" layoutInCell="1" allowOverlap="1" wp14:anchorId="4A22762B" wp14:editId="271C3A8C">
                <wp:simplePos x="0" y="0"/>
                <wp:positionH relativeFrom="column">
                  <wp:posOffset>1332865</wp:posOffset>
                </wp:positionH>
                <wp:positionV relativeFrom="paragraph">
                  <wp:posOffset>509270</wp:posOffset>
                </wp:positionV>
                <wp:extent cx="1595120" cy="274320"/>
                <wp:effectExtent l="0" t="0" r="24130" b="1143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743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92530B2" w14:textId="77777777" w:rsidR="00202D41" w:rsidRPr="00711B16" w:rsidRDefault="00202D41" w:rsidP="003E5D9A">
                            <w:pPr>
                              <w:jc w:val="center"/>
                              <w:rPr>
                                <w:b/>
                              </w:rPr>
                            </w:pPr>
                            <w:r>
                              <w:rPr>
                                <w:b/>
                              </w:rPr>
                              <w:t>SECRETARíA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2762B" id="Rectángulo redondeado 5" o:spid="_x0000_s1079" style="position:absolute;left:0;text-align:left;margin-left:104.95pt;margin-top:40.1pt;width:125.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" fillcolor="#5b9bd5" strokecolor="#41719c" strokeweight="1pt">
                <v:stroke joinstyle="miter"/>
                <v:path arrowok="t"/>
                <v:textbox>
                  <w:txbxContent>
                    <w:p w14:paraId="392530B2" w14:textId="77777777" w:rsidR="00202D41" w:rsidRPr="00711B16" w:rsidRDefault="00202D41" w:rsidP="003E5D9A">
                      <w:pPr>
                        <w:jc w:val="center"/>
                        <w:rPr>
                          <w:b/>
                        </w:rPr>
                      </w:pPr>
                      <w:r>
                        <w:rPr>
                          <w:b/>
                        </w:rPr>
                        <w:t>SECRETARíA</w:t>
                      </w:r>
                    </w:p>
                  </w:txbxContent>
                </v:textbox>
              </v:roundrect>
            </w:pict>
          </mc:Fallback>
        </mc:AlternateContent>
      </w:r>
      <w:r w:rsidR="003E5D9A">
        <w:rPr>
          <w:noProof/>
          <w:lang w:eastAsia="es-SV"/>
        </w:rPr>
        <mc:AlternateContent>
          <mc:Choice Requires="wps">
            <w:drawing>
              <wp:anchor distT="0" distB="0" distL="114300" distR="114300" simplePos="0" relativeHeight="251672576" behindDoc="0" locked="0" layoutInCell="1" allowOverlap="1" wp14:anchorId="00FEC80F" wp14:editId="494D8798">
                <wp:simplePos x="0" y="0"/>
                <wp:positionH relativeFrom="column">
                  <wp:posOffset>1317625</wp:posOffset>
                </wp:positionH>
                <wp:positionV relativeFrom="paragraph">
                  <wp:posOffset>196850</wp:posOffset>
                </wp:positionV>
                <wp:extent cx="1595120" cy="266700"/>
                <wp:effectExtent l="0" t="0" r="24130"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266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5A14B76" w14:textId="77777777" w:rsidR="00202D41" w:rsidRPr="00711B16" w:rsidRDefault="00202D41" w:rsidP="003E5D9A">
                            <w:pPr>
                              <w:jc w:val="center"/>
                              <w:rPr>
                                <w:b/>
                              </w:rPr>
                            </w:pPr>
                            <w:r w:rsidRPr="00711B16">
                              <w:rPr>
                                <w:b/>
                              </w:rPr>
                              <w:t>CO</w:t>
                            </w:r>
                            <w:r>
                              <w:rPr>
                                <w:b/>
                              </w:rPr>
                              <w:t>MISIONES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EC80F" id="Rectángulo redondeado 3" o:spid="_x0000_s1080" style="position:absolute;left:0;text-align:left;margin-left:103.75pt;margin-top:15.5pt;width:125.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" fillcolor="#5b9bd5" strokecolor="#41719c" strokeweight="1pt">
                <v:stroke joinstyle="miter"/>
                <v:path arrowok="t"/>
                <v:textbox>
                  <w:txbxContent>
                    <w:p w14:paraId="75A14B76" w14:textId="77777777" w:rsidR="00202D41" w:rsidRPr="00711B16" w:rsidRDefault="00202D41" w:rsidP="003E5D9A">
                      <w:pPr>
                        <w:jc w:val="center"/>
                        <w:rPr>
                          <w:b/>
                        </w:rPr>
                      </w:pPr>
                      <w:r w:rsidRPr="00711B16">
                        <w:rPr>
                          <w:b/>
                        </w:rPr>
                        <w:t>CO</w:t>
                      </w:r>
                      <w:r>
                        <w:rPr>
                          <w:b/>
                        </w:rPr>
                        <w:t>MISIONES</w:t>
                      </w:r>
                    </w:p>
                  </w:txbxContent>
                </v:textbox>
              </v:roundrect>
            </w:pict>
          </mc:Fallback>
        </mc:AlternateContent>
      </w:r>
    </w:p>
    <w:p w14:paraId="1CE39BD1" w14:textId="70587D75" w:rsidR="003E5D9A" w:rsidRPr="00AA3CE7" w:rsidRDefault="006D512C" w:rsidP="003E5D9A">
      <w:pPr>
        <w:jc w:val="center"/>
        <w:rPr>
          <w:rFonts w:ascii="Arial" w:hAnsi="Arial" w:cs="Arial"/>
          <w:b/>
          <w:sz w:val="36"/>
          <w:szCs w:val="36"/>
          <w:lang w:val="es-ES"/>
        </w:rPr>
        <w:sectPr w:rsidR="003E5D9A" w:rsidRPr="00AA3CE7" w:rsidSect="00490C16">
          <w:pgSz w:w="20160" w:h="12240" w:orient="landscape" w:code="5"/>
          <w:pgMar w:top="1701" w:right="1417" w:bottom="1701" w:left="1417" w:header="708" w:footer="708" w:gutter="0"/>
          <w:cols w:space="708"/>
          <w:titlePg/>
          <w:docGrid w:linePitch="360"/>
        </w:sectPr>
      </w:pPr>
      <w:r>
        <w:rPr>
          <w:rFonts w:ascii="Arial" w:hAnsi="Arial" w:cs="Arial"/>
          <w:b/>
          <w:sz w:val="36"/>
          <w:szCs w:val="36"/>
          <w:lang w:val="es-ES"/>
        </w:rPr>
        <w:t>1</w:t>
      </w:r>
    </w:p>
    <w:p w14:paraId="62DD72E5" w14:textId="77777777" w:rsidR="003E5D9A" w:rsidRPr="00CA1A61" w:rsidRDefault="003E5D9A" w:rsidP="003E5D9A">
      <w:pPr>
        <w:pStyle w:val="CM8"/>
        <w:numPr>
          <w:ilvl w:val="0"/>
          <w:numId w:val="11"/>
        </w:numPr>
        <w:jc w:val="center"/>
        <w:rPr>
          <w:rFonts w:ascii="Arial" w:hAnsi="Arial" w:cs="Arial"/>
          <w:b/>
          <w:bCs/>
          <w:color w:val="1F497D"/>
          <w:sz w:val="36"/>
          <w:szCs w:val="36"/>
        </w:rPr>
      </w:pPr>
      <w:r w:rsidRPr="00CA1A61">
        <w:rPr>
          <w:rFonts w:ascii="Arial" w:hAnsi="Arial" w:cs="Arial"/>
          <w:b/>
          <w:bCs/>
          <w:color w:val="1F497D"/>
          <w:sz w:val="36"/>
          <w:szCs w:val="36"/>
        </w:rPr>
        <w:lastRenderedPageBreak/>
        <w:t>CATÁLOGO DE UNIDADES DE LA ESTRUCTURA ORGANIZATIVA</w:t>
      </w:r>
    </w:p>
    <w:p w14:paraId="648DB074" w14:textId="77777777" w:rsidR="003E5D9A" w:rsidRPr="00F555A3" w:rsidRDefault="003E5D9A" w:rsidP="003E5D9A">
      <w:pPr>
        <w:pStyle w:val="Default"/>
        <w:rPr>
          <w:rFonts w:ascii="Arial" w:hAnsi="Arial" w:cs="Arial"/>
          <w:color w:val="auto"/>
          <w:sz w:val="18"/>
        </w:rPr>
      </w:pPr>
    </w:p>
    <w:p w14:paraId="2AB7363F" w14:textId="77777777" w:rsidR="003E5D9A" w:rsidRDefault="003E5D9A" w:rsidP="003E5D9A">
      <w:pPr>
        <w:pStyle w:val="CM3"/>
        <w:jc w:val="both"/>
        <w:rPr>
          <w:rFonts w:ascii="Arial" w:hAnsi="Arial" w:cs="Arial"/>
        </w:rPr>
      </w:pPr>
      <w:r w:rsidRPr="00B55C73">
        <w:rPr>
          <w:rFonts w:ascii="Arial" w:hAnsi="Arial" w:cs="Arial"/>
          <w:color w:val="1F497D"/>
          <w:sz w:val="22"/>
          <w:szCs w:val="22"/>
        </w:rPr>
        <w:t>En el catálogo se prese</w:t>
      </w:r>
      <w:r>
        <w:rPr>
          <w:rFonts w:ascii="Arial" w:hAnsi="Arial" w:cs="Arial"/>
          <w:color w:val="1F497D"/>
          <w:sz w:val="22"/>
          <w:szCs w:val="22"/>
        </w:rPr>
        <w:t>nta la estructura organizativa de</w:t>
      </w:r>
      <w:r w:rsidRPr="00B55C73">
        <w:rPr>
          <w:rFonts w:ascii="Arial" w:hAnsi="Arial" w:cs="Arial"/>
          <w:color w:val="1F497D"/>
          <w:sz w:val="22"/>
          <w:szCs w:val="22"/>
        </w:rPr>
        <w:t xml:space="preserve"> las unidades o instancias que le conforman, este catálogo consignan aquellas unidades que son consideradas a partir de disposiciones legales, funciones específicas consideradas en la Ley de la Carrera Administrativa y otras normativas relacionadas al quehacer municipal.</w:t>
      </w:r>
    </w:p>
    <w:p w14:paraId="51A8DC23" w14:textId="77777777" w:rsidR="003E5D9A" w:rsidRPr="0028461E" w:rsidRDefault="003E5D9A" w:rsidP="003E5D9A">
      <w:pPr>
        <w:pStyle w:val="Default"/>
        <w:rPr>
          <w:rFonts w:ascii="Arial" w:hAnsi="Arial" w:cs="Arial"/>
          <w:color w:val="auto"/>
        </w:rPr>
      </w:pPr>
    </w:p>
    <w:tbl>
      <w:tblPr>
        <w:tblpPr w:leftFromText="141" w:rightFromText="141" w:vertAnchor="text" w:horzAnchor="margin" w:tblpXSpec="center" w:tblpY="70"/>
        <w:tblW w:w="8755" w:type="dxa"/>
        <w:tblBorders>
          <w:top w:val="nil"/>
          <w:left w:val="nil"/>
          <w:bottom w:val="nil"/>
          <w:right w:val="nil"/>
        </w:tblBorders>
        <w:tblLayout w:type="fixed"/>
        <w:tblLook w:val="0000" w:firstRow="0" w:lastRow="0" w:firstColumn="0" w:lastColumn="0" w:noHBand="0" w:noVBand="0"/>
      </w:tblPr>
      <w:tblGrid>
        <w:gridCol w:w="1402"/>
        <w:gridCol w:w="1967"/>
        <w:gridCol w:w="1550"/>
        <w:gridCol w:w="3836"/>
      </w:tblGrid>
      <w:tr w:rsidR="003E5D9A" w:rsidRPr="0038411B" w14:paraId="4384752B" w14:textId="77777777" w:rsidTr="003E3C0F">
        <w:trPr>
          <w:trHeight w:val="257"/>
        </w:trPr>
        <w:tc>
          <w:tcPr>
            <w:tcW w:w="4919" w:type="dxa"/>
            <w:gridSpan w:val="3"/>
            <w:tcBorders>
              <w:top w:val="single" w:sz="12" w:space="0" w:color="000000"/>
              <w:left w:val="single" w:sz="12" w:space="0" w:color="000000"/>
              <w:bottom w:val="single" w:sz="12" w:space="0" w:color="000000"/>
              <w:right w:val="single" w:sz="12" w:space="0" w:color="000000"/>
            </w:tcBorders>
            <w:vAlign w:val="center"/>
          </w:tcPr>
          <w:p w14:paraId="56120EF8"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CÓDIGOS</w:t>
            </w:r>
          </w:p>
        </w:tc>
        <w:tc>
          <w:tcPr>
            <w:tcW w:w="3836" w:type="dxa"/>
            <w:vMerge w:val="restart"/>
            <w:tcBorders>
              <w:top w:val="single" w:sz="12" w:space="0" w:color="000000"/>
              <w:left w:val="single" w:sz="12" w:space="0" w:color="000000"/>
              <w:bottom w:val="single" w:sz="12" w:space="0" w:color="000000"/>
              <w:right w:val="single" w:sz="12" w:space="0" w:color="000000"/>
            </w:tcBorders>
            <w:vAlign w:val="center"/>
          </w:tcPr>
          <w:p w14:paraId="0DD51B49"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bCs/>
                <w:color w:val="1F4E79" w:themeColor="accent1" w:themeShade="80"/>
                <w:sz w:val="18"/>
                <w:szCs w:val="16"/>
              </w:rPr>
              <w:t xml:space="preserve">UNIDAD </w:t>
            </w:r>
          </w:p>
        </w:tc>
      </w:tr>
      <w:tr w:rsidR="003E5D9A" w:rsidRPr="0038411B" w14:paraId="3F55435E" w14:textId="77777777" w:rsidTr="003E3C0F">
        <w:trPr>
          <w:trHeight w:val="454"/>
        </w:trPr>
        <w:tc>
          <w:tcPr>
            <w:tcW w:w="1402" w:type="dxa"/>
            <w:tcBorders>
              <w:top w:val="single" w:sz="12" w:space="0" w:color="000000"/>
              <w:left w:val="single" w:sz="12" w:space="0" w:color="000000"/>
              <w:bottom w:val="single" w:sz="12" w:space="0" w:color="000000"/>
              <w:right w:val="single" w:sz="14" w:space="0" w:color="000000"/>
            </w:tcBorders>
            <w:vAlign w:val="center"/>
          </w:tcPr>
          <w:p w14:paraId="4B8FCE8F"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ORDEN JERÁRQUICO </w:t>
            </w:r>
          </w:p>
        </w:tc>
        <w:tc>
          <w:tcPr>
            <w:tcW w:w="1967" w:type="dxa"/>
            <w:tcBorders>
              <w:top w:val="single" w:sz="12" w:space="0" w:color="000000"/>
              <w:left w:val="single" w:sz="14" w:space="0" w:color="000000"/>
              <w:bottom w:val="single" w:sz="12" w:space="0" w:color="000000"/>
              <w:right w:val="single" w:sz="14" w:space="0" w:color="000000"/>
            </w:tcBorders>
            <w:vAlign w:val="center"/>
          </w:tcPr>
          <w:p w14:paraId="66F418EA"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UNIDAD </w:t>
            </w:r>
          </w:p>
        </w:tc>
        <w:tc>
          <w:tcPr>
            <w:tcW w:w="1550" w:type="dxa"/>
            <w:tcBorders>
              <w:top w:val="single" w:sz="12" w:space="0" w:color="000000"/>
              <w:left w:val="single" w:sz="14" w:space="0" w:color="000000"/>
              <w:bottom w:val="single" w:sz="12" w:space="0" w:color="000000"/>
              <w:right w:val="single" w:sz="12" w:space="0" w:color="000000"/>
            </w:tcBorders>
            <w:vAlign w:val="center"/>
          </w:tcPr>
          <w:p w14:paraId="3D6CC876"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SECCIÓN </w:t>
            </w:r>
          </w:p>
        </w:tc>
        <w:tc>
          <w:tcPr>
            <w:tcW w:w="3836" w:type="dxa"/>
            <w:vMerge/>
            <w:tcBorders>
              <w:top w:val="single" w:sz="12" w:space="0" w:color="000000"/>
              <w:left w:val="single" w:sz="12" w:space="0" w:color="000000"/>
              <w:bottom w:val="single" w:sz="12" w:space="0" w:color="000000"/>
              <w:right w:val="single" w:sz="12" w:space="0" w:color="000000"/>
            </w:tcBorders>
            <w:vAlign w:val="center"/>
          </w:tcPr>
          <w:p w14:paraId="11532F96" w14:textId="77777777" w:rsidR="003E5D9A" w:rsidRPr="0038411B" w:rsidRDefault="003E5D9A" w:rsidP="003E3C0F">
            <w:pPr>
              <w:pStyle w:val="Default"/>
              <w:jc w:val="center"/>
              <w:rPr>
                <w:rFonts w:ascii="Arial" w:hAnsi="Arial" w:cs="Arial"/>
                <w:b/>
                <w:color w:val="1F4E79" w:themeColor="accent1" w:themeShade="80"/>
                <w:sz w:val="20"/>
                <w:szCs w:val="16"/>
              </w:rPr>
            </w:pPr>
          </w:p>
        </w:tc>
      </w:tr>
      <w:tr w:rsidR="0069614B" w:rsidRPr="0038411B" w14:paraId="7173DD0E" w14:textId="77777777" w:rsidTr="003E3C0F">
        <w:trPr>
          <w:trHeight w:val="454"/>
        </w:trPr>
        <w:tc>
          <w:tcPr>
            <w:tcW w:w="1402" w:type="dxa"/>
            <w:vMerge w:val="restart"/>
            <w:tcBorders>
              <w:top w:val="single" w:sz="12" w:space="0" w:color="000000"/>
              <w:left w:val="single" w:sz="12" w:space="0" w:color="000000"/>
              <w:right w:val="single" w:sz="14" w:space="0" w:color="000000"/>
            </w:tcBorders>
            <w:vAlign w:val="center"/>
          </w:tcPr>
          <w:p w14:paraId="450637A1"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w:t>
            </w:r>
          </w:p>
          <w:p w14:paraId="1A90E419"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val="restart"/>
            <w:tcBorders>
              <w:top w:val="single" w:sz="12" w:space="0" w:color="000000"/>
              <w:left w:val="single" w:sz="14" w:space="0" w:color="000000"/>
              <w:right w:val="single" w:sz="14" w:space="0" w:color="000000"/>
            </w:tcBorders>
            <w:vAlign w:val="center"/>
          </w:tcPr>
          <w:p w14:paraId="438B46EF"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w:t>
            </w:r>
          </w:p>
          <w:p w14:paraId="512D0CF9" w14:textId="77777777" w:rsidR="0069614B" w:rsidRPr="0038411B" w:rsidRDefault="0069614B" w:rsidP="003E3C0F">
            <w:pPr>
              <w:pStyle w:val="Default"/>
              <w:jc w:val="center"/>
              <w:rPr>
                <w:rFonts w:ascii="Arial" w:hAnsi="Arial" w:cs="Arial"/>
                <w:b/>
                <w:color w:val="1F4E79" w:themeColor="accent1" w:themeShade="80"/>
                <w:sz w:val="18"/>
                <w:szCs w:val="18"/>
              </w:rPr>
            </w:pPr>
          </w:p>
          <w:p w14:paraId="4857979B" w14:textId="77777777" w:rsidR="0069614B" w:rsidRPr="0038411B" w:rsidRDefault="0069614B" w:rsidP="003E3C0F">
            <w:pPr>
              <w:pStyle w:val="Default"/>
              <w:rPr>
                <w:rFonts w:ascii="Arial" w:hAnsi="Arial" w:cs="Arial"/>
                <w:b/>
                <w:color w:val="1F4E79" w:themeColor="accent1" w:themeShade="80"/>
                <w:sz w:val="18"/>
                <w:szCs w:val="18"/>
              </w:rPr>
            </w:pPr>
            <w:r w:rsidRPr="0038411B">
              <w:rPr>
                <w:rFonts w:ascii="Arial" w:hAnsi="Arial" w:cs="Arial"/>
                <w:b/>
                <w:color w:val="1F4E79" w:themeColor="accent1" w:themeShade="80"/>
                <w:sz w:val="18"/>
                <w:szCs w:val="18"/>
              </w:rPr>
              <w:t>DIRECCION Y ADMINISTRACION SUPERIOR</w:t>
            </w:r>
          </w:p>
          <w:p w14:paraId="635FE568"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70F0A749"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5B4E99EC"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Concejo Municipal</w:t>
            </w:r>
          </w:p>
        </w:tc>
      </w:tr>
      <w:tr w:rsidR="0069614B" w:rsidRPr="0038411B" w14:paraId="0D306CEC" w14:textId="77777777" w:rsidTr="003E3C0F">
        <w:trPr>
          <w:trHeight w:val="454"/>
        </w:trPr>
        <w:tc>
          <w:tcPr>
            <w:tcW w:w="1402" w:type="dxa"/>
            <w:vMerge/>
            <w:tcBorders>
              <w:left w:val="single" w:sz="12" w:space="0" w:color="000000"/>
              <w:right w:val="single" w:sz="14" w:space="0" w:color="000000"/>
            </w:tcBorders>
            <w:vAlign w:val="center"/>
          </w:tcPr>
          <w:p w14:paraId="04F458A0"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2CF8B364"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4" w:space="0" w:color="000000"/>
              <w:right w:val="single" w:sz="12" w:space="0" w:color="000000"/>
            </w:tcBorders>
            <w:vAlign w:val="center"/>
          </w:tcPr>
          <w:p w14:paraId="5C06BED2"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0101-02</w:t>
            </w:r>
          </w:p>
        </w:tc>
        <w:tc>
          <w:tcPr>
            <w:tcW w:w="3836" w:type="dxa"/>
            <w:tcBorders>
              <w:top w:val="single" w:sz="14" w:space="0" w:color="000000"/>
              <w:left w:val="single" w:sz="12" w:space="0" w:color="000000"/>
              <w:bottom w:val="single" w:sz="14" w:space="0" w:color="000000"/>
              <w:right w:val="single" w:sz="12" w:space="0" w:color="000000"/>
            </w:tcBorders>
            <w:vAlign w:val="center"/>
          </w:tcPr>
          <w:p w14:paraId="09D360AC"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Comisiones Municipales</w:t>
            </w:r>
          </w:p>
        </w:tc>
      </w:tr>
      <w:tr w:rsidR="0069614B" w:rsidRPr="0038411B" w14:paraId="3D740514" w14:textId="77777777" w:rsidTr="003E3C0F">
        <w:trPr>
          <w:trHeight w:val="454"/>
        </w:trPr>
        <w:tc>
          <w:tcPr>
            <w:tcW w:w="1402" w:type="dxa"/>
            <w:vMerge/>
            <w:tcBorders>
              <w:left w:val="single" w:sz="12" w:space="0" w:color="000000"/>
              <w:right w:val="single" w:sz="14" w:space="0" w:color="000000"/>
            </w:tcBorders>
            <w:vAlign w:val="center"/>
          </w:tcPr>
          <w:p w14:paraId="15CF4353"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4B56735C"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4" w:space="0" w:color="000000"/>
              <w:right w:val="single" w:sz="12" w:space="0" w:color="000000"/>
            </w:tcBorders>
            <w:vAlign w:val="center"/>
          </w:tcPr>
          <w:p w14:paraId="4E9470B4"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0101-0201</w:t>
            </w:r>
          </w:p>
        </w:tc>
        <w:tc>
          <w:tcPr>
            <w:tcW w:w="3836" w:type="dxa"/>
            <w:tcBorders>
              <w:top w:val="single" w:sz="14" w:space="0" w:color="000000"/>
              <w:left w:val="single" w:sz="12" w:space="0" w:color="000000"/>
              <w:bottom w:val="single" w:sz="14" w:space="0" w:color="000000"/>
              <w:right w:val="single" w:sz="12" w:space="0" w:color="000000"/>
            </w:tcBorders>
            <w:vAlign w:val="center"/>
          </w:tcPr>
          <w:p w14:paraId="2FB492E4"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Comisión Municipal de la Carrera Administrativa</w:t>
            </w:r>
          </w:p>
        </w:tc>
      </w:tr>
      <w:tr w:rsidR="0069614B" w:rsidRPr="0038411B" w14:paraId="2CABA94A" w14:textId="77777777" w:rsidTr="003E3C0F">
        <w:trPr>
          <w:trHeight w:val="454"/>
        </w:trPr>
        <w:tc>
          <w:tcPr>
            <w:tcW w:w="1402" w:type="dxa"/>
            <w:vMerge/>
            <w:tcBorders>
              <w:left w:val="single" w:sz="12" w:space="0" w:color="000000"/>
              <w:right w:val="single" w:sz="14" w:space="0" w:color="000000"/>
            </w:tcBorders>
            <w:vAlign w:val="center"/>
          </w:tcPr>
          <w:p w14:paraId="26F39859"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6A285E21"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2" w:space="0" w:color="000000"/>
              <w:right w:val="single" w:sz="12" w:space="0" w:color="000000"/>
            </w:tcBorders>
            <w:vAlign w:val="center"/>
          </w:tcPr>
          <w:p w14:paraId="29B002FD"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0101-03</w:t>
            </w:r>
          </w:p>
        </w:tc>
        <w:tc>
          <w:tcPr>
            <w:tcW w:w="3836" w:type="dxa"/>
            <w:tcBorders>
              <w:top w:val="single" w:sz="14" w:space="0" w:color="000000"/>
              <w:left w:val="single" w:sz="12" w:space="0" w:color="000000"/>
              <w:bottom w:val="single" w:sz="12" w:space="0" w:color="000000"/>
              <w:right w:val="single" w:sz="12" w:space="0" w:color="000000"/>
            </w:tcBorders>
            <w:vAlign w:val="center"/>
          </w:tcPr>
          <w:p w14:paraId="606F6612"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Auditoria Externa</w:t>
            </w:r>
          </w:p>
        </w:tc>
      </w:tr>
      <w:tr w:rsidR="0069614B" w:rsidRPr="0038411B" w14:paraId="14051F31" w14:textId="77777777" w:rsidTr="003E3C0F">
        <w:trPr>
          <w:trHeight w:val="454"/>
        </w:trPr>
        <w:tc>
          <w:tcPr>
            <w:tcW w:w="1402" w:type="dxa"/>
            <w:vMerge/>
            <w:tcBorders>
              <w:left w:val="single" w:sz="12" w:space="0" w:color="000000"/>
              <w:right w:val="single" w:sz="14" w:space="0" w:color="000000"/>
            </w:tcBorders>
            <w:vAlign w:val="center"/>
          </w:tcPr>
          <w:p w14:paraId="508A532C"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65A5B046"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2" w:space="0" w:color="000000"/>
              <w:right w:val="single" w:sz="12" w:space="0" w:color="000000"/>
            </w:tcBorders>
            <w:vAlign w:val="center"/>
          </w:tcPr>
          <w:p w14:paraId="20685FD9"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0101-04</w:t>
            </w:r>
          </w:p>
        </w:tc>
        <w:tc>
          <w:tcPr>
            <w:tcW w:w="3836" w:type="dxa"/>
            <w:tcBorders>
              <w:top w:val="single" w:sz="14" w:space="0" w:color="000000"/>
              <w:left w:val="single" w:sz="12" w:space="0" w:color="000000"/>
              <w:bottom w:val="single" w:sz="12" w:space="0" w:color="000000"/>
              <w:right w:val="single" w:sz="12" w:space="0" w:color="000000"/>
            </w:tcBorders>
            <w:vAlign w:val="center"/>
          </w:tcPr>
          <w:p w14:paraId="5F31C951"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Secretaria</w:t>
            </w:r>
          </w:p>
        </w:tc>
      </w:tr>
      <w:tr w:rsidR="0069614B" w:rsidRPr="0038411B" w14:paraId="0C11DFD9" w14:textId="77777777" w:rsidTr="003E3C0F">
        <w:trPr>
          <w:trHeight w:val="454"/>
        </w:trPr>
        <w:tc>
          <w:tcPr>
            <w:tcW w:w="1402" w:type="dxa"/>
            <w:vMerge/>
            <w:tcBorders>
              <w:left w:val="single" w:sz="12" w:space="0" w:color="000000"/>
              <w:right w:val="single" w:sz="14" w:space="0" w:color="000000"/>
            </w:tcBorders>
            <w:vAlign w:val="center"/>
          </w:tcPr>
          <w:p w14:paraId="238A4A75"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0B573210"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2" w:space="0" w:color="000000"/>
              <w:right w:val="single" w:sz="12" w:space="0" w:color="000000"/>
            </w:tcBorders>
            <w:vAlign w:val="center"/>
          </w:tcPr>
          <w:p w14:paraId="2B285533"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0101-0401</w:t>
            </w:r>
          </w:p>
        </w:tc>
        <w:tc>
          <w:tcPr>
            <w:tcW w:w="3836" w:type="dxa"/>
            <w:tcBorders>
              <w:top w:val="single" w:sz="14" w:space="0" w:color="000000"/>
              <w:left w:val="single" w:sz="12" w:space="0" w:color="000000"/>
              <w:bottom w:val="single" w:sz="12" w:space="0" w:color="000000"/>
              <w:right w:val="single" w:sz="12" w:space="0" w:color="000000"/>
            </w:tcBorders>
            <w:shd w:val="clear" w:color="auto" w:fill="auto"/>
            <w:vAlign w:val="center"/>
          </w:tcPr>
          <w:p w14:paraId="455940A5" w14:textId="77777777" w:rsidR="0069614B" w:rsidRPr="0038411B" w:rsidRDefault="0069614B" w:rsidP="003E3C0F">
            <w:pPr>
              <w:pStyle w:val="Default"/>
              <w:jc w:val="center"/>
              <w:rPr>
                <w:rFonts w:ascii="Arial" w:hAnsi="Arial" w:cs="Arial"/>
                <w:b/>
                <w:color w:val="1F4E79" w:themeColor="accent1" w:themeShade="80"/>
                <w:sz w:val="20"/>
                <w:szCs w:val="16"/>
                <w:highlight w:val="yellow"/>
              </w:rPr>
            </w:pPr>
            <w:r w:rsidRPr="0038411B">
              <w:rPr>
                <w:rFonts w:ascii="Arial" w:hAnsi="Arial" w:cs="Arial"/>
                <w:b/>
                <w:color w:val="1F4E79" w:themeColor="accent1" w:themeShade="80"/>
                <w:sz w:val="20"/>
                <w:szCs w:val="16"/>
              </w:rPr>
              <w:t>Archivo Institucional</w:t>
            </w:r>
          </w:p>
        </w:tc>
      </w:tr>
      <w:tr w:rsidR="0069614B" w:rsidRPr="0038411B" w14:paraId="63A3F919" w14:textId="77777777" w:rsidTr="003E3C0F">
        <w:trPr>
          <w:trHeight w:val="454"/>
        </w:trPr>
        <w:tc>
          <w:tcPr>
            <w:tcW w:w="1402" w:type="dxa"/>
            <w:vMerge/>
            <w:tcBorders>
              <w:left w:val="single" w:sz="12" w:space="0" w:color="000000"/>
              <w:right w:val="single" w:sz="14" w:space="0" w:color="000000"/>
            </w:tcBorders>
            <w:vAlign w:val="center"/>
          </w:tcPr>
          <w:p w14:paraId="24C53C8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3DAF154D"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2" w:space="0" w:color="000000"/>
              <w:right w:val="single" w:sz="12" w:space="0" w:color="000000"/>
            </w:tcBorders>
            <w:vAlign w:val="center"/>
          </w:tcPr>
          <w:p w14:paraId="00D10F28"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0101-05</w:t>
            </w:r>
          </w:p>
        </w:tc>
        <w:tc>
          <w:tcPr>
            <w:tcW w:w="3836" w:type="dxa"/>
            <w:tcBorders>
              <w:top w:val="single" w:sz="14" w:space="0" w:color="000000"/>
              <w:left w:val="single" w:sz="12" w:space="0" w:color="000000"/>
              <w:bottom w:val="single" w:sz="12" w:space="0" w:color="000000"/>
              <w:right w:val="single" w:sz="12" w:space="0" w:color="000000"/>
            </w:tcBorders>
            <w:shd w:val="clear" w:color="auto" w:fill="auto"/>
            <w:vAlign w:val="center"/>
          </w:tcPr>
          <w:p w14:paraId="6F3F1F63"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Sindicatura</w:t>
            </w:r>
          </w:p>
        </w:tc>
      </w:tr>
      <w:tr w:rsidR="0069614B" w:rsidRPr="0038411B" w14:paraId="1D6A4000" w14:textId="77777777" w:rsidTr="003E3C0F">
        <w:trPr>
          <w:trHeight w:val="454"/>
        </w:trPr>
        <w:tc>
          <w:tcPr>
            <w:tcW w:w="1402" w:type="dxa"/>
            <w:vMerge/>
            <w:tcBorders>
              <w:left w:val="single" w:sz="12" w:space="0" w:color="000000"/>
              <w:right w:val="single" w:sz="14" w:space="0" w:color="000000"/>
            </w:tcBorders>
            <w:vAlign w:val="center"/>
          </w:tcPr>
          <w:p w14:paraId="24981B43"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7A5A916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2" w:space="0" w:color="000000"/>
              <w:right w:val="single" w:sz="12" w:space="0" w:color="000000"/>
            </w:tcBorders>
            <w:vAlign w:val="center"/>
          </w:tcPr>
          <w:p w14:paraId="7F8857B5"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0101-06</w:t>
            </w:r>
          </w:p>
        </w:tc>
        <w:tc>
          <w:tcPr>
            <w:tcW w:w="3836" w:type="dxa"/>
            <w:tcBorders>
              <w:top w:val="single" w:sz="14" w:space="0" w:color="000000"/>
              <w:left w:val="single" w:sz="12" w:space="0" w:color="000000"/>
              <w:bottom w:val="single" w:sz="12" w:space="0" w:color="000000"/>
              <w:right w:val="single" w:sz="12" w:space="0" w:color="000000"/>
            </w:tcBorders>
            <w:shd w:val="clear" w:color="auto" w:fill="auto"/>
            <w:vAlign w:val="center"/>
          </w:tcPr>
          <w:p w14:paraId="2C99A561"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Auditoria interna</w:t>
            </w:r>
          </w:p>
        </w:tc>
      </w:tr>
      <w:tr w:rsidR="0069614B" w:rsidRPr="0038411B" w14:paraId="1D147099" w14:textId="77777777" w:rsidTr="003E3C0F">
        <w:trPr>
          <w:trHeight w:val="454"/>
        </w:trPr>
        <w:tc>
          <w:tcPr>
            <w:tcW w:w="1402" w:type="dxa"/>
            <w:vMerge/>
            <w:tcBorders>
              <w:left w:val="single" w:sz="12" w:space="0" w:color="000000"/>
              <w:right w:val="single" w:sz="14" w:space="0" w:color="000000"/>
            </w:tcBorders>
            <w:vAlign w:val="center"/>
          </w:tcPr>
          <w:p w14:paraId="1025F79A"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1B9879E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4" w:space="0" w:color="000000"/>
              <w:left w:val="single" w:sz="14" w:space="0" w:color="000000"/>
              <w:bottom w:val="single" w:sz="12" w:space="0" w:color="000000"/>
              <w:right w:val="single" w:sz="12" w:space="0" w:color="000000"/>
            </w:tcBorders>
            <w:vAlign w:val="center"/>
          </w:tcPr>
          <w:p w14:paraId="438889A6"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0101-07</w:t>
            </w:r>
          </w:p>
        </w:tc>
        <w:tc>
          <w:tcPr>
            <w:tcW w:w="3836" w:type="dxa"/>
            <w:tcBorders>
              <w:top w:val="single" w:sz="14" w:space="0" w:color="000000"/>
              <w:left w:val="single" w:sz="12" w:space="0" w:color="000000"/>
              <w:bottom w:val="single" w:sz="12" w:space="0" w:color="000000"/>
              <w:right w:val="single" w:sz="12" w:space="0" w:color="000000"/>
            </w:tcBorders>
            <w:shd w:val="clear" w:color="auto" w:fill="auto"/>
            <w:vAlign w:val="center"/>
          </w:tcPr>
          <w:p w14:paraId="68158822"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Alcalde o despacho municipal</w:t>
            </w:r>
          </w:p>
        </w:tc>
      </w:tr>
      <w:tr w:rsidR="0069614B" w:rsidRPr="0038411B" w14:paraId="092D9566" w14:textId="77777777" w:rsidTr="003E3C0F">
        <w:trPr>
          <w:trHeight w:val="454"/>
        </w:trPr>
        <w:tc>
          <w:tcPr>
            <w:tcW w:w="1402" w:type="dxa"/>
            <w:vMerge/>
            <w:tcBorders>
              <w:left w:val="single" w:sz="12" w:space="0" w:color="000000"/>
              <w:right w:val="single" w:sz="14" w:space="0" w:color="000000"/>
            </w:tcBorders>
            <w:vAlign w:val="center"/>
          </w:tcPr>
          <w:p w14:paraId="343054CE"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3D3237A8"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4A8DF32F"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0101-0701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42B73308"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SMARSA</w:t>
            </w:r>
          </w:p>
        </w:tc>
      </w:tr>
      <w:tr w:rsidR="0069614B" w:rsidRPr="0038411B" w14:paraId="78A9C0C4" w14:textId="77777777" w:rsidTr="003E3C0F">
        <w:trPr>
          <w:trHeight w:val="454"/>
        </w:trPr>
        <w:tc>
          <w:tcPr>
            <w:tcW w:w="1402" w:type="dxa"/>
            <w:vMerge/>
            <w:tcBorders>
              <w:left w:val="single" w:sz="12" w:space="0" w:color="000000"/>
              <w:right w:val="single" w:sz="14" w:space="0" w:color="000000"/>
            </w:tcBorders>
            <w:vAlign w:val="center"/>
          </w:tcPr>
          <w:p w14:paraId="34C91537"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213FAA6F"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227A3ACB"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0101-08</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62E48C0"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CAM</w:t>
            </w:r>
          </w:p>
        </w:tc>
      </w:tr>
      <w:tr w:rsidR="0069614B" w:rsidRPr="0038411B" w14:paraId="07B12785" w14:textId="77777777" w:rsidTr="003E3C0F">
        <w:trPr>
          <w:trHeight w:val="454"/>
        </w:trPr>
        <w:tc>
          <w:tcPr>
            <w:tcW w:w="1402" w:type="dxa"/>
            <w:vMerge/>
            <w:tcBorders>
              <w:left w:val="single" w:sz="12" w:space="0" w:color="000000"/>
              <w:right w:val="single" w:sz="14" w:space="0" w:color="000000"/>
            </w:tcBorders>
            <w:vAlign w:val="center"/>
          </w:tcPr>
          <w:p w14:paraId="2355294C"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151E1976"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3EC376F8"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0101-09</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B7DD49"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Relaciones publicas y comunicaciones</w:t>
            </w:r>
          </w:p>
        </w:tc>
      </w:tr>
      <w:tr w:rsidR="0069614B" w:rsidRPr="0038411B" w14:paraId="1E7EBF03" w14:textId="77777777" w:rsidTr="003E3C0F">
        <w:trPr>
          <w:trHeight w:val="454"/>
        </w:trPr>
        <w:tc>
          <w:tcPr>
            <w:tcW w:w="1402" w:type="dxa"/>
            <w:vMerge/>
            <w:tcBorders>
              <w:left w:val="single" w:sz="12" w:space="0" w:color="000000"/>
              <w:right w:val="single" w:sz="14" w:space="0" w:color="000000"/>
            </w:tcBorders>
            <w:vAlign w:val="center"/>
          </w:tcPr>
          <w:p w14:paraId="3245BF4E"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38C8F0B3"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0FC6C2F2"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0101-10</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316F11"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Gestión y Cooperación</w:t>
            </w:r>
          </w:p>
        </w:tc>
      </w:tr>
      <w:tr w:rsidR="0069614B" w:rsidRPr="0038411B" w14:paraId="7B7F801C" w14:textId="77777777" w:rsidTr="003E3C0F">
        <w:trPr>
          <w:trHeight w:val="454"/>
        </w:trPr>
        <w:tc>
          <w:tcPr>
            <w:tcW w:w="1402" w:type="dxa"/>
            <w:vMerge/>
            <w:tcBorders>
              <w:left w:val="single" w:sz="12" w:space="0" w:color="000000"/>
              <w:right w:val="single" w:sz="14" w:space="0" w:color="000000"/>
            </w:tcBorders>
            <w:vAlign w:val="center"/>
          </w:tcPr>
          <w:p w14:paraId="7F7295C6"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69E8DC44"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255708FA"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0101-11</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00245B"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U.A.I.P</w:t>
            </w:r>
          </w:p>
        </w:tc>
      </w:tr>
      <w:tr w:rsidR="0069614B" w:rsidRPr="0038411B" w14:paraId="7050174B" w14:textId="77777777" w:rsidTr="003E3C0F">
        <w:trPr>
          <w:trHeight w:val="454"/>
        </w:trPr>
        <w:tc>
          <w:tcPr>
            <w:tcW w:w="1402" w:type="dxa"/>
            <w:vMerge/>
            <w:tcBorders>
              <w:left w:val="single" w:sz="12" w:space="0" w:color="000000"/>
              <w:right w:val="single" w:sz="14" w:space="0" w:color="000000"/>
            </w:tcBorders>
            <w:vAlign w:val="center"/>
          </w:tcPr>
          <w:p w14:paraId="6562B63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16F4781B"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3BB0526A"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0101-12</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568598"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Gerente General</w:t>
            </w:r>
          </w:p>
        </w:tc>
      </w:tr>
      <w:tr w:rsidR="0069614B" w:rsidRPr="0038411B" w14:paraId="74284598" w14:textId="77777777" w:rsidTr="003E3C0F">
        <w:trPr>
          <w:trHeight w:val="454"/>
        </w:trPr>
        <w:tc>
          <w:tcPr>
            <w:tcW w:w="1402" w:type="dxa"/>
            <w:vMerge/>
            <w:tcBorders>
              <w:left w:val="single" w:sz="12" w:space="0" w:color="000000"/>
              <w:right w:val="single" w:sz="14" w:space="0" w:color="000000"/>
            </w:tcBorders>
            <w:vAlign w:val="center"/>
          </w:tcPr>
          <w:p w14:paraId="4B9A9AD9"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05334164"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1A60428B"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0101-13</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E57E39"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Informática</w:t>
            </w:r>
          </w:p>
        </w:tc>
      </w:tr>
      <w:tr w:rsidR="0069614B" w:rsidRPr="0038411B" w14:paraId="67F0BF0B" w14:textId="77777777" w:rsidTr="0095680C">
        <w:trPr>
          <w:trHeight w:val="454"/>
        </w:trPr>
        <w:tc>
          <w:tcPr>
            <w:tcW w:w="1402" w:type="dxa"/>
            <w:vMerge/>
            <w:tcBorders>
              <w:left w:val="single" w:sz="12" w:space="0" w:color="000000"/>
              <w:right w:val="single" w:sz="14" w:space="0" w:color="000000"/>
            </w:tcBorders>
            <w:vAlign w:val="center"/>
          </w:tcPr>
          <w:p w14:paraId="4802BFD8"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2C86A367"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44376967" w14:textId="77777777" w:rsidR="0069614B" w:rsidRPr="0038411B" w:rsidRDefault="0069614B"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0101-14</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D37D18" w14:textId="77777777" w:rsidR="0069614B" w:rsidRDefault="0069614B" w:rsidP="003E3C0F">
            <w:pPr>
              <w:pStyle w:val="Default"/>
              <w:jc w:val="center"/>
              <w:rPr>
                <w:rFonts w:ascii="Arial" w:hAnsi="Arial" w:cs="Arial"/>
                <w:b/>
                <w:color w:val="1F4E79" w:themeColor="accent1" w:themeShade="80"/>
                <w:sz w:val="20"/>
                <w:szCs w:val="16"/>
              </w:rPr>
            </w:pPr>
          </w:p>
          <w:p w14:paraId="7872D20A" w14:textId="77777777" w:rsidR="0069614B" w:rsidRPr="0038411B" w:rsidRDefault="0069614B" w:rsidP="008F3F4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Recursos Humanos</w:t>
            </w:r>
          </w:p>
        </w:tc>
      </w:tr>
      <w:tr w:rsidR="0069614B" w:rsidRPr="0038411B" w14:paraId="3E120CE9" w14:textId="77777777" w:rsidTr="0095680C">
        <w:trPr>
          <w:trHeight w:val="454"/>
        </w:trPr>
        <w:tc>
          <w:tcPr>
            <w:tcW w:w="1402" w:type="dxa"/>
            <w:vMerge/>
            <w:tcBorders>
              <w:left w:val="single" w:sz="12" w:space="0" w:color="000000"/>
              <w:right w:val="single" w:sz="14" w:space="0" w:color="000000"/>
            </w:tcBorders>
            <w:vAlign w:val="center"/>
          </w:tcPr>
          <w:p w14:paraId="19DDFB1D"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right w:val="single" w:sz="14" w:space="0" w:color="000000"/>
            </w:tcBorders>
            <w:vAlign w:val="center"/>
          </w:tcPr>
          <w:p w14:paraId="73F7538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724BA978" w14:textId="77777777" w:rsidR="0069614B" w:rsidRPr="0038411B" w:rsidRDefault="0069614B"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0101-15</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BB15B8D" w14:textId="77777777" w:rsidR="0069614B" w:rsidRDefault="0069614B"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 xml:space="preserve">Unidad </w:t>
            </w:r>
            <w:r w:rsidR="0095680C">
              <w:rPr>
                <w:rFonts w:ascii="Arial" w:hAnsi="Arial" w:cs="Arial"/>
                <w:b/>
                <w:color w:val="1F4E79" w:themeColor="accent1" w:themeShade="80"/>
                <w:sz w:val="20"/>
                <w:szCs w:val="16"/>
              </w:rPr>
              <w:t>Jurídica</w:t>
            </w:r>
          </w:p>
        </w:tc>
      </w:tr>
      <w:tr w:rsidR="0069614B" w:rsidRPr="0038411B" w14:paraId="3980F443" w14:textId="77777777" w:rsidTr="003E3C0F">
        <w:trPr>
          <w:trHeight w:val="454"/>
        </w:trPr>
        <w:tc>
          <w:tcPr>
            <w:tcW w:w="1402" w:type="dxa"/>
            <w:vMerge/>
            <w:tcBorders>
              <w:left w:val="single" w:sz="12" w:space="0" w:color="000000"/>
              <w:right w:val="single" w:sz="14" w:space="0" w:color="000000"/>
            </w:tcBorders>
            <w:vAlign w:val="center"/>
          </w:tcPr>
          <w:p w14:paraId="5586149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967" w:type="dxa"/>
            <w:vMerge/>
            <w:tcBorders>
              <w:left w:val="single" w:sz="14" w:space="0" w:color="000000"/>
              <w:bottom w:val="single" w:sz="12" w:space="0" w:color="000000"/>
              <w:right w:val="single" w:sz="14" w:space="0" w:color="000000"/>
            </w:tcBorders>
            <w:vAlign w:val="center"/>
          </w:tcPr>
          <w:p w14:paraId="13CFFB49"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550" w:type="dxa"/>
            <w:tcBorders>
              <w:top w:val="single" w:sz="12" w:space="0" w:color="000000"/>
              <w:left w:val="single" w:sz="14" w:space="0" w:color="000000"/>
              <w:bottom w:val="single" w:sz="12" w:space="0" w:color="000000"/>
              <w:right w:val="single" w:sz="12" w:space="0" w:color="000000"/>
            </w:tcBorders>
            <w:vAlign w:val="center"/>
          </w:tcPr>
          <w:p w14:paraId="2CE7D59F" w14:textId="77777777" w:rsidR="0069614B" w:rsidRPr="0038411B" w:rsidRDefault="0069614B"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0101-16</w:t>
            </w:r>
          </w:p>
        </w:tc>
        <w:tc>
          <w:tcPr>
            <w:tcW w:w="383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FAEDC8" w14:textId="77777777" w:rsidR="0069614B" w:rsidRDefault="0069614B"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Unidad de Prevención de Riegos</w:t>
            </w:r>
          </w:p>
        </w:tc>
      </w:tr>
    </w:tbl>
    <w:p w14:paraId="232789AE" w14:textId="77777777" w:rsidR="003E5D9A" w:rsidRPr="0038411B" w:rsidRDefault="003E5D9A" w:rsidP="003E5D9A">
      <w:pPr>
        <w:pStyle w:val="Default"/>
        <w:rPr>
          <w:rFonts w:ascii="Arial" w:hAnsi="Arial" w:cs="Arial"/>
          <w:color w:val="1F4E79" w:themeColor="accent1" w:themeShade="80"/>
        </w:rPr>
      </w:pPr>
    </w:p>
    <w:p w14:paraId="3ED99BCC" w14:textId="77777777" w:rsidR="003E5D9A" w:rsidRPr="0038411B" w:rsidRDefault="003E5D9A" w:rsidP="003E5D9A">
      <w:pPr>
        <w:pStyle w:val="Default"/>
        <w:rPr>
          <w:rFonts w:ascii="Arial" w:hAnsi="Arial" w:cs="Arial"/>
          <w:color w:val="1F4E79" w:themeColor="accent1" w:themeShade="80"/>
        </w:rPr>
      </w:pPr>
    </w:p>
    <w:tbl>
      <w:tblPr>
        <w:tblpPr w:leftFromText="141" w:rightFromText="141" w:vertAnchor="text" w:horzAnchor="margin" w:tblpXSpec="center" w:tblpY="70"/>
        <w:tblW w:w="8755" w:type="dxa"/>
        <w:tblBorders>
          <w:top w:val="nil"/>
          <w:left w:val="nil"/>
          <w:bottom w:val="nil"/>
          <w:right w:val="nil"/>
        </w:tblBorders>
        <w:tblLayout w:type="fixed"/>
        <w:tblLook w:val="0000" w:firstRow="0" w:lastRow="0" w:firstColumn="0" w:lastColumn="0" w:noHBand="0" w:noVBand="0"/>
      </w:tblPr>
      <w:tblGrid>
        <w:gridCol w:w="1402"/>
        <w:gridCol w:w="1477"/>
        <w:gridCol w:w="2040"/>
        <w:gridCol w:w="3836"/>
      </w:tblGrid>
      <w:tr w:rsidR="003E5D9A" w:rsidRPr="0038411B" w14:paraId="2CB5D1A2" w14:textId="77777777" w:rsidTr="003E3C0F">
        <w:trPr>
          <w:trHeight w:val="454"/>
        </w:trPr>
        <w:tc>
          <w:tcPr>
            <w:tcW w:w="4919" w:type="dxa"/>
            <w:gridSpan w:val="3"/>
            <w:tcBorders>
              <w:top w:val="single" w:sz="12" w:space="0" w:color="000000"/>
              <w:left w:val="single" w:sz="12" w:space="0" w:color="000000"/>
              <w:bottom w:val="single" w:sz="12" w:space="0" w:color="000000"/>
              <w:right w:val="single" w:sz="12" w:space="0" w:color="000000"/>
            </w:tcBorders>
            <w:vAlign w:val="center"/>
          </w:tcPr>
          <w:p w14:paraId="3D3AB4CE"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CÓDIGOS</w:t>
            </w:r>
          </w:p>
        </w:tc>
        <w:tc>
          <w:tcPr>
            <w:tcW w:w="3836" w:type="dxa"/>
            <w:vMerge w:val="restart"/>
            <w:tcBorders>
              <w:top w:val="single" w:sz="12" w:space="0" w:color="000000"/>
              <w:left w:val="single" w:sz="12" w:space="0" w:color="000000"/>
              <w:bottom w:val="single" w:sz="12" w:space="0" w:color="000000"/>
              <w:right w:val="single" w:sz="12" w:space="0" w:color="000000"/>
            </w:tcBorders>
            <w:vAlign w:val="center"/>
          </w:tcPr>
          <w:p w14:paraId="1037188F"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bCs/>
                <w:color w:val="1F4E79" w:themeColor="accent1" w:themeShade="80"/>
                <w:sz w:val="18"/>
                <w:szCs w:val="16"/>
              </w:rPr>
              <w:t xml:space="preserve">UNIDAD </w:t>
            </w:r>
          </w:p>
        </w:tc>
      </w:tr>
      <w:tr w:rsidR="003E5D9A" w:rsidRPr="0038411B" w14:paraId="58ED1CA5" w14:textId="77777777" w:rsidTr="003E3C0F">
        <w:trPr>
          <w:trHeight w:val="454"/>
        </w:trPr>
        <w:tc>
          <w:tcPr>
            <w:tcW w:w="1402" w:type="dxa"/>
            <w:tcBorders>
              <w:top w:val="single" w:sz="12" w:space="0" w:color="000000"/>
              <w:left w:val="single" w:sz="12" w:space="0" w:color="000000"/>
              <w:bottom w:val="single" w:sz="12" w:space="0" w:color="000000"/>
              <w:right w:val="single" w:sz="14" w:space="0" w:color="000000"/>
            </w:tcBorders>
            <w:vAlign w:val="center"/>
          </w:tcPr>
          <w:p w14:paraId="563809B8"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ORDEN JERÁRQUICO </w:t>
            </w:r>
          </w:p>
        </w:tc>
        <w:tc>
          <w:tcPr>
            <w:tcW w:w="1477" w:type="dxa"/>
            <w:tcBorders>
              <w:top w:val="single" w:sz="12" w:space="0" w:color="000000"/>
              <w:left w:val="single" w:sz="14" w:space="0" w:color="000000"/>
              <w:bottom w:val="single" w:sz="12" w:space="0" w:color="000000"/>
              <w:right w:val="single" w:sz="14" w:space="0" w:color="000000"/>
            </w:tcBorders>
            <w:vAlign w:val="center"/>
          </w:tcPr>
          <w:p w14:paraId="3ED9B7D4"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UNIDAD </w:t>
            </w:r>
          </w:p>
        </w:tc>
        <w:tc>
          <w:tcPr>
            <w:tcW w:w="2040" w:type="dxa"/>
            <w:tcBorders>
              <w:top w:val="single" w:sz="12" w:space="0" w:color="000000"/>
              <w:left w:val="single" w:sz="14" w:space="0" w:color="000000"/>
              <w:bottom w:val="single" w:sz="12" w:space="0" w:color="000000"/>
              <w:right w:val="single" w:sz="12" w:space="0" w:color="000000"/>
            </w:tcBorders>
            <w:vAlign w:val="center"/>
          </w:tcPr>
          <w:p w14:paraId="416E0DA4"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SECCIÓN </w:t>
            </w:r>
          </w:p>
        </w:tc>
        <w:tc>
          <w:tcPr>
            <w:tcW w:w="3836" w:type="dxa"/>
            <w:vMerge/>
            <w:tcBorders>
              <w:top w:val="single" w:sz="12" w:space="0" w:color="000000"/>
              <w:left w:val="single" w:sz="12" w:space="0" w:color="000000"/>
              <w:bottom w:val="single" w:sz="12" w:space="0" w:color="000000"/>
              <w:right w:val="single" w:sz="12" w:space="0" w:color="000000"/>
            </w:tcBorders>
            <w:vAlign w:val="center"/>
          </w:tcPr>
          <w:p w14:paraId="360E2D50" w14:textId="77777777" w:rsidR="003E5D9A" w:rsidRPr="0038411B" w:rsidRDefault="003E5D9A" w:rsidP="003E3C0F">
            <w:pPr>
              <w:pStyle w:val="Default"/>
              <w:jc w:val="center"/>
              <w:rPr>
                <w:rFonts w:ascii="Arial" w:hAnsi="Arial" w:cs="Arial"/>
                <w:b/>
                <w:color w:val="1F4E79" w:themeColor="accent1" w:themeShade="80"/>
                <w:sz w:val="20"/>
                <w:szCs w:val="16"/>
              </w:rPr>
            </w:pPr>
          </w:p>
        </w:tc>
      </w:tr>
      <w:tr w:rsidR="003E5D9A" w:rsidRPr="0038411B" w14:paraId="59E77A3C" w14:textId="77777777" w:rsidTr="003E3C0F">
        <w:trPr>
          <w:trHeight w:val="454"/>
        </w:trPr>
        <w:tc>
          <w:tcPr>
            <w:tcW w:w="1402" w:type="dxa"/>
            <w:vMerge w:val="restart"/>
            <w:tcBorders>
              <w:top w:val="single" w:sz="12" w:space="0" w:color="000000"/>
              <w:left w:val="single" w:sz="12" w:space="0" w:color="000000"/>
              <w:right w:val="single" w:sz="14" w:space="0" w:color="000000"/>
            </w:tcBorders>
            <w:vAlign w:val="center"/>
          </w:tcPr>
          <w:p w14:paraId="1B70C3D4"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01</w:t>
            </w:r>
          </w:p>
          <w:p w14:paraId="50156658"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val="restart"/>
            <w:tcBorders>
              <w:top w:val="single" w:sz="12" w:space="0" w:color="000000"/>
              <w:left w:val="single" w:sz="14" w:space="0" w:color="000000"/>
              <w:right w:val="single" w:sz="14" w:space="0" w:color="000000"/>
            </w:tcBorders>
            <w:vAlign w:val="center"/>
          </w:tcPr>
          <w:p w14:paraId="60041F00" w14:textId="77777777" w:rsidR="003E5D9A" w:rsidRPr="0038411B" w:rsidRDefault="0069614B" w:rsidP="0069614B">
            <w:pPr>
              <w:pStyle w:val="Default"/>
              <w:rPr>
                <w:rFonts w:ascii="Arial" w:hAnsi="Arial" w:cs="Arial"/>
                <w:b/>
                <w:color w:val="1F4E79" w:themeColor="accent1" w:themeShade="80"/>
                <w:sz w:val="20"/>
                <w:szCs w:val="16"/>
              </w:rPr>
            </w:pPr>
            <w:r>
              <w:rPr>
                <w:rFonts w:ascii="Arial" w:hAnsi="Arial" w:cs="Arial"/>
                <w:b/>
                <w:color w:val="1F4E79" w:themeColor="accent1" w:themeShade="80"/>
                <w:sz w:val="20"/>
                <w:szCs w:val="16"/>
              </w:rPr>
              <w:t xml:space="preserve">       </w:t>
            </w:r>
            <w:r w:rsidR="003E5D9A" w:rsidRPr="0038411B">
              <w:rPr>
                <w:rFonts w:ascii="Arial" w:hAnsi="Arial" w:cs="Arial"/>
                <w:b/>
                <w:color w:val="1F4E79" w:themeColor="accent1" w:themeShade="80"/>
                <w:sz w:val="20"/>
                <w:szCs w:val="16"/>
              </w:rPr>
              <w:t>0102</w:t>
            </w:r>
          </w:p>
          <w:p w14:paraId="19262575" w14:textId="77777777" w:rsidR="003E5D9A" w:rsidRPr="0038411B" w:rsidRDefault="003E5D9A" w:rsidP="003E3C0F">
            <w:pPr>
              <w:pStyle w:val="Default"/>
              <w:jc w:val="center"/>
              <w:rPr>
                <w:rFonts w:ascii="Arial" w:hAnsi="Arial" w:cs="Arial"/>
                <w:b/>
                <w:color w:val="1F4E79" w:themeColor="accent1" w:themeShade="80"/>
                <w:sz w:val="20"/>
                <w:szCs w:val="16"/>
              </w:rPr>
            </w:pPr>
          </w:p>
          <w:p w14:paraId="6777C6E7"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Administración financiera y tributaria</w:t>
            </w:r>
          </w:p>
          <w:p w14:paraId="79167E1B"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6EF0CB1D" w14:textId="77777777" w:rsidR="003E5D9A" w:rsidRPr="0038411B" w:rsidRDefault="0069614B"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0102-01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26AD1ABD" w14:textId="77777777" w:rsidR="003E5D9A" w:rsidRPr="0038411B" w:rsidRDefault="0069614B" w:rsidP="0095680C">
            <w:pPr>
              <w:pStyle w:val="Default"/>
              <w:jc w:val="both"/>
              <w:rPr>
                <w:rFonts w:ascii="Arial" w:hAnsi="Arial" w:cs="Arial"/>
                <w:b/>
                <w:color w:val="1F4E79" w:themeColor="accent1" w:themeShade="80"/>
                <w:sz w:val="20"/>
                <w:szCs w:val="16"/>
              </w:rPr>
            </w:pPr>
            <w:r>
              <w:rPr>
                <w:rFonts w:ascii="Arial" w:hAnsi="Arial" w:cs="Arial"/>
                <w:b/>
                <w:color w:val="1F4E79" w:themeColor="accent1" w:themeShade="80"/>
                <w:sz w:val="20"/>
                <w:szCs w:val="16"/>
              </w:rPr>
              <w:t>Unidad Financiera Institucional (UFI)</w:t>
            </w:r>
          </w:p>
        </w:tc>
      </w:tr>
      <w:tr w:rsidR="003E5D9A" w:rsidRPr="0038411B" w14:paraId="0AD932DE" w14:textId="77777777" w:rsidTr="003E3C0F">
        <w:trPr>
          <w:trHeight w:val="454"/>
        </w:trPr>
        <w:tc>
          <w:tcPr>
            <w:tcW w:w="1402" w:type="dxa"/>
            <w:vMerge/>
            <w:tcBorders>
              <w:left w:val="single" w:sz="12" w:space="0" w:color="000000"/>
              <w:right w:val="single" w:sz="14" w:space="0" w:color="000000"/>
            </w:tcBorders>
            <w:vAlign w:val="center"/>
          </w:tcPr>
          <w:p w14:paraId="204924C5"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31144C4B"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72BFB1F5" w14:textId="77777777" w:rsidR="003E5D9A" w:rsidRPr="0038411B" w:rsidRDefault="0069614B"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0102-02</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3F1B069B" w14:textId="77777777" w:rsidR="003E5D9A" w:rsidRPr="0038411B" w:rsidRDefault="0069614B" w:rsidP="0095680C">
            <w:pPr>
              <w:pStyle w:val="Default"/>
              <w:jc w:val="both"/>
              <w:rPr>
                <w:rFonts w:ascii="Arial" w:hAnsi="Arial" w:cs="Arial"/>
                <w:b/>
                <w:color w:val="1F4E79" w:themeColor="accent1" w:themeShade="80"/>
                <w:sz w:val="20"/>
                <w:szCs w:val="16"/>
              </w:rPr>
            </w:pPr>
            <w:r>
              <w:rPr>
                <w:rFonts w:ascii="Arial" w:hAnsi="Arial" w:cs="Arial"/>
                <w:b/>
                <w:color w:val="1F4E79" w:themeColor="accent1" w:themeShade="80"/>
                <w:sz w:val="20"/>
                <w:szCs w:val="16"/>
              </w:rPr>
              <w:t>Unidad de administración tributaria Municipal</w:t>
            </w:r>
            <w:r w:rsidR="0095680C">
              <w:rPr>
                <w:rFonts w:ascii="Arial" w:hAnsi="Arial" w:cs="Arial"/>
                <w:b/>
                <w:color w:val="1F4E79" w:themeColor="accent1" w:themeShade="80"/>
                <w:sz w:val="20"/>
                <w:szCs w:val="16"/>
              </w:rPr>
              <w:t xml:space="preserve"> (UATM)</w:t>
            </w:r>
          </w:p>
        </w:tc>
      </w:tr>
      <w:tr w:rsidR="003E5D9A" w:rsidRPr="0038411B" w14:paraId="5F68C958" w14:textId="77777777" w:rsidTr="003E3C0F">
        <w:trPr>
          <w:trHeight w:val="454"/>
        </w:trPr>
        <w:tc>
          <w:tcPr>
            <w:tcW w:w="1402" w:type="dxa"/>
            <w:vMerge/>
            <w:tcBorders>
              <w:left w:val="single" w:sz="12" w:space="0" w:color="000000"/>
              <w:right w:val="single" w:sz="14" w:space="0" w:color="000000"/>
            </w:tcBorders>
            <w:vAlign w:val="center"/>
          </w:tcPr>
          <w:p w14:paraId="498117DC"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787D2903"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749B4CFA"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0102-03</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04E4FA73" w14:textId="77777777" w:rsidR="003E5D9A" w:rsidRPr="0038411B" w:rsidRDefault="0095680C" w:rsidP="0095680C">
            <w:pPr>
              <w:pStyle w:val="Default"/>
              <w:jc w:val="both"/>
              <w:rPr>
                <w:rFonts w:ascii="Arial" w:hAnsi="Arial" w:cs="Arial"/>
                <w:b/>
                <w:color w:val="1F4E79" w:themeColor="accent1" w:themeShade="80"/>
                <w:sz w:val="20"/>
                <w:szCs w:val="16"/>
              </w:rPr>
            </w:pPr>
            <w:r>
              <w:rPr>
                <w:rFonts w:ascii="Arial" w:hAnsi="Arial" w:cs="Arial"/>
                <w:b/>
                <w:color w:val="1F4E79" w:themeColor="accent1" w:themeShade="80"/>
                <w:sz w:val="20"/>
                <w:szCs w:val="16"/>
              </w:rPr>
              <w:t>Unidad de adquisiciones y contrataciones (UACI)</w:t>
            </w:r>
          </w:p>
        </w:tc>
      </w:tr>
      <w:tr w:rsidR="003E5D9A" w:rsidRPr="0038411B" w14:paraId="0594D414" w14:textId="77777777" w:rsidTr="003E3C0F">
        <w:trPr>
          <w:trHeight w:val="454"/>
        </w:trPr>
        <w:tc>
          <w:tcPr>
            <w:tcW w:w="1402" w:type="dxa"/>
            <w:vMerge/>
            <w:tcBorders>
              <w:left w:val="single" w:sz="12" w:space="0" w:color="000000"/>
              <w:right w:val="single" w:sz="14" w:space="0" w:color="000000"/>
            </w:tcBorders>
            <w:vAlign w:val="center"/>
          </w:tcPr>
          <w:p w14:paraId="52011E51"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0FF4F21B"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42F89FC5"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0102-04</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5716179D"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Tesorería municipal</w:t>
            </w:r>
          </w:p>
        </w:tc>
      </w:tr>
      <w:tr w:rsidR="0069614B" w:rsidRPr="0038411B" w14:paraId="2D4CCE29" w14:textId="77777777" w:rsidTr="003E3C0F">
        <w:trPr>
          <w:trHeight w:val="454"/>
        </w:trPr>
        <w:tc>
          <w:tcPr>
            <w:tcW w:w="1402" w:type="dxa"/>
            <w:vMerge/>
            <w:tcBorders>
              <w:left w:val="single" w:sz="12" w:space="0" w:color="000000"/>
              <w:right w:val="single" w:sz="14" w:space="0" w:color="000000"/>
            </w:tcBorders>
            <w:vAlign w:val="center"/>
          </w:tcPr>
          <w:p w14:paraId="3998C846"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35480A6F"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27C51878" w14:textId="77777777" w:rsidR="0095680C" w:rsidRPr="0038411B" w:rsidRDefault="0095680C" w:rsidP="0095680C">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0102-05</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4F488CC2" w14:textId="77777777" w:rsidR="0069614B"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Contabilidad</w:t>
            </w:r>
          </w:p>
        </w:tc>
      </w:tr>
      <w:tr w:rsidR="0069614B" w:rsidRPr="0038411B" w14:paraId="6609B095" w14:textId="77777777" w:rsidTr="003E3C0F">
        <w:trPr>
          <w:trHeight w:val="454"/>
        </w:trPr>
        <w:tc>
          <w:tcPr>
            <w:tcW w:w="1402" w:type="dxa"/>
            <w:vMerge/>
            <w:tcBorders>
              <w:left w:val="single" w:sz="12" w:space="0" w:color="000000"/>
              <w:right w:val="single" w:sz="14" w:space="0" w:color="000000"/>
            </w:tcBorders>
            <w:vAlign w:val="center"/>
          </w:tcPr>
          <w:p w14:paraId="768DD30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39E4E4F2" w14:textId="77777777" w:rsidR="0069614B" w:rsidRPr="0038411B" w:rsidRDefault="0069614B"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1D2FDD13" w14:textId="77777777" w:rsidR="0069614B"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0102-0501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5040EE7A" w14:textId="77777777" w:rsidR="0069614B"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Presupuesto</w:t>
            </w:r>
          </w:p>
        </w:tc>
      </w:tr>
      <w:tr w:rsidR="003E5D9A" w:rsidRPr="0038411B" w14:paraId="641DE69A" w14:textId="77777777" w:rsidTr="003E3C0F">
        <w:trPr>
          <w:trHeight w:val="454"/>
        </w:trPr>
        <w:tc>
          <w:tcPr>
            <w:tcW w:w="1402" w:type="dxa"/>
            <w:vMerge/>
            <w:tcBorders>
              <w:left w:val="single" w:sz="12" w:space="0" w:color="000000"/>
              <w:right w:val="single" w:sz="14" w:space="0" w:color="000000"/>
            </w:tcBorders>
            <w:vAlign w:val="center"/>
          </w:tcPr>
          <w:p w14:paraId="1CC84469"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val="restart"/>
            <w:tcBorders>
              <w:top w:val="single" w:sz="12" w:space="0" w:color="000000"/>
              <w:left w:val="single" w:sz="14" w:space="0" w:color="000000"/>
              <w:right w:val="single" w:sz="14" w:space="0" w:color="000000"/>
            </w:tcBorders>
            <w:vAlign w:val="center"/>
          </w:tcPr>
          <w:p w14:paraId="49F5226C"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0201</w:t>
            </w:r>
          </w:p>
          <w:p w14:paraId="5C365E80"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Servicios Municipales</w:t>
            </w:r>
          </w:p>
        </w:tc>
        <w:tc>
          <w:tcPr>
            <w:tcW w:w="2040" w:type="dxa"/>
            <w:tcBorders>
              <w:top w:val="single" w:sz="12" w:space="0" w:color="000000"/>
              <w:left w:val="single" w:sz="14" w:space="0" w:color="000000"/>
              <w:bottom w:val="single" w:sz="12" w:space="0" w:color="000000"/>
              <w:right w:val="single" w:sz="12" w:space="0" w:color="000000"/>
            </w:tcBorders>
            <w:vAlign w:val="center"/>
          </w:tcPr>
          <w:p w14:paraId="2CD44977"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67132276"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Servicios Municipales</w:t>
            </w:r>
          </w:p>
        </w:tc>
      </w:tr>
      <w:tr w:rsidR="003E5D9A" w:rsidRPr="0038411B" w14:paraId="404F59B5" w14:textId="77777777" w:rsidTr="003E3C0F">
        <w:trPr>
          <w:trHeight w:val="454"/>
        </w:trPr>
        <w:tc>
          <w:tcPr>
            <w:tcW w:w="1402" w:type="dxa"/>
            <w:vMerge/>
            <w:tcBorders>
              <w:left w:val="single" w:sz="12" w:space="0" w:color="000000"/>
              <w:right w:val="single" w:sz="14" w:space="0" w:color="000000"/>
            </w:tcBorders>
            <w:vAlign w:val="center"/>
          </w:tcPr>
          <w:p w14:paraId="6A2484B3"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1603B04E"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268F5BAE"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64BCF6A7" w14:textId="77777777" w:rsidR="003E5D9A" w:rsidRPr="0038411B" w:rsidRDefault="0095680C" w:rsidP="0095680C">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Registro del estado familiar (REF)</w:t>
            </w:r>
          </w:p>
        </w:tc>
      </w:tr>
      <w:tr w:rsidR="003E5D9A" w:rsidRPr="0038411B" w14:paraId="3FFD2A65" w14:textId="77777777" w:rsidTr="003E3C0F">
        <w:trPr>
          <w:trHeight w:val="454"/>
        </w:trPr>
        <w:tc>
          <w:tcPr>
            <w:tcW w:w="1402" w:type="dxa"/>
            <w:vMerge/>
            <w:tcBorders>
              <w:left w:val="single" w:sz="12" w:space="0" w:color="000000"/>
              <w:right w:val="single" w:sz="14" w:space="0" w:color="000000"/>
            </w:tcBorders>
            <w:vAlign w:val="center"/>
          </w:tcPr>
          <w:p w14:paraId="3F3143F4"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6008C141"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4AEABDBE"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0201-02</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2A7E07C7"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Mercado</w:t>
            </w:r>
          </w:p>
        </w:tc>
      </w:tr>
      <w:tr w:rsidR="003E5D9A" w:rsidRPr="0038411B" w14:paraId="04BEF348" w14:textId="77777777" w:rsidTr="003E3C0F">
        <w:trPr>
          <w:trHeight w:val="454"/>
        </w:trPr>
        <w:tc>
          <w:tcPr>
            <w:tcW w:w="1402" w:type="dxa"/>
            <w:vMerge/>
            <w:tcBorders>
              <w:left w:val="single" w:sz="12" w:space="0" w:color="000000"/>
              <w:right w:val="single" w:sz="14" w:space="0" w:color="000000"/>
            </w:tcBorders>
            <w:vAlign w:val="center"/>
          </w:tcPr>
          <w:p w14:paraId="6E503B02"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16F49F29"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418A9CDE"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0201-03</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7DB0DA98" w14:textId="77777777" w:rsidR="003E5D9A" w:rsidRPr="0038411B" w:rsidRDefault="0095680C" w:rsidP="0095680C">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Cementerio</w:t>
            </w:r>
          </w:p>
        </w:tc>
      </w:tr>
      <w:tr w:rsidR="003E5D9A" w:rsidRPr="0038411B" w14:paraId="4A9E76E6" w14:textId="77777777" w:rsidTr="003E3C0F">
        <w:trPr>
          <w:trHeight w:val="454"/>
        </w:trPr>
        <w:tc>
          <w:tcPr>
            <w:tcW w:w="1402" w:type="dxa"/>
            <w:vMerge/>
            <w:tcBorders>
              <w:left w:val="single" w:sz="12" w:space="0" w:color="000000"/>
              <w:right w:val="single" w:sz="14" w:space="0" w:color="000000"/>
            </w:tcBorders>
            <w:vAlign w:val="center"/>
          </w:tcPr>
          <w:p w14:paraId="2C87C096"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6EF41381"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249D33FA"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0201-04</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3DDFB7E4"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Transporte</w:t>
            </w:r>
          </w:p>
        </w:tc>
      </w:tr>
      <w:tr w:rsidR="003E5D9A" w:rsidRPr="0038411B" w14:paraId="72572642" w14:textId="77777777" w:rsidTr="003E3C0F">
        <w:trPr>
          <w:trHeight w:val="454"/>
        </w:trPr>
        <w:tc>
          <w:tcPr>
            <w:tcW w:w="1402" w:type="dxa"/>
            <w:vMerge/>
            <w:tcBorders>
              <w:left w:val="single" w:sz="12" w:space="0" w:color="000000"/>
              <w:right w:val="single" w:sz="14" w:space="0" w:color="000000"/>
            </w:tcBorders>
            <w:vAlign w:val="center"/>
          </w:tcPr>
          <w:p w14:paraId="3C4443ED"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21EEA3EE"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5B13AA37"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0201-05</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1C75E822"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Alumbrado publico</w:t>
            </w:r>
          </w:p>
        </w:tc>
      </w:tr>
      <w:tr w:rsidR="003E5D9A" w:rsidRPr="0038411B" w14:paraId="0AE54B42" w14:textId="77777777" w:rsidTr="0095680C">
        <w:trPr>
          <w:trHeight w:val="454"/>
        </w:trPr>
        <w:tc>
          <w:tcPr>
            <w:tcW w:w="1402" w:type="dxa"/>
            <w:vMerge/>
            <w:tcBorders>
              <w:left w:val="single" w:sz="12" w:space="0" w:color="000000"/>
              <w:right w:val="single" w:sz="14" w:space="0" w:color="000000"/>
            </w:tcBorders>
            <w:vAlign w:val="center"/>
          </w:tcPr>
          <w:p w14:paraId="14639DE0"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4CAC636E"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0C6F50A0"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0201-06</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2574BF8D" w14:textId="77777777" w:rsidR="003E5D9A" w:rsidRPr="0038411B"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Clínica</w:t>
            </w:r>
          </w:p>
        </w:tc>
      </w:tr>
      <w:tr w:rsidR="0095680C" w:rsidRPr="0038411B" w14:paraId="6764304C" w14:textId="77777777" w:rsidTr="0095680C">
        <w:trPr>
          <w:trHeight w:val="454"/>
        </w:trPr>
        <w:tc>
          <w:tcPr>
            <w:tcW w:w="1402" w:type="dxa"/>
            <w:tcBorders>
              <w:left w:val="single" w:sz="12" w:space="0" w:color="000000"/>
              <w:right w:val="single" w:sz="14" w:space="0" w:color="000000"/>
            </w:tcBorders>
            <w:vAlign w:val="center"/>
          </w:tcPr>
          <w:p w14:paraId="1984DDF3"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194364E2"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4981EF05"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0201-07</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18BB6025"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 xml:space="preserve">Medio ambiente </w:t>
            </w:r>
          </w:p>
        </w:tc>
      </w:tr>
      <w:tr w:rsidR="0095680C" w:rsidRPr="0038411B" w14:paraId="6727CADB" w14:textId="77777777" w:rsidTr="0095680C">
        <w:trPr>
          <w:trHeight w:val="454"/>
        </w:trPr>
        <w:tc>
          <w:tcPr>
            <w:tcW w:w="1402" w:type="dxa"/>
            <w:tcBorders>
              <w:left w:val="single" w:sz="12" w:space="0" w:color="000000"/>
              <w:right w:val="single" w:sz="14" w:space="0" w:color="000000"/>
            </w:tcBorders>
            <w:vAlign w:val="center"/>
          </w:tcPr>
          <w:p w14:paraId="099DD10B"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06694906"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10231D3C"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0201-0701</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2E254729"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 xml:space="preserve">Recolección </w:t>
            </w:r>
          </w:p>
        </w:tc>
      </w:tr>
      <w:tr w:rsidR="0095680C" w:rsidRPr="0038411B" w14:paraId="2D1DB3A6" w14:textId="77777777" w:rsidTr="0095680C">
        <w:trPr>
          <w:trHeight w:val="454"/>
        </w:trPr>
        <w:tc>
          <w:tcPr>
            <w:tcW w:w="1402" w:type="dxa"/>
            <w:tcBorders>
              <w:left w:val="single" w:sz="12" w:space="0" w:color="000000"/>
              <w:right w:val="single" w:sz="14" w:space="0" w:color="000000"/>
            </w:tcBorders>
            <w:vAlign w:val="center"/>
          </w:tcPr>
          <w:p w14:paraId="7C9E2107"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5965F1D8"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36FBBF50"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0201-0702</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72E743B7"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Barrido</w:t>
            </w:r>
          </w:p>
        </w:tc>
      </w:tr>
      <w:tr w:rsidR="0095680C" w:rsidRPr="0038411B" w14:paraId="6EB86B46" w14:textId="77777777" w:rsidTr="0095680C">
        <w:trPr>
          <w:trHeight w:val="454"/>
        </w:trPr>
        <w:tc>
          <w:tcPr>
            <w:tcW w:w="1402" w:type="dxa"/>
            <w:tcBorders>
              <w:left w:val="single" w:sz="12" w:space="0" w:color="000000"/>
              <w:right w:val="single" w:sz="14" w:space="0" w:color="000000"/>
            </w:tcBorders>
            <w:vAlign w:val="center"/>
          </w:tcPr>
          <w:p w14:paraId="6781BDFF"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7762BF8B"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225B2485"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0201-0703</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1D94C0E2"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Mantenimiento de parques</w:t>
            </w:r>
          </w:p>
        </w:tc>
      </w:tr>
      <w:tr w:rsidR="0095680C" w:rsidRPr="0038411B" w14:paraId="44D02022" w14:textId="77777777" w:rsidTr="0095680C">
        <w:trPr>
          <w:trHeight w:val="454"/>
        </w:trPr>
        <w:tc>
          <w:tcPr>
            <w:tcW w:w="1402" w:type="dxa"/>
            <w:tcBorders>
              <w:left w:val="single" w:sz="12" w:space="0" w:color="000000"/>
              <w:right w:val="single" w:sz="14" w:space="0" w:color="000000"/>
            </w:tcBorders>
            <w:vAlign w:val="center"/>
          </w:tcPr>
          <w:p w14:paraId="33F86014"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right w:val="single" w:sz="14" w:space="0" w:color="000000"/>
            </w:tcBorders>
            <w:vAlign w:val="center"/>
          </w:tcPr>
          <w:p w14:paraId="5A8ABEA6"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17C0C8EA"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0201-0704</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59E86DFB" w14:textId="77777777" w:rsidR="0095680C" w:rsidRDefault="00697B32"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 xml:space="preserve">Planta de tratamiento </w:t>
            </w:r>
          </w:p>
        </w:tc>
      </w:tr>
      <w:tr w:rsidR="0095680C" w:rsidRPr="0038411B" w14:paraId="15B56399" w14:textId="77777777" w:rsidTr="003E3C0F">
        <w:trPr>
          <w:trHeight w:val="454"/>
        </w:trPr>
        <w:tc>
          <w:tcPr>
            <w:tcW w:w="1402" w:type="dxa"/>
            <w:tcBorders>
              <w:left w:val="single" w:sz="12" w:space="0" w:color="000000"/>
              <w:right w:val="single" w:sz="14" w:space="0" w:color="000000"/>
            </w:tcBorders>
            <w:vAlign w:val="center"/>
          </w:tcPr>
          <w:p w14:paraId="7F6D8C0B"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1477" w:type="dxa"/>
            <w:tcBorders>
              <w:left w:val="single" w:sz="14" w:space="0" w:color="000000"/>
              <w:bottom w:val="single" w:sz="12" w:space="0" w:color="000000"/>
              <w:right w:val="single" w:sz="14" w:space="0" w:color="000000"/>
            </w:tcBorders>
            <w:vAlign w:val="center"/>
          </w:tcPr>
          <w:p w14:paraId="28A27E14" w14:textId="77777777" w:rsidR="0095680C" w:rsidRPr="0038411B" w:rsidRDefault="0095680C" w:rsidP="003E3C0F">
            <w:pPr>
              <w:pStyle w:val="Default"/>
              <w:jc w:val="center"/>
              <w:rPr>
                <w:rFonts w:ascii="Arial" w:hAnsi="Arial" w:cs="Arial"/>
                <w:b/>
                <w:color w:val="1F4E79" w:themeColor="accent1" w:themeShade="80"/>
                <w:sz w:val="20"/>
                <w:szCs w:val="16"/>
              </w:rPr>
            </w:pPr>
          </w:p>
        </w:tc>
        <w:tc>
          <w:tcPr>
            <w:tcW w:w="2040" w:type="dxa"/>
            <w:tcBorders>
              <w:top w:val="single" w:sz="12" w:space="0" w:color="000000"/>
              <w:left w:val="single" w:sz="14" w:space="0" w:color="000000"/>
              <w:bottom w:val="single" w:sz="12" w:space="0" w:color="000000"/>
              <w:right w:val="single" w:sz="12" w:space="0" w:color="000000"/>
            </w:tcBorders>
            <w:vAlign w:val="center"/>
          </w:tcPr>
          <w:p w14:paraId="7CCB974F" w14:textId="77777777" w:rsidR="0095680C" w:rsidRDefault="0095680C"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0201-0705</w:t>
            </w:r>
          </w:p>
        </w:tc>
        <w:tc>
          <w:tcPr>
            <w:tcW w:w="3836" w:type="dxa"/>
            <w:tcBorders>
              <w:top w:val="single" w:sz="12" w:space="0" w:color="000000"/>
              <w:left w:val="single" w:sz="12" w:space="0" w:color="000000"/>
              <w:bottom w:val="single" w:sz="12" w:space="0" w:color="000000"/>
              <w:right w:val="single" w:sz="12" w:space="0" w:color="000000"/>
            </w:tcBorders>
            <w:vAlign w:val="center"/>
          </w:tcPr>
          <w:p w14:paraId="2978ADEF" w14:textId="77777777" w:rsidR="0095680C" w:rsidRDefault="00697B32"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Vivero</w:t>
            </w:r>
          </w:p>
        </w:tc>
      </w:tr>
    </w:tbl>
    <w:p w14:paraId="6ABA99C7" w14:textId="77777777" w:rsidR="003E5D9A" w:rsidRPr="0038411B" w:rsidRDefault="003E5D9A" w:rsidP="003E5D9A">
      <w:pPr>
        <w:pStyle w:val="Default"/>
        <w:rPr>
          <w:rFonts w:ascii="Arial" w:hAnsi="Arial" w:cs="Arial"/>
          <w:color w:val="1F4E79" w:themeColor="accent1" w:themeShade="80"/>
        </w:rPr>
      </w:pPr>
    </w:p>
    <w:tbl>
      <w:tblPr>
        <w:tblpPr w:leftFromText="141" w:rightFromText="141" w:vertAnchor="text" w:horzAnchor="margin" w:tblpXSpec="center" w:tblpY="70"/>
        <w:tblW w:w="8755" w:type="dxa"/>
        <w:tblBorders>
          <w:top w:val="nil"/>
          <w:left w:val="nil"/>
          <w:bottom w:val="nil"/>
          <w:right w:val="nil"/>
        </w:tblBorders>
        <w:tblLayout w:type="fixed"/>
        <w:tblLook w:val="0000" w:firstRow="0" w:lastRow="0" w:firstColumn="0" w:lastColumn="0" w:noHBand="0" w:noVBand="0"/>
      </w:tblPr>
      <w:tblGrid>
        <w:gridCol w:w="1402"/>
        <w:gridCol w:w="1477"/>
        <w:gridCol w:w="2040"/>
        <w:gridCol w:w="9"/>
        <w:gridCol w:w="3827"/>
      </w:tblGrid>
      <w:tr w:rsidR="003E5D9A" w:rsidRPr="0038411B" w14:paraId="06D62090" w14:textId="77777777" w:rsidTr="003E3C0F">
        <w:trPr>
          <w:trHeight w:val="454"/>
        </w:trPr>
        <w:tc>
          <w:tcPr>
            <w:tcW w:w="4919" w:type="dxa"/>
            <w:gridSpan w:val="3"/>
            <w:tcBorders>
              <w:top w:val="single" w:sz="12" w:space="0" w:color="000000"/>
              <w:left w:val="single" w:sz="12" w:space="0" w:color="000000"/>
              <w:bottom w:val="single" w:sz="12" w:space="0" w:color="000000"/>
              <w:right w:val="single" w:sz="12" w:space="0" w:color="000000"/>
            </w:tcBorders>
            <w:vAlign w:val="center"/>
          </w:tcPr>
          <w:p w14:paraId="13AA6626"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CÓDIGOS</w:t>
            </w:r>
          </w:p>
        </w:tc>
        <w:tc>
          <w:tcPr>
            <w:tcW w:w="3836"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0B1D8724"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bCs/>
                <w:color w:val="1F4E79" w:themeColor="accent1" w:themeShade="80"/>
                <w:sz w:val="18"/>
                <w:szCs w:val="16"/>
              </w:rPr>
              <w:t xml:space="preserve">UNIDAD </w:t>
            </w:r>
          </w:p>
        </w:tc>
      </w:tr>
      <w:tr w:rsidR="003E5D9A" w:rsidRPr="0038411B" w14:paraId="5C40B335" w14:textId="77777777" w:rsidTr="003E3C0F">
        <w:trPr>
          <w:trHeight w:val="454"/>
        </w:trPr>
        <w:tc>
          <w:tcPr>
            <w:tcW w:w="1402" w:type="dxa"/>
            <w:tcBorders>
              <w:top w:val="single" w:sz="12" w:space="0" w:color="000000"/>
              <w:left w:val="single" w:sz="12" w:space="0" w:color="000000"/>
              <w:bottom w:val="single" w:sz="12" w:space="0" w:color="000000"/>
              <w:right w:val="single" w:sz="14" w:space="0" w:color="000000"/>
            </w:tcBorders>
            <w:vAlign w:val="center"/>
          </w:tcPr>
          <w:p w14:paraId="5FABD56E"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ORDEN JERÁRQUICO </w:t>
            </w:r>
          </w:p>
        </w:tc>
        <w:tc>
          <w:tcPr>
            <w:tcW w:w="1477" w:type="dxa"/>
            <w:tcBorders>
              <w:top w:val="single" w:sz="12" w:space="0" w:color="000000"/>
              <w:left w:val="single" w:sz="14" w:space="0" w:color="000000"/>
              <w:bottom w:val="single" w:sz="12" w:space="0" w:color="000000"/>
              <w:right w:val="single" w:sz="14" w:space="0" w:color="000000"/>
            </w:tcBorders>
            <w:vAlign w:val="center"/>
          </w:tcPr>
          <w:p w14:paraId="5E27C1BD"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UNIDAD </w:t>
            </w:r>
          </w:p>
        </w:tc>
        <w:tc>
          <w:tcPr>
            <w:tcW w:w="2040" w:type="dxa"/>
            <w:tcBorders>
              <w:top w:val="single" w:sz="12" w:space="0" w:color="000000"/>
              <w:left w:val="single" w:sz="14" w:space="0" w:color="000000"/>
              <w:bottom w:val="single" w:sz="12" w:space="0" w:color="000000"/>
              <w:right w:val="single" w:sz="12" w:space="0" w:color="000000"/>
            </w:tcBorders>
            <w:vAlign w:val="center"/>
          </w:tcPr>
          <w:p w14:paraId="36405544" w14:textId="77777777" w:rsidR="003E5D9A" w:rsidRPr="0038411B" w:rsidRDefault="003E5D9A" w:rsidP="003E3C0F">
            <w:pPr>
              <w:pStyle w:val="Default"/>
              <w:jc w:val="center"/>
              <w:rPr>
                <w:rFonts w:ascii="Arial" w:hAnsi="Arial" w:cs="Arial"/>
                <w:b/>
                <w:color w:val="1F4E79" w:themeColor="accent1" w:themeShade="80"/>
                <w:sz w:val="16"/>
                <w:szCs w:val="16"/>
              </w:rPr>
            </w:pPr>
            <w:r w:rsidRPr="0038411B">
              <w:rPr>
                <w:rFonts w:ascii="Arial" w:hAnsi="Arial" w:cs="Arial"/>
                <w:b/>
                <w:bCs/>
                <w:color w:val="1F4E79" w:themeColor="accent1" w:themeShade="80"/>
                <w:sz w:val="16"/>
                <w:szCs w:val="16"/>
              </w:rPr>
              <w:t xml:space="preserve">SECCIÓN </w:t>
            </w:r>
          </w:p>
        </w:tc>
        <w:tc>
          <w:tcPr>
            <w:tcW w:w="3836" w:type="dxa"/>
            <w:gridSpan w:val="2"/>
            <w:vMerge/>
            <w:tcBorders>
              <w:top w:val="single" w:sz="12" w:space="0" w:color="000000"/>
              <w:left w:val="single" w:sz="12" w:space="0" w:color="000000"/>
              <w:bottom w:val="single" w:sz="12" w:space="0" w:color="000000"/>
              <w:right w:val="single" w:sz="12" w:space="0" w:color="000000"/>
            </w:tcBorders>
            <w:vAlign w:val="center"/>
          </w:tcPr>
          <w:p w14:paraId="5D13D0DE" w14:textId="77777777" w:rsidR="003E5D9A" w:rsidRPr="0038411B" w:rsidRDefault="003E5D9A" w:rsidP="003E3C0F">
            <w:pPr>
              <w:pStyle w:val="Default"/>
              <w:jc w:val="center"/>
              <w:rPr>
                <w:rFonts w:ascii="Arial" w:hAnsi="Arial" w:cs="Arial"/>
                <w:b/>
                <w:color w:val="1F4E79" w:themeColor="accent1" w:themeShade="80"/>
                <w:sz w:val="20"/>
                <w:szCs w:val="16"/>
              </w:rPr>
            </w:pPr>
          </w:p>
        </w:tc>
      </w:tr>
      <w:tr w:rsidR="003E5D9A" w:rsidRPr="0038411B" w14:paraId="5143864D" w14:textId="77777777" w:rsidTr="003E3C0F">
        <w:trPr>
          <w:trHeight w:val="415"/>
        </w:trPr>
        <w:tc>
          <w:tcPr>
            <w:tcW w:w="1402" w:type="dxa"/>
            <w:vMerge w:val="restart"/>
            <w:tcBorders>
              <w:top w:val="single" w:sz="12" w:space="0" w:color="000000"/>
              <w:left w:val="single" w:sz="12" w:space="0" w:color="000000"/>
              <w:right w:val="single" w:sz="14" w:space="0" w:color="000000"/>
            </w:tcBorders>
            <w:vAlign w:val="center"/>
          </w:tcPr>
          <w:p w14:paraId="3927DAEF"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w:t>
            </w:r>
          </w:p>
          <w:p w14:paraId="4906E521"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 xml:space="preserve">Desarrollo </w:t>
            </w:r>
          </w:p>
          <w:p w14:paraId="289108D1"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social</w:t>
            </w:r>
          </w:p>
        </w:tc>
        <w:tc>
          <w:tcPr>
            <w:tcW w:w="1477" w:type="dxa"/>
            <w:vMerge w:val="restart"/>
            <w:tcBorders>
              <w:top w:val="single" w:sz="12" w:space="0" w:color="000000"/>
              <w:left w:val="single" w:sz="14" w:space="0" w:color="000000"/>
              <w:right w:val="single" w:sz="14" w:space="0" w:color="000000"/>
            </w:tcBorders>
            <w:vAlign w:val="center"/>
          </w:tcPr>
          <w:p w14:paraId="5F0C0DFE"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0301</w:t>
            </w:r>
          </w:p>
          <w:p w14:paraId="6C81C1D5"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 xml:space="preserve">Programas de desarrollo </w:t>
            </w:r>
            <w:r w:rsidRPr="0038411B">
              <w:rPr>
                <w:rFonts w:ascii="Arial" w:hAnsi="Arial" w:cs="Arial"/>
                <w:b/>
                <w:color w:val="1F4E79" w:themeColor="accent1" w:themeShade="80"/>
                <w:sz w:val="20"/>
                <w:szCs w:val="16"/>
              </w:rPr>
              <w:lastRenderedPageBreak/>
              <w:t>social</w:t>
            </w: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48F5EC2F"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lastRenderedPageBreak/>
              <w:t>0301-01</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1D729ED1"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Participación ciudadana</w:t>
            </w:r>
          </w:p>
        </w:tc>
      </w:tr>
      <w:tr w:rsidR="003E5D9A" w:rsidRPr="0038411B" w14:paraId="4A0FDAC6" w14:textId="77777777" w:rsidTr="003E3C0F">
        <w:trPr>
          <w:trHeight w:val="407"/>
        </w:trPr>
        <w:tc>
          <w:tcPr>
            <w:tcW w:w="1402" w:type="dxa"/>
            <w:vMerge/>
            <w:tcBorders>
              <w:left w:val="single" w:sz="12" w:space="0" w:color="000000"/>
              <w:right w:val="single" w:sz="14" w:space="0" w:color="000000"/>
            </w:tcBorders>
            <w:vAlign w:val="center"/>
          </w:tcPr>
          <w:p w14:paraId="268411AA"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33A66A7E"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12504568"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0301-02</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2C837442"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Técnicos Participación</w:t>
            </w:r>
          </w:p>
        </w:tc>
      </w:tr>
      <w:tr w:rsidR="003E5D9A" w:rsidRPr="0038411B" w14:paraId="0F66EE4A" w14:textId="77777777" w:rsidTr="003E3C0F">
        <w:trPr>
          <w:trHeight w:val="385"/>
        </w:trPr>
        <w:tc>
          <w:tcPr>
            <w:tcW w:w="1402" w:type="dxa"/>
            <w:vMerge/>
            <w:tcBorders>
              <w:left w:val="single" w:sz="12" w:space="0" w:color="000000"/>
              <w:right w:val="single" w:sz="14" w:space="0" w:color="000000"/>
            </w:tcBorders>
            <w:vAlign w:val="center"/>
          </w:tcPr>
          <w:p w14:paraId="5D48ACC1"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48184540"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6625799F"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0301-03</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46B7ACA4"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Unidad de la mujer</w:t>
            </w:r>
          </w:p>
        </w:tc>
      </w:tr>
      <w:tr w:rsidR="003E5D9A" w:rsidRPr="0038411B" w14:paraId="434A71C3" w14:textId="77777777" w:rsidTr="003E3C0F">
        <w:trPr>
          <w:trHeight w:val="405"/>
        </w:trPr>
        <w:tc>
          <w:tcPr>
            <w:tcW w:w="1402" w:type="dxa"/>
            <w:vMerge/>
            <w:tcBorders>
              <w:left w:val="single" w:sz="12" w:space="0" w:color="000000"/>
              <w:right w:val="single" w:sz="14" w:space="0" w:color="000000"/>
            </w:tcBorders>
            <w:vAlign w:val="center"/>
          </w:tcPr>
          <w:p w14:paraId="7AD05722"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25ABB3C8"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471CC005" w14:textId="77777777" w:rsidR="003E5D9A" w:rsidRPr="0038411B" w:rsidRDefault="00697B32"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0301-04</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34FF5AC8" w14:textId="77777777" w:rsidR="003E5D9A" w:rsidRPr="0038411B" w:rsidRDefault="00697B32" w:rsidP="003E3C0F">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Unidad de desarrollo alternativo</w:t>
            </w:r>
          </w:p>
        </w:tc>
      </w:tr>
      <w:tr w:rsidR="003E5D9A" w:rsidRPr="0038411B" w14:paraId="7C1A8BF7" w14:textId="77777777" w:rsidTr="003E3C0F">
        <w:trPr>
          <w:trHeight w:val="383"/>
        </w:trPr>
        <w:tc>
          <w:tcPr>
            <w:tcW w:w="1402" w:type="dxa"/>
            <w:vMerge/>
            <w:tcBorders>
              <w:left w:val="single" w:sz="12" w:space="0" w:color="000000"/>
              <w:right w:val="single" w:sz="14" w:space="0" w:color="000000"/>
            </w:tcBorders>
            <w:vAlign w:val="center"/>
          </w:tcPr>
          <w:p w14:paraId="19FB2E25"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bottom w:val="single" w:sz="12" w:space="0" w:color="000000"/>
              <w:right w:val="single" w:sz="14" w:space="0" w:color="000000"/>
            </w:tcBorders>
            <w:vAlign w:val="center"/>
          </w:tcPr>
          <w:p w14:paraId="5425EEEC"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4E4BB763"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0301-05</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49C74122" w14:textId="77777777" w:rsidR="003E5D9A" w:rsidRPr="0038411B" w:rsidRDefault="00697B32" w:rsidP="00697B32">
            <w:pPr>
              <w:pStyle w:val="Default"/>
              <w:jc w:val="center"/>
              <w:rPr>
                <w:rFonts w:ascii="Arial" w:hAnsi="Arial" w:cs="Arial"/>
                <w:b/>
                <w:color w:val="1F4E79" w:themeColor="accent1" w:themeShade="80"/>
                <w:sz w:val="20"/>
                <w:szCs w:val="16"/>
              </w:rPr>
            </w:pPr>
            <w:r>
              <w:rPr>
                <w:rFonts w:ascii="Arial" w:hAnsi="Arial" w:cs="Arial"/>
                <w:b/>
                <w:color w:val="1F4E79" w:themeColor="accent1" w:themeShade="80"/>
                <w:sz w:val="20"/>
                <w:szCs w:val="16"/>
              </w:rPr>
              <w:t>Juventud, niñez y adolescencia</w:t>
            </w:r>
          </w:p>
        </w:tc>
      </w:tr>
      <w:tr w:rsidR="003E5D9A" w:rsidRPr="0038411B" w14:paraId="295C64C3" w14:textId="77777777" w:rsidTr="003E3C0F">
        <w:trPr>
          <w:trHeight w:val="389"/>
        </w:trPr>
        <w:tc>
          <w:tcPr>
            <w:tcW w:w="1402" w:type="dxa"/>
            <w:vMerge/>
            <w:tcBorders>
              <w:left w:val="single" w:sz="12" w:space="0" w:color="000000"/>
              <w:right w:val="single" w:sz="14" w:space="0" w:color="000000"/>
            </w:tcBorders>
            <w:vAlign w:val="center"/>
          </w:tcPr>
          <w:p w14:paraId="21788209"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val="restart"/>
            <w:tcBorders>
              <w:top w:val="single" w:sz="12" w:space="0" w:color="000000"/>
              <w:left w:val="single" w:sz="14" w:space="0" w:color="000000"/>
              <w:right w:val="single" w:sz="14" w:space="0" w:color="000000"/>
            </w:tcBorders>
            <w:vAlign w:val="center"/>
          </w:tcPr>
          <w:p w14:paraId="27215E20"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w:t>
            </w:r>
          </w:p>
          <w:p w14:paraId="4624B6B5"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 xml:space="preserve">Proyectos </w:t>
            </w: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098229BB"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0302-01</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61879498"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UEOC</w:t>
            </w:r>
          </w:p>
        </w:tc>
      </w:tr>
      <w:tr w:rsidR="003E5D9A" w:rsidRPr="0038411B" w14:paraId="5FB57C44" w14:textId="77777777" w:rsidTr="003E3C0F">
        <w:trPr>
          <w:trHeight w:val="396"/>
        </w:trPr>
        <w:tc>
          <w:tcPr>
            <w:tcW w:w="1402" w:type="dxa"/>
            <w:vMerge/>
            <w:tcBorders>
              <w:left w:val="single" w:sz="12" w:space="0" w:color="000000"/>
              <w:right w:val="single" w:sz="14" w:space="0" w:color="000000"/>
            </w:tcBorders>
            <w:vAlign w:val="center"/>
          </w:tcPr>
          <w:p w14:paraId="589242A3"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7E135116"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461AAC15"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0302-02</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08487B79"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Proyectos</w:t>
            </w:r>
          </w:p>
        </w:tc>
      </w:tr>
      <w:tr w:rsidR="003E5D9A" w:rsidRPr="0038411B" w14:paraId="2490971E" w14:textId="77777777" w:rsidTr="003E3C0F">
        <w:trPr>
          <w:trHeight w:val="401"/>
        </w:trPr>
        <w:tc>
          <w:tcPr>
            <w:tcW w:w="1402" w:type="dxa"/>
            <w:vMerge/>
            <w:tcBorders>
              <w:left w:val="single" w:sz="12" w:space="0" w:color="000000"/>
              <w:right w:val="single" w:sz="14" w:space="0" w:color="000000"/>
            </w:tcBorders>
            <w:vAlign w:val="center"/>
          </w:tcPr>
          <w:p w14:paraId="506D1618"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03F564F3"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782E63AA"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0302-03</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26B2631A"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Maquinaria</w:t>
            </w:r>
          </w:p>
        </w:tc>
      </w:tr>
      <w:tr w:rsidR="003E5D9A" w:rsidRPr="0038411B" w14:paraId="45A39982" w14:textId="77777777" w:rsidTr="003E3C0F">
        <w:trPr>
          <w:trHeight w:val="393"/>
        </w:trPr>
        <w:tc>
          <w:tcPr>
            <w:tcW w:w="1402" w:type="dxa"/>
            <w:vMerge/>
            <w:tcBorders>
              <w:left w:val="single" w:sz="12" w:space="0" w:color="000000"/>
              <w:right w:val="single" w:sz="14" w:space="0" w:color="000000"/>
            </w:tcBorders>
            <w:vAlign w:val="center"/>
          </w:tcPr>
          <w:p w14:paraId="5A0215FD"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1D127EAD"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69927EAC"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0302-04</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341285CB"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Obra de banco</w:t>
            </w:r>
          </w:p>
        </w:tc>
      </w:tr>
      <w:tr w:rsidR="003E5D9A" w:rsidRPr="0038411B" w14:paraId="6FECB738" w14:textId="77777777" w:rsidTr="003E3C0F">
        <w:trPr>
          <w:trHeight w:val="399"/>
        </w:trPr>
        <w:tc>
          <w:tcPr>
            <w:tcW w:w="1402" w:type="dxa"/>
            <w:vMerge/>
            <w:tcBorders>
              <w:left w:val="single" w:sz="12" w:space="0" w:color="000000"/>
              <w:right w:val="single" w:sz="14" w:space="0" w:color="000000"/>
            </w:tcBorders>
            <w:vAlign w:val="center"/>
          </w:tcPr>
          <w:p w14:paraId="3044E51F"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right w:val="single" w:sz="14" w:space="0" w:color="000000"/>
            </w:tcBorders>
            <w:vAlign w:val="center"/>
          </w:tcPr>
          <w:p w14:paraId="5E16A862"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26469471"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0302-05</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7CB9688C"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Carpintería</w:t>
            </w:r>
          </w:p>
        </w:tc>
      </w:tr>
      <w:tr w:rsidR="003E5D9A" w:rsidRPr="0038411B" w14:paraId="5A7C272C" w14:textId="77777777" w:rsidTr="003E3C0F">
        <w:trPr>
          <w:trHeight w:val="391"/>
        </w:trPr>
        <w:tc>
          <w:tcPr>
            <w:tcW w:w="1402" w:type="dxa"/>
            <w:vMerge/>
            <w:tcBorders>
              <w:left w:val="single" w:sz="12" w:space="0" w:color="000000"/>
              <w:right w:val="single" w:sz="14" w:space="0" w:color="000000"/>
            </w:tcBorders>
            <w:vAlign w:val="center"/>
          </w:tcPr>
          <w:p w14:paraId="673DE2FE"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bottom w:val="single" w:sz="12" w:space="0" w:color="000000"/>
              <w:right w:val="single" w:sz="14" w:space="0" w:color="000000"/>
            </w:tcBorders>
            <w:vAlign w:val="center"/>
          </w:tcPr>
          <w:p w14:paraId="4C3A09A8"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699154A2"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0302-06</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0768CC8E"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Talleres</w:t>
            </w:r>
          </w:p>
        </w:tc>
      </w:tr>
      <w:tr w:rsidR="003E5D9A" w:rsidRPr="0038411B" w14:paraId="6E6BAA04" w14:textId="77777777" w:rsidTr="003E3C0F">
        <w:trPr>
          <w:trHeight w:val="345"/>
        </w:trPr>
        <w:tc>
          <w:tcPr>
            <w:tcW w:w="1402" w:type="dxa"/>
            <w:vMerge/>
            <w:tcBorders>
              <w:left w:val="single" w:sz="12" w:space="0" w:color="000000"/>
              <w:right w:val="single" w:sz="14" w:space="0" w:color="000000"/>
            </w:tcBorders>
            <w:vAlign w:val="center"/>
          </w:tcPr>
          <w:p w14:paraId="67F796AD"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val="restart"/>
            <w:tcBorders>
              <w:top w:val="single" w:sz="12" w:space="0" w:color="000000"/>
              <w:left w:val="single" w:sz="14" w:space="0" w:color="000000"/>
              <w:right w:val="single" w:sz="14" w:space="0" w:color="000000"/>
            </w:tcBorders>
            <w:vAlign w:val="center"/>
          </w:tcPr>
          <w:p w14:paraId="205C66EE"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0303</w:t>
            </w:r>
          </w:p>
          <w:p w14:paraId="13E58A83"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Desarrollo Económico</w:t>
            </w: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67FF7318"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0303-01</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4DEF3FB4"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Polideportivo</w:t>
            </w:r>
          </w:p>
        </w:tc>
      </w:tr>
      <w:tr w:rsidR="003E5D9A" w:rsidRPr="0038411B" w14:paraId="723673D2" w14:textId="77777777" w:rsidTr="003E3C0F">
        <w:trPr>
          <w:trHeight w:val="345"/>
        </w:trPr>
        <w:tc>
          <w:tcPr>
            <w:tcW w:w="1402" w:type="dxa"/>
            <w:vMerge/>
            <w:tcBorders>
              <w:left w:val="single" w:sz="12" w:space="0" w:color="000000"/>
              <w:right w:val="single" w:sz="14" w:space="0" w:color="000000"/>
            </w:tcBorders>
            <w:vAlign w:val="center"/>
          </w:tcPr>
          <w:p w14:paraId="33663C30"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1477" w:type="dxa"/>
            <w:vMerge/>
            <w:tcBorders>
              <w:left w:val="single" w:sz="14" w:space="0" w:color="000000"/>
              <w:bottom w:val="single" w:sz="12" w:space="0" w:color="000000"/>
              <w:right w:val="single" w:sz="14" w:space="0" w:color="000000"/>
            </w:tcBorders>
            <w:vAlign w:val="center"/>
          </w:tcPr>
          <w:p w14:paraId="741FC418" w14:textId="77777777" w:rsidR="003E5D9A" w:rsidRPr="0038411B" w:rsidRDefault="003E5D9A" w:rsidP="003E3C0F">
            <w:pPr>
              <w:pStyle w:val="Default"/>
              <w:jc w:val="center"/>
              <w:rPr>
                <w:rFonts w:ascii="Arial" w:hAnsi="Arial" w:cs="Arial"/>
                <w:b/>
                <w:color w:val="1F4E79" w:themeColor="accent1" w:themeShade="80"/>
                <w:sz w:val="20"/>
                <w:szCs w:val="16"/>
              </w:rPr>
            </w:pPr>
          </w:p>
        </w:tc>
        <w:tc>
          <w:tcPr>
            <w:tcW w:w="2049" w:type="dxa"/>
            <w:gridSpan w:val="2"/>
            <w:tcBorders>
              <w:top w:val="single" w:sz="12" w:space="0" w:color="000000"/>
              <w:left w:val="single" w:sz="14" w:space="0" w:color="000000"/>
              <w:bottom w:val="single" w:sz="12" w:space="0" w:color="000000"/>
              <w:right w:val="single" w:sz="12" w:space="0" w:color="000000"/>
            </w:tcBorders>
            <w:vAlign w:val="center"/>
          </w:tcPr>
          <w:p w14:paraId="01B2B194"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0303-02</w:t>
            </w:r>
          </w:p>
        </w:tc>
        <w:tc>
          <w:tcPr>
            <w:tcW w:w="3827" w:type="dxa"/>
            <w:tcBorders>
              <w:top w:val="single" w:sz="12" w:space="0" w:color="000000"/>
              <w:left w:val="single" w:sz="14" w:space="0" w:color="000000"/>
              <w:bottom w:val="single" w:sz="12" w:space="0" w:color="000000"/>
              <w:right w:val="single" w:sz="12" w:space="0" w:color="000000"/>
            </w:tcBorders>
            <w:vAlign w:val="center"/>
          </w:tcPr>
          <w:p w14:paraId="3F531AC3" w14:textId="77777777" w:rsidR="003E5D9A" w:rsidRPr="0038411B" w:rsidRDefault="003E5D9A" w:rsidP="003E3C0F">
            <w:pPr>
              <w:pStyle w:val="Default"/>
              <w:jc w:val="center"/>
              <w:rPr>
                <w:rFonts w:ascii="Arial" w:hAnsi="Arial" w:cs="Arial"/>
                <w:b/>
                <w:color w:val="1F4E79" w:themeColor="accent1" w:themeShade="80"/>
                <w:sz w:val="20"/>
                <w:szCs w:val="16"/>
              </w:rPr>
            </w:pPr>
            <w:r w:rsidRPr="0038411B">
              <w:rPr>
                <w:rFonts w:ascii="Arial" w:hAnsi="Arial" w:cs="Arial"/>
                <w:b/>
                <w:color w:val="1F4E79" w:themeColor="accent1" w:themeShade="80"/>
                <w:sz w:val="20"/>
                <w:szCs w:val="16"/>
              </w:rPr>
              <w:t>IMDEN</w:t>
            </w:r>
          </w:p>
        </w:tc>
      </w:tr>
    </w:tbl>
    <w:p w14:paraId="2E062CFC" w14:textId="77777777" w:rsidR="003E5D9A" w:rsidRPr="00B55C73" w:rsidRDefault="003E5D9A" w:rsidP="003E5D9A">
      <w:pPr>
        <w:pStyle w:val="CM8"/>
        <w:ind w:left="720"/>
        <w:rPr>
          <w:rFonts w:ascii="Arial" w:hAnsi="Arial" w:cs="Arial"/>
          <w:b/>
          <w:bCs/>
          <w:color w:val="1F497D"/>
          <w:sz w:val="36"/>
          <w:szCs w:val="36"/>
        </w:rPr>
      </w:pPr>
    </w:p>
    <w:p w14:paraId="3DF89664" w14:textId="77777777" w:rsidR="003E5D9A" w:rsidRPr="00C47E19" w:rsidRDefault="003E5D9A" w:rsidP="003E5D9A">
      <w:pPr>
        <w:pStyle w:val="CM8"/>
        <w:numPr>
          <w:ilvl w:val="0"/>
          <w:numId w:val="11"/>
        </w:numPr>
        <w:jc w:val="center"/>
        <w:rPr>
          <w:rFonts w:ascii="Arial" w:hAnsi="Arial" w:cs="Arial"/>
          <w:b/>
          <w:bCs/>
          <w:color w:val="1F497D"/>
          <w:sz w:val="36"/>
          <w:szCs w:val="36"/>
        </w:rPr>
      </w:pPr>
      <w:r w:rsidRPr="00C47E19">
        <w:rPr>
          <w:rFonts w:ascii="Arial" w:hAnsi="Arial" w:cs="Arial"/>
          <w:b/>
          <w:bCs/>
          <w:color w:val="1F497D"/>
          <w:sz w:val="36"/>
          <w:szCs w:val="36"/>
        </w:rPr>
        <w:t>PERFILES FUNCIONARIALES DE LA ADMINISTRACIÓN MUNICIPAL</w:t>
      </w:r>
    </w:p>
    <w:p w14:paraId="04AE41D0" w14:textId="77777777" w:rsidR="003E5D9A" w:rsidRPr="00C47E19" w:rsidRDefault="003E5D9A" w:rsidP="003E5D9A">
      <w:pPr>
        <w:pStyle w:val="Default"/>
        <w:rPr>
          <w:rFonts w:ascii="Arial" w:hAnsi="Arial" w:cs="Arial"/>
          <w:color w:val="1F497D"/>
        </w:rPr>
      </w:pPr>
    </w:p>
    <w:p w14:paraId="2C1F86FB" w14:textId="77777777" w:rsidR="003E5D9A" w:rsidRPr="00C47E19" w:rsidRDefault="003E5D9A" w:rsidP="003E5D9A">
      <w:pPr>
        <w:pStyle w:val="Default"/>
        <w:rPr>
          <w:rFonts w:ascii="Arial" w:hAnsi="Arial" w:cs="Arial"/>
          <w:color w:val="1F497D"/>
        </w:rPr>
      </w:pPr>
    </w:p>
    <w:p w14:paraId="508A0A6C" w14:textId="77777777" w:rsidR="003E5D9A" w:rsidRPr="00C47E19" w:rsidRDefault="003E5D9A" w:rsidP="003E5D9A">
      <w:pPr>
        <w:pStyle w:val="CM9"/>
        <w:spacing w:line="276" w:lineRule="atLeast"/>
        <w:jc w:val="both"/>
        <w:rPr>
          <w:rFonts w:ascii="Arial" w:hAnsi="Arial" w:cs="Arial"/>
          <w:color w:val="1F497D"/>
          <w:sz w:val="22"/>
          <w:szCs w:val="22"/>
        </w:rPr>
      </w:pPr>
      <w:r w:rsidRPr="00C47E19">
        <w:rPr>
          <w:rFonts w:ascii="Arial" w:hAnsi="Arial" w:cs="Arial"/>
          <w:color w:val="1F497D"/>
          <w:sz w:val="22"/>
          <w:szCs w:val="22"/>
        </w:rPr>
        <w:t>Para desarrollar cada perfil de las unidades funcionariales establecidos en la estructura organizativa, se ha elaborado un cuadro que recoge cada uno de los elementos necesarios para la descripción de las unidades de la organización municipal.</w:t>
      </w:r>
    </w:p>
    <w:p w14:paraId="5ABEB6C3" w14:textId="77777777" w:rsidR="003E5D9A" w:rsidRPr="00C47E19" w:rsidRDefault="003E5D9A" w:rsidP="003E5D9A">
      <w:pPr>
        <w:pStyle w:val="CM9"/>
        <w:spacing w:line="276" w:lineRule="atLeast"/>
        <w:jc w:val="both"/>
        <w:rPr>
          <w:rFonts w:ascii="Arial" w:hAnsi="Arial" w:cs="Arial"/>
          <w:color w:val="1F497D"/>
          <w:sz w:val="22"/>
          <w:szCs w:val="22"/>
        </w:rPr>
      </w:pPr>
    </w:p>
    <w:p w14:paraId="61763566" w14:textId="77777777" w:rsidR="003E5D9A" w:rsidRPr="00C47E19" w:rsidRDefault="003E5D9A" w:rsidP="003E5D9A">
      <w:pPr>
        <w:pStyle w:val="CM9"/>
        <w:spacing w:line="276" w:lineRule="atLeast"/>
        <w:jc w:val="both"/>
        <w:rPr>
          <w:rFonts w:ascii="Arial" w:hAnsi="Arial" w:cs="Arial"/>
          <w:color w:val="1F497D"/>
          <w:sz w:val="22"/>
          <w:szCs w:val="22"/>
        </w:rPr>
      </w:pPr>
      <w:r w:rsidRPr="00C47E19">
        <w:rPr>
          <w:rFonts w:ascii="Arial" w:hAnsi="Arial" w:cs="Arial"/>
          <w:color w:val="1F497D"/>
          <w:sz w:val="22"/>
          <w:szCs w:val="22"/>
        </w:rPr>
        <w:t>Este cuadro incluye los elementos principales siguientes:</w:t>
      </w:r>
    </w:p>
    <w:p w14:paraId="0EEB6CBD" w14:textId="77777777" w:rsidR="003E5D9A" w:rsidRPr="00C47E19" w:rsidRDefault="003E5D9A" w:rsidP="003E5D9A">
      <w:pPr>
        <w:pStyle w:val="CM9"/>
        <w:spacing w:line="276" w:lineRule="atLeast"/>
        <w:jc w:val="both"/>
        <w:rPr>
          <w:rFonts w:ascii="Arial" w:hAnsi="Arial" w:cs="Arial"/>
          <w:color w:val="1F497D"/>
          <w:sz w:val="22"/>
          <w:szCs w:val="22"/>
        </w:rPr>
      </w:pPr>
    </w:p>
    <w:p w14:paraId="78B74A9A" w14:textId="77777777" w:rsidR="003E5D9A" w:rsidRPr="00C47E19" w:rsidRDefault="003E5D9A" w:rsidP="003E5D9A">
      <w:pPr>
        <w:pStyle w:val="CM9"/>
        <w:numPr>
          <w:ilvl w:val="0"/>
          <w:numId w:val="6"/>
        </w:numPr>
        <w:jc w:val="both"/>
        <w:rPr>
          <w:rFonts w:ascii="Arial" w:hAnsi="Arial" w:cs="Arial"/>
          <w:color w:val="1F497D"/>
          <w:sz w:val="22"/>
          <w:szCs w:val="22"/>
        </w:rPr>
      </w:pPr>
      <w:r w:rsidRPr="00844F7F">
        <w:rPr>
          <w:rFonts w:ascii="Arial" w:hAnsi="Arial" w:cs="Arial"/>
          <w:b/>
          <w:color w:val="1F497D"/>
          <w:sz w:val="22"/>
          <w:szCs w:val="22"/>
        </w:rPr>
        <w:t>Nombre de la Unidad</w:t>
      </w:r>
      <w:r w:rsidRPr="00C47E19">
        <w:rPr>
          <w:rFonts w:ascii="Arial" w:hAnsi="Arial" w:cs="Arial"/>
          <w:color w:val="1F497D"/>
          <w:sz w:val="22"/>
          <w:szCs w:val="22"/>
        </w:rPr>
        <w:t>. Como se nombra y se ha de conocer técnica y administrativamente.</w:t>
      </w:r>
    </w:p>
    <w:p w14:paraId="78F82510" w14:textId="77777777" w:rsidR="003E5D9A" w:rsidRPr="00C47E19" w:rsidRDefault="003E5D9A" w:rsidP="006D3EBB">
      <w:pPr>
        <w:pStyle w:val="CM9"/>
        <w:jc w:val="both"/>
        <w:rPr>
          <w:rFonts w:ascii="Arial" w:hAnsi="Arial" w:cs="Arial"/>
          <w:color w:val="1F497D"/>
          <w:sz w:val="22"/>
          <w:szCs w:val="22"/>
        </w:rPr>
      </w:pPr>
    </w:p>
    <w:p w14:paraId="62B2DCDC" w14:textId="77777777" w:rsidR="003E5D9A" w:rsidRPr="00C47E19" w:rsidRDefault="003E5D9A" w:rsidP="003E5D9A">
      <w:pPr>
        <w:pStyle w:val="CM9"/>
        <w:numPr>
          <w:ilvl w:val="0"/>
          <w:numId w:val="6"/>
        </w:numPr>
        <w:jc w:val="both"/>
        <w:rPr>
          <w:rFonts w:ascii="Arial" w:hAnsi="Arial" w:cs="Arial"/>
          <w:color w:val="1F497D"/>
          <w:sz w:val="22"/>
          <w:szCs w:val="22"/>
        </w:rPr>
      </w:pPr>
      <w:r w:rsidRPr="00844F7F">
        <w:rPr>
          <w:rFonts w:ascii="Arial" w:hAnsi="Arial" w:cs="Arial"/>
          <w:b/>
          <w:color w:val="1F497D"/>
          <w:sz w:val="22"/>
          <w:szCs w:val="22"/>
        </w:rPr>
        <w:t>Naturaleza.</w:t>
      </w:r>
      <w:r w:rsidRPr="00C47E19">
        <w:rPr>
          <w:rFonts w:ascii="Arial" w:hAnsi="Arial" w:cs="Arial"/>
          <w:color w:val="1F497D"/>
          <w:sz w:val="22"/>
          <w:szCs w:val="22"/>
        </w:rPr>
        <w:t xml:space="preserve"> Caracterización de la unidad a partir de su posición dentro de la estructura y las actividades que desarrolla.</w:t>
      </w:r>
    </w:p>
    <w:p w14:paraId="02CFBC1E" w14:textId="77777777" w:rsidR="003E5D9A" w:rsidRPr="00C47E19" w:rsidRDefault="003E5D9A" w:rsidP="003E5D9A">
      <w:pPr>
        <w:pStyle w:val="CM9"/>
        <w:ind w:left="709" w:hanging="425"/>
        <w:jc w:val="both"/>
        <w:rPr>
          <w:rFonts w:ascii="Arial" w:hAnsi="Arial" w:cs="Arial"/>
          <w:color w:val="1F497D"/>
          <w:sz w:val="22"/>
          <w:szCs w:val="22"/>
        </w:rPr>
      </w:pPr>
    </w:p>
    <w:p w14:paraId="7670765B" w14:textId="77777777" w:rsidR="003E5D9A" w:rsidRPr="00684BD8" w:rsidRDefault="003E5D9A" w:rsidP="003E5D9A">
      <w:pPr>
        <w:pStyle w:val="CM9"/>
        <w:numPr>
          <w:ilvl w:val="0"/>
          <w:numId w:val="6"/>
        </w:numPr>
        <w:jc w:val="both"/>
        <w:rPr>
          <w:rFonts w:ascii="Arial" w:hAnsi="Arial" w:cs="Arial"/>
          <w:color w:val="1F497D"/>
          <w:sz w:val="22"/>
          <w:szCs w:val="22"/>
        </w:rPr>
      </w:pPr>
      <w:r w:rsidRPr="00684BD8">
        <w:rPr>
          <w:rFonts w:ascii="Arial" w:hAnsi="Arial" w:cs="Arial"/>
          <w:b/>
          <w:color w:val="1F497D"/>
          <w:sz w:val="22"/>
          <w:szCs w:val="22"/>
        </w:rPr>
        <w:t>Dependencia jerárquica</w:t>
      </w:r>
      <w:r w:rsidRPr="00684BD8">
        <w:rPr>
          <w:rFonts w:ascii="Arial" w:hAnsi="Arial" w:cs="Arial"/>
          <w:color w:val="1F497D"/>
          <w:sz w:val="22"/>
          <w:szCs w:val="22"/>
        </w:rPr>
        <w:t>. Identificación de sus superiores y con quienes ha de desarrollar una relación de dependencia.</w:t>
      </w:r>
    </w:p>
    <w:p w14:paraId="53796863" w14:textId="77777777" w:rsidR="003E5D9A" w:rsidRPr="00684BD8" w:rsidRDefault="003E5D9A" w:rsidP="003E5D9A">
      <w:pPr>
        <w:pStyle w:val="Default"/>
        <w:ind w:left="709" w:hanging="425"/>
        <w:rPr>
          <w:rFonts w:ascii="Arial" w:hAnsi="Arial" w:cs="Arial"/>
          <w:color w:val="1F497D"/>
        </w:rPr>
      </w:pPr>
    </w:p>
    <w:p w14:paraId="73A67AF3" w14:textId="77777777" w:rsidR="003E5D9A" w:rsidRPr="00684BD8" w:rsidRDefault="003E5D9A" w:rsidP="003E5D9A">
      <w:pPr>
        <w:pStyle w:val="Default"/>
        <w:numPr>
          <w:ilvl w:val="0"/>
          <w:numId w:val="6"/>
        </w:numPr>
        <w:jc w:val="both"/>
        <w:rPr>
          <w:rFonts w:ascii="Arial" w:hAnsi="Arial" w:cs="Arial"/>
          <w:color w:val="1F497D"/>
          <w:sz w:val="22"/>
          <w:szCs w:val="22"/>
        </w:rPr>
      </w:pPr>
      <w:r w:rsidRPr="00684BD8">
        <w:rPr>
          <w:rFonts w:ascii="Arial" w:hAnsi="Arial" w:cs="Arial"/>
          <w:b/>
          <w:color w:val="1F497D"/>
          <w:sz w:val="22"/>
          <w:szCs w:val="22"/>
        </w:rPr>
        <w:t>Unidades bajo su mando.</w:t>
      </w:r>
      <w:r w:rsidRPr="00684BD8">
        <w:rPr>
          <w:rFonts w:ascii="Arial" w:hAnsi="Arial" w:cs="Arial"/>
          <w:color w:val="1F497D"/>
          <w:sz w:val="22"/>
          <w:szCs w:val="22"/>
        </w:rPr>
        <w:t xml:space="preserve"> Las unidades que dependen de sus instrucciones y apoyo. </w:t>
      </w:r>
    </w:p>
    <w:p w14:paraId="54C7A613" w14:textId="77777777" w:rsidR="003E5D9A" w:rsidRPr="00684BD8" w:rsidRDefault="003E5D9A" w:rsidP="003E5D9A">
      <w:pPr>
        <w:pStyle w:val="Default"/>
        <w:ind w:left="709" w:hanging="425"/>
        <w:jc w:val="both"/>
        <w:rPr>
          <w:rFonts w:ascii="Arial" w:hAnsi="Arial" w:cs="Arial"/>
          <w:color w:val="1F497D"/>
          <w:sz w:val="22"/>
          <w:szCs w:val="22"/>
        </w:rPr>
      </w:pPr>
    </w:p>
    <w:p w14:paraId="0A3B1307" w14:textId="77777777" w:rsidR="003E5D9A" w:rsidRPr="00684BD8" w:rsidRDefault="003E5D9A" w:rsidP="003E5D9A">
      <w:pPr>
        <w:pStyle w:val="Default"/>
        <w:numPr>
          <w:ilvl w:val="0"/>
          <w:numId w:val="6"/>
        </w:numPr>
        <w:jc w:val="both"/>
        <w:rPr>
          <w:rFonts w:ascii="Arial" w:hAnsi="Arial" w:cs="Arial"/>
          <w:color w:val="1F497D"/>
          <w:sz w:val="22"/>
          <w:szCs w:val="22"/>
        </w:rPr>
      </w:pPr>
      <w:r w:rsidRPr="00684BD8">
        <w:rPr>
          <w:rFonts w:ascii="Arial" w:hAnsi="Arial" w:cs="Arial"/>
          <w:b/>
          <w:color w:val="1F497D"/>
          <w:sz w:val="22"/>
          <w:szCs w:val="22"/>
        </w:rPr>
        <w:t>Objetivo.</w:t>
      </w:r>
      <w:r w:rsidRPr="00684BD8">
        <w:rPr>
          <w:rFonts w:ascii="Arial" w:hAnsi="Arial" w:cs="Arial"/>
          <w:color w:val="1F497D"/>
          <w:sz w:val="22"/>
          <w:szCs w:val="22"/>
        </w:rPr>
        <w:t xml:space="preserve"> Qué se propone la institución con dicha unidad y la ejecución de sus funciones. </w:t>
      </w:r>
    </w:p>
    <w:p w14:paraId="1755AB24" w14:textId="77777777" w:rsidR="003E5D9A" w:rsidRPr="00684BD8" w:rsidRDefault="003E5D9A" w:rsidP="003E5D9A">
      <w:pPr>
        <w:pStyle w:val="Default"/>
        <w:ind w:left="709" w:hanging="425"/>
        <w:jc w:val="both"/>
        <w:rPr>
          <w:rFonts w:ascii="Arial" w:hAnsi="Arial" w:cs="Arial"/>
          <w:color w:val="1F497D"/>
          <w:sz w:val="22"/>
          <w:szCs w:val="22"/>
        </w:rPr>
      </w:pPr>
    </w:p>
    <w:p w14:paraId="4C935560" w14:textId="77777777" w:rsidR="003E5D9A" w:rsidRPr="00684BD8" w:rsidRDefault="003E5D9A" w:rsidP="003E5D9A">
      <w:pPr>
        <w:pStyle w:val="Default"/>
        <w:numPr>
          <w:ilvl w:val="0"/>
          <w:numId w:val="6"/>
        </w:numPr>
        <w:jc w:val="both"/>
        <w:rPr>
          <w:rFonts w:ascii="Arial" w:hAnsi="Arial" w:cs="Arial"/>
          <w:color w:val="1F497D"/>
          <w:sz w:val="22"/>
          <w:szCs w:val="22"/>
        </w:rPr>
      </w:pPr>
      <w:r w:rsidRPr="00684BD8">
        <w:rPr>
          <w:rFonts w:ascii="Arial" w:hAnsi="Arial" w:cs="Arial"/>
          <w:b/>
          <w:color w:val="1F497D"/>
          <w:sz w:val="22"/>
          <w:szCs w:val="22"/>
        </w:rPr>
        <w:t>Descripción General</w:t>
      </w:r>
      <w:r w:rsidRPr="00684BD8">
        <w:rPr>
          <w:rFonts w:ascii="Arial" w:hAnsi="Arial" w:cs="Arial"/>
          <w:color w:val="1F497D"/>
          <w:sz w:val="22"/>
          <w:szCs w:val="22"/>
        </w:rPr>
        <w:t xml:space="preserve">. Caracterización general de la unidad y su labor. </w:t>
      </w:r>
    </w:p>
    <w:p w14:paraId="4B3F20C9" w14:textId="77777777" w:rsidR="003E5D9A" w:rsidRPr="00684BD8" w:rsidRDefault="003E5D9A" w:rsidP="003E5D9A">
      <w:pPr>
        <w:pStyle w:val="Default"/>
        <w:ind w:left="709" w:hanging="425"/>
        <w:jc w:val="both"/>
        <w:rPr>
          <w:rFonts w:ascii="Arial" w:hAnsi="Arial" w:cs="Arial"/>
          <w:color w:val="1F497D"/>
          <w:sz w:val="22"/>
          <w:szCs w:val="22"/>
        </w:rPr>
      </w:pPr>
    </w:p>
    <w:p w14:paraId="4FD9A1D9" w14:textId="77777777" w:rsidR="003E5D9A" w:rsidRPr="00684BD8" w:rsidRDefault="003E5D9A" w:rsidP="003E5D9A">
      <w:pPr>
        <w:pStyle w:val="Default"/>
        <w:numPr>
          <w:ilvl w:val="0"/>
          <w:numId w:val="6"/>
        </w:numPr>
        <w:jc w:val="both"/>
        <w:rPr>
          <w:rFonts w:ascii="Arial" w:hAnsi="Arial" w:cs="Arial"/>
          <w:color w:val="1F497D"/>
          <w:sz w:val="22"/>
          <w:szCs w:val="22"/>
        </w:rPr>
      </w:pPr>
      <w:r w:rsidRPr="00684BD8">
        <w:rPr>
          <w:rFonts w:ascii="Arial" w:hAnsi="Arial" w:cs="Arial"/>
          <w:b/>
          <w:color w:val="1F497D"/>
          <w:sz w:val="22"/>
          <w:szCs w:val="22"/>
        </w:rPr>
        <w:t>Funciones.</w:t>
      </w:r>
      <w:r w:rsidRPr="00684BD8">
        <w:rPr>
          <w:rFonts w:ascii="Arial" w:hAnsi="Arial" w:cs="Arial"/>
          <w:color w:val="1F497D"/>
          <w:sz w:val="22"/>
          <w:szCs w:val="22"/>
        </w:rPr>
        <w:t xml:space="preserve"> Las que la unidad debe realizar dentro de las funciones que le son propias.</w:t>
      </w:r>
    </w:p>
    <w:p w14:paraId="6B22F213" w14:textId="77777777" w:rsidR="003E5D9A" w:rsidRPr="00684BD8" w:rsidRDefault="003E5D9A" w:rsidP="003E5D9A">
      <w:pPr>
        <w:pStyle w:val="Default"/>
        <w:jc w:val="both"/>
        <w:rPr>
          <w:rFonts w:ascii="Arial" w:hAnsi="Arial" w:cs="Arial"/>
          <w:color w:val="1F497D"/>
          <w:sz w:val="22"/>
          <w:szCs w:val="22"/>
        </w:rPr>
      </w:pPr>
    </w:p>
    <w:p w14:paraId="36ADA07D" w14:textId="77777777" w:rsidR="003E5D9A" w:rsidRPr="00697B32" w:rsidRDefault="003E5D9A" w:rsidP="003E5D9A">
      <w:pPr>
        <w:pStyle w:val="Default"/>
        <w:numPr>
          <w:ilvl w:val="0"/>
          <w:numId w:val="6"/>
        </w:numPr>
        <w:jc w:val="both"/>
        <w:rPr>
          <w:rFonts w:ascii="Arial" w:hAnsi="Arial" w:cs="Arial"/>
          <w:color w:val="1F497D"/>
        </w:rPr>
      </w:pPr>
      <w:r w:rsidRPr="00684BD8">
        <w:rPr>
          <w:rFonts w:ascii="Arial" w:hAnsi="Arial" w:cs="Arial"/>
          <w:b/>
          <w:color w:val="1F497D"/>
          <w:sz w:val="22"/>
          <w:szCs w:val="22"/>
        </w:rPr>
        <w:t>Relaciones internas y externas.</w:t>
      </w:r>
      <w:r w:rsidRPr="00684BD8">
        <w:rPr>
          <w:rFonts w:ascii="Arial" w:hAnsi="Arial" w:cs="Arial"/>
          <w:color w:val="1F497D"/>
          <w:sz w:val="22"/>
          <w:szCs w:val="22"/>
        </w:rPr>
        <w:t xml:space="preserve"> Aquellas que en el ejercicio de sus funciones puede realizar. </w:t>
      </w:r>
    </w:p>
    <w:p w14:paraId="64C5C5DA" w14:textId="77777777" w:rsidR="006D3EBB" w:rsidRPr="00697B32" w:rsidRDefault="006D3EBB" w:rsidP="006D3EBB">
      <w:pPr>
        <w:pStyle w:val="Default"/>
        <w:jc w:val="both"/>
        <w:rPr>
          <w:rFonts w:ascii="Arial" w:hAnsi="Arial" w:cs="Arial"/>
          <w:color w:val="1F497D"/>
        </w:rPr>
      </w:pPr>
    </w:p>
    <w:p w14:paraId="22627276" w14:textId="77777777" w:rsidR="003E5D9A" w:rsidRDefault="003E5D9A" w:rsidP="003E5D9A">
      <w:pPr>
        <w:pStyle w:val="CM10"/>
        <w:spacing w:line="276" w:lineRule="atLeast"/>
        <w:jc w:val="both"/>
        <w:rPr>
          <w:rFonts w:ascii="Arial" w:hAnsi="Arial" w:cs="Arial"/>
          <w:color w:val="1F497D"/>
          <w:sz w:val="22"/>
          <w:szCs w:val="22"/>
        </w:rPr>
      </w:pPr>
      <w:r w:rsidRPr="00B55C73">
        <w:rPr>
          <w:rFonts w:ascii="Arial" w:hAnsi="Arial" w:cs="Arial"/>
          <w:color w:val="1F497D"/>
          <w:sz w:val="22"/>
          <w:szCs w:val="22"/>
        </w:rPr>
        <w:t xml:space="preserve">A continuación se presenta cada uno de los perfiles de las unidades establecidas en la estructura organizativa de la Municipalidad de </w:t>
      </w:r>
      <w:r w:rsidRPr="00B849E4">
        <w:rPr>
          <w:rFonts w:ascii="Arial" w:hAnsi="Arial" w:cs="Arial"/>
          <w:b/>
          <w:color w:val="1F497D"/>
          <w:szCs w:val="22"/>
        </w:rPr>
        <w:t>Nejapa:</w:t>
      </w:r>
      <w:r w:rsidRPr="00B55C73">
        <w:rPr>
          <w:rFonts w:ascii="Arial" w:hAnsi="Arial" w:cs="Arial"/>
          <w:color w:val="1F497D"/>
          <w:sz w:val="22"/>
          <w:szCs w:val="22"/>
        </w:rPr>
        <w:t xml:space="preserve"> </w:t>
      </w:r>
    </w:p>
    <w:p w14:paraId="35CDCF57" w14:textId="77777777" w:rsidR="003E5D9A" w:rsidRDefault="003E5D9A" w:rsidP="003E5D9A">
      <w:pPr>
        <w:pStyle w:val="Default"/>
      </w:pPr>
    </w:p>
    <w:p w14:paraId="6BF80C9E" w14:textId="77777777" w:rsidR="006D3EBB" w:rsidRPr="008512A9" w:rsidRDefault="006D3EBB" w:rsidP="003E5D9A">
      <w:pPr>
        <w:pStyle w:val="Default"/>
        <w:rPr>
          <w:rFonts w:ascii="Arial" w:hAnsi="Arial" w:cs="Arial"/>
          <w:color w:val="2E74B5" w:themeColor="accent1" w:themeShade="BF"/>
        </w:rPr>
      </w:pPr>
    </w:p>
    <w:p w14:paraId="26090495" w14:textId="77777777" w:rsidR="006D3EBB" w:rsidRPr="008512A9" w:rsidRDefault="006D3EBB" w:rsidP="003E5D9A">
      <w:pPr>
        <w:pStyle w:val="Default"/>
        <w:rPr>
          <w:rFonts w:ascii="Arial" w:hAnsi="Arial" w:cs="Arial"/>
          <w:color w:val="2E74B5" w:themeColor="accent1" w:themeShade="BF"/>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2"/>
        <w:gridCol w:w="1874"/>
        <w:gridCol w:w="4442"/>
      </w:tblGrid>
      <w:tr w:rsidR="003E5D9A" w:rsidRPr="008512A9" w14:paraId="5AB1314D" w14:textId="77777777" w:rsidTr="003E3C0F">
        <w:trPr>
          <w:trHeight w:val="567"/>
          <w:jc w:val="center"/>
        </w:trPr>
        <w:tc>
          <w:tcPr>
            <w:tcW w:w="8978" w:type="dxa"/>
            <w:gridSpan w:val="3"/>
            <w:shd w:val="clear" w:color="auto" w:fill="C6D9F1"/>
            <w:vAlign w:val="center"/>
          </w:tcPr>
          <w:p w14:paraId="3B4B816E"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CONCEJO MUNICIPAL</w:t>
            </w:r>
          </w:p>
        </w:tc>
      </w:tr>
      <w:tr w:rsidR="008512A9" w:rsidRPr="008512A9" w14:paraId="44541D8C" w14:textId="77777777" w:rsidTr="003E3C0F">
        <w:trPr>
          <w:trHeight w:val="397"/>
          <w:jc w:val="center"/>
        </w:trPr>
        <w:tc>
          <w:tcPr>
            <w:tcW w:w="2518" w:type="dxa"/>
            <w:vAlign w:val="center"/>
          </w:tcPr>
          <w:p w14:paraId="5ABD36BB"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27E98305" w14:textId="77777777" w:rsidR="003E5D9A" w:rsidRPr="008512A9" w:rsidRDefault="003E5D9A"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CONCEJO MUNICIPAL</w:t>
            </w:r>
          </w:p>
        </w:tc>
      </w:tr>
      <w:tr w:rsidR="008512A9" w:rsidRPr="008512A9" w14:paraId="23498B2E" w14:textId="77777777" w:rsidTr="003E3C0F">
        <w:trPr>
          <w:trHeight w:val="397"/>
          <w:jc w:val="center"/>
        </w:trPr>
        <w:tc>
          <w:tcPr>
            <w:tcW w:w="2518" w:type="dxa"/>
            <w:vAlign w:val="center"/>
          </w:tcPr>
          <w:p w14:paraId="69FE6FAE"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610F4EA9"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0101-01</w:t>
            </w:r>
          </w:p>
        </w:tc>
      </w:tr>
      <w:tr w:rsidR="008512A9" w:rsidRPr="008512A9" w14:paraId="4D30E144" w14:textId="77777777" w:rsidTr="003E3C0F">
        <w:trPr>
          <w:trHeight w:val="397"/>
          <w:jc w:val="center"/>
        </w:trPr>
        <w:tc>
          <w:tcPr>
            <w:tcW w:w="2518" w:type="dxa"/>
            <w:vAlign w:val="center"/>
          </w:tcPr>
          <w:p w14:paraId="576D18C2"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0F5BBB66"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Máxima autoridad</w:t>
            </w:r>
          </w:p>
        </w:tc>
      </w:tr>
      <w:tr w:rsidR="008512A9" w:rsidRPr="008512A9" w14:paraId="4D65297A" w14:textId="77777777" w:rsidTr="003E3C0F">
        <w:trPr>
          <w:trHeight w:val="703"/>
          <w:jc w:val="center"/>
        </w:trPr>
        <w:tc>
          <w:tcPr>
            <w:tcW w:w="2518" w:type="dxa"/>
            <w:vAlign w:val="center"/>
          </w:tcPr>
          <w:p w14:paraId="673EC3CB"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6DEA37A2" w14:textId="77777777" w:rsidR="003E5D9A" w:rsidRPr="008512A9" w:rsidRDefault="003E5D9A"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Se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5"/>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a</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2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l</w:t>
            </w:r>
            <w:r w:rsidRPr="008512A9">
              <w:rPr>
                <w:rFonts w:ascii="Arial" w:hAnsi="Arial" w:cs="Arial"/>
                <w:color w:val="2E74B5" w:themeColor="accent1" w:themeShade="BF"/>
                <w:sz w:val="24"/>
                <w:szCs w:val="24"/>
              </w:rPr>
              <w:t>, S</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z w:val="24"/>
                <w:szCs w:val="24"/>
              </w:rPr>
              <w:t>ARSA</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tc>
      </w:tr>
      <w:tr w:rsidR="008512A9" w:rsidRPr="008512A9" w14:paraId="42CC1D42" w14:textId="77777777" w:rsidTr="003E3C0F">
        <w:trPr>
          <w:trHeight w:val="850"/>
          <w:jc w:val="center"/>
        </w:trPr>
        <w:tc>
          <w:tcPr>
            <w:tcW w:w="2518" w:type="dxa"/>
            <w:vAlign w:val="center"/>
          </w:tcPr>
          <w:p w14:paraId="3CF50F41"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2056F39A" w14:textId="77777777" w:rsidR="003E5D9A" w:rsidRPr="008512A9" w:rsidRDefault="003E5D9A"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je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cer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 ma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 y</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r me</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y ac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0F77EBDC" w14:textId="77777777" w:rsidTr="003E3C0F">
        <w:trPr>
          <w:trHeight w:val="850"/>
          <w:jc w:val="center"/>
        </w:trPr>
        <w:tc>
          <w:tcPr>
            <w:tcW w:w="2518" w:type="dxa"/>
            <w:vAlign w:val="center"/>
          </w:tcPr>
          <w:p w14:paraId="2B8B3D4D"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17BB8206" w14:textId="77777777" w:rsidR="003E5D9A" w:rsidRPr="008512A9" w:rsidRDefault="003E5D9A"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d</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má</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ma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7"/>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á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w:t>
            </w:r>
            <w:r w:rsidRPr="008512A9">
              <w:rPr>
                <w:rFonts w:ascii="Arial" w:hAnsi="Arial" w:cs="Arial"/>
                <w:color w:val="2E74B5" w:themeColor="accent1" w:themeShade="BF"/>
                <w:sz w:val="24"/>
                <w:szCs w:val="24"/>
              </w:rPr>
              <w:t xml:space="preserve">as y </w:t>
            </w:r>
            <w:r w:rsidRPr="008512A9">
              <w:rPr>
                <w:rFonts w:ascii="Arial" w:hAnsi="Arial" w:cs="Arial"/>
                <w:color w:val="2E74B5" w:themeColor="accent1" w:themeShade="BF"/>
                <w:spacing w:val="28"/>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es a</w:t>
            </w:r>
            <w:r w:rsidRPr="008512A9">
              <w:rPr>
                <w:rFonts w:ascii="Arial" w:hAnsi="Arial" w:cs="Arial"/>
                <w:color w:val="2E74B5" w:themeColor="accent1" w:themeShade="BF"/>
                <w:spacing w:val="-1"/>
                <w:sz w:val="24"/>
                <w:szCs w:val="24"/>
              </w:rPr>
              <w:t>ño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pu</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0474C43A" w14:textId="77777777" w:rsidTr="006D3EBB">
        <w:trPr>
          <w:trHeight w:val="1265"/>
          <w:jc w:val="center"/>
        </w:trPr>
        <w:tc>
          <w:tcPr>
            <w:tcW w:w="2518" w:type="dxa"/>
            <w:tcBorders>
              <w:bottom w:val="single" w:sz="8" w:space="0" w:color="4F81BD"/>
            </w:tcBorders>
            <w:vAlign w:val="center"/>
          </w:tcPr>
          <w:p w14:paraId="06A01BEF"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475C5E77"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E</w:t>
            </w:r>
            <w:r w:rsidRPr="008512A9">
              <w:rPr>
                <w:rFonts w:ascii="Arial" w:hAnsi="Arial" w:cs="Arial"/>
                <w:color w:val="2E74B5" w:themeColor="accent1" w:themeShade="BF"/>
              </w:rPr>
              <w:t>je</w:t>
            </w:r>
            <w:r w:rsidRPr="008512A9">
              <w:rPr>
                <w:rFonts w:ascii="Arial" w:hAnsi="Arial" w:cs="Arial"/>
                <w:color w:val="2E74B5" w:themeColor="accent1" w:themeShade="BF"/>
                <w:spacing w:val="-2"/>
              </w:rPr>
              <w:t>r</w:t>
            </w:r>
            <w:r w:rsidRPr="008512A9">
              <w:rPr>
                <w:rFonts w:ascii="Arial" w:hAnsi="Arial" w:cs="Arial"/>
                <w:color w:val="2E74B5" w:themeColor="accent1" w:themeShade="BF"/>
              </w:rPr>
              <w:t xml:space="preserve">cer  </w:t>
            </w:r>
            <w:r w:rsidRPr="008512A9">
              <w:rPr>
                <w:rFonts w:ascii="Arial" w:hAnsi="Arial" w:cs="Arial"/>
                <w:color w:val="2E74B5" w:themeColor="accent1" w:themeShade="BF"/>
                <w:spacing w:val="44"/>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43"/>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2"/>
              </w:rPr>
              <w:t>r</w:t>
            </w:r>
            <w:r w:rsidRPr="008512A9">
              <w:rPr>
                <w:rFonts w:ascii="Arial" w:hAnsi="Arial" w:cs="Arial"/>
                <w:color w:val="2E74B5" w:themeColor="accent1" w:themeShade="BF"/>
              </w:rPr>
              <w:t>ecc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 xml:space="preserve">n  </w:t>
            </w:r>
            <w:r w:rsidRPr="008512A9">
              <w:rPr>
                <w:rFonts w:ascii="Arial" w:hAnsi="Arial" w:cs="Arial"/>
                <w:color w:val="2E74B5" w:themeColor="accent1" w:themeShade="BF"/>
                <w:spacing w:val="37"/>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 xml:space="preserve">el  </w:t>
            </w:r>
            <w:r w:rsidRPr="008512A9">
              <w:rPr>
                <w:rFonts w:ascii="Arial" w:hAnsi="Arial" w:cs="Arial"/>
                <w:color w:val="2E74B5" w:themeColor="accent1" w:themeShade="BF"/>
                <w:spacing w:val="39"/>
              </w:rPr>
              <w:t xml:space="preserve"> </w:t>
            </w:r>
            <w:r w:rsidRPr="008512A9">
              <w:rPr>
                <w:rFonts w:ascii="Arial" w:hAnsi="Arial" w:cs="Arial"/>
                <w:color w:val="2E74B5" w:themeColor="accent1" w:themeShade="BF"/>
              </w:rPr>
              <w:t>m</w:t>
            </w:r>
            <w:r w:rsidRPr="008512A9">
              <w:rPr>
                <w:rFonts w:ascii="Arial" w:hAnsi="Arial" w:cs="Arial"/>
                <w:color w:val="2E74B5" w:themeColor="accent1" w:themeShade="BF"/>
                <w:spacing w:val="4"/>
              </w:rPr>
              <w:t>u</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38"/>
              </w:rPr>
              <w:t xml:space="preserve"> </w:t>
            </w:r>
            <w:r w:rsidRPr="008512A9">
              <w:rPr>
                <w:rFonts w:ascii="Arial" w:hAnsi="Arial" w:cs="Arial"/>
                <w:color w:val="2E74B5" w:themeColor="accent1" w:themeShade="BF"/>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v</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nd</w:t>
            </w:r>
            <w:r w:rsidRPr="008512A9">
              <w:rPr>
                <w:rFonts w:ascii="Arial" w:hAnsi="Arial" w:cs="Arial"/>
                <w:color w:val="2E74B5" w:themeColor="accent1" w:themeShade="BF"/>
              </w:rPr>
              <w:t xml:space="preserve">o  </w:t>
            </w:r>
            <w:r w:rsidRPr="008512A9">
              <w:rPr>
                <w:rFonts w:ascii="Arial" w:hAnsi="Arial" w:cs="Arial"/>
                <w:color w:val="2E74B5" w:themeColor="accent1" w:themeShade="BF"/>
                <w:spacing w:val="32"/>
              </w:rPr>
              <w:t xml:space="preserve"> </w:t>
            </w:r>
            <w:r w:rsidRPr="008512A9">
              <w:rPr>
                <w:rFonts w:ascii="Arial" w:hAnsi="Arial" w:cs="Arial"/>
                <w:color w:val="2E74B5" w:themeColor="accent1" w:themeShade="BF"/>
              </w:rPr>
              <w:t xml:space="preserve">e </w:t>
            </w:r>
            <w:r w:rsidRPr="008512A9">
              <w:rPr>
                <w:rFonts w:ascii="Arial" w:hAnsi="Arial" w:cs="Arial"/>
                <w:color w:val="2E74B5" w:themeColor="accent1" w:themeShade="BF"/>
                <w:spacing w:val="-2"/>
              </w:rPr>
              <w:t>i</w:t>
            </w:r>
            <w:r w:rsidRPr="008512A9">
              <w:rPr>
                <w:rFonts w:ascii="Arial" w:hAnsi="Arial" w:cs="Arial"/>
                <w:color w:val="2E74B5" w:themeColor="accent1" w:themeShade="BF"/>
              </w:rPr>
              <w:t>m</w:t>
            </w:r>
            <w:r w:rsidRPr="008512A9">
              <w:rPr>
                <w:rFonts w:ascii="Arial" w:hAnsi="Arial" w:cs="Arial"/>
                <w:color w:val="2E74B5" w:themeColor="accent1" w:themeShade="BF"/>
                <w:spacing w:val="-1"/>
              </w:rPr>
              <w:t>pu</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4"/>
              </w:rPr>
              <w:t>d</w:t>
            </w:r>
            <w:r w:rsidRPr="008512A9">
              <w:rPr>
                <w:rFonts w:ascii="Arial" w:hAnsi="Arial" w:cs="Arial"/>
                <w:color w:val="2E74B5" w:themeColor="accent1" w:themeShade="BF"/>
              </w:rPr>
              <w:t>o</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rPr>
              <w:t xml:space="preserve">el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l</w:t>
            </w:r>
            <w:r w:rsidRPr="008512A9">
              <w:rPr>
                <w:rFonts w:ascii="Arial" w:hAnsi="Arial" w:cs="Arial"/>
                <w:color w:val="2E74B5" w:themeColor="accent1" w:themeShade="BF"/>
              </w:rPr>
              <w:t>o</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c</w:t>
            </w:r>
            <w:r w:rsidRPr="008512A9">
              <w:rPr>
                <w:rFonts w:ascii="Arial" w:hAnsi="Arial" w:cs="Arial"/>
                <w:color w:val="2E74B5" w:themeColor="accent1" w:themeShade="BF"/>
                <w:spacing w:val="5"/>
              </w:rPr>
              <w:t>a</w:t>
            </w:r>
            <w:r w:rsidRPr="008512A9">
              <w:rPr>
                <w:rFonts w:ascii="Arial" w:hAnsi="Arial" w:cs="Arial"/>
                <w:color w:val="2E74B5" w:themeColor="accent1" w:themeShade="BF"/>
              </w:rPr>
              <w:t>l</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fo</w:t>
            </w:r>
            <w:r w:rsidRPr="008512A9">
              <w:rPr>
                <w:rFonts w:ascii="Arial" w:hAnsi="Arial" w:cs="Arial"/>
                <w:color w:val="2E74B5" w:themeColor="accent1" w:themeShade="BF"/>
                <w:spacing w:val="-2"/>
              </w:rPr>
              <w:t>r</w:t>
            </w:r>
            <w:r w:rsidRPr="008512A9">
              <w:rPr>
                <w:rFonts w:ascii="Arial" w:hAnsi="Arial" w:cs="Arial"/>
                <w:color w:val="2E74B5" w:themeColor="accent1" w:themeShade="BF"/>
              </w:rPr>
              <w:t>ma</w:t>
            </w:r>
            <w:r w:rsidRPr="008512A9">
              <w:rPr>
                <w:rFonts w:ascii="Arial" w:hAnsi="Arial" w:cs="Arial"/>
                <w:color w:val="2E74B5" w:themeColor="accent1" w:themeShade="BF"/>
                <w:spacing w:val="-1"/>
              </w:rPr>
              <w:t xml:space="preserve"> p</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3"/>
              </w:rPr>
              <w:t>i</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2"/>
              </w:rPr>
              <w:t>v</w:t>
            </w:r>
            <w:r w:rsidRPr="008512A9">
              <w:rPr>
                <w:rFonts w:ascii="Arial" w:hAnsi="Arial" w:cs="Arial"/>
                <w:color w:val="2E74B5" w:themeColor="accent1" w:themeShade="BF"/>
              </w:rPr>
              <w:t>a.</w:t>
            </w:r>
          </w:p>
          <w:p w14:paraId="3DA0CF60"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Re</w:t>
            </w:r>
            <w:r w:rsidRPr="008512A9">
              <w:rPr>
                <w:rFonts w:ascii="Arial" w:hAnsi="Arial" w:cs="Arial"/>
                <w:color w:val="2E74B5" w:themeColor="accent1" w:themeShade="BF"/>
                <w:spacing w:val="2"/>
              </w:rPr>
              <w:t>g</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ar   </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w:t>
            </w:r>
            <w:r w:rsidRPr="008512A9">
              <w:rPr>
                <w:rFonts w:ascii="Arial" w:hAnsi="Arial" w:cs="Arial"/>
                <w:color w:val="2E74B5" w:themeColor="accent1" w:themeShade="BF"/>
              </w:rPr>
              <w:t>ec</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29"/>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 xml:space="preserve">e   </w:t>
            </w:r>
            <w:r w:rsidRPr="008512A9">
              <w:rPr>
                <w:rFonts w:ascii="Arial" w:hAnsi="Arial" w:cs="Arial"/>
                <w:color w:val="2E74B5" w:themeColor="accent1" w:themeShade="BF"/>
                <w:spacing w:val="32"/>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 xml:space="preserve">és   </w:t>
            </w:r>
            <w:r w:rsidRPr="008512A9">
              <w:rPr>
                <w:rFonts w:ascii="Arial" w:hAnsi="Arial" w:cs="Arial"/>
                <w:color w:val="2E74B5" w:themeColor="accent1" w:themeShade="BF"/>
                <w:spacing w:val="31"/>
              </w:rPr>
              <w:t xml:space="preserve"> </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cal   </w:t>
            </w:r>
            <w:r w:rsidRPr="008512A9">
              <w:rPr>
                <w:rFonts w:ascii="Arial" w:hAnsi="Arial" w:cs="Arial"/>
                <w:color w:val="2E74B5" w:themeColor="accent1" w:themeShade="BF"/>
                <w:spacing w:val="27"/>
              </w:rPr>
              <w:t xml:space="preserve"> </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31"/>
              </w:rPr>
              <w:t xml:space="preserve"> </w:t>
            </w:r>
            <w:r w:rsidRPr="008512A9">
              <w:rPr>
                <w:rFonts w:ascii="Arial" w:hAnsi="Arial" w:cs="Arial"/>
                <w:color w:val="2E74B5" w:themeColor="accent1" w:themeShade="BF"/>
                <w:spacing w:val="6"/>
              </w:rPr>
              <w:t>t</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v</w:t>
            </w:r>
            <w:r w:rsidRPr="008512A9">
              <w:rPr>
                <w:rFonts w:ascii="Arial" w:hAnsi="Arial" w:cs="Arial"/>
                <w:color w:val="2E74B5" w:themeColor="accent1" w:themeShade="BF"/>
              </w:rPr>
              <w:t xml:space="preserve">és   </w:t>
            </w:r>
            <w:r w:rsidRPr="008512A9">
              <w:rPr>
                <w:rFonts w:ascii="Arial" w:hAnsi="Arial" w:cs="Arial"/>
                <w:color w:val="2E74B5" w:themeColor="accent1" w:themeShade="BF"/>
                <w:spacing w:val="32"/>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el c</w:t>
            </w:r>
            <w:r w:rsidRPr="008512A9">
              <w:rPr>
                <w:rFonts w:ascii="Arial" w:hAnsi="Arial" w:cs="Arial"/>
                <w:color w:val="2E74B5" w:themeColor="accent1" w:themeShade="BF"/>
                <w:spacing w:val="-1"/>
              </w:rPr>
              <w:t>u</w:t>
            </w:r>
            <w:r w:rsidRPr="008512A9">
              <w:rPr>
                <w:rFonts w:ascii="Arial" w:hAnsi="Arial" w:cs="Arial"/>
                <w:color w:val="2E74B5" w:themeColor="accent1" w:themeShade="BF"/>
              </w:rPr>
              <w:t>m</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i</w:t>
            </w:r>
            <w:r w:rsidRPr="008512A9">
              <w:rPr>
                <w:rFonts w:ascii="Arial" w:hAnsi="Arial" w:cs="Arial"/>
                <w:color w:val="2E74B5" w:themeColor="accent1" w:themeShade="BF"/>
              </w:rPr>
              <w:t>m</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 xml:space="preserve">o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u</w:t>
            </w:r>
            <w:r w:rsidRPr="008512A9">
              <w:rPr>
                <w:rFonts w:ascii="Arial" w:hAnsi="Arial" w:cs="Arial"/>
                <w:color w:val="2E74B5" w:themeColor="accent1" w:themeShade="BF"/>
              </w:rPr>
              <w:t>s</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1"/>
              </w:rPr>
              <w:t>p</w:t>
            </w:r>
            <w:r w:rsidRPr="008512A9">
              <w:rPr>
                <w:rFonts w:ascii="Arial" w:hAnsi="Arial" w:cs="Arial"/>
                <w:color w:val="2E74B5" w:themeColor="accent1" w:themeShade="BF"/>
              </w:rPr>
              <w:t>e</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as</w:t>
            </w:r>
            <w:r w:rsidRPr="008512A9">
              <w:rPr>
                <w:rFonts w:ascii="Arial" w:hAnsi="Arial" w:cs="Arial"/>
                <w:color w:val="2E74B5" w:themeColor="accent1" w:themeShade="BF"/>
                <w:spacing w:val="1"/>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11"/>
              </w:rPr>
              <w:t xml:space="preserve"> </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rPr>
              <w:t>n</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11"/>
              </w:rPr>
              <w:t xml:space="preserve"> </w:t>
            </w:r>
            <w:r w:rsidRPr="008512A9">
              <w:rPr>
                <w:rFonts w:ascii="Arial" w:hAnsi="Arial" w:cs="Arial"/>
                <w:color w:val="2E74B5" w:themeColor="accent1" w:themeShade="BF"/>
                <w:spacing w:val="-1"/>
              </w:rPr>
              <w:t>f</w:t>
            </w:r>
            <w:r w:rsidRPr="008512A9">
              <w:rPr>
                <w:rFonts w:ascii="Arial" w:hAnsi="Arial" w:cs="Arial"/>
                <w:color w:val="2E74B5" w:themeColor="accent1" w:themeShade="BF"/>
              </w:rPr>
              <w:t>a</w:t>
            </w:r>
            <w:r w:rsidRPr="008512A9">
              <w:rPr>
                <w:rFonts w:ascii="Arial" w:hAnsi="Arial" w:cs="Arial"/>
                <w:color w:val="2E74B5" w:themeColor="accent1" w:themeShade="BF"/>
                <w:spacing w:val="2"/>
              </w:rPr>
              <w:t>v</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r</w:t>
            </w:r>
            <w:r w:rsidRPr="008512A9">
              <w:rPr>
                <w:rFonts w:ascii="Arial" w:hAnsi="Arial" w:cs="Arial"/>
                <w:color w:val="2E74B5" w:themeColor="accent1" w:themeShade="BF"/>
              </w:rPr>
              <w:t>ecer</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rPr>
              <w:t xml:space="preserve">el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2"/>
              </w:rPr>
              <w:t>rr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l</w:t>
            </w:r>
            <w:r w:rsidRPr="008512A9">
              <w:rPr>
                <w:rFonts w:ascii="Arial" w:hAnsi="Arial" w:cs="Arial"/>
                <w:color w:val="2E74B5" w:themeColor="accent1" w:themeShade="BF"/>
              </w:rPr>
              <w:t>o</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c</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w:t>
            </w:r>
          </w:p>
          <w:p w14:paraId="5D406F0A"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Mantener</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m</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1"/>
              </w:rPr>
              <w:t>n</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eme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1"/>
              </w:rPr>
              <w:t>fo</w:t>
            </w:r>
            <w:r w:rsidRPr="008512A9">
              <w:rPr>
                <w:rFonts w:ascii="Arial" w:hAnsi="Arial" w:cs="Arial"/>
                <w:color w:val="2E74B5" w:themeColor="accent1" w:themeShade="BF"/>
                <w:spacing w:val="-2"/>
              </w:rPr>
              <w:t>r</w:t>
            </w:r>
            <w:r w:rsidRPr="008512A9">
              <w:rPr>
                <w:rFonts w:ascii="Arial" w:hAnsi="Arial" w:cs="Arial"/>
                <w:color w:val="2E74B5" w:themeColor="accent1" w:themeShade="BF"/>
              </w:rPr>
              <w:t>m</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1"/>
              </w:rPr>
              <w:t>do</w:t>
            </w:r>
            <w:r w:rsidRPr="008512A9">
              <w:rPr>
                <w:rFonts w:ascii="Arial" w:hAnsi="Arial" w:cs="Arial"/>
                <w:color w:val="2E74B5" w:themeColor="accent1" w:themeShade="BF"/>
              </w:rPr>
              <w:t>s</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ud</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a</w:t>
            </w:r>
            <w:r w:rsidRPr="008512A9">
              <w:rPr>
                <w:rFonts w:ascii="Arial" w:hAnsi="Arial" w:cs="Arial"/>
                <w:color w:val="2E74B5" w:themeColor="accent1" w:themeShade="BF"/>
                <w:spacing w:val="-1"/>
              </w:rPr>
              <w:t>no</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1"/>
              </w:rPr>
              <w:t>po</w:t>
            </w:r>
            <w:r w:rsidRPr="008512A9">
              <w:rPr>
                <w:rFonts w:ascii="Arial" w:hAnsi="Arial" w:cs="Arial"/>
                <w:color w:val="2E74B5" w:themeColor="accent1" w:themeShade="BF"/>
              </w:rPr>
              <w:t>r</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rPr>
              <w:t>me</w:t>
            </w:r>
            <w:r w:rsidRPr="008512A9">
              <w:rPr>
                <w:rFonts w:ascii="Arial" w:hAnsi="Arial" w:cs="Arial"/>
                <w:color w:val="2E74B5" w:themeColor="accent1" w:themeShade="BF"/>
                <w:spacing w:val="4"/>
              </w:rPr>
              <w:t>d</w:t>
            </w:r>
            <w:r w:rsidRPr="008512A9">
              <w:rPr>
                <w:rFonts w:ascii="Arial" w:hAnsi="Arial" w:cs="Arial"/>
                <w:color w:val="2E74B5" w:themeColor="accent1" w:themeShade="BF"/>
                <w:spacing w:val="-2"/>
              </w:rPr>
              <w:t>i</w:t>
            </w:r>
            <w:r w:rsidRPr="008512A9">
              <w:rPr>
                <w:rFonts w:ascii="Arial" w:hAnsi="Arial" w:cs="Arial"/>
                <w:color w:val="2E74B5" w:themeColor="accent1" w:themeShade="BF"/>
              </w:rPr>
              <w:t>o</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 xml:space="preserve"> l</w:t>
            </w:r>
            <w:r w:rsidRPr="008512A9">
              <w:rPr>
                <w:rFonts w:ascii="Arial" w:hAnsi="Arial" w:cs="Arial"/>
                <w:color w:val="2E74B5" w:themeColor="accent1" w:themeShade="BF"/>
              </w:rPr>
              <w:t>a</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2"/>
              </w:rPr>
              <w:t>r</w:t>
            </w:r>
            <w:r w:rsidRPr="008512A9">
              <w:rPr>
                <w:rFonts w:ascii="Arial" w:hAnsi="Arial" w:cs="Arial"/>
                <w:color w:val="2E74B5" w:themeColor="accent1" w:themeShade="BF"/>
              </w:rPr>
              <w:t>e</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n</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as</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2"/>
              </w:rPr>
              <w:t>r</w:t>
            </w:r>
            <w:r w:rsidRPr="008512A9">
              <w:rPr>
                <w:rFonts w:ascii="Arial" w:hAnsi="Arial" w:cs="Arial"/>
                <w:color w:val="2E74B5" w:themeColor="accent1" w:themeShade="BF"/>
              </w:rPr>
              <w:t>ma</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2"/>
              </w:rPr>
              <w:t>ri</w:t>
            </w:r>
            <w:r w:rsidRPr="008512A9">
              <w:rPr>
                <w:rFonts w:ascii="Arial" w:hAnsi="Arial" w:cs="Arial"/>
                <w:color w:val="2E74B5" w:themeColor="accent1" w:themeShade="BF"/>
                <w:spacing w:val="3"/>
              </w:rPr>
              <w:t>ó</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2"/>
              </w:rPr>
              <w:t>i</w:t>
            </w:r>
            <w:r w:rsidRPr="008512A9">
              <w:rPr>
                <w:rFonts w:ascii="Arial" w:hAnsi="Arial" w:cs="Arial"/>
                <w:color w:val="2E74B5" w:themeColor="accent1" w:themeShade="BF"/>
              </w:rPr>
              <w:t>ca.</w:t>
            </w:r>
          </w:p>
          <w:p w14:paraId="0BF0B252"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G</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rPr>
              <w:t xml:space="preserve">ar  </w:t>
            </w:r>
            <w:r w:rsidRPr="008512A9">
              <w:rPr>
                <w:rFonts w:ascii="Arial" w:hAnsi="Arial" w:cs="Arial"/>
                <w:color w:val="2E74B5" w:themeColor="accent1" w:themeShade="BF"/>
                <w:spacing w:val="11"/>
              </w:rPr>
              <w:t xml:space="preserve"> </w:t>
            </w:r>
            <w:r w:rsidRPr="008512A9">
              <w:rPr>
                <w:rFonts w:ascii="Arial" w:hAnsi="Arial" w:cs="Arial"/>
                <w:color w:val="2E74B5" w:themeColor="accent1" w:themeShade="BF"/>
              </w:rPr>
              <w:t xml:space="preserve">y  </w:t>
            </w:r>
            <w:r w:rsidRPr="008512A9">
              <w:rPr>
                <w:rFonts w:ascii="Arial" w:hAnsi="Arial" w:cs="Arial"/>
                <w:color w:val="2E74B5" w:themeColor="accent1" w:themeShade="BF"/>
                <w:spacing w:val="21"/>
              </w:rPr>
              <w:t xml:space="preserve"> </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 xml:space="preserve">ar  </w:t>
            </w:r>
            <w:r w:rsidRPr="008512A9">
              <w:rPr>
                <w:rFonts w:ascii="Arial" w:hAnsi="Arial" w:cs="Arial"/>
                <w:color w:val="2E74B5" w:themeColor="accent1" w:themeShade="BF"/>
                <w:spacing w:val="15"/>
              </w:rPr>
              <w:t xml:space="preserve"> </w:t>
            </w:r>
            <w:r w:rsidRPr="008512A9">
              <w:rPr>
                <w:rFonts w:ascii="Arial" w:hAnsi="Arial" w:cs="Arial"/>
                <w:color w:val="2E74B5" w:themeColor="accent1" w:themeShade="BF"/>
              </w:rPr>
              <w:t>acc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rPr>
              <w:t xml:space="preserve">es  </w:t>
            </w:r>
            <w:r w:rsidRPr="008512A9">
              <w:rPr>
                <w:rFonts w:ascii="Arial" w:hAnsi="Arial" w:cs="Arial"/>
                <w:color w:val="2E74B5" w:themeColor="accent1" w:themeShade="BF"/>
                <w:spacing w:val="17"/>
              </w:rPr>
              <w:t xml:space="preserve"> </w:t>
            </w:r>
            <w:r w:rsidRPr="008512A9">
              <w:rPr>
                <w:rFonts w:ascii="Arial" w:hAnsi="Arial" w:cs="Arial"/>
                <w:color w:val="2E74B5" w:themeColor="accent1" w:themeShade="BF"/>
              </w:rPr>
              <w:t xml:space="preserve">y  </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1"/>
              </w:rPr>
              <w:t>o</w:t>
            </w:r>
            <w:r w:rsidRPr="008512A9">
              <w:rPr>
                <w:rFonts w:ascii="Arial" w:hAnsi="Arial" w:cs="Arial"/>
                <w:color w:val="2E74B5" w:themeColor="accent1" w:themeShade="BF"/>
              </w:rPr>
              <w:t>ce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16"/>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n  </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as </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u</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1"/>
              </w:rPr>
              <w:t>n</w:t>
            </w:r>
            <w:r w:rsidRPr="008512A9">
              <w:rPr>
                <w:rFonts w:ascii="Arial" w:hAnsi="Arial" w:cs="Arial"/>
                <w:color w:val="2E74B5" w:themeColor="accent1" w:themeShade="BF"/>
              </w:rPr>
              <w:t>es</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pú</w:t>
            </w:r>
            <w:r w:rsidRPr="008512A9">
              <w:rPr>
                <w:rFonts w:ascii="Arial" w:hAnsi="Arial" w:cs="Arial"/>
                <w:color w:val="2E74B5" w:themeColor="accent1" w:themeShade="BF"/>
                <w:spacing w:val="4"/>
              </w:rPr>
              <w:t>b</w:t>
            </w:r>
            <w:r w:rsidRPr="008512A9">
              <w:rPr>
                <w:rFonts w:ascii="Arial" w:hAnsi="Arial" w:cs="Arial"/>
                <w:color w:val="2E74B5" w:themeColor="accent1" w:themeShade="BF"/>
                <w:spacing w:val="-2"/>
              </w:rPr>
              <w:t>li</w:t>
            </w:r>
            <w:r w:rsidRPr="008512A9">
              <w:rPr>
                <w:rFonts w:ascii="Arial" w:hAnsi="Arial" w:cs="Arial"/>
                <w:color w:val="2E74B5" w:themeColor="accent1" w:themeShade="BF"/>
              </w:rPr>
              <w:t>cas</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10"/>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v</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as</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1"/>
              </w:rPr>
              <w:t>qu</w:t>
            </w:r>
            <w:r w:rsidRPr="008512A9">
              <w:rPr>
                <w:rFonts w:ascii="Arial" w:hAnsi="Arial" w:cs="Arial"/>
                <w:color w:val="2E74B5" w:themeColor="accent1" w:themeShade="BF"/>
              </w:rPr>
              <w:t>e</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1"/>
              </w:rPr>
              <w:t>o</w:t>
            </w:r>
            <w:r w:rsidRPr="008512A9">
              <w:rPr>
                <w:rFonts w:ascii="Arial" w:hAnsi="Arial" w:cs="Arial"/>
                <w:color w:val="2E74B5" w:themeColor="accent1" w:themeShade="BF"/>
              </w:rPr>
              <w:t>m</w:t>
            </w:r>
            <w:r w:rsidRPr="008512A9">
              <w:rPr>
                <w:rFonts w:ascii="Arial" w:hAnsi="Arial" w:cs="Arial"/>
                <w:color w:val="2E74B5" w:themeColor="accent1" w:themeShade="BF"/>
                <w:spacing w:val="4"/>
              </w:rPr>
              <w:t>u</w:t>
            </w:r>
            <w:r w:rsidRPr="008512A9">
              <w:rPr>
                <w:rFonts w:ascii="Arial" w:hAnsi="Arial" w:cs="Arial"/>
                <w:color w:val="2E74B5" w:themeColor="accent1" w:themeShade="BF"/>
              </w:rPr>
              <w:t>e</w:t>
            </w:r>
            <w:r w:rsidRPr="008512A9">
              <w:rPr>
                <w:rFonts w:ascii="Arial" w:hAnsi="Arial" w:cs="Arial"/>
                <w:color w:val="2E74B5" w:themeColor="accent1" w:themeShade="BF"/>
                <w:spacing w:val="2"/>
              </w:rPr>
              <w:t>v</w:t>
            </w:r>
            <w:r w:rsidRPr="008512A9">
              <w:rPr>
                <w:rFonts w:ascii="Arial" w:hAnsi="Arial" w:cs="Arial"/>
                <w:color w:val="2E74B5" w:themeColor="accent1" w:themeShade="BF"/>
              </w:rPr>
              <w:t xml:space="preserve">an el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2"/>
              </w:rPr>
              <w:t>rr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l</w:t>
            </w:r>
            <w:r w:rsidRPr="008512A9">
              <w:rPr>
                <w:rFonts w:ascii="Arial" w:hAnsi="Arial" w:cs="Arial"/>
                <w:color w:val="2E74B5" w:themeColor="accent1" w:themeShade="BF"/>
              </w:rPr>
              <w:t>o</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c</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w:t>
            </w:r>
          </w:p>
          <w:p w14:paraId="2BF5A58B"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ecer </w:t>
            </w:r>
            <w:r w:rsidRPr="008512A9">
              <w:rPr>
                <w:rFonts w:ascii="Arial" w:hAnsi="Arial" w:cs="Arial"/>
                <w:color w:val="2E74B5" w:themeColor="accent1" w:themeShade="BF"/>
                <w:spacing w:val="9"/>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rPr>
              <w:t>a</w:t>
            </w:r>
            <w:r w:rsidRPr="008512A9">
              <w:rPr>
                <w:rFonts w:ascii="Arial" w:hAnsi="Arial" w:cs="Arial"/>
                <w:color w:val="2E74B5" w:themeColor="accent1" w:themeShade="BF"/>
                <w:spacing w:val="-2"/>
              </w:rPr>
              <w:t>rr</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12"/>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v</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1"/>
              </w:rPr>
              <w:t xml:space="preserve"> </w:t>
            </w:r>
            <w:r w:rsidRPr="008512A9">
              <w:rPr>
                <w:rFonts w:ascii="Arial" w:hAnsi="Arial" w:cs="Arial"/>
                <w:color w:val="2E74B5" w:themeColor="accent1" w:themeShade="BF"/>
                <w:spacing w:val="5"/>
              </w:rPr>
              <w:t>e</w:t>
            </w:r>
            <w:r w:rsidRPr="008512A9">
              <w:rPr>
                <w:rFonts w:ascii="Arial" w:hAnsi="Arial" w:cs="Arial"/>
                <w:color w:val="2E74B5" w:themeColor="accent1" w:themeShade="BF"/>
              </w:rPr>
              <w:t xml:space="preserve">n </w:t>
            </w:r>
            <w:r w:rsidRPr="008512A9">
              <w:rPr>
                <w:rFonts w:ascii="Arial" w:hAnsi="Arial" w:cs="Arial"/>
                <w:color w:val="2E74B5" w:themeColor="accent1" w:themeShade="BF"/>
                <w:spacing w:val="9"/>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u</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15"/>
              </w:rPr>
              <w:t xml:space="preserve"> </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w:t>
            </w:r>
            <w:r w:rsidRPr="008512A9">
              <w:rPr>
                <w:rFonts w:ascii="Arial" w:hAnsi="Arial" w:cs="Arial"/>
                <w:color w:val="2E74B5" w:themeColor="accent1" w:themeShade="BF"/>
              </w:rPr>
              <w:t>ec</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v</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p>
          <w:p w14:paraId="09DC905A" w14:textId="77777777" w:rsidR="003E5D9A" w:rsidRPr="008512A9" w:rsidRDefault="003E5D9A" w:rsidP="003E3C0F">
            <w:pPr>
              <w:pStyle w:val="Default"/>
              <w:ind w:left="329"/>
              <w:jc w:val="both"/>
              <w:rPr>
                <w:rFonts w:ascii="Arial" w:hAnsi="Arial" w:cs="Arial"/>
                <w:color w:val="2E74B5" w:themeColor="accent1" w:themeShade="BF"/>
              </w:rPr>
            </w:pPr>
            <w:r w:rsidRPr="008512A9">
              <w:rPr>
                <w:rFonts w:ascii="Arial" w:hAnsi="Arial" w:cs="Arial"/>
                <w:color w:val="2E74B5" w:themeColor="accent1" w:themeShade="BF"/>
                <w:spacing w:val="1"/>
              </w:rPr>
              <w:t>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p>
          <w:p w14:paraId="6D9A91C7"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 xml:space="preserve">Llevar buenas relaciones con las instituciones públicas nacionales, regionales y departamentales, así como </w:t>
            </w:r>
            <w:r w:rsidRPr="008512A9">
              <w:rPr>
                <w:rFonts w:ascii="Arial" w:hAnsi="Arial" w:cs="Arial"/>
                <w:color w:val="2E74B5" w:themeColor="accent1" w:themeShade="BF"/>
              </w:rPr>
              <w:lastRenderedPageBreak/>
              <w:t>con otros municipios cooperando con ellos para el mejor cumplimiento de los fines de los mismos.</w:t>
            </w:r>
          </w:p>
          <w:p w14:paraId="5DD76B43"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Cumplir con las facultades y obligaciones establecidas en los Artículos 30 y 31 del Código Municipal.</w:t>
            </w:r>
          </w:p>
          <w:p w14:paraId="2C3ADFCE"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Establecer y administrar la carrera administrativa municipal de conformidad a los Art. 13,14. y todo lo que le establece la Ley de la carrera.</w:t>
            </w:r>
          </w:p>
          <w:p w14:paraId="69A89BFA" w14:textId="77777777" w:rsidR="0014368C" w:rsidRPr="008512A9" w:rsidRDefault="0014368C"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Las demás definidas en el código municipal y leyes de la república.</w:t>
            </w:r>
          </w:p>
        </w:tc>
      </w:tr>
      <w:tr w:rsidR="008512A9" w:rsidRPr="008512A9" w14:paraId="11968836"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0E98A8F5"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13616ACF" w14:textId="77777777" w:rsidTr="003E3C0F">
        <w:trPr>
          <w:trHeight w:val="340"/>
          <w:jc w:val="center"/>
        </w:trPr>
        <w:tc>
          <w:tcPr>
            <w:tcW w:w="4489" w:type="dxa"/>
            <w:gridSpan w:val="2"/>
            <w:tcBorders>
              <w:top w:val="single" w:sz="8" w:space="0" w:color="4F81BD"/>
            </w:tcBorders>
            <w:vAlign w:val="center"/>
          </w:tcPr>
          <w:p w14:paraId="56F444DA"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740232BD" w14:textId="77777777" w:rsidR="003E5D9A" w:rsidRPr="008512A9" w:rsidRDefault="003E5D9A"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60480D8" w14:textId="77777777" w:rsidTr="003E3C0F">
        <w:trPr>
          <w:trHeight w:val="1589"/>
          <w:jc w:val="center"/>
        </w:trPr>
        <w:tc>
          <w:tcPr>
            <w:tcW w:w="4489" w:type="dxa"/>
            <w:gridSpan w:val="2"/>
            <w:vAlign w:val="center"/>
          </w:tcPr>
          <w:p w14:paraId="1B4B3B47" w14:textId="77777777" w:rsidR="003E5D9A" w:rsidRPr="008512A9" w:rsidRDefault="003E5D9A" w:rsidP="006C048B">
            <w:pPr>
              <w:widowControl w:val="0"/>
              <w:numPr>
                <w:ilvl w:val="0"/>
                <w:numId w:val="12"/>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h</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l</w:t>
            </w:r>
          </w:p>
          <w:p w14:paraId="302DCF7C" w14:textId="77777777" w:rsidR="003E5D9A" w:rsidRPr="008512A9" w:rsidRDefault="003E5D9A" w:rsidP="006C048B">
            <w:pPr>
              <w:widowControl w:val="0"/>
              <w:numPr>
                <w:ilvl w:val="0"/>
                <w:numId w:val="12"/>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í</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p>
          <w:p w14:paraId="687DA6D4" w14:textId="77777777" w:rsidR="003E5D9A" w:rsidRPr="008512A9" w:rsidRDefault="003E5D9A" w:rsidP="006C048B">
            <w:pPr>
              <w:widowControl w:val="0"/>
              <w:numPr>
                <w:ilvl w:val="0"/>
                <w:numId w:val="12"/>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p>
          <w:p w14:paraId="37760A9A" w14:textId="77777777" w:rsidR="003E5D9A" w:rsidRPr="008512A9" w:rsidRDefault="003E5D9A" w:rsidP="006C048B">
            <w:pPr>
              <w:widowControl w:val="0"/>
              <w:numPr>
                <w:ilvl w:val="0"/>
                <w:numId w:val="12"/>
              </w:numPr>
              <w:autoSpaceDE w:val="0"/>
              <w:autoSpaceDN w:val="0"/>
              <w:adjustRightInd w:val="0"/>
              <w:spacing w:after="0" w:line="302"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Sec</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rí</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p>
          <w:p w14:paraId="44E28348" w14:textId="77777777" w:rsidR="003E5D9A" w:rsidRDefault="003E5D9A" w:rsidP="006C048B">
            <w:pPr>
              <w:widowControl w:val="0"/>
              <w:numPr>
                <w:ilvl w:val="0"/>
                <w:numId w:val="12"/>
              </w:numPr>
              <w:autoSpaceDE w:val="0"/>
              <w:autoSpaceDN w:val="0"/>
              <w:adjustRightInd w:val="0"/>
              <w:spacing w:after="0" w:line="302" w:lineRule="exact"/>
              <w:rPr>
                <w:rFonts w:ascii="Arial" w:hAnsi="Arial" w:cs="Arial"/>
                <w:bCs/>
                <w:color w:val="2E74B5" w:themeColor="accent1" w:themeShade="BF"/>
                <w:sz w:val="24"/>
                <w:szCs w:val="24"/>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hAnsi="Arial" w:cs="Arial"/>
                <w:bCs/>
                <w:color w:val="2E74B5" w:themeColor="accent1" w:themeShade="BF"/>
                <w:sz w:val="24"/>
                <w:szCs w:val="24"/>
              </w:rPr>
              <w:t xml:space="preserve"> </w:t>
            </w:r>
          </w:p>
          <w:p w14:paraId="46818BE3" w14:textId="1BA35E29" w:rsidR="00D8265B" w:rsidRPr="008512A9" w:rsidRDefault="00D8265B" w:rsidP="006C048B">
            <w:pPr>
              <w:widowControl w:val="0"/>
              <w:numPr>
                <w:ilvl w:val="0"/>
                <w:numId w:val="12"/>
              </w:numPr>
              <w:autoSpaceDE w:val="0"/>
              <w:autoSpaceDN w:val="0"/>
              <w:adjustRightInd w:val="0"/>
              <w:spacing w:after="0" w:line="302" w:lineRule="exact"/>
              <w:rPr>
                <w:rFonts w:ascii="Arial" w:hAnsi="Arial" w:cs="Arial"/>
                <w:bCs/>
                <w:color w:val="2E74B5" w:themeColor="accent1" w:themeShade="BF"/>
                <w:sz w:val="24"/>
                <w:szCs w:val="24"/>
              </w:rPr>
            </w:pPr>
            <w:r>
              <w:rPr>
                <w:rFonts w:ascii="Arial" w:hAnsi="Arial" w:cs="Arial"/>
                <w:bCs/>
                <w:color w:val="2E74B5" w:themeColor="accent1" w:themeShade="BF"/>
                <w:sz w:val="24"/>
                <w:szCs w:val="24"/>
              </w:rPr>
              <w:t>Demás áreas municipales</w:t>
            </w:r>
          </w:p>
        </w:tc>
        <w:tc>
          <w:tcPr>
            <w:tcW w:w="4489" w:type="dxa"/>
            <w:vAlign w:val="center"/>
          </w:tcPr>
          <w:p w14:paraId="72E06A6A" w14:textId="77777777" w:rsidR="003E5D9A" w:rsidRPr="008512A9" w:rsidRDefault="003E5D9A" w:rsidP="006C048B">
            <w:pPr>
              <w:widowControl w:val="0"/>
              <w:numPr>
                <w:ilvl w:val="0"/>
                <w:numId w:val="13"/>
              </w:numPr>
              <w:autoSpaceDE w:val="0"/>
              <w:autoSpaceDN w:val="0"/>
              <w:adjustRightInd w:val="0"/>
              <w:spacing w:after="0" w:line="298" w:lineRule="exact"/>
              <w:ind w:right="743"/>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w:t>
            </w:r>
          </w:p>
          <w:p w14:paraId="265F5461" w14:textId="77777777" w:rsidR="003E5D9A" w:rsidRPr="008512A9" w:rsidRDefault="003E5D9A" w:rsidP="006C048B">
            <w:pPr>
              <w:widowControl w:val="0"/>
              <w:numPr>
                <w:ilvl w:val="0"/>
                <w:numId w:val="13"/>
              </w:numPr>
              <w:autoSpaceDE w:val="0"/>
              <w:autoSpaceDN w:val="0"/>
              <w:adjustRightInd w:val="0"/>
              <w:spacing w:before="1"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p>
          <w:p w14:paraId="3234C80F" w14:textId="77777777" w:rsidR="003E5D9A" w:rsidRPr="008512A9" w:rsidRDefault="003E5D9A" w:rsidP="006C048B">
            <w:pPr>
              <w:widowControl w:val="0"/>
              <w:numPr>
                <w:ilvl w:val="0"/>
                <w:numId w:val="13"/>
              </w:numPr>
              <w:autoSpaceDE w:val="0"/>
              <w:autoSpaceDN w:val="0"/>
              <w:adjustRightInd w:val="0"/>
              <w:spacing w:before="1" w:after="0" w:line="240" w:lineRule="auto"/>
              <w:ind w:right="1195"/>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 c</w:t>
            </w:r>
            <w:r w:rsidRPr="008512A9">
              <w:rPr>
                <w:rFonts w:ascii="Arial" w:hAnsi="Arial" w:cs="Arial"/>
                <w:color w:val="2E74B5" w:themeColor="accent1" w:themeShade="BF"/>
                <w:spacing w:val="-1"/>
                <w:sz w:val="24"/>
                <w:szCs w:val="24"/>
              </w:rPr>
              <w:t>oop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y a</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o</w:t>
            </w:r>
          </w:p>
          <w:p w14:paraId="2DEBB17B" w14:textId="77777777" w:rsidR="003E5D9A" w:rsidRPr="008512A9" w:rsidRDefault="003E5D9A" w:rsidP="006C048B">
            <w:pPr>
              <w:widowControl w:val="0"/>
              <w:numPr>
                <w:ilvl w:val="0"/>
                <w:numId w:val="13"/>
              </w:numPr>
              <w:autoSpaceDE w:val="0"/>
              <w:autoSpaceDN w:val="0"/>
              <w:adjustRightInd w:val="0"/>
              <w:spacing w:before="1" w:after="0" w:line="240" w:lineRule="auto"/>
              <w:ind w:right="1195"/>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p>
        </w:tc>
      </w:tr>
    </w:tbl>
    <w:p w14:paraId="35CFAB0C" w14:textId="77777777" w:rsidR="00037C1F" w:rsidRPr="008512A9" w:rsidRDefault="00037C1F">
      <w:pPr>
        <w:rPr>
          <w:rFonts w:ascii="Arial" w:hAnsi="Arial" w:cs="Arial"/>
          <w:color w:val="2E74B5" w:themeColor="accent1" w:themeShade="BF"/>
          <w:sz w:val="24"/>
          <w:szCs w:val="24"/>
        </w:rPr>
      </w:pPr>
    </w:p>
    <w:p w14:paraId="7AE1B742" w14:textId="77777777" w:rsidR="003E5D9A" w:rsidRPr="008512A9" w:rsidRDefault="003E5D9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908"/>
        <w:gridCol w:w="4392"/>
      </w:tblGrid>
      <w:tr w:rsidR="003E5D9A" w:rsidRPr="008512A9" w14:paraId="00931942" w14:textId="77777777" w:rsidTr="003E3C0F">
        <w:trPr>
          <w:trHeight w:val="567"/>
          <w:jc w:val="center"/>
        </w:trPr>
        <w:tc>
          <w:tcPr>
            <w:tcW w:w="8978" w:type="dxa"/>
            <w:gridSpan w:val="3"/>
            <w:shd w:val="clear" w:color="auto" w:fill="C6D9F1"/>
            <w:vAlign w:val="center"/>
          </w:tcPr>
          <w:p w14:paraId="40405F41"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COMISIONES MUNICIPALES</w:t>
            </w:r>
          </w:p>
        </w:tc>
      </w:tr>
      <w:tr w:rsidR="008512A9" w:rsidRPr="008512A9" w14:paraId="4E8E681F" w14:textId="77777777" w:rsidTr="003E3C0F">
        <w:trPr>
          <w:trHeight w:val="397"/>
          <w:jc w:val="center"/>
        </w:trPr>
        <w:tc>
          <w:tcPr>
            <w:tcW w:w="2518" w:type="dxa"/>
            <w:vAlign w:val="center"/>
          </w:tcPr>
          <w:p w14:paraId="263CA7E2"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000157B5" w14:textId="77777777" w:rsidR="003E5D9A" w:rsidRPr="008512A9" w:rsidRDefault="003E5D9A"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COMISIONES MUNICIPALES</w:t>
            </w:r>
          </w:p>
        </w:tc>
      </w:tr>
      <w:tr w:rsidR="008512A9" w:rsidRPr="008512A9" w14:paraId="78FB4A5D" w14:textId="77777777" w:rsidTr="003E3C0F">
        <w:trPr>
          <w:trHeight w:val="397"/>
          <w:jc w:val="center"/>
        </w:trPr>
        <w:tc>
          <w:tcPr>
            <w:tcW w:w="2518" w:type="dxa"/>
            <w:vAlign w:val="center"/>
          </w:tcPr>
          <w:p w14:paraId="483D59A6"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74A4FFEE"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0101-02</w:t>
            </w:r>
          </w:p>
        </w:tc>
      </w:tr>
      <w:tr w:rsidR="008512A9" w:rsidRPr="008512A9" w14:paraId="600C10C2" w14:textId="77777777" w:rsidTr="003E3C0F">
        <w:trPr>
          <w:trHeight w:val="397"/>
          <w:jc w:val="center"/>
        </w:trPr>
        <w:tc>
          <w:tcPr>
            <w:tcW w:w="2518" w:type="dxa"/>
            <w:vAlign w:val="center"/>
          </w:tcPr>
          <w:p w14:paraId="5B60CA32"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B39B61C"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243FD154" w14:textId="77777777" w:rsidTr="003E3C0F">
        <w:trPr>
          <w:trHeight w:val="424"/>
          <w:jc w:val="center"/>
        </w:trPr>
        <w:tc>
          <w:tcPr>
            <w:tcW w:w="2518" w:type="dxa"/>
            <w:vAlign w:val="center"/>
          </w:tcPr>
          <w:p w14:paraId="49EBD258"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76F15B13" w14:textId="77777777" w:rsidR="003E5D9A" w:rsidRPr="008512A9" w:rsidRDefault="003E5D9A"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0EAA0861" w14:textId="77777777" w:rsidTr="003E3C0F">
        <w:trPr>
          <w:trHeight w:val="685"/>
          <w:jc w:val="center"/>
        </w:trPr>
        <w:tc>
          <w:tcPr>
            <w:tcW w:w="2518" w:type="dxa"/>
            <w:vAlign w:val="center"/>
          </w:tcPr>
          <w:p w14:paraId="3F4E4CDF"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39E7DA2F" w14:textId="77777777" w:rsidR="003E5D9A" w:rsidRPr="008512A9" w:rsidRDefault="003E5D9A" w:rsidP="003E3C0F">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z w:val="24"/>
                <w:szCs w:val="24"/>
              </w:rPr>
              <w:t>ejec</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ajo</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y ejecución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3"/>
                <w:sz w:val="24"/>
                <w:szCs w:val="24"/>
              </w:rPr>
              <w:t>en todos los ejes planteados para el desarrollo integral del municipio.</w:t>
            </w:r>
          </w:p>
        </w:tc>
      </w:tr>
      <w:tr w:rsidR="008512A9" w:rsidRPr="008512A9" w14:paraId="5C6FB6D5" w14:textId="77777777" w:rsidTr="003E3C0F">
        <w:trPr>
          <w:trHeight w:val="1121"/>
          <w:jc w:val="center"/>
        </w:trPr>
        <w:tc>
          <w:tcPr>
            <w:tcW w:w="2518" w:type="dxa"/>
            <w:vAlign w:val="center"/>
          </w:tcPr>
          <w:p w14:paraId="2C1039C5"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5850DD1" w14:textId="77777777" w:rsidR="003E5D9A" w:rsidRPr="008512A9" w:rsidRDefault="003E5D9A"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 xml:space="preserve">cejo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w:t>
            </w:r>
            <w:r w:rsidRPr="008512A9">
              <w:rPr>
                <w:rFonts w:ascii="Arial" w:hAnsi="Arial" w:cs="Arial"/>
                <w:color w:val="2E74B5" w:themeColor="accent1" w:themeShade="BF"/>
                <w:sz w:val="24"/>
                <w:szCs w:val="24"/>
              </w:rPr>
              <w:t xml:space="preserve">as y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 a</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pond</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lastRenderedPageBreak/>
              <w:t>t</w:t>
            </w:r>
            <w:r w:rsidRPr="008512A9">
              <w:rPr>
                <w:rFonts w:ascii="Arial" w:hAnsi="Arial" w:cs="Arial"/>
                <w:color w:val="2E74B5" w:themeColor="accent1" w:themeShade="BF"/>
                <w:sz w:val="24"/>
                <w:szCs w:val="24"/>
              </w:rPr>
              <w:t>emá</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as y</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pob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tc>
      </w:tr>
      <w:tr w:rsidR="008512A9" w:rsidRPr="008512A9" w14:paraId="724413F6" w14:textId="77777777" w:rsidTr="003E3C0F">
        <w:trPr>
          <w:trHeight w:val="4811"/>
          <w:jc w:val="center"/>
        </w:trPr>
        <w:tc>
          <w:tcPr>
            <w:tcW w:w="2518" w:type="dxa"/>
            <w:tcBorders>
              <w:bottom w:val="single" w:sz="8" w:space="0" w:color="4F81BD"/>
            </w:tcBorders>
            <w:vAlign w:val="center"/>
          </w:tcPr>
          <w:p w14:paraId="44C5F427"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Funciones</w:t>
            </w:r>
          </w:p>
        </w:tc>
        <w:tc>
          <w:tcPr>
            <w:tcW w:w="6460" w:type="dxa"/>
            <w:gridSpan w:val="2"/>
            <w:tcBorders>
              <w:bottom w:val="single" w:sz="8" w:space="0" w:color="4F81BD"/>
            </w:tcBorders>
            <w:vAlign w:val="center"/>
          </w:tcPr>
          <w:p w14:paraId="79344FC9"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ud</w:t>
            </w:r>
            <w:r w:rsidRPr="008512A9">
              <w:rPr>
                <w:rFonts w:ascii="Arial" w:hAnsi="Arial" w:cs="Arial"/>
                <w:color w:val="2E74B5" w:themeColor="accent1" w:themeShade="BF"/>
                <w:spacing w:val="-2"/>
              </w:rPr>
              <w:t>i</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rPr>
              <w:t>,</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z</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rPr>
              <w:t>,</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1"/>
              </w:rPr>
              <w:t>on</w:t>
            </w:r>
            <w:r w:rsidRPr="008512A9">
              <w:rPr>
                <w:rFonts w:ascii="Arial" w:hAnsi="Arial" w:cs="Arial"/>
                <w:color w:val="2E74B5" w:themeColor="accent1" w:themeShade="BF"/>
              </w:rPr>
              <w:t>er</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1"/>
              </w:rPr>
              <w:t>o</w:t>
            </w:r>
            <w:r w:rsidRPr="008512A9">
              <w:rPr>
                <w:rFonts w:ascii="Arial" w:hAnsi="Arial" w:cs="Arial"/>
                <w:color w:val="2E74B5" w:themeColor="accent1" w:themeShade="BF"/>
              </w:rPr>
              <w:t>m</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v</w:t>
            </w:r>
            <w:r w:rsidRPr="008512A9">
              <w:rPr>
                <w:rFonts w:ascii="Arial" w:hAnsi="Arial" w:cs="Arial"/>
                <w:color w:val="2E74B5" w:themeColor="accent1" w:themeShade="BF"/>
              </w:rPr>
              <w:t>er</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me</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as</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1"/>
              </w:rPr>
              <w:t>nd</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es a</w:t>
            </w:r>
            <w:r w:rsidRPr="008512A9">
              <w:rPr>
                <w:rFonts w:ascii="Arial" w:hAnsi="Arial" w:cs="Arial"/>
                <w:color w:val="2E74B5" w:themeColor="accent1" w:themeShade="BF"/>
                <w:spacing w:val="41"/>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rPr>
              <w:t>m</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2"/>
              </w:rPr>
              <w:t>s</w:t>
            </w:r>
            <w:r w:rsidRPr="008512A9">
              <w:rPr>
                <w:rFonts w:ascii="Arial" w:hAnsi="Arial" w:cs="Arial"/>
                <w:color w:val="2E74B5" w:themeColor="accent1" w:themeShade="BF"/>
              </w:rPr>
              <w:t>ar</w:t>
            </w:r>
            <w:r w:rsidRPr="008512A9">
              <w:rPr>
                <w:rFonts w:ascii="Arial" w:hAnsi="Arial" w:cs="Arial"/>
                <w:color w:val="2E74B5" w:themeColor="accent1" w:themeShade="BF"/>
                <w:spacing w:val="37"/>
              </w:rPr>
              <w:t xml:space="preserve"> </w:t>
            </w:r>
            <w:r w:rsidRPr="008512A9">
              <w:rPr>
                <w:rFonts w:ascii="Arial" w:hAnsi="Arial" w:cs="Arial"/>
                <w:color w:val="2E74B5" w:themeColor="accent1" w:themeShade="BF"/>
              </w:rPr>
              <w:t>el</w:t>
            </w:r>
            <w:r w:rsidRPr="008512A9">
              <w:rPr>
                <w:rFonts w:ascii="Arial" w:hAnsi="Arial" w:cs="Arial"/>
                <w:color w:val="2E74B5" w:themeColor="accent1" w:themeShade="BF"/>
                <w:spacing w:val="4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l</w:t>
            </w:r>
            <w:r w:rsidRPr="008512A9">
              <w:rPr>
                <w:rFonts w:ascii="Arial" w:hAnsi="Arial" w:cs="Arial"/>
                <w:color w:val="2E74B5" w:themeColor="accent1" w:themeShade="BF"/>
              </w:rPr>
              <w:t>o</w:t>
            </w:r>
            <w:r w:rsidRPr="008512A9">
              <w:rPr>
                <w:rFonts w:ascii="Arial" w:hAnsi="Arial" w:cs="Arial"/>
                <w:color w:val="2E74B5" w:themeColor="accent1" w:themeShade="BF"/>
                <w:spacing w:val="38"/>
              </w:rPr>
              <w:t xml:space="preserve"> </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cal</w:t>
            </w:r>
            <w:r w:rsidRPr="008512A9">
              <w:rPr>
                <w:rFonts w:ascii="Arial" w:hAnsi="Arial" w:cs="Arial"/>
                <w:color w:val="2E74B5" w:themeColor="accent1" w:themeShade="BF"/>
                <w:spacing w:val="41"/>
              </w:rPr>
              <w:t xml:space="preserve"> </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2"/>
              </w:rPr>
              <w:t>l</w:t>
            </w:r>
            <w:r w:rsidRPr="008512A9">
              <w:rPr>
                <w:rFonts w:ascii="Arial" w:hAnsi="Arial" w:cs="Arial"/>
                <w:color w:val="2E74B5" w:themeColor="accent1" w:themeShade="BF"/>
              </w:rPr>
              <w:t>ac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as</w:t>
            </w:r>
            <w:r w:rsidRPr="008512A9">
              <w:rPr>
                <w:rFonts w:ascii="Arial" w:hAnsi="Arial" w:cs="Arial"/>
                <w:color w:val="2E74B5" w:themeColor="accent1" w:themeShade="BF"/>
                <w:spacing w:val="39"/>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n</w:t>
            </w:r>
            <w:r w:rsidRPr="008512A9">
              <w:rPr>
                <w:rFonts w:ascii="Arial" w:hAnsi="Arial" w:cs="Arial"/>
                <w:color w:val="2E74B5" w:themeColor="accent1" w:themeShade="BF"/>
                <w:spacing w:val="48"/>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y</w:t>
            </w:r>
            <w:r w:rsidRPr="008512A9">
              <w:rPr>
                <w:rFonts w:ascii="Arial" w:hAnsi="Arial" w:cs="Arial"/>
                <w:color w:val="2E74B5" w:themeColor="accent1" w:themeShade="BF"/>
              </w:rPr>
              <w:t>ec</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s</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 xml:space="preserve">o </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2"/>
              </w:rPr>
              <w:t>ri</w:t>
            </w:r>
            <w:r w:rsidRPr="008512A9">
              <w:rPr>
                <w:rFonts w:ascii="Arial" w:hAnsi="Arial" w:cs="Arial"/>
                <w:color w:val="2E74B5" w:themeColor="accent1" w:themeShade="BF"/>
              </w:rPr>
              <w:t>a</w:t>
            </w:r>
            <w:r w:rsidRPr="008512A9">
              <w:rPr>
                <w:rFonts w:ascii="Arial" w:hAnsi="Arial" w:cs="Arial"/>
                <w:color w:val="2E74B5" w:themeColor="accent1" w:themeShade="BF"/>
                <w:spacing w:val="3"/>
              </w:rPr>
              <w:t>l</w:t>
            </w:r>
            <w:r w:rsidRPr="008512A9">
              <w:rPr>
                <w:rFonts w:ascii="Arial" w:hAnsi="Arial" w:cs="Arial"/>
                <w:color w:val="2E74B5" w:themeColor="accent1" w:themeShade="BF"/>
              </w:rPr>
              <w:t>,</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me</w:t>
            </w:r>
            <w:r w:rsidRPr="008512A9">
              <w:rPr>
                <w:rFonts w:ascii="Arial" w:hAnsi="Arial" w:cs="Arial"/>
                <w:color w:val="2E74B5" w:themeColor="accent1" w:themeShade="BF"/>
                <w:spacing w:val="4"/>
              </w:rPr>
              <w:t>d</w:t>
            </w:r>
            <w:r w:rsidRPr="008512A9">
              <w:rPr>
                <w:rFonts w:ascii="Arial" w:hAnsi="Arial" w:cs="Arial"/>
                <w:color w:val="2E74B5" w:themeColor="accent1" w:themeShade="BF"/>
                <w:spacing w:val="-2"/>
              </w:rPr>
              <w:t>i</w:t>
            </w:r>
            <w:r w:rsidRPr="008512A9">
              <w:rPr>
                <w:rFonts w:ascii="Arial" w:hAnsi="Arial" w:cs="Arial"/>
                <w:color w:val="2E74B5" w:themeColor="accent1" w:themeShade="BF"/>
              </w:rPr>
              <w:t>o</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rPr>
              <w:t>am</w:t>
            </w:r>
            <w:r w:rsidRPr="008512A9">
              <w:rPr>
                <w:rFonts w:ascii="Arial" w:hAnsi="Arial" w:cs="Arial"/>
                <w:color w:val="2E74B5" w:themeColor="accent1" w:themeShade="BF"/>
                <w:spacing w:val="4"/>
              </w:rPr>
              <w:t>b</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1"/>
              </w:rPr>
              <w:t>ud</w:t>
            </w:r>
            <w:r w:rsidRPr="008512A9">
              <w:rPr>
                <w:rFonts w:ascii="Arial" w:hAnsi="Arial" w:cs="Arial"/>
                <w:color w:val="2E74B5" w:themeColor="accent1" w:themeShade="BF"/>
              </w:rPr>
              <w:t>,</w:t>
            </w:r>
            <w:r w:rsidR="0014368C" w:rsidRPr="008512A9">
              <w:rPr>
                <w:rFonts w:ascii="Arial" w:hAnsi="Arial" w:cs="Arial"/>
                <w:color w:val="2E74B5" w:themeColor="accent1" w:themeShade="BF"/>
              </w:rPr>
              <w:t xml:space="preserve"> Equidad de género,</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rPr>
              <w:t>ec</w:t>
            </w:r>
            <w:r w:rsidRPr="008512A9">
              <w:rPr>
                <w:rFonts w:ascii="Arial" w:hAnsi="Arial" w:cs="Arial"/>
                <w:color w:val="2E74B5" w:themeColor="accent1" w:themeShade="BF"/>
                <w:spacing w:val="-1"/>
              </w:rPr>
              <w:t>ono</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2"/>
              </w:rPr>
              <w:t>í</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ca</w:t>
            </w:r>
            <w:r w:rsidRPr="008512A9">
              <w:rPr>
                <w:rFonts w:ascii="Arial" w:hAnsi="Arial" w:cs="Arial"/>
                <w:color w:val="2E74B5" w:themeColor="accent1" w:themeShade="BF"/>
                <w:spacing w:val="3"/>
              </w:rPr>
              <w:t>l</w:t>
            </w:r>
            <w:r w:rsidRPr="008512A9">
              <w:rPr>
                <w:rFonts w:ascii="Arial" w:hAnsi="Arial" w:cs="Arial"/>
                <w:color w:val="2E74B5" w:themeColor="accent1" w:themeShade="BF"/>
              </w:rPr>
              <w:t>,</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1"/>
              </w:rPr>
              <w:t>po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2"/>
              </w:rPr>
              <w:t>r</w:t>
            </w:r>
            <w:r w:rsidRPr="008512A9">
              <w:rPr>
                <w:rFonts w:ascii="Arial" w:hAnsi="Arial" w:cs="Arial"/>
                <w:color w:val="2E74B5" w:themeColor="accent1" w:themeShade="BF"/>
              </w:rPr>
              <w:t>ec</w:t>
            </w:r>
            <w:r w:rsidRPr="008512A9">
              <w:rPr>
                <w:rFonts w:ascii="Arial" w:hAnsi="Arial" w:cs="Arial"/>
                <w:color w:val="2E74B5" w:themeColor="accent1" w:themeShade="BF"/>
                <w:spacing w:val="-2"/>
              </w:rPr>
              <w:t>r</w:t>
            </w:r>
            <w:r w:rsidRPr="008512A9">
              <w:rPr>
                <w:rFonts w:ascii="Arial" w:hAnsi="Arial" w:cs="Arial"/>
                <w:color w:val="2E74B5" w:themeColor="accent1" w:themeShade="BF"/>
              </w:rPr>
              <w:t>ea</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ón</w:t>
            </w:r>
            <w:r w:rsidRPr="008512A9">
              <w:rPr>
                <w:rFonts w:ascii="Arial" w:hAnsi="Arial" w:cs="Arial"/>
                <w:color w:val="2E74B5" w:themeColor="accent1" w:themeShade="BF"/>
              </w:rPr>
              <w:t>.</w:t>
            </w:r>
          </w:p>
          <w:p w14:paraId="66E5C721"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El</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2"/>
              </w:rPr>
              <w:t>r</w:t>
            </w:r>
            <w:r w:rsidRPr="008512A9">
              <w:rPr>
                <w:rFonts w:ascii="Arial" w:hAnsi="Arial" w:cs="Arial"/>
                <w:color w:val="2E74B5" w:themeColor="accent1" w:themeShade="BF"/>
              </w:rPr>
              <w:t>ar</w:t>
            </w:r>
            <w:r w:rsidRPr="008512A9">
              <w:rPr>
                <w:rFonts w:ascii="Arial" w:hAnsi="Arial" w:cs="Arial"/>
                <w:color w:val="2E74B5" w:themeColor="accent1" w:themeShade="BF"/>
                <w:spacing w:val="33"/>
              </w:rPr>
              <w:t xml:space="preserve"> </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rPr>
              <w:t>es</w:t>
            </w:r>
            <w:r w:rsidRPr="008512A9">
              <w:rPr>
                <w:rFonts w:ascii="Arial" w:hAnsi="Arial" w:cs="Arial"/>
                <w:color w:val="2E74B5" w:themeColor="accent1" w:themeShade="BF"/>
                <w:spacing w:val="38"/>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41"/>
              </w:rPr>
              <w:t xml:space="preserve"> </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rPr>
              <w:t>ajo</w:t>
            </w:r>
            <w:r w:rsidRPr="008512A9">
              <w:rPr>
                <w:rFonts w:ascii="Arial" w:hAnsi="Arial" w:cs="Arial"/>
                <w:color w:val="2E74B5" w:themeColor="accent1" w:themeShade="BF"/>
                <w:spacing w:val="40"/>
              </w:rPr>
              <w:t xml:space="preserve"> </w:t>
            </w:r>
            <w:r w:rsidRPr="008512A9">
              <w:rPr>
                <w:rFonts w:ascii="Arial" w:hAnsi="Arial" w:cs="Arial"/>
                <w:color w:val="2E74B5" w:themeColor="accent1" w:themeShade="BF"/>
                <w:spacing w:val="-1"/>
              </w:rPr>
              <w:t>po</w:t>
            </w:r>
            <w:r w:rsidRPr="008512A9">
              <w:rPr>
                <w:rFonts w:ascii="Arial" w:hAnsi="Arial" w:cs="Arial"/>
                <w:color w:val="2E74B5" w:themeColor="accent1" w:themeShade="BF"/>
              </w:rPr>
              <w:t>r</w:t>
            </w:r>
            <w:r w:rsidRPr="008512A9">
              <w:rPr>
                <w:rFonts w:ascii="Arial" w:hAnsi="Arial" w:cs="Arial"/>
                <w:color w:val="2E74B5" w:themeColor="accent1" w:themeShade="BF"/>
                <w:spacing w:val="37"/>
              </w:rPr>
              <w:t xml:space="preserve"> </w:t>
            </w:r>
            <w:r w:rsidRPr="008512A9">
              <w:rPr>
                <w:rFonts w:ascii="Arial" w:hAnsi="Arial" w:cs="Arial"/>
                <w:color w:val="2E74B5" w:themeColor="accent1" w:themeShade="BF"/>
                <w:spacing w:val="5"/>
              </w:rPr>
              <w:t>á</w:t>
            </w:r>
            <w:r w:rsidRPr="008512A9">
              <w:rPr>
                <w:rFonts w:ascii="Arial" w:hAnsi="Arial" w:cs="Arial"/>
                <w:color w:val="2E74B5" w:themeColor="accent1" w:themeShade="BF"/>
                <w:spacing w:val="-2"/>
              </w:rPr>
              <w:t>r</w:t>
            </w:r>
            <w:r w:rsidRPr="008512A9">
              <w:rPr>
                <w:rFonts w:ascii="Arial" w:hAnsi="Arial" w:cs="Arial"/>
                <w:color w:val="2E74B5" w:themeColor="accent1" w:themeShade="BF"/>
              </w:rPr>
              <w:t>eas</w:t>
            </w:r>
            <w:r w:rsidRPr="008512A9">
              <w:rPr>
                <w:rFonts w:ascii="Arial" w:hAnsi="Arial" w:cs="Arial"/>
                <w:color w:val="2E74B5" w:themeColor="accent1" w:themeShade="BF"/>
                <w:spacing w:val="40"/>
              </w:rPr>
              <w:t xml:space="preserve"> </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w:t>
            </w:r>
            <w:r w:rsidRPr="008512A9">
              <w:rPr>
                <w:rFonts w:ascii="Arial" w:hAnsi="Arial" w:cs="Arial"/>
                <w:color w:val="2E74B5" w:themeColor="accent1" w:themeShade="BF"/>
              </w:rPr>
              <w:t>ec</w:t>
            </w:r>
            <w:r w:rsidRPr="008512A9">
              <w:rPr>
                <w:rFonts w:ascii="Arial" w:hAnsi="Arial" w:cs="Arial"/>
                <w:color w:val="2E74B5" w:themeColor="accent1" w:themeShade="BF"/>
                <w:spacing w:val="-2"/>
              </w:rPr>
              <w:t>í</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rPr>
              <w:t>cas</w:t>
            </w:r>
            <w:r w:rsidRPr="008512A9">
              <w:rPr>
                <w:rFonts w:ascii="Arial" w:hAnsi="Arial" w:cs="Arial"/>
                <w:color w:val="2E74B5" w:themeColor="accent1" w:themeShade="BF"/>
                <w:spacing w:val="42"/>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 xml:space="preserve">as </w:t>
            </w:r>
            <w:r w:rsidRPr="008512A9">
              <w:rPr>
                <w:rFonts w:ascii="Arial" w:hAnsi="Arial" w:cs="Arial"/>
                <w:color w:val="2E74B5" w:themeColor="accent1" w:themeShade="BF"/>
                <w:spacing w:val="-1"/>
              </w:rPr>
              <w:t>po</w:t>
            </w:r>
            <w:r w:rsidRPr="008512A9">
              <w:rPr>
                <w:rFonts w:ascii="Arial" w:hAnsi="Arial" w:cs="Arial"/>
                <w:color w:val="2E74B5" w:themeColor="accent1" w:themeShade="BF"/>
              </w:rPr>
              <w:t xml:space="preserve">r  </w:t>
            </w:r>
            <w:r w:rsidRPr="008512A9">
              <w:rPr>
                <w:rFonts w:ascii="Arial" w:hAnsi="Arial" w:cs="Arial"/>
                <w:color w:val="2E74B5" w:themeColor="accent1" w:themeShade="BF"/>
                <w:spacing w:val="10"/>
              </w:rPr>
              <w:t xml:space="preserve"> </w:t>
            </w:r>
            <w:r w:rsidRPr="008512A9">
              <w:rPr>
                <w:rFonts w:ascii="Arial" w:hAnsi="Arial" w:cs="Arial"/>
                <w:color w:val="2E74B5" w:themeColor="accent1" w:themeShade="BF"/>
              </w:rPr>
              <w:t xml:space="preserve">el  </w:t>
            </w:r>
            <w:r w:rsidRPr="008512A9">
              <w:rPr>
                <w:rFonts w:ascii="Arial" w:hAnsi="Arial" w:cs="Arial"/>
                <w:color w:val="2E74B5" w:themeColor="accent1" w:themeShade="BF"/>
                <w:spacing w:val="12"/>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1"/>
              </w:rPr>
              <w:t>n</w:t>
            </w:r>
            <w:r w:rsidRPr="008512A9">
              <w:rPr>
                <w:rFonts w:ascii="Arial" w:hAnsi="Arial" w:cs="Arial"/>
                <w:color w:val="2E74B5" w:themeColor="accent1" w:themeShade="BF"/>
              </w:rPr>
              <w:t xml:space="preserve">cejo  </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mo  </w:t>
            </w:r>
            <w:r w:rsidRPr="008512A9">
              <w:rPr>
                <w:rFonts w:ascii="Arial" w:hAnsi="Arial" w:cs="Arial"/>
                <w:color w:val="2E74B5" w:themeColor="accent1" w:themeShade="BF"/>
                <w:spacing w:val="9"/>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n  </w:t>
            </w:r>
            <w:r w:rsidRPr="008512A9">
              <w:rPr>
                <w:rFonts w:ascii="Arial" w:hAnsi="Arial" w:cs="Arial"/>
                <w:color w:val="2E74B5" w:themeColor="accent1" w:themeShade="BF"/>
                <w:spacing w:val="16"/>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as  </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m</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rPr>
              <w:t>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p>
          <w:p w14:paraId="18153999"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52"/>
              </w:rPr>
              <w:t xml:space="preserve"> </w:t>
            </w:r>
            <w:r w:rsidRPr="008512A9">
              <w:rPr>
                <w:rFonts w:ascii="Arial" w:hAnsi="Arial" w:cs="Arial"/>
                <w:color w:val="2E74B5" w:themeColor="accent1" w:themeShade="BF"/>
                <w:spacing w:val="5"/>
              </w:rPr>
              <w:t>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1"/>
              </w:rPr>
              <w:t>t</w:t>
            </w:r>
            <w:r w:rsidRPr="008512A9">
              <w:rPr>
                <w:rFonts w:ascii="Arial" w:hAnsi="Arial" w:cs="Arial"/>
                <w:color w:val="2E74B5" w:themeColor="accent1" w:themeShade="BF"/>
              </w:rPr>
              <w:t>o</w:t>
            </w:r>
            <w:r w:rsidRPr="008512A9">
              <w:rPr>
                <w:rFonts w:ascii="Arial" w:hAnsi="Arial" w:cs="Arial"/>
                <w:color w:val="2E74B5" w:themeColor="accent1" w:themeShade="BF"/>
                <w:spacing w:val="53"/>
              </w:rPr>
              <w:t xml:space="preserve"> </w:t>
            </w:r>
            <w:r w:rsidRPr="008512A9">
              <w:rPr>
                <w:rFonts w:ascii="Arial" w:hAnsi="Arial" w:cs="Arial"/>
                <w:color w:val="2E74B5" w:themeColor="accent1" w:themeShade="BF"/>
              </w:rPr>
              <w:t xml:space="preserve">y </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3"/>
              </w:rPr>
              <w:t>D</w:t>
            </w:r>
            <w:r w:rsidRPr="008512A9">
              <w:rPr>
                <w:rFonts w:ascii="Arial" w:hAnsi="Arial" w:cs="Arial"/>
                <w:color w:val="2E74B5" w:themeColor="accent1" w:themeShade="BF"/>
              </w:rPr>
              <w:t>e</w:t>
            </w:r>
            <w:r w:rsidRPr="008512A9">
              <w:rPr>
                <w:rFonts w:ascii="Arial" w:hAnsi="Arial" w:cs="Arial"/>
                <w:color w:val="2E74B5" w:themeColor="accent1" w:themeShade="BF"/>
                <w:spacing w:val="-1"/>
              </w:rPr>
              <w:t>po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w:t>
            </w:r>
            <w:r w:rsidRPr="008512A9">
              <w:rPr>
                <w:rFonts w:ascii="Arial" w:hAnsi="Arial" w:cs="Arial"/>
                <w:color w:val="2E74B5" w:themeColor="accent1" w:themeShade="BF"/>
                <w:spacing w:val="53"/>
              </w:rPr>
              <w:t xml:space="preserve"> </w:t>
            </w:r>
            <w:r w:rsidRPr="008512A9">
              <w:rPr>
                <w:rFonts w:ascii="Arial" w:hAnsi="Arial" w:cs="Arial"/>
                <w:color w:val="2E74B5" w:themeColor="accent1" w:themeShade="BF"/>
                <w:spacing w:val="1"/>
              </w:rPr>
              <w:t>M</w:t>
            </w:r>
            <w:r w:rsidRPr="008512A9">
              <w:rPr>
                <w:rFonts w:ascii="Arial" w:hAnsi="Arial" w:cs="Arial"/>
                <w:color w:val="2E74B5" w:themeColor="accent1" w:themeShade="BF"/>
              </w:rPr>
              <w:t>e</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2"/>
              </w:rPr>
              <w:t>i</w:t>
            </w:r>
            <w:r w:rsidRPr="008512A9">
              <w:rPr>
                <w:rFonts w:ascii="Arial" w:hAnsi="Arial" w:cs="Arial"/>
                <w:color w:val="2E74B5" w:themeColor="accent1" w:themeShade="BF"/>
              </w:rPr>
              <w:t>o</w:t>
            </w:r>
            <w:r w:rsidRPr="008512A9">
              <w:rPr>
                <w:rFonts w:ascii="Arial" w:hAnsi="Arial" w:cs="Arial"/>
                <w:color w:val="2E74B5" w:themeColor="accent1" w:themeShade="BF"/>
                <w:spacing w:val="53"/>
              </w:rPr>
              <w:t xml:space="preserve"> </w:t>
            </w:r>
            <w:r w:rsidRPr="008512A9">
              <w:rPr>
                <w:rFonts w:ascii="Arial" w:hAnsi="Arial" w:cs="Arial"/>
                <w:color w:val="2E74B5" w:themeColor="accent1" w:themeShade="BF"/>
              </w:rPr>
              <w:t>Am</w:t>
            </w:r>
            <w:r w:rsidRPr="008512A9">
              <w:rPr>
                <w:rFonts w:ascii="Arial" w:hAnsi="Arial" w:cs="Arial"/>
                <w:color w:val="2E74B5" w:themeColor="accent1" w:themeShade="BF"/>
                <w:spacing w:val="4"/>
              </w:rPr>
              <w:t>b</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 xml:space="preserve">e  y </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1"/>
              </w:rPr>
              <w:t>Tu</w:t>
            </w:r>
            <w:r w:rsidRPr="008512A9">
              <w:rPr>
                <w:rFonts w:ascii="Arial" w:hAnsi="Arial" w:cs="Arial"/>
                <w:color w:val="2E74B5" w:themeColor="accent1" w:themeShade="BF"/>
                <w:spacing w:val="-2"/>
              </w:rPr>
              <w:t>ri</w:t>
            </w:r>
            <w:r w:rsidRPr="008512A9">
              <w:rPr>
                <w:rFonts w:ascii="Arial" w:hAnsi="Arial" w:cs="Arial"/>
                <w:color w:val="2E74B5" w:themeColor="accent1" w:themeShade="BF"/>
                <w:spacing w:val="2"/>
              </w:rPr>
              <w:t>s</w:t>
            </w:r>
            <w:r w:rsidRPr="008512A9">
              <w:rPr>
                <w:rFonts w:ascii="Arial" w:hAnsi="Arial" w:cs="Arial"/>
                <w:color w:val="2E74B5" w:themeColor="accent1" w:themeShade="BF"/>
              </w:rPr>
              <w:t>m</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y</w:t>
            </w:r>
            <w:r w:rsidRPr="008512A9">
              <w:rPr>
                <w:rFonts w:ascii="Arial" w:hAnsi="Arial" w:cs="Arial"/>
                <w:color w:val="2E74B5" w:themeColor="accent1" w:themeShade="BF"/>
              </w:rPr>
              <w:t>ec</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m</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rPr>
              <w:t xml:space="preserve">a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M</w:t>
            </w:r>
            <w:r w:rsidRPr="008512A9">
              <w:rPr>
                <w:rFonts w:ascii="Arial" w:hAnsi="Arial" w:cs="Arial"/>
                <w:color w:val="2E74B5" w:themeColor="accent1" w:themeShade="BF"/>
              </w:rPr>
              <w:t>a</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2"/>
              </w:rPr>
              <w:t>ri</w:t>
            </w:r>
            <w:r w:rsidRPr="008512A9">
              <w:rPr>
                <w:rFonts w:ascii="Arial" w:hAnsi="Arial" w:cs="Arial"/>
                <w:color w:val="2E74B5" w:themeColor="accent1" w:themeShade="BF"/>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3"/>
              </w:rPr>
              <w:t>T</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t</w:t>
            </w:r>
            <w:r w:rsidRPr="008512A9">
              <w:rPr>
                <w:rFonts w:ascii="Arial" w:hAnsi="Arial" w:cs="Arial"/>
                <w:color w:val="2E74B5" w:themeColor="accent1" w:themeShade="BF"/>
              </w:rPr>
              <w:t xml:space="preserve">e, </w:t>
            </w:r>
            <w:r w:rsidRPr="008512A9">
              <w:rPr>
                <w:rFonts w:ascii="Arial" w:hAnsi="Arial" w:cs="Arial"/>
                <w:color w:val="2E74B5" w:themeColor="accent1" w:themeShade="BF"/>
                <w:spacing w:val="1"/>
              </w:rPr>
              <w:t>M</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i</w:t>
            </w:r>
            <w:r w:rsidRPr="008512A9">
              <w:rPr>
                <w:rFonts w:ascii="Arial" w:hAnsi="Arial" w:cs="Arial"/>
                <w:color w:val="2E74B5" w:themeColor="accent1" w:themeShade="BF"/>
              </w:rPr>
              <w:t>m</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o</w:t>
            </w:r>
            <w:r w:rsidRPr="008512A9">
              <w:rPr>
                <w:rFonts w:ascii="Arial" w:hAnsi="Arial" w:cs="Arial"/>
                <w:color w:val="2E74B5" w:themeColor="accent1" w:themeShade="BF"/>
                <w:spacing w:val="35"/>
              </w:rPr>
              <w:t xml:space="preserve"> </w:t>
            </w:r>
            <w:r w:rsidRPr="008512A9">
              <w:rPr>
                <w:rFonts w:ascii="Arial" w:hAnsi="Arial" w:cs="Arial"/>
                <w:color w:val="2E74B5" w:themeColor="accent1" w:themeShade="BF"/>
              </w:rPr>
              <w:t>y  Re</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n</w:t>
            </w:r>
            <w:r w:rsidRPr="008512A9">
              <w:rPr>
                <w:rFonts w:ascii="Arial" w:hAnsi="Arial" w:cs="Arial"/>
                <w:color w:val="2E74B5" w:themeColor="accent1" w:themeShade="BF"/>
                <w:spacing w:val="4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47"/>
              </w:rPr>
              <w:t xml:space="preserve"> </w:t>
            </w:r>
            <w:r w:rsidRPr="008512A9">
              <w:rPr>
                <w:rFonts w:ascii="Arial" w:hAnsi="Arial" w:cs="Arial"/>
                <w:color w:val="2E74B5" w:themeColor="accent1" w:themeShade="BF"/>
                <w:spacing w:val="1"/>
              </w:rPr>
              <w:t>M</w:t>
            </w:r>
            <w:r w:rsidRPr="008512A9">
              <w:rPr>
                <w:rFonts w:ascii="Arial" w:hAnsi="Arial" w:cs="Arial"/>
                <w:color w:val="2E74B5" w:themeColor="accent1" w:themeShade="BF"/>
              </w:rPr>
              <w:t>a</w:t>
            </w:r>
            <w:r w:rsidRPr="008512A9">
              <w:rPr>
                <w:rFonts w:ascii="Arial" w:hAnsi="Arial" w:cs="Arial"/>
                <w:color w:val="2E74B5" w:themeColor="accent1" w:themeShade="BF"/>
                <w:spacing w:val="-1"/>
              </w:rPr>
              <w:t>q</w:t>
            </w:r>
            <w:r w:rsidRPr="008512A9">
              <w:rPr>
                <w:rFonts w:ascii="Arial" w:hAnsi="Arial" w:cs="Arial"/>
                <w:color w:val="2E74B5" w:themeColor="accent1" w:themeShade="BF"/>
                <w:spacing w:val="4"/>
              </w:rPr>
              <w:t>u</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2"/>
              </w:rPr>
              <w:t>i</w:t>
            </w:r>
            <w:r w:rsidRPr="008512A9">
              <w:rPr>
                <w:rFonts w:ascii="Arial" w:hAnsi="Arial" w:cs="Arial"/>
                <w:color w:val="2E74B5" w:themeColor="accent1" w:themeShade="BF"/>
              </w:rPr>
              <w:t>a</w:t>
            </w:r>
            <w:r w:rsidRPr="008512A9">
              <w:rPr>
                <w:rFonts w:ascii="Arial" w:hAnsi="Arial" w:cs="Arial"/>
                <w:color w:val="2E74B5" w:themeColor="accent1" w:themeShade="BF"/>
                <w:spacing w:val="38"/>
              </w:rPr>
              <w:t xml:space="preserve"> </w:t>
            </w:r>
            <w:r w:rsidRPr="008512A9">
              <w:rPr>
                <w:rFonts w:ascii="Arial" w:hAnsi="Arial" w:cs="Arial"/>
                <w:color w:val="2E74B5" w:themeColor="accent1" w:themeShade="BF"/>
              </w:rPr>
              <w:t xml:space="preserve">y  </w:t>
            </w:r>
            <w:r w:rsidRPr="008512A9">
              <w:rPr>
                <w:rFonts w:ascii="Arial" w:hAnsi="Arial" w:cs="Arial"/>
                <w:color w:val="2E74B5" w:themeColor="accent1" w:themeShade="BF"/>
                <w:spacing w:val="-2"/>
              </w:rPr>
              <w:t>E</w:t>
            </w:r>
            <w:r w:rsidRPr="008512A9">
              <w:rPr>
                <w:rFonts w:ascii="Arial" w:hAnsi="Arial" w:cs="Arial"/>
                <w:color w:val="2E74B5" w:themeColor="accent1" w:themeShade="BF"/>
                <w:spacing w:val="-1"/>
              </w:rPr>
              <w:t>qu</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o</w:t>
            </w:r>
            <w:r w:rsidRPr="008512A9">
              <w:rPr>
                <w:rFonts w:ascii="Arial" w:hAnsi="Arial" w:cs="Arial"/>
                <w:color w:val="2E74B5" w:themeColor="accent1" w:themeShade="BF"/>
                <w:spacing w:val="4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 O</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n</w:t>
            </w:r>
            <w:r w:rsidR="0014368C" w:rsidRPr="008512A9">
              <w:rPr>
                <w:rFonts w:ascii="Arial" w:hAnsi="Arial" w:cs="Arial"/>
                <w:color w:val="2E74B5" w:themeColor="accent1" w:themeShade="BF"/>
              </w:rPr>
              <w:t xml:space="preserve">a </w:t>
            </w:r>
          </w:p>
          <w:p w14:paraId="014F58AF"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Re</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 xml:space="preserve">ar </w:t>
            </w:r>
            <w:r w:rsidRPr="008512A9">
              <w:rPr>
                <w:rFonts w:ascii="Arial" w:hAnsi="Arial" w:cs="Arial"/>
                <w:color w:val="2E74B5" w:themeColor="accent1" w:themeShade="BF"/>
                <w:spacing w:val="5"/>
              </w:rPr>
              <w:t>a</w:t>
            </w:r>
            <w:r w:rsidRPr="008512A9">
              <w:rPr>
                <w:rFonts w:ascii="Arial" w:hAnsi="Arial" w:cs="Arial"/>
                <w:color w:val="2E74B5" w:themeColor="accent1" w:themeShade="BF"/>
              </w:rPr>
              <w:t xml:space="preserve">l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1"/>
              </w:rPr>
              <w:t>n</w:t>
            </w:r>
            <w:r w:rsidRPr="008512A9">
              <w:rPr>
                <w:rFonts w:ascii="Arial" w:hAnsi="Arial" w:cs="Arial"/>
                <w:color w:val="2E74B5" w:themeColor="accent1" w:themeShade="BF"/>
              </w:rPr>
              <w:t xml:space="preserve">cejo </w:t>
            </w:r>
            <w:r w:rsidRPr="008512A9">
              <w:rPr>
                <w:rFonts w:ascii="Arial" w:hAnsi="Arial" w:cs="Arial"/>
                <w:color w:val="2E74B5" w:themeColor="accent1" w:themeShade="BF"/>
                <w:spacing w:val="1"/>
              </w:rPr>
              <w:t>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3"/>
              </w:rPr>
              <w:t>i</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a</w:t>
            </w:r>
            <w:r w:rsidRPr="008512A9">
              <w:rPr>
                <w:rFonts w:ascii="Arial" w:hAnsi="Arial" w:cs="Arial"/>
                <w:color w:val="2E74B5" w:themeColor="accent1" w:themeShade="BF"/>
              </w:rPr>
              <w:t xml:space="preserve">l en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3"/>
              </w:rPr>
              <w:t>o</w:t>
            </w:r>
            <w:r w:rsidRPr="008512A9">
              <w:rPr>
                <w:rFonts w:ascii="Arial" w:hAnsi="Arial" w:cs="Arial"/>
                <w:color w:val="2E74B5" w:themeColor="accent1" w:themeShade="BF"/>
              </w:rPr>
              <w:t>ce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1"/>
              </w:rPr>
              <w:t>d</w:t>
            </w:r>
            <w:r w:rsidRPr="008512A9">
              <w:rPr>
                <w:rFonts w:ascii="Arial" w:hAnsi="Arial" w:cs="Arial"/>
                <w:color w:val="2E74B5" w:themeColor="accent1" w:themeShade="BF"/>
              </w:rPr>
              <w:t xml:space="preserve">e  </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n</w:t>
            </w:r>
            <w:r w:rsidRPr="008512A9">
              <w:rPr>
                <w:rFonts w:ascii="Arial" w:hAnsi="Arial" w:cs="Arial"/>
                <w:color w:val="2E74B5" w:themeColor="accent1" w:themeShade="BF"/>
                <w:spacing w:val="22"/>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ud</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23"/>
              </w:rPr>
              <w:t xml:space="preserve"> </w:t>
            </w:r>
            <w:r w:rsidRPr="008512A9">
              <w:rPr>
                <w:rFonts w:ascii="Arial" w:hAnsi="Arial" w:cs="Arial"/>
                <w:color w:val="2E74B5" w:themeColor="accent1" w:themeShade="BF"/>
              </w:rPr>
              <w:t>e</w:t>
            </w:r>
            <w:r w:rsidRPr="008512A9">
              <w:rPr>
                <w:rFonts w:ascii="Arial" w:hAnsi="Arial" w:cs="Arial"/>
                <w:color w:val="2E74B5" w:themeColor="accent1" w:themeShade="BF"/>
                <w:spacing w:val="32"/>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rPr>
              <w:t>m</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ac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n</w:t>
            </w:r>
            <w:r w:rsidRPr="008512A9">
              <w:rPr>
                <w:rFonts w:ascii="Arial" w:hAnsi="Arial" w:cs="Arial"/>
                <w:color w:val="2E74B5" w:themeColor="accent1" w:themeShade="BF"/>
                <w:spacing w:val="20"/>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31"/>
              </w:rPr>
              <w:t xml:space="preserve"> </w:t>
            </w:r>
            <w:r w:rsidRPr="008512A9">
              <w:rPr>
                <w:rFonts w:ascii="Arial" w:hAnsi="Arial" w:cs="Arial"/>
                <w:color w:val="2E74B5" w:themeColor="accent1" w:themeShade="BF"/>
              </w:rPr>
              <w:t>mec</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s</w:t>
            </w:r>
            <w:r w:rsidRPr="008512A9">
              <w:rPr>
                <w:rFonts w:ascii="Arial" w:hAnsi="Arial" w:cs="Arial"/>
                <w:color w:val="2E74B5" w:themeColor="accent1" w:themeShade="BF"/>
              </w:rPr>
              <w:t>m</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2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 xml:space="preserve">e </w:t>
            </w:r>
            <w:r w:rsidRPr="008512A9">
              <w:rPr>
                <w:rFonts w:ascii="Arial" w:hAnsi="Arial" w:cs="Arial"/>
                <w:color w:val="2E74B5" w:themeColor="accent1" w:themeShade="BF"/>
                <w:spacing w:val="1"/>
              </w:rPr>
              <w:t xml:space="preserve"> t</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e</w:t>
            </w:r>
            <w:r w:rsidRPr="008512A9">
              <w:rPr>
                <w:rFonts w:ascii="Arial" w:hAnsi="Arial" w:cs="Arial"/>
                <w:color w:val="2E74B5" w:themeColor="accent1" w:themeShade="BF"/>
                <w:spacing w:val="-1"/>
              </w:rPr>
              <w:t>n</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a.</w:t>
            </w:r>
          </w:p>
          <w:p w14:paraId="5C09EA98"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rPr>
              <w:t>m</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v</w:t>
            </w:r>
            <w:r w:rsidRPr="008512A9">
              <w:rPr>
                <w:rFonts w:ascii="Arial" w:hAnsi="Arial" w:cs="Arial"/>
                <w:color w:val="2E74B5" w:themeColor="accent1" w:themeShade="BF"/>
              </w:rPr>
              <w:t>er</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rPr>
              <w:t>me</w:t>
            </w:r>
            <w:r w:rsidRPr="008512A9">
              <w:rPr>
                <w:rFonts w:ascii="Arial" w:hAnsi="Arial" w:cs="Arial"/>
                <w:color w:val="2E74B5" w:themeColor="accent1" w:themeShade="BF"/>
                <w:spacing w:val="4"/>
              </w:rPr>
              <w:t>d</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as</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1"/>
              </w:rPr>
              <w:t>nd</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es</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rPr>
              <w:t>m</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4"/>
              </w:rPr>
              <w:t>u</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2"/>
              </w:rPr>
              <w:t>s</w:t>
            </w:r>
            <w:r w:rsidRPr="008512A9">
              <w:rPr>
                <w:rFonts w:ascii="Arial" w:hAnsi="Arial" w:cs="Arial"/>
                <w:color w:val="2E74B5" w:themeColor="accent1" w:themeShade="BF"/>
              </w:rPr>
              <w:t>ar</w:t>
            </w:r>
            <w:r w:rsidRPr="008512A9">
              <w:rPr>
                <w:rFonts w:ascii="Arial" w:hAnsi="Arial" w:cs="Arial"/>
                <w:color w:val="2E74B5" w:themeColor="accent1" w:themeShade="BF"/>
                <w:spacing w:val="-11"/>
              </w:rPr>
              <w:t xml:space="preserve"> </w:t>
            </w:r>
            <w:r w:rsidRPr="008512A9">
              <w:rPr>
                <w:rFonts w:ascii="Arial" w:hAnsi="Arial" w:cs="Arial"/>
                <w:color w:val="2E74B5" w:themeColor="accent1" w:themeShade="BF"/>
              </w:rPr>
              <w:t xml:space="preserve">el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l</w:t>
            </w:r>
            <w:r w:rsidRPr="008512A9">
              <w:rPr>
                <w:rFonts w:ascii="Arial" w:hAnsi="Arial" w:cs="Arial"/>
                <w:color w:val="2E74B5" w:themeColor="accent1" w:themeShade="BF"/>
              </w:rPr>
              <w:t>o</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c</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w:t>
            </w:r>
          </w:p>
          <w:p w14:paraId="0379ABD4"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ud</w:t>
            </w:r>
            <w:r w:rsidRPr="008512A9">
              <w:rPr>
                <w:rFonts w:ascii="Arial" w:hAnsi="Arial" w:cs="Arial"/>
                <w:color w:val="2E74B5" w:themeColor="accent1" w:themeShade="BF"/>
                <w:spacing w:val="-2"/>
              </w:rPr>
              <w:t>i</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51"/>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z</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50"/>
              </w:rPr>
              <w:t xml:space="preserve"> </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1"/>
              </w:rPr>
              <w:t>on</w:t>
            </w:r>
            <w:r w:rsidRPr="008512A9">
              <w:rPr>
                <w:rFonts w:ascii="Arial" w:hAnsi="Arial" w:cs="Arial"/>
                <w:color w:val="2E74B5" w:themeColor="accent1" w:themeShade="BF"/>
              </w:rPr>
              <w:t xml:space="preserve">er </w:t>
            </w:r>
            <w:r w:rsidRPr="008512A9">
              <w:rPr>
                <w:rFonts w:ascii="Arial" w:hAnsi="Arial" w:cs="Arial"/>
                <w:color w:val="2E74B5" w:themeColor="accent1" w:themeShade="BF"/>
                <w:spacing w:val="51"/>
              </w:rPr>
              <w:t xml:space="preserve"> </w:t>
            </w:r>
            <w:r w:rsidRPr="008512A9">
              <w:rPr>
                <w:rFonts w:ascii="Arial" w:hAnsi="Arial" w:cs="Arial"/>
                <w:color w:val="2E74B5" w:themeColor="accent1" w:themeShade="BF"/>
              </w:rPr>
              <w:t xml:space="preserve">y  </w:t>
            </w:r>
            <w:r w:rsidRPr="008512A9">
              <w:rPr>
                <w:rFonts w:ascii="Arial" w:hAnsi="Arial" w:cs="Arial"/>
                <w:color w:val="2E74B5" w:themeColor="accent1" w:themeShade="BF"/>
                <w:spacing w:val="12"/>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v</w:t>
            </w:r>
            <w:r w:rsidRPr="008512A9">
              <w:rPr>
                <w:rFonts w:ascii="Arial" w:hAnsi="Arial" w:cs="Arial"/>
                <w:color w:val="2E74B5" w:themeColor="accent1" w:themeShade="BF"/>
              </w:rPr>
              <w:t xml:space="preserve">er </w:t>
            </w:r>
            <w:r w:rsidRPr="008512A9">
              <w:rPr>
                <w:rFonts w:ascii="Arial" w:hAnsi="Arial" w:cs="Arial"/>
                <w:color w:val="2E74B5" w:themeColor="accent1" w:themeShade="BF"/>
                <w:spacing w:val="52"/>
              </w:rPr>
              <w:t xml:space="preserve"> </w:t>
            </w:r>
            <w:r w:rsidRPr="008512A9">
              <w:rPr>
                <w:rFonts w:ascii="Arial" w:hAnsi="Arial" w:cs="Arial"/>
                <w:color w:val="2E74B5" w:themeColor="accent1" w:themeShade="BF"/>
              </w:rPr>
              <w:t>m</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 xml:space="preserve">as </w:t>
            </w:r>
            <w:r w:rsidRPr="008512A9">
              <w:rPr>
                <w:rFonts w:ascii="Arial" w:hAnsi="Arial" w:cs="Arial"/>
                <w:color w:val="2E74B5" w:themeColor="accent1" w:themeShade="BF"/>
                <w:spacing w:val="54"/>
              </w:rPr>
              <w:t xml:space="preserve"> </w:t>
            </w:r>
            <w:r w:rsidRPr="008512A9">
              <w:rPr>
                <w:rFonts w:ascii="Arial" w:hAnsi="Arial" w:cs="Arial"/>
                <w:color w:val="2E74B5" w:themeColor="accent1" w:themeShade="BF"/>
                <w:spacing w:val="-1"/>
              </w:rPr>
              <w:t>qu</w:t>
            </w:r>
            <w:r w:rsidRPr="008512A9">
              <w:rPr>
                <w:rFonts w:ascii="Arial" w:hAnsi="Arial" w:cs="Arial"/>
                <w:color w:val="2E74B5" w:themeColor="accent1" w:themeShade="BF"/>
              </w:rPr>
              <w:t>e c</w:t>
            </w:r>
            <w:r w:rsidRPr="008512A9">
              <w:rPr>
                <w:rFonts w:ascii="Arial" w:hAnsi="Arial" w:cs="Arial"/>
                <w:color w:val="2E74B5" w:themeColor="accent1" w:themeShade="BF"/>
                <w:spacing w:val="-1"/>
              </w:rPr>
              <w:t>on</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en</w:t>
            </w:r>
            <w:r w:rsidRPr="008512A9">
              <w:rPr>
                <w:rFonts w:ascii="Arial" w:hAnsi="Arial" w:cs="Arial"/>
                <w:color w:val="2E74B5" w:themeColor="accent1" w:themeShade="BF"/>
                <w:spacing w:val="28"/>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31"/>
              </w:rPr>
              <w:t xml:space="preserve"> </w:t>
            </w:r>
            <w:r w:rsidRPr="008512A9">
              <w:rPr>
                <w:rFonts w:ascii="Arial" w:hAnsi="Arial" w:cs="Arial"/>
                <w:color w:val="2E74B5" w:themeColor="accent1" w:themeShade="BF"/>
                <w:spacing w:val="2"/>
              </w:rPr>
              <w:t>g</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n</w:t>
            </w:r>
            <w:r w:rsidRPr="008512A9">
              <w:rPr>
                <w:rFonts w:ascii="Arial" w:hAnsi="Arial" w:cs="Arial"/>
                <w:color w:val="2E74B5" w:themeColor="accent1" w:themeShade="BF"/>
                <w:spacing w:val="27"/>
              </w:rPr>
              <w:t xml:space="preserve"> </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4"/>
              </w:rPr>
              <w:t>n</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5"/>
              </w:rPr>
              <w:t>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a</w:t>
            </w:r>
            <w:r w:rsidRPr="008512A9">
              <w:rPr>
                <w:rFonts w:ascii="Arial" w:hAnsi="Arial" w:cs="Arial"/>
                <w:color w:val="2E74B5" w:themeColor="accent1" w:themeShade="BF"/>
              </w:rPr>
              <w:t>l</w:t>
            </w:r>
            <w:r w:rsidRPr="008512A9">
              <w:rPr>
                <w:rFonts w:ascii="Arial" w:hAnsi="Arial" w:cs="Arial"/>
                <w:color w:val="2E74B5" w:themeColor="accent1" w:themeShade="BF"/>
                <w:spacing w:val="22"/>
              </w:rPr>
              <w:t xml:space="preserve"> </w:t>
            </w:r>
            <w:r w:rsidRPr="008512A9">
              <w:rPr>
                <w:rFonts w:ascii="Arial" w:hAnsi="Arial" w:cs="Arial"/>
                <w:color w:val="2E74B5" w:themeColor="accent1" w:themeShade="BF"/>
                <w:spacing w:val="-2"/>
              </w:rPr>
              <w:t>r</w:t>
            </w:r>
            <w:r w:rsidRPr="008512A9">
              <w:rPr>
                <w:rFonts w:ascii="Arial" w:hAnsi="Arial" w:cs="Arial"/>
                <w:color w:val="2E74B5" w:themeColor="accent1" w:themeShade="BF"/>
              </w:rPr>
              <w:t>e</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o</w:t>
            </w:r>
            <w:r w:rsidRPr="008512A9">
              <w:rPr>
                <w:rFonts w:ascii="Arial" w:hAnsi="Arial" w:cs="Arial"/>
                <w:color w:val="2E74B5" w:themeColor="accent1" w:themeShade="BF"/>
                <w:spacing w:val="22"/>
              </w:rPr>
              <w:t xml:space="preserve"> </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n </w:t>
            </w:r>
            <w:r w:rsidRPr="008512A9">
              <w:rPr>
                <w:rFonts w:ascii="Arial" w:hAnsi="Arial" w:cs="Arial"/>
                <w:color w:val="2E74B5" w:themeColor="accent1" w:themeShade="BF"/>
                <w:spacing w:val="-2"/>
              </w:rPr>
              <w:t>l</w:t>
            </w:r>
            <w:r w:rsidRPr="008512A9">
              <w:rPr>
                <w:rFonts w:ascii="Arial" w:hAnsi="Arial" w:cs="Arial"/>
                <w:color w:val="2E74B5" w:themeColor="accent1" w:themeShade="BF"/>
              </w:rPr>
              <w:t>a ejec</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 xml:space="preserve">n </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5"/>
              </w:rPr>
              <w:t>e</w:t>
            </w:r>
            <w:r w:rsidRPr="008512A9">
              <w:rPr>
                <w:rFonts w:ascii="Arial" w:hAnsi="Arial" w:cs="Arial"/>
                <w:color w:val="2E74B5" w:themeColor="accent1" w:themeShade="BF"/>
              </w:rPr>
              <w:t xml:space="preserve">l </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r</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upu</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rPr>
              <w:t>o</w:t>
            </w:r>
            <w:r w:rsidRPr="008512A9">
              <w:rPr>
                <w:rFonts w:ascii="Arial" w:hAnsi="Arial" w:cs="Arial"/>
                <w:color w:val="2E74B5" w:themeColor="accent1" w:themeShade="BF"/>
                <w:spacing w:val="54"/>
              </w:rPr>
              <w:t xml:space="preserve"> </w:t>
            </w:r>
            <w:r w:rsidRPr="008512A9">
              <w:rPr>
                <w:rFonts w:ascii="Arial" w:hAnsi="Arial" w:cs="Arial"/>
                <w:color w:val="2E74B5" w:themeColor="accent1" w:themeShade="BF"/>
              </w:rPr>
              <w:t>m</w:t>
            </w:r>
            <w:r w:rsidRPr="008512A9">
              <w:rPr>
                <w:rFonts w:ascii="Arial" w:hAnsi="Arial" w:cs="Arial"/>
                <w:color w:val="2E74B5" w:themeColor="accent1" w:themeShade="BF"/>
                <w:spacing w:val="4"/>
              </w:rPr>
              <w:t>u</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3"/>
              </w:rPr>
              <w:t>l</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a a</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1"/>
              </w:rPr>
              <w:t>s</w:t>
            </w:r>
            <w:r w:rsidRPr="008512A9">
              <w:rPr>
                <w:rFonts w:ascii="Arial" w:hAnsi="Arial" w:cs="Arial"/>
                <w:color w:val="2E74B5" w:themeColor="accent1" w:themeShade="BF"/>
                <w:spacing w:val="2"/>
              </w:rPr>
              <w:t>o</w:t>
            </w:r>
            <w:r w:rsidRPr="008512A9">
              <w:rPr>
                <w:rFonts w:ascii="Arial" w:hAnsi="Arial" w:cs="Arial"/>
                <w:color w:val="2E74B5" w:themeColor="accent1" w:themeShade="BF"/>
                <w:spacing w:val="1"/>
              </w:rPr>
              <w:t>s</w:t>
            </w:r>
            <w:r w:rsidRPr="008512A9">
              <w:rPr>
                <w:rFonts w:ascii="Arial" w:hAnsi="Arial" w:cs="Arial"/>
                <w:color w:val="2E74B5" w:themeColor="accent1" w:themeShade="BF"/>
              </w:rPr>
              <w:t>t</w:t>
            </w:r>
            <w:r w:rsidRPr="008512A9">
              <w:rPr>
                <w:rFonts w:ascii="Arial" w:hAnsi="Arial" w:cs="Arial"/>
                <w:color w:val="2E74B5" w:themeColor="accent1" w:themeShade="BF"/>
                <w:spacing w:val="-1"/>
              </w:rPr>
              <w:t>e</w:t>
            </w:r>
            <w:r w:rsidRPr="008512A9">
              <w:rPr>
                <w:rFonts w:ascii="Arial" w:hAnsi="Arial" w:cs="Arial"/>
                <w:color w:val="2E74B5" w:themeColor="accent1" w:themeShade="BF"/>
                <w:spacing w:val="-2"/>
              </w:rPr>
              <w:t>n</w:t>
            </w:r>
            <w:r w:rsidRPr="008512A9">
              <w:rPr>
                <w:rFonts w:ascii="Arial" w:hAnsi="Arial" w:cs="Arial"/>
                <w:color w:val="2E74B5" w:themeColor="accent1" w:themeShade="BF"/>
                <w:spacing w:val="-1"/>
              </w:rPr>
              <w:t>i</w:t>
            </w:r>
            <w:r w:rsidRPr="008512A9">
              <w:rPr>
                <w:rFonts w:ascii="Arial" w:hAnsi="Arial" w:cs="Arial"/>
                <w:color w:val="2E74B5" w:themeColor="accent1" w:themeShade="BF"/>
                <w:spacing w:val="-2"/>
              </w:rPr>
              <w:t>b</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i</w:t>
            </w:r>
            <w:r w:rsidRPr="008512A9">
              <w:rPr>
                <w:rFonts w:ascii="Arial" w:hAnsi="Arial" w:cs="Arial"/>
                <w:color w:val="2E74B5" w:themeColor="accent1" w:themeShade="BF"/>
              </w:rPr>
              <w:t xml:space="preserve">dad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15"/>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16"/>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2"/>
              </w:rPr>
              <w:t>v</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9"/>
              </w:rPr>
              <w:t>s</w:t>
            </w:r>
            <w:r w:rsidRPr="008512A9">
              <w:rPr>
                <w:rFonts w:ascii="Arial" w:hAnsi="Arial" w:cs="Arial"/>
                <w:color w:val="2E74B5" w:themeColor="accent1" w:themeShade="BF"/>
              </w:rPr>
              <w:t>,</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m</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1"/>
              </w:rPr>
              <w:t>d</w:t>
            </w:r>
            <w:r w:rsidRPr="008512A9">
              <w:rPr>
                <w:rFonts w:ascii="Arial" w:hAnsi="Arial" w:cs="Arial"/>
                <w:color w:val="2E74B5" w:themeColor="accent1" w:themeShade="BF"/>
              </w:rPr>
              <w:t>o</w:t>
            </w:r>
            <w:r w:rsidRPr="008512A9">
              <w:rPr>
                <w:rFonts w:ascii="Arial" w:hAnsi="Arial" w:cs="Arial"/>
                <w:color w:val="2E74B5" w:themeColor="accent1" w:themeShade="BF"/>
                <w:spacing w:val="11"/>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2"/>
              </w:rPr>
              <w:t>rr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l</w:t>
            </w:r>
            <w:r w:rsidRPr="008512A9">
              <w:rPr>
                <w:rFonts w:ascii="Arial" w:hAnsi="Arial" w:cs="Arial"/>
                <w:color w:val="2E74B5" w:themeColor="accent1" w:themeShade="BF"/>
              </w:rPr>
              <w:t>ar acc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rPr>
              <w:t>es</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ob</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ó</w:t>
            </w:r>
            <w:r w:rsidRPr="008512A9">
              <w:rPr>
                <w:rFonts w:ascii="Arial" w:hAnsi="Arial" w:cs="Arial"/>
                <w:color w:val="2E74B5" w:themeColor="accent1" w:themeShade="BF"/>
              </w:rPr>
              <w:t>n</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 xml:space="preserve"> r</w:t>
            </w:r>
            <w:r w:rsidRPr="008512A9">
              <w:rPr>
                <w:rFonts w:ascii="Arial" w:hAnsi="Arial" w:cs="Arial"/>
                <w:color w:val="2E74B5" w:themeColor="accent1" w:themeShade="BF"/>
              </w:rPr>
              <w:t>e</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4"/>
              </w:rPr>
              <w:t>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s</w:t>
            </w:r>
            <w:r w:rsidRPr="008512A9">
              <w:rPr>
                <w:rFonts w:ascii="Arial" w:hAnsi="Arial" w:cs="Arial"/>
                <w:color w:val="2E74B5" w:themeColor="accent1" w:themeShade="BF"/>
              </w:rPr>
              <w:t>.</w:t>
            </w:r>
          </w:p>
          <w:p w14:paraId="6DC1A474" w14:textId="77777777" w:rsidR="003E5D9A" w:rsidRPr="008512A9" w:rsidRDefault="003E5D9A" w:rsidP="003E3C0F">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Desarrollar cualquier otra actividad que exija su cargo o cualquier otra que el Concejo Municipal acuerde</w:t>
            </w:r>
            <w:r w:rsidR="0014368C" w:rsidRPr="008512A9">
              <w:rPr>
                <w:rFonts w:ascii="Arial" w:hAnsi="Arial" w:cs="Arial"/>
                <w:color w:val="2E74B5" w:themeColor="accent1" w:themeShade="BF"/>
              </w:rPr>
              <w:t xml:space="preserve"> se</w:t>
            </w:r>
            <w:r w:rsidRPr="008512A9">
              <w:rPr>
                <w:rFonts w:ascii="Arial" w:hAnsi="Arial" w:cs="Arial"/>
                <w:color w:val="2E74B5" w:themeColor="accent1" w:themeShade="BF"/>
              </w:rPr>
              <w:t xml:space="preserve"> debe realizar.</w:t>
            </w:r>
          </w:p>
          <w:p w14:paraId="38CED813" w14:textId="77777777" w:rsidR="003E5D9A" w:rsidRPr="008512A9" w:rsidRDefault="003E5D9A" w:rsidP="003E3C0F">
            <w:pPr>
              <w:pStyle w:val="Default"/>
              <w:spacing w:line="276" w:lineRule="auto"/>
              <w:ind w:left="329"/>
              <w:jc w:val="both"/>
              <w:rPr>
                <w:rFonts w:ascii="Arial" w:hAnsi="Arial" w:cs="Arial"/>
                <w:color w:val="2E74B5" w:themeColor="accent1" w:themeShade="BF"/>
              </w:rPr>
            </w:pPr>
          </w:p>
        </w:tc>
      </w:tr>
      <w:tr w:rsidR="008512A9" w:rsidRPr="008512A9" w14:paraId="070CA372"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8BEB403"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0E283BC1" w14:textId="77777777" w:rsidTr="003E3C0F">
        <w:trPr>
          <w:trHeight w:val="340"/>
          <w:jc w:val="center"/>
        </w:trPr>
        <w:tc>
          <w:tcPr>
            <w:tcW w:w="4489" w:type="dxa"/>
            <w:gridSpan w:val="2"/>
            <w:tcBorders>
              <w:top w:val="single" w:sz="8" w:space="0" w:color="4F81BD"/>
            </w:tcBorders>
            <w:vAlign w:val="center"/>
          </w:tcPr>
          <w:p w14:paraId="0AE7036A"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5B7AB96C" w14:textId="77777777" w:rsidR="003E5D9A" w:rsidRPr="008512A9" w:rsidRDefault="003E5D9A"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5BE265E" w14:textId="77777777" w:rsidTr="003E3C0F">
        <w:trPr>
          <w:trHeight w:val="1051"/>
          <w:jc w:val="center"/>
        </w:trPr>
        <w:tc>
          <w:tcPr>
            <w:tcW w:w="4489" w:type="dxa"/>
            <w:gridSpan w:val="2"/>
            <w:vAlign w:val="center"/>
          </w:tcPr>
          <w:p w14:paraId="38891496" w14:textId="77777777" w:rsidR="003E5D9A" w:rsidRPr="008512A9" w:rsidRDefault="003E5D9A" w:rsidP="003E3C0F">
            <w:pPr>
              <w:pStyle w:val="BulletRelaciones"/>
              <w:numPr>
                <w:ilvl w:val="0"/>
                <w:numId w:val="9"/>
              </w:numPr>
              <w:overflowPunct w:val="0"/>
              <w:autoSpaceDE w:val="0"/>
              <w:autoSpaceDN w:val="0"/>
              <w:adjustRightInd w:val="0"/>
              <w:spacing w:before="0" w:after="0" w:line="271" w:lineRule="auto"/>
              <w:ind w:left="958" w:hanging="663"/>
              <w:textAlignment w:val="baseline"/>
              <w:rPr>
                <w:rFonts w:cs="Arial"/>
                <w:color w:val="2E74B5" w:themeColor="accent1" w:themeShade="BF"/>
                <w:szCs w:val="24"/>
              </w:rPr>
            </w:pPr>
            <w:r w:rsidRPr="008512A9">
              <w:rPr>
                <w:rFonts w:cs="Arial"/>
                <w:color w:val="2E74B5" w:themeColor="accent1" w:themeShade="BF"/>
                <w:spacing w:val="2"/>
                <w:szCs w:val="24"/>
              </w:rPr>
              <w:t>C</w:t>
            </w:r>
            <w:r w:rsidRPr="008512A9">
              <w:rPr>
                <w:rFonts w:cs="Arial"/>
                <w:color w:val="2E74B5" w:themeColor="accent1" w:themeShade="BF"/>
                <w:spacing w:val="-1"/>
                <w:szCs w:val="24"/>
              </w:rPr>
              <w:t>on</w:t>
            </w:r>
            <w:r w:rsidRPr="008512A9">
              <w:rPr>
                <w:rFonts w:cs="Arial"/>
                <w:color w:val="2E74B5" w:themeColor="accent1" w:themeShade="BF"/>
                <w:szCs w:val="24"/>
              </w:rPr>
              <w:t>cejo</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zCs w:val="24"/>
              </w:rPr>
              <w:t>c</w:t>
            </w:r>
            <w:r w:rsidRPr="008512A9">
              <w:rPr>
                <w:rFonts w:cs="Arial"/>
                <w:color w:val="2E74B5" w:themeColor="accent1" w:themeShade="BF"/>
                <w:spacing w:val="3"/>
                <w:szCs w:val="24"/>
              </w:rPr>
              <w:t>i</w:t>
            </w:r>
            <w:r w:rsidRPr="008512A9">
              <w:rPr>
                <w:rFonts w:cs="Arial"/>
                <w:color w:val="2E74B5" w:themeColor="accent1" w:themeShade="BF"/>
                <w:spacing w:val="-1"/>
                <w:szCs w:val="24"/>
              </w:rPr>
              <w:t>p</w:t>
            </w:r>
            <w:r w:rsidRPr="008512A9">
              <w:rPr>
                <w:rFonts w:cs="Arial"/>
                <w:color w:val="2E74B5" w:themeColor="accent1" w:themeShade="BF"/>
                <w:szCs w:val="24"/>
              </w:rPr>
              <w:t>al</w:t>
            </w:r>
          </w:p>
          <w:p w14:paraId="7DE77E2E" w14:textId="77777777" w:rsidR="003E5D9A" w:rsidRPr="008512A9" w:rsidRDefault="003E5D9A" w:rsidP="003E3C0F">
            <w:pPr>
              <w:pStyle w:val="BulletRelaciones"/>
              <w:numPr>
                <w:ilvl w:val="0"/>
                <w:numId w:val="9"/>
              </w:numPr>
              <w:overflowPunct w:val="0"/>
              <w:autoSpaceDE w:val="0"/>
              <w:autoSpaceDN w:val="0"/>
              <w:adjustRightInd w:val="0"/>
              <w:spacing w:before="0" w:after="0" w:line="271" w:lineRule="auto"/>
              <w:ind w:left="958" w:hanging="663"/>
              <w:textAlignment w:val="baseline"/>
              <w:rPr>
                <w:rFonts w:cs="Arial"/>
                <w:color w:val="2E74B5" w:themeColor="accent1" w:themeShade="BF"/>
                <w:szCs w:val="24"/>
              </w:rPr>
            </w:pP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2"/>
                <w:szCs w:val="24"/>
              </w:rPr>
              <w:t>s</w:t>
            </w:r>
            <w:r w:rsidRPr="008512A9">
              <w:rPr>
                <w:rFonts w:cs="Arial"/>
                <w:color w:val="2E74B5" w:themeColor="accent1" w:themeShade="BF"/>
                <w:spacing w:val="-1"/>
                <w:szCs w:val="24"/>
              </w:rPr>
              <w:t>p</w:t>
            </w:r>
            <w:r w:rsidRPr="008512A9">
              <w:rPr>
                <w:rFonts w:cs="Arial"/>
                <w:color w:val="2E74B5" w:themeColor="accent1" w:themeShade="BF"/>
                <w:szCs w:val="24"/>
              </w:rPr>
              <w:t>ac</w:t>
            </w:r>
            <w:r w:rsidRPr="008512A9">
              <w:rPr>
                <w:rFonts w:cs="Arial"/>
                <w:color w:val="2E74B5" w:themeColor="accent1" w:themeShade="BF"/>
                <w:spacing w:val="-1"/>
                <w:szCs w:val="24"/>
              </w:rPr>
              <w:t>h</w:t>
            </w:r>
            <w:r w:rsidRPr="008512A9">
              <w:rPr>
                <w:rFonts w:cs="Arial"/>
                <w:color w:val="2E74B5" w:themeColor="accent1" w:themeShade="BF"/>
                <w:szCs w:val="24"/>
              </w:rPr>
              <w:t>o</w:t>
            </w:r>
            <w:r w:rsidRPr="008512A9">
              <w:rPr>
                <w:rFonts w:cs="Arial"/>
                <w:color w:val="2E74B5" w:themeColor="accent1" w:themeShade="BF"/>
                <w:spacing w:val="-10"/>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un</w:t>
            </w:r>
            <w:r w:rsidRPr="008512A9">
              <w:rPr>
                <w:rFonts w:cs="Arial"/>
                <w:color w:val="2E74B5" w:themeColor="accent1" w:themeShade="BF"/>
                <w:spacing w:val="-2"/>
                <w:szCs w:val="24"/>
              </w:rPr>
              <w:t>i</w:t>
            </w:r>
            <w:r w:rsidRPr="008512A9">
              <w:rPr>
                <w:rFonts w:cs="Arial"/>
                <w:color w:val="2E74B5" w:themeColor="accent1" w:themeShade="BF"/>
                <w:spacing w:val="4"/>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pacing w:val="5"/>
                <w:szCs w:val="24"/>
              </w:rPr>
              <w:t>a</w:t>
            </w:r>
            <w:r w:rsidRPr="008512A9">
              <w:rPr>
                <w:rFonts w:cs="Arial"/>
                <w:color w:val="2E74B5" w:themeColor="accent1" w:themeShade="BF"/>
                <w:szCs w:val="24"/>
              </w:rPr>
              <w:t>l</w:t>
            </w:r>
          </w:p>
          <w:p w14:paraId="34E093B0" w14:textId="77777777" w:rsidR="003E5D9A" w:rsidRPr="008512A9" w:rsidRDefault="003E5D9A" w:rsidP="003E3C0F">
            <w:pPr>
              <w:pStyle w:val="BulletRelaciones"/>
              <w:numPr>
                <w:ilvl w:val="0"/>
                <w:numId w:val="9"/>
              </w:numPr>
              <w:overflowPunct w:val="0"/>
              <w:autoSpaceDE w:val="0"/>
              <w:autoSpaceDN w:val="0"/>
              <w:adjustRightInd w:val="0"/>
              <w:spacing w:before="0" w:after="0" w:line="271" w:lineRule="auto"/>
              <w:ind w:left="958" w:hanging="663"/>
              <w:textAlignment w:val="baseline"/>
              <w:rPr>
                <w:rFonts w:cs="Arial"/>
                <w:bCs/>
                <w:color w:val="2E74B5" w:themeColor="accent1" w:themeShade="BF"/>
                <w:szCs w:val="24"/>
              </w:rPr>
            </w:pPr>
            <w:r w:rsidRPr="008512A9">
              <w:rPr>
                <w:rFonts w:cs="Arial"/>
                <w:color w:val="2E74B5" w:themeColor="accent1" w:themeShade="BF"/>
                <w:spacing w:val="1"/>
                <w:szCs w:val="24"/>
              </w:rPr>
              <w:t>D</w:t>
            </w:r>
            <w:r w:rsidRPr="008512A9">
              <w:rPr>
                <w:rFonts w:cs="Arial"/>
                <w:color w:val="2E74B5" w:themeColor="accent1" w:themeShade="BF"/>
                <w:spacing w:val="-2"/>
                <w:szCs w:val="24"/>
              </w:rPr>
              <w:t>i</w:t>
            </w:r>
            <w:r w:rsidRPr="008512A9">
              <w:rPr>
                <w:rFonts w:cs="Arial"/>
                <w:color w:val="2E74B5" w:themeColor="accent1" w:themeShade="BF"/>
                <w:spacing w:val="-1"/>
                <w:szCs w:val="24"/>
              </w:rPr>
              <w:t>f</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zCs w:val="24"/>
              </w:rPr>
              <w:t>e</w:t>
            </w:r>
            <w:r w:rsidRPr="008512A9">
              <w:rPr>
                <w:rFonts w:cs="Arial"/>
                <w:color w:val="2E74B5" w:themeColor="accent1" w:themeShade="BF"/>
                <w:spacing w:val="-1"/>
                <w:szCs w:val="24"/>
              </w:rPr>
              <w:t>n</w:t>
            </w:r>
            <w:r w:rsidRPr="008512A9">
              <w:rPr>
                <w:rFonts w:cs="Arial"/>
                <w:color w:val="2E74B5" w:themeColor="accent1" w:themeShade="BF"/>
                <w:spacing w:val="1"/>
                <w:szCs w:val="24"/>
              </w:rPr>
              <w:t>t</w:t>
            </w:r>
            <w:r w:rsidRPr="008512A9">
              <w:rPr>
                <w:rFonts w:cs="Arial"/>
                <w:color w:val="2E74B5" w:themeColor="accent1" w:themeShade="BF"/>
                <w:szCs w:val="24"/>
              </w:rPr>
              <w:t>es</w:t>
            </w:r>
            <w:r w:rsidRPr="008512A9">
              <w:rPr>
                <w:rFonts w:cs="Arial"/>
                <w:color w:val="2E74B5" w:themeColor="accent1" w:themeShade="BF"/>
                <w:spacing w:val="-4"/>
                <w:szCs w:val="24"/>
              </w:rPr>
              <w:t xml:space="preserve"> </w:t>
            </w:r>
            <w:r w:rsidRPr="008512A9">
              <w:rPr>
                <w:rFonts w:cs="Arial"/>
                <w:color w:val="2E74B5" w:themeColor="accent1" w:themeShade="BF"/>
                <w:szCs w:val="24"/>
              </w:rPr>
              <w:t>U</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pacing w:val="5"/>
                <w:szCs w:val="24"/>
              </w:rPr>
              <w:t>a</w:t>
            </w:r>
            <w:r w:rsidRPr="008512A9">
              <w:rPr>
                <w:rFonts w:cs="Arial"/>
                <w:color w:val="2E74B5" w:themeColor="accent1" w:themeShade="BF"/>
                <w:spacing w:val="-1"/>
                <w:szCs w:val="24"/>
              </w:rPr>
              <w:t>d</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m</w:t>
            </w:r>
            <w:r w:rsidRPr="008512A9">
              <w:rPr>
                <w:rFonts w:cs="Arial"/>
                <w:color w:val="2E74B5" w:themeColor="accent1" w:themeShade="BF"/>
                <w:spacing w:val="-2"/>
                <w:szCs w:val="24"/>
              </w:rPr>
              <w:t>i</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as</w:t>
            </w:r>
            <w:r w:rsidRPr="008512A9">
              <w:rPr>
                <w:rFonts w:cs="Arial"/>
                <w:color w:val="2E74B5" w:themeColor="accent1" w:themeShade="BF"/>
                <w:spacing w:val="-11"/>
                <w:szCs w:val="24"/>
              </w:rPr>
              <w:t xml:space="preserve"> </w:t>
            </w:r>
            <w:r w:rsidR="0014368C" w:rsidRPr="008512A9">
              <w:rPr>
                <w:rFonts w:cs="Arial"/>
                <w:color w:val="2E74B5" w:themeColor="accent1" w:themeShade="BF"/>
                <w:spacing w:val="-11"/>
                <w:szCs w:val="24"/>
              </w:rPr>
              <w:t xml:space="preserve">y operativas </w:t>
            </w:r>
            <w:r w:rsidRPr="008512A9">
              <w:rPr>
                <w:rFonts w:cs="Arial"/>
                <w:color w:val="2E74B5" w:themeColor="accent1" w:themeShade="BF"/>
                <w:spacing w:val="-1"/>
                <w:szCs w:val="24"/>
              </w:rPr>
              <w:t>d</w:t>
            </w:r>
            <w:r w:rsidRPr="008512A9">
              <w:rPr>
                <w:rFonts w:cs="Arial"/>
                <w:color w:val="2E74B5" w:themeColor="accent1" w:themeShade="BF"/>
                <w:szCs w:val="24"/>
              </w:rPr>
              <w:t xml:space="preserve">e </w:t>
            </w:r>
            <w:r w:rsidRPr="008512A9">
              <w:rPr>
                <w:rFonts w:cs="Arial"/>
                <w:color w:val="2E74B5" w:themeColor="accent1" w:themeShade="BF"/>
                <w:spacing w:val="-2"/>
                <w:szCs w:val="24"/>
              </w:rPr>
              <w:t>l</w:t>
            </w:r>
            <w:r w:rsidRPr="008512A9">
              <w:rPr>
                <w:rFonts w:cs="Arial"/>
                <w:color w:val="2E74B5" w:themeColor="accent1" w:themeShade="BF"/>
                <w:szCs w:val="24"/>
              </w:rPr>
              <w:t>a</w:t>
            </w:r>
            <w:r w:rsidRPr="008512A9">
              <w:rPr>
                <w:rFonts w:cs="Arial"/>
                <w:color w:val="2E74B5" w:themeColor="accent1" w:themeShade="BF"/>
                <w:spacing w:val="-3"/>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un</w:t>
            </w:r>
            <w:r w:rsidRPr="008512A9">
              <w:rPr>
                <w:rFonts w:cs="Arial"/>
                <w:color w:val="2E74B5" w:themeColor="accent1" w:themeShade="BF"/>
                <w:spacing w:val="3"/>
                <w:szCs w:val="24"/>
              </w:rPr>
              <w:t>i</w:t>
            </w:r>
            <w:r w:rsidRPr="008512A9">
              <w:rPr>
                <w:rFonts w:cs="Arial"/>
                <w:color w:val="2E74B5" w:themeColor="accent1" w:themeShade="BF"/>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pacing w:val="5"/>
                <w:szCs w:val="24"/>
              </w:rPr>
              <w:t>a</w:t>
            </w:r>
            <w:r w:rsidRPr="008512A9">
              <w:rPr>
                <w:rFonts w:cs="Arial"/>
                <w:color w:val="2E74B5" w:themeColor="accent1" w:themeShade="BF"/>
                <w:spacing w:val="-2"/>
                <w:szCs w:val="24"/>
              </w:rPr>
              <w:t>l</w:t>
            </w:r>
            <w:r w:rsidRPr="008512A9">
              <w:rPr>
                <w:rFonts w:cs="Arial"/>
                <w:color w:val="2E74B5" w:themeColor="accent1" w:themeShade="BF"/>
                <w:spacing w:val="3"/>
                <w:szCs w:val="24"/>
              </w:rPr>
              <w:t>i</w:t>
            </w:r>
            <w:r w:rsidRPr="008512A9">
              <w:rPr>
                <w:rFonts w:cs="Arial"/>
                <w:color w:val="2E74B5" w:themeColor="accent1" w:themeShade="BF"/>
                <w:spacing w:val="-1"/>
                <w:szCs w:val="24"/>
              </w:rPr>
              <w:t>d</w:t>
            </w:r>
            <w:r w:rsidRPr="008512A9">
              <w:rPr>
                <w:rFonts w:cs="Arial"/>
                <w:color w:val="2E74B5" w:themeColor="accent1" w:themeShade="BF"/>
                <w:szCs w:val="24"/>
              </w:rPr>
              <w:t>ad</w:t>
            </w:r>
          </w:p>
        </w:tc>
        <w:tc>
          <w:tcPr>
            <w:tcW w:w="4489" w:type="dxa"/>
            <w:vAlign w:val="center"/>
          </w:tcPr>
          <w:p w14:paraId="268E8CD9" w14:textId="77777777" w:rsidR="003E5D9A" w:rsidRPr="008512A9" w:rsidRDefault="003E5D9A" w:rsidP="003E3C0F">
            <w:pPr>
              <w:pStyle w:val="BulletRelaciones"/>
              <w:overflowPunct w:val="0"/>
              <w:autoSpaceDE w:val="0"/>
              <w:autoSpaceDN w:val="0"/>
              <w:adjustRightInd w:val="0"/>
              <w:spacing w:before="0" w:after="0" w:line="271" w:lineRule="auto"/>
              <w:ind w:left="113" w:firstLine="0"/>
              <w:textAlignment w:val="baseline"/>
              <w:rPr>
                <w:rFonts w:cs="Arial"/>
                <w:color w:val="2E74B5" w:themeColor="accent1" w:themeShade="BF"/>
                <w:szCs w:val="24"/>
              </w:rPr>
            </w:pPr>
            <w:r w:rsidRPr="008512A9">
              <w:rPr>
                <w:rFonts w:cs="Arial"/>
                <w:color w:val="2E74B5" w:themeColor="accent1" w:themeShade="BF"/>
                <w:spacing w:val="-1"/>
                <w:szCs w:val="24"/>
              </w:rPr>
              <w:t>Tod</w:t>
            </w:r>
            <w:r w:rsidRPr="008512A9">
              <w:rPr>
                <w:rFonts w:cs="Arial"/>
                <w:color w:val="2E74B5" w:themeColor="accent1" w:themeShade="BF"/>
                <w:szCs w:val="24"/>
              </w:rPr>
              <w:t xml:space="preserve">a  </w:t>
            </w:r>
            <w:r w:rsidRPr="008512A9">
              <w:rPr>
                <w:rFonts w:cs="Arial"/>
                <w:color w:val="2E74B5" w:themeColor="accent1" w:themeShade="BF"/>
                <w:spacing w:val="15"/>
                <w:szCs w:val="24"/>
              </w:rPr>
              <w:t xml:space="preserve"> </w:t>
            </w:r>
            <w:r w:rsidRPr="008512A9">
              <w:rPr>
                <w:rFonts w:cs="Arial"/>
                <w:color w:val="2E74B5" w:themeColor="accent1" w:themeShade="BF"/>
                <w:spacing w:val="-1"/>
                <w:szCs w:val="24"/>
              </w:rPr>
              <w:t>p</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2"/>
                <w:szCs w:val="24"/>
              </w:rPr>
              <w:t>s</w:t>
            </w:r>
            <w:r w:rsidRPr="008512A9">
              <w:rPr>
                <w:rFonts w:cs="Arial"/>
                <w:color w:val="2E74B5" w:themeColor="accent1" w:themeShade="BF"/>
                <w:spacing w:val="-1"/>
                <w:szCs w:val="24"/>
              </w:rPr>
              <w:t>on</w:t>
            </w:r>
            <w:r w:rsidRPr="008512A9">
              <w:rPr>
                <w:rFonts w:cs="Arial"/>
                <w:color w:val="2E74B5" w:themeColor="accent1" w:themeShade="BF"/>
                <w:szCs w:val="24"/>
              </w:rPr>
              <w:t xml:space="preserve">a  </w:t>
            </w:r>
            <w:r w:rsidRPr="008512A9">
              <w:rPr>
                <w:rFonts w:cs="Arial"/>
                <w:color w:val="2E74B5" w:themeColor="accent1" w:themeShade="BF"/>
                <w:spacing w:val="14"/>
                <w:szCs w:val="24"/>
              </w:rPr>
              <w:t xml:space="preserve"> </w:t>
            </w:r>
            <w:r w:rsidRPr="008512A9">
              <w:rPr>
                <w:rFonts w:cs="Arial"/>
                <w:color w:val="2E74B5" w:themeColor="accent1" w:themeShade="BF"/>
                <w:szCs w:val="24"/>
              </w:rPr>
              <w:t xml:space="preserve">o  </w:t>
            </w:r>
            <w:r w:rsidRPr="008512A9">
              <w:rPr>
                <w:rFonts w:cs="Arial"/>
                <w:color w:val="2E74B5" w:themeColor="accent1" w:themeShade="BF"/>
                <w:spacing w:val="12"/>
                <w:szCs w:val="24"/>
              </w:rPr>
              <w:t xml:space="preserve"> </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1"/>
                <w:szCs w:val="24"/>
              </w:rPr>
              <w:t>t</w:t>
            </w:r>
            <w:r w:rsidRPr="008512A9">
              <w:rPr>
                <w:rFonts w:cs="Arial"/>
                <w:color w:val="2E74B5" w:themeColor="accent1" w:themeShade="BF"/>
                <w:spacing w:val="-1"/>
                <w:szCs w:val="24"/>
              </w:rPr>
              <w:t>u</w:t>
            </w:r>
            <w:r w:rsidRPr="008512A9">
              <w:rPr>
                <w:rFonts w:cs="Arial"/>
                <w:color w:val="2E74B5" w:themeColor="accent1" w:themeShade="BF"/>
                <w:szCs w:val="24"/>
              </w:rPr>
              <w:t>c</w:t>
            </w:r>
            <w:r w:rsidRPr="008512A9">
              <w:rPr>
                <w:rFonts w:cs="Arial"/>
                <w:color w:val="2E74B5" w:themeColor="accent1" w:themeShade="BF"/>
                <w:spacing w:val="3"/>
                <w:szCs w:val="24"/>
              </w:rPr>
              <w:t>i</w:t>
            </w:r>
            <w:r w:rsidRPr="008512A9">
              <w:rPr>
                <w:rFonts w:cs="Arial"/>
                <w:color w:val="2E74B5" w:themeColor="accent1" w:themeShade="BF"/>
                <w:spacing w:val="-1"/>
                <w:szCs w:val="24"/>
              </w:rPr>
              <w:t>ó</w:t>
            </w:r>
            <w:r w:rsidRPr="008512A9">
              <w:rPr>
                <w:rFonts w:cs="Arial"/>
                <w:color w:val="2E74B5" w:themeColor="accent1" w:themeShade="BF"/>
                <w:szCs w:val="24"/>
              </w:rPr>
              <w:t xml:space="preserve">n  </w:t>
            </w:r>
            <w:r w:rsidRPr="008512A9">
              <w:rPr>
                <w:rFonts w:cs="Arial"/>
                <w:color w:val="2E74B5" w:themeColor="accent1" w:themeShade="BF"/>
                <w:spacing w:val="7"/>
                <w:szCs w:val="24"/>
              </w:rPr>
              <w:t xml:space="preserve"> </w:t>
            </w:r>
            <w:r w:rsidRPr="008512A9">
              <w:rPr>
                <w:rFonts w:cs="Arial"/>
                <w:color w:val="2E74B5" w:themeColor="accent1" w:themeShade="BF"/>
                <w:spacing w:val="4"/>
                <w:szCs w:val="24"/>
              </w:rPr>
              <w:t>q</w:t>
            </w:r>
            <w:r w:rsidRPr="008512A9">
              <w:rPr>
                <w:rFonts w:cs="Arial"/>
                <w:color w:val="2E74B5" w:themeColor="accent1" w:themeShade="BF"/>
                <w:spacing w:val="-1"/>
                <w:szCs w:val="24"/>
              </w:rPr>
              <w:t>u</w:t>
            </w:r>
            <w:r w:rsidRPr="008512A9">
              <w:rPr>
                <w:rFonts w:cs="Arial"/>
                <w:color w:val="2E74B5" w:themeColor="accent1" w:themeShade="BF"/>
                <w:szCs w:val="24"/>
              </w:rPr>
              <w:t xml:space="preserve">e  </w:t>
            </w:r>
            <w:r w:rsidRPr="008512A9">
              <w:rPr>
                <w:rFonts w:cs="Arial"/>
                <w:color w:val="2E74B5" w:themeColor="accent1" w:themeShade="BF"/>
                <w:spacing w:val="12"/>
                <w:szCs w:val="24"/>
              </w:rPr>
              <w:t xml:space="preserve"> </w:t>
            </w:r>
            <w:r w:rsidRPr="008512A9">
              <w:rPr>
                <w:rFonts w:cs="Arial"/>
                <w:color w:val="2E74B5" w:themeColor="accent1" w:themeShade="BF"/>
                <w:szCs w:val="24"/>
              </w:rPr>
              <w:t>e</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zCs w:val="24"/>
              </w:rPr>
              <w:t xml:space="preserve">é </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v</w:t>
            </w:r>
            <w:r w:rsidRPr="008512A9">
              <w:rPr>
                <w:rFonts w:cs="Arial"/>
                <w:color w:val="2E74B5" w:themeColor="accent1" w:themeShade="BF"/>
                <w:spacing w:val="-1"/>
                <w:szCs w:val="24"/>
              </w:rPr>
              <w:t>o</w:t>
            </w:r>
            <w:r w:rsidRPr="008512A9">
              <w:rPr>
                <w:rFonts w:cs="Arial"/>
                <w:color w:val="2E74B5" w:themeColor="accent1" w:themeShade="BF"/>
                <w:spacing w:val="-2"/>
                <w:szCs w:val="24"/>
              </w:rPr>
              <w:t>l</w:t>
            </w:r>
            <w:r w:rsidRPr="008512A9">
              <w:rPr>
                <w:rFonts w:cs="Arial"/>
                <w:color w:val="2E74B5" w:themeColor="accent1" w:themeShade="BF"/>
                <w:spacing w:val="4"/>
                <w:szCs w:val="24"/>
              </w:rPr>
              <w:t>u</w:t>
            </w:r>
            <w:r w:rsidRPr="008512A9">
              <w:rPr>
                <w:rFonts w:cs="Arial"/>
                <w:color w:val="2E74B5" w:themeColor="accent1" w:themeShade="BF"/>
                <w:szCs w:val="24"/>
              </w:rPr>
              <w:t>c</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5"/>
                <w:szCs w:val="24"/>
              </w:rPr>
              <w:t xml:space="preserve"> </w:t>
            </w:r>
            <w:r w:rsidRPr="008512A9">
              <w:rPr>
                <w:rFonts w:cs="Arial"/>
                <w:color w:val="2E74B5" w:themeColor="accent1" w:themeShade="BF"/>
                <w:szCs w:val="24"/>
              </w:rPr>
              <w:t>en</w:t>
            </w:r>
            <w:r w:rsidRPr="008512A9">
              <w:rPr>
                <w:rFonts w:cs="Arial"/>
                <w:color w:val="2E74B5" w:themeColor="accent1" w:themeShade="BF"/>
                <w:spacing w:val="12"/>
                <w:szCs w:val="24"/>
              </w:rPr>
              <w:t xml:space="preserve"> </w:t>
            </w:r>
            <w:r w:rsidRPr="008512A9">
              <w:rPr>
                <w:rFonts w:cs="Arial"/>
                <w:color w:val="2E74B5" w:themeColor="accent1" w:themeShade="BF"/>
                <w:spacing w:val="3"/>
                <w:szCs w:val="24"/>
              </w:rPr>
              <w:t>l</w:t>
            </w:r>
            <w:r w:rsidRPr="008512A9">
              <w:rPr>
                <w:rFonts w:cs="Arial"/>
                <w:color w:val="2E74B5" w:themeColor="accent1" w:themeShade="BF"/>
                <w:spacing w:val="-1"/>
                <w:szCs w:val="24"/>
              </w:rPr>
              <w:t>o</w:t>
            </w:r>
            <w:r w:rsidRPr="008512A9">
              <w:rPr>
                <w:rFonts w:cs="Arial"/>
                <w:color w:val="2E74B5" w:themeColor="accent1" w:themeShade="BF"/>
                <w:szCs w:val="24"/>
              </w:rPr>
              <w:t>s</w:t>
            </w:r>
            <w:r w:rsidRPr="008512A9">
              <w:rPr>
                <w:rFonts w:cs="Arial"/>
                <w:color w:val="2E74B5" w:themeColor="accent1" w:themeShade="BF"/>
                <w:spacing w:val="7"/>
                <w:szCs w:val="24"/>
              </w:rPr>
              <w:t xml:space="preserve"> </w:t>
            </w:r>
            <w:r w:rsidRPr="008512A9">
              <w:rPr>
                <w:rFonts w:cs="Arial"/>
                <w:color w:val="2E74B5" w:themeColor="accent1" w:themeShade="BF"/>
                <w:spacing w:val="4"/>
                <w:szCs w:val="24"/>
              </w:rPr>
              <w:t>p</w:t>
            </w:r>
            <w:r w:rsidRPr="008512A9">
              <w:rPr>
                <w:rFonts w:cs="Arial"/>
                <w:color w:val="2E74B5" w:themeColor="accent1" w:themeShade="BF"/>
                <w:spacing w:val="-2"/>
                <w:szCs w:val="24"/>
              </w:rPr>
              <w:t>r</w:t>
            </w:r>
            <w:r w:rsidRPr="008512A9">
              <w:rPr>
                <w:rFonts w:cs="Arial"/>
                <w:color w:val="2E74B5" w:themeColor="accent1" w:themeShade="BF"/>
                <w:spacing w:val="-1"/>
                <w:szCs w:val="24"/>
              </w:rPr>
              <w:t>o</w:t>
            </w:r>
            <w:r w:rsidRPr="008512A9">
              <w:rPr>
                <w:rFonts w:cs="Arial"/>
                <w:color w:val="2E74B5" w:themeColor="accent1" w:themeShade="BF"/>
                <w:spacing w:val="2"/>
                <w:szCs w:val="24"/>
              </w:rPr>
              <w:t>g</w:t>
            </w:r>
            <w:r w:rsidRPr="008512A9">
              <w:rPr>
                <w:rFonts w:cs="Arial"/>
                <w:color w:val="2E74B5" w:themeColor="accent1" w:themeShade="BF"/>
                <w:spacing w:val="-2"/>
                <w:szCs w:val="24"/>
              </w:rPr>
              <w:t>r</w:t>
            </w:r>
            <w:r w:rsidRPr="008512A9">
              <w:rPr>
                <w:rFonts w:cs="Arial"/>
                <w:color w:val="2E74B5" w:themeColor="accent1" w:themeShade="BF"/>
                <w:szCs w:val="24"/>
              </w:rPr>
              <w:t>amas</w:t>
            </w:r>
            <w:r w:rsidRPr="008512A9">
              <w:rPr>
                <w:rFonts w:cs="Arial"/>
                <w:color w:val="2E74B5" w:themeColor="accent1" w:themeShade="BF"/>
                <w:spacing w:val="2"/>
                <w:szCs w:val="24"/>
              </w:rPr>
              <w:t xml:space="preserve"> </w:t>
            </w:r>
            <w:r w:rsidRPr="008512A9">
              <w:rPr>
                <w:rFonts w:cs="Arial"/>
                <w:color w:val="2E74B5" w:themeColor="accent1" w:themeShade="BF"/>
                <w:szCs w:val="24"/>
              </w:rPr>
              <w:t>y</w:t>
            </w:r>
            <w:r w:rsidRPr="008512A9">
              <w:rPr>
                <w:rFonts w:cs="Arial"/>
                <w:color w:val="2E74B5" w:themeColor="accent1" w:themeShade="BF"/>
                <w:spacing w:val="15"/>
                <w:szCs w:val="24"/>
              </w:rPr>
              <w:t xml:space="preserve"> </w:t>
            </w:r>
            <w:r w:rsidRPr="008512A9">
              <w:rPr>
                <w:rFonts w:cs="Arial"/>
                <w:color w:val="2E74B5" w:themeColor="accent1" w:themeShade="BF"/>
                <w:spacing w:val="-1"/>
                <w:szCs w:val="24"/>
              </w:rPr>
              <w:t>p</w:t>
            </w:r>
            <w:r w:rsidRPr="008512A9">
              <w:rPr>
                <w:rFonts w:cs="Arial"/>
                <w:color w:val="2E74B5" w:themeColor="accent1" w:themeShade="BF"/>
                <w:spacing w:val="3"/>
                <w:szCs w:val="24"/>
              </w:rPr>
              <w:t>r</w:t>
            </w:r>
            <w:r w:rsidRPr="008512A9">
              <w:rPr>
                <w:rFonts w:cs="Arial"/>
                <w:color w:val="2E74B5" w:themeColor="accent1" w:themeShade="BF"/>
                <w:spacing w:val="-1"/>
                <w:szCs w:val="24"/>
              </w:rPr>
              <w:t>o</w:t>
            </w:r>
            <w:r w:rsidRPr="008512A9">
              <w:rPr>
                <w:rFonts w:cs="Arial"/>
                <w:color w:val="2E74B5" w:themeColor="accent1" w:themeShade="BF"/>
                <w:spacing w:val="2"/>
                <w:szCs w:val="24"/>
              </w:rPr>
              <w:t>y</w:t>
            </w:r>
            <w:r w:rsidRPr="008512A9">
              <w:rPr>
                <w:rFonts w:cs="Arial"/>
                <w:color w:val="2E74B5" w:themeColor="accent1" w:themeShade="BF"/>
                <w:szCs w:val="24"/>
              </w:rPr>
              <w:t>ec</w:t>
            </w:r>
            <w:r w:rsidRPr="008512A9">
              <w:rPr>
                <w:rFonts w:cs="Arial"/>
                <w:color w:val="2E74B5" w:themeColor="accent1" w:themeShade="BF"/>
                <w:spacing w:val="1"/>
                <w:szCs w:val="24"/>
              </w:rPr>
              <w:t>t</w:t>
            </w:r>
            <w:r w:rsidRPr="008512A9">
              <w:rPr>
                <w:rFonts w:cs="Arial"/>
                <w:color w:val="2E74B5" w:themeColor="accent1" w:themeShade="BF"/>
                <w:spacing w:val="-1"/>
                <w:szCs w:val="24"/>
              </w:rPr>
              <w:t>o</w:t>
            </w:r>
            <w:r w:rsidRPr="008512A9">
              <w:rPr>
                <w:rFonts w:cs="Arial"/>
                <w:color w:val="2E74B5" w:themeColor="accent1" w:themeShade="BF"/>
                <w:szCs w:val="24"/>
              </w:rPr>
              <w:t xml:space="preserve">s </w:t>
            </w: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2"/>
                <w:szCs w:val="24"/>
              </w:rPr>
              <w:t xml:space="preserve"> l</w:t>
            </w:r>
            <w:r w:rsidRPr="008512A9">
              <w:rPr>
                <w:rFonts w:cs="Arial"/>
                <w:color w:val="2E74B5" w:themeColor="accent1" w:themeShade="BF"/>
                <w:szCs w:val="24"/>
              </w:rPr>
              <w:t>a</w:t>
            </w:r>
            <w:r w:rsidRPr="008512A9">
              <w:rPr>
                <w:rFonts w:cs="Arial"/>
                <w:color w:val="2E74B5" w:themeColor="accent1" w:themeShade="BF"/>
                <w:spacing w:val="-3"/>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pacing w:val="4"/>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zCs w:val="24"/>
              </w:rPr>
              <w:t>a</w:t>
            </w:r>
            <w:r w:rsidRPr="008512A9">
              <w:rPr>
                <w:rFonts w:cs="Arial"/>
                <w:color w:val="2E74B5" w:themeColor="accent1" w:themeShade="BF"/>
                <w:spacing w:val="3"/>
                <w:szCs w:val="24"/>
              </w:rPr>
              <w:t>l</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zCs w:val="24"/>
              </w:rPr>
              <w:t>ad</w:t>
            </w:r>
          </w:p>
        </w:tc>
      </w:tr>
    </w:tbl>
    <w:p w14:paraId="2AD2AD35" w14:textId="77777777" w:rsidR="003E5D9A" w:rsidRDefault="003E5D9A">
      <w:pPr>
        <w:rPr>
          <w:rFonts w:ascii="Arial" w:hAnsi="Arial" w:cs="Arial"/>
          <w:color w:val="2E74B5" w:themeColor="accent1" w:themeShade="BF"/>
          <w:sz w:val="24"/>
          <w:szCs w:val="24"/>
        </w:rPr>
      </w:pPr>
    </w:p>
    <w:p w14:paraId="65600E07" w14:textId="77777777" w:rsidR="00D8265B" w:rsidRDefault="00D8265B">
      <w:pPr>
        <w:rPr>
          <w:rFonts w:ascii="Arial" w:hAnsi="Arial" w:cs="Arial"/>
          <w:color w:val="2E74B5" w:themeColor="accent1" w:themeShade="BF"/>
          <w:sz w:val="24"/>
          <w:szCs w:val="24"/>
        </w:rPr>
      </w:pPr>
    </w:p>
    <w:p w14:paraId="31071928" w14:textId="77777777" w:rsidR="00D8265B" w:rsidRPr="008512A9" w:rsidRDefault="00D8265B">
      <w:pPr>
        <w:rPr>
          <w:rFonts w:ascii="Arial" w:hAnsi="Arial" w:cs="Arial"/>
          <w:color w:val="2E74B5" w:themeColor="accent1" w:themeShade="BF"/>
          <w:sz w:val="24"/>
          <w:szCs w:val="24"/>
        </w:rPr>
      </w:pPr>
    </w:p>
    <w:p w14:paraId="6F4B818C" w14:textId="77777777" w:rsidR="003E5D9A" w:rsidRPr="008512A9" w:rsidRDefault="003E5D9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0"/>
        <w:gridCol w:w="4420"/>
      </w:tblGrid>
      <w:tr w:rsidR="003E5D9A" w:rsidRPr="008512A9" w14:paraId="0A38A278" w14:textId="77777777" w:rsidTr="003E3C0F">
        <w:trPr>
          <w:trHeight w:val="51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EB5DA03" w14:textId="77777777" w:rsidR="003E5D9A" w:rsidRPr="008512A9" w:rsidRDefault="003E5D9A" w:rsidP="003E3C0F">
            <w:pPr>
              <w:pStyle w:val="Default"/>
              <w:spacing w:line="276" w:lineRule="auto"/>
              <w:jc w:val="center"/>
              <w:rPr>
                <w:rFonts w:ascii="Arial" w:hAnsi="Arial" w:cs="Arial"/>
                <w:b/>
                <w:bCs/>
                <w:color w:val="2E74B5" w:themeColor="accent1" w:themeShade="BF"/>
              </w:rPr>
            </w:pPr>
          </w:p>
          <w:p w14:paraId="61796C32"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COMISION MUNICIPAL DE LA CARRERA ADMINISTRATIVA MUNICIPAL</w:t>
            </w:r>
          </w:p>
        </w:tc>
      </w:tr>
      <w:tr w:rsidR="008512A9" w:rsidRPr="008512A9" w14:paraId="42445EC1" w14:textId="77777777" w:rsidTr="003E3C0F">
        <w:trPr>
          <w:trHeight w:val="397"/>
          <w:jc w:val="center"/>
        </w:trPr>
        <w:tc>
          <w:tcPr>
            <w:tcW w:w="2518" w:type="dxa"/>
            <w:vAlign w:val="center"/>
          </w:tcPr>
          <w:p w14:paraId="39BD8313"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365A538F" w14:textId="77777777" w:rsidR="003E5D9A" w:rsidRPr="008512A9" w:rsidRDefault="003E5D9A"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COMISION MUNICIPAL DE LA CARRERA ADMINISTRATIVA MUNICIPAL</w:t>
            </w:r>
          </w:p>
        </w:tc>
      </w:tr>
      <w:tr w:rsidR="008512A9" w:rsidRPr="008512A9" w14:paraId="1EC42A28" w14:textId="77777777" w:rsidTr="003E3C0F">
        <w:trPr>
          <w:trHeight w:val="403"/>
          <w:jc w:val="center"/>
        </w:trPr>
        <w:tc>
          <w:tcPr>
            <w:tcW w:w="2518" w:type="dxa"/>
            <w:vAlign w:val="center"/>
          </w:tcPr>
          <w:p w14:paraId="53F3E8BB"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4F3426DF"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0101-0201</w:t>
            </w:r>
          </w:p>
        </w:tc>
      </w:tr>
      <w:tr w:rsidR="008512A9" w:rsidRPr="008512A9" w14:paraId="621F58EB" w14:textId="77777777" w:rsidTr="003E3C0F">
        <w:trPr>
          <w:trHeight w:val="413"/>
          <w:jc w:val="center"/>
        </w:trPr>
        <w:tc>
          <w:tcPr>
            <w:tcW w:w="2518" w:type="dxa"/>
            <w:vAlign w:val="center"/>
          </w:tcPr>
          <w:p w14:paraId="6691FEA5"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09E2F00A" w14:textId="77777777" w:rsidR="003E5D9A" w:rsidRPr="008512A9" w:rsidRDefault="0014368C"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Comisiones municipales</w:t>
            </w:r>
          </w:p>
        </w:tc>
      </w:tr>
      <w:tr w:rsidR="008512A9" w:rsidRPr="008512A9" w14:paraId="05C16F93" w14:textId="77777777" w:rsidTr="003E3C0F">
        <w:trPr>
          <w:trHeight w:val="433"/>
          <w:jc w:val="center"/>
        </w:trPr>
        <w:tc>
          <w:tcPr>
            <w:tcW w:w="2518" w:type="dxa"/>
            <w:vAlign w:val="center"/>
          </w:tcPr>
          <w:p w14:paraId="67A30C6E"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7520C8BA" w14:textId="77777777" w:rsidR="003E5D9A" w:rsidRPr="008512A9" w:rsidRDefault="003E5D9A"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2BF060FA" w14:textId="77777777" w:rsidTr="003E3C0F">
        <w:trPr>
          <w:trHeight w:val="857"/>
          <w:jc w:val="center"/>
        </w:trPr>
        <w:tc>
          <w:tcPr>
            <w:tcW w:w="2518" w:type="dxa"/>
            <w:vAlign w:val="center"/>
          </w:tcPr>
          <w:p w14:paraId="68E2125F"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3E7BAA7" w14:textId="77777777" w:rsidR="003E5D9A" w:rsidRPr="008512A9" w:rsidRDefault="003E5D9A" w:rsidP="003E3C0F">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6"/>
                <w:sz w:val="24"/>
                <w:szCs w:val="24"/>
              </w:rPr>
              <w:t>V</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7"/>
                <w:sz w:val="24"/>
                <w:szCs w:val="24"/>
              </w:rPr>
              <w:t>ri</w:t>
            </w:r>
            <w:r w:rsidRPr="008512A9">
              <w:rPr>
                <w:rFonts w:ascii="Arial" w:hAnsi="Arial" w:cs="Arial"/>
                <w:color w:val="2E74B5" w:themeColor="accent1" w:themeShade="BF"/>
                <w:spacing w:val="-6"/>
                <w:sz w:val="24"/>
                <w:szCs w:val="24"/>
              </w:rPr>
              <w:t>f</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6"/>
                <w:sz w:val="24"/>
                <w:szCs w:val="24"/>
              </w:rPr>
              <w:t>o</w:t>
            </w:r>
            <w:r w:rsidRPr="008512A9">
              <w:rPr>
                <w:rFonts w:ascii="Arial" w:hAnsi="Arial" w:cs="Arial"/>
                <w:color w:val="2E74B5" w:themeColor="accent1" w:themeShade="BF"/>
                <w:spacing w:val="-7"/>
                <w:sz w:val="24"/>
                <w:szCs w:val="24"/>
              </w:rPr>
              <w:t>rr</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8"/>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6"/>
                <w:sz w:val="24"/>
                <w:szCs w:val="24"/>
              </w:rPr>
              <w:t>p</w:t>
            </w:r>
            <w:r w:rsidRPr="008512A9">
              <w:rPr>
                <w:rFonts w:ascii="Arial" w:hAnsi="Arial" w:cs="Arial"/>
                <w:color w:val="2E74B5" w:themeColor="accent1" w:themeShade="BF"/>
                <w:spacing w:val="-7"/>
                <w:sz w:val="24"/>
                <w:szCs w:val="24"/>
              </w:rPr>
              <w:t>li</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6"/>
                <w:sz w:val="24"/>
                <w:szCs w:val="24"/>
              </w:rPr>
              <w:t>no</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pacing w:val="-9"/>
                <w:sz w:val="24"/>
                <w:szCs w:val="24"/>
              </w:rPr>
              <w:t>m</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3"/>
                <w:sz w:val="24"/>
                <w:szCs w:val="24"/>
              </w:rPr>
              <w:t>t</w:t>
            </w:r>
            <w:r w:rsidRPr="008512A9">
              <w:rPr>
                <w:rFonts w:ascii="Arial" w:hAnsi="Arial" w:cs="Arial"/>
                <w:color w:val="2E74B5" w:themeColor="accent1" w:themeShade="BF"/>
                <w:spacing w:val="-11"/>
                <w:sz w:val="24"/>
                <w:szCs w:val="24"/>
              </w:rPr>
              <w:t>i</w:t>
            </w:r>
            <w:r w:rsidRPr="008512A9">
              <w:rPr>
                <w:rFonts w:ascii="Arial" w:hAnsi="Arial" w:cs="Arial"/>
                <w:color w:val="2E74B5" w:themeColor="accent1" w:themeShade="BF"/>
                <w:spacing w:val="-3"/>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6"/>
                <w:sz w:val="24"/>
                <w:szCs w:val="24"/>
              </w:rPr>
              <w:t>o</w:t>
            </w:r>
            <w:r w:rsidRPr="008512A9">
              <w:rPr>
                <w:rFonts w:ascii="Arial" w:hAnsi="Arial" w:cs="Arial"/>
                <w:color w:val="2E74B5" w:themeColor="accent1" w:themeShade="BF"/>
                <w:spacing w:val="-4"/>
                <w:sz w:val="24"/>
                <w:szCs w:val="24"/>
              </w:rPr>
              <w:t>m</w:t>
            </w:r>
            <w:r w:rsidRPr="008512A9">
              <w:rPr>
                <w:rFonts w:ascii="Arial" w:hAnsi="Arial" w:cs="Arial"/>
                <w:color w:val="2E74B5" w:themeColor="accent1" w:themeShade="BF"/>
                <w:spacing w:val="-6"/>
                <w:sz w:val="24"/>
                <w:szCs w:val="24"/>
              </w:rPr>
              <w:t>p</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8"/>
                <w:sz w:val="24"/>
                <w:szCs w:val="24"/>
              </w:rPr>
              <w:t>t</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6"/>
                <w:sz w:val="24"/>
                <w:szCs w:val="24"/>
              </w:rPr>
              <w:t>n</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6"/>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6"/>
                <w:sz w:val="24"/>
                <w:szCs w:val="24"/>
              </w:rPr>
              <w:t>pun</w:t>
            </w:r>
            <w:r w:rsidRPr="008512A9">
              <w:rPr>
                <w:rFonts w:ascii="Arial" w:hAnsi="Arial" w:cs="Arial"/>
                <w:color w:val="2E74B5" w:themeColor="accent1" w:themeShade="BF"/>
                <w:spacing w:val="-3"/>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1"/>
                <w:sz w:val="24"/>
                <w:szCs w:val="24"/>
              </w:rPr>
              <w:t>n</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6"/>
                <w:sz w:val="24"/>
                <w:szCs w:val="24"/>
              </w:rPr>
              <w:t>u</w:t>
            </w:r>
            <w:r w:rsidRPr="008512A9">
              <w:rPr>
                <w:rFonts w:ascii="Arial" w:hAnsi="Arial" w:cs="Arial"/>
                <w:color w:val="2E74B5" w:themeColor="accent1" w:themeShade="BF"/>
                <w:spacing w:val="-3"/>
                <w:sz w:val="24"/>
                <w:szCs w:val="24"/>
              </w:rPr>
              <w:t>t</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 xml:space="preserve">l </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pacing w:val="-6"/>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11"/>
                <w:sz w:val="24"/>
                <w:szCs w:val="24"/>
              </w:rPr>
              <w:t>n</w:t>
            </w:r>
            <w:r w:rsidRPr="008512A9">
              <w:rPr>
                <w:rFonts w:ascii="Arial" w:hAnsi="Arial" w:cs="Arial"/>
                <w:color w:val="2E74B5" w:themeColor="accent1" w:themeShade="BF"/>
                <w:spacing w:val="-4"/>
                <w:sz w:val="24"/>
                <w:szCs w:val="24"/>
              </w:rPr>
              <w:t>á</w:t>
            </w:r>
            <w:r w:rsidRPr="008512A9">
              <w:rPr>
                <w:rFonts w:ascii="Arial" w:hAnsi="Arial" w:cs="Arial"/>
                <w:color w:val="2E74B5" w:themeColor="accent1" w:themeShade="BF"/>
                <w:spacing w:val="-7"/>
                <w:sz w:val="24"/>
                <w:szCs w:val="24"/>
              </w:rPr>
              <w:t>li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6"/>
                <w:sz w:val="24"/>
                <w:szCs w:val="24"/>
              </w:rPr>
              <w:t>p</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pacing w:val="-9"/>
                <w:sz w:val="24"/>
                <w:szCs w:val="24"/>
              </w:rPr>
              <w:t>a</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6"/>
                <w:sz w:val="24"/>
                <w:szCs w:val="24"/>
              </w:rPr>
              <w:t>d</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11"/>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on</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6"/>
                <w:sz w:val="24"/>
                <w:szCs w:val="24"/>
              </w:rPr>
              <w:t>bo</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3"/>
                <w:sz w:val="24"/>
                <w:szCs w:val="24"/>
              </w:rPr>
              <w:t>s</w:t>
            </w:r>
            <w:r w:rsidRPr="008512A9">
              <w:rPr>
                <w:rFonts w:ascii="Arial" w:hAnsi="Arial" w:cs="Arial"/>
                <w:color w:val="2E74B5" w:themeColor="accent1" w:themeShade="BF"/>
                <w:sz w:val="24"/>
                <w:szCs w:val="24"/>
              </w:rPr>
              <w:t>.</w:t>
            </w:r>
          </w:p>
        </w:tc>
      </w:tr>
      <w:tr w:rsidR="008512A9" w:rsidRPr="008512A9" w14:paraId="00B9B8B2" w14:textId="77777777" w:rsidTr="003E3C0F">
        <w:trPr>
          <w:trHeight w:val="1377"/>
          <w:jc w:val="center"/>
        </w:trPr>
        <w:tc>
          <w:tcPr>
            <w:tcW w:w="2518" w:type="dxa"/>
            <w:vAlign w:val="center"/>
          </w:tcPr>
          <w:p w14:paraId="3FC51529"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6C9A488" w14:textId="77777777" w:rsidR="003E5D9A" w:rsidRPr="008512A9" w:rsidRDefault="003E5D9A" w:rsidP="003E3C0F">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6"/>
                <w:sz w:val="24"/>
                <w:szCs w:val="24"/>
              </w:rPr>
              <w:t>E</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5"/>
                <w:sz w:val="24"/>
                <w:szCs w:val="24"/>
              </w:rPr>
              <w:t>U</w:t>
            </w:r>
            <w:r w:rsidRPr="008512A9">
              <w:rPr>
                <w:rFonts w:ascii="Arial" w:hAnsi="Arial" w:cs="Arial"/>
                <w:color w:val="2E74B5" w:themeColor="accent1" w:themeShade="BF"/>
                <w:spacing w:val="-6"/>
                <w:sz w:val="24"/>
                <w:szCs w:val="24"/>
              </w:rPr>
              <w:t>n</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d</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d 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z w:val="24"/>
                <w:szCs w:val="24"/>
              </w:rPr>
              <w:t>Ley</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 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 en</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 o em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é</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men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2"/>
                <w:sz w:val="24"/>
                <w:szCs w:val="24"/>
              </w:rPr>
              <w:t xml:space="preserve"> 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d</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1AE71B21" w14:textId="77777777" w:rsidTr="003E3C0F">
        <w:trPr>
          <w:trHeight w:val="3219"/>
          <w:jc w:val="center"/>
        </w:trPr>
        <w:tc>
          <w:tcPr>
            <w:tcW w:w="2518" w:type="dxa"/>
            <w:tcBorders>
              <w:bottom w:val="single" w:sz="8" w:space="0" w:color="4F81BD"/>
            </w:tcBorders>
            <w:vAlign w:val="center"/>
          </w:tcPr>
          <w:p w14:paraId="6FEF3C7C"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47F04740" w14:textId="77777777" w:rsidR="003E5D9A" w:rsidRPr="008512A9" w:rsidRDefault="003E5D9A" w:rsidP="0063436E">
            <w:pPr>
              <w:pStyle w:val="Prrafodelista"/>
              <w:widowControl w:val="0"/>
              <w:numPr>
                <w:ilvl w:val="0"/>
                <w:numId w:val="35"/>
              </w:numPr>
              <w:tabs>
                <w:tab w:val="left" w:pos="400"/>
              </w:tabs>
              <w:autoSpaceDE w:val="0"/>
              <w:autoSpaceDN w:val="0"/>
              <w:adjustRightInd w:val="0"/>
              <w:spacing w:after="0" w:line="240" w:lineRule="auto"/>
              <w:ind w:right="1"/>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40"/>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41"/>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w:t>
            </w:r>
          </w:p>
          <w:p w14:paraId="67EA3E56" w14:textId="77777777" w:rsidR="003E5D9A" w:rsidRPr="008512A9" w:rsidRDefault="003E5D9A" w:rsidP="0063436E">
            <w:pPr>
              <w:pStyle w:val="Prrafodelista"/>
              <w:widowControl w:val="0"/>
              <w:numPr>
                <w:ilvl w:val="0"/>
                <w:numId w:val="35"/>
              </w:numPr>
              <w:tabs>
                <w:tab w:val="left" w:pos="400"/>
              </w:tabs>
              <w:autoSpaceDE w:val="0"/>
              <w:autoSpaceDN w:val="0"/>
              <w:adjustRightInd w:val="0"/>
              <w:spacing w:after="0" w:line="240" w:lineRule="auto"/>
              <w:ind w:right="-1"/>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ono</w:t>
            </w:r>
            <w:r w:rsidRPr="008512A9">
              <w:rPr>
                <w:rFonts w:ascii="Arial" w:hAnsi="Arial" w:cs="Arial"/>
                <w:color w:val="2E74B5" w:themeColor="accent1" w:themeShade="BF"/>
                <w:sz w:val="24"/>
                <w:szCs w:val="24"/>
              </w:rPr>
              <w:t>cer</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52"/>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20664C26" w14:textId="77777777" w:rsidR="0014368C" w:rsidRPr="008512A9" w:rsidRDefault="003E5D9A" w:rsidP="0063436E">
            <w:pPr>
              <w:pStyle w:val="Prrafodelista"/>
              <w:widowControl w:val="0"/>
              <w:numPr>
                <w:ilvl w:val="0"/>
                <w:numId w:val="35"/>
              </w:numPr>
              <w:tabs>
                <w:tab w:val="left" w:pos="400"/>
              </w:tabs>
              <w:autoSpaceDE w:val="0"/>
              <w:autoSpaceDN w:val="0"/>
              <w:adjustRightInd w:val="0"/>
              <w:spacing w:before="1" w:after="0" w:line="240" w:lineRule="auto"/>
              <w:ind w:right="2"/>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nfo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mar</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y 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fun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y em</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5A98C622" w14:textId="3F19266D" w:rsidR="003E5D9A" w:rsidRPr="00D8265B" w:rsidRDefault="003E5D9A" w:rsidP="00D8265B">
            <w:pPr>
              <w:pStyle w:val="Prrafodelista"/>
              <w:widowControl w:val="0"/>
              <w:numPr>
                <w:ilvl w:val="0"/>
                <w:numId w:val="35"/>
              </w:numPr>
              <w:tabs>
                <w:tab w:val="left" w:pos="400"/>
              </w:tabs>
              <w:autoSpaceDE w:val="0"/>
              <w:autoSpaceDN w:val="0"/>
              <w:adjustRightInd w:val="0"/>
              <w:spacing w:before="1" w:after="0" w:line="240" w:lineRule="auto"/>
              <w:ind w:right="2"/>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nfo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mar </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   Re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00D8265B">
              <w:rPr>
                <w:rFonts w:ascii="Arial" w:hAnsi="Arial" w:cs="Arial"/>
                <w:color w:val="2E74B5" w:themeColor="accent1" w:themeShade="BF"/>
                <w:sz w:val="24"/>
                <w:szCs w:val="24"/>
              </w:rPr>
              <w:t xml:space="preserve"> </w:t>
            </w:r>
            <w:r w:rsidRPr="00D8265B">
              <w:rPr>
                <w:rFonts w:ascii="Arial" w:hAnsi="Arial" w:cs="Arial"/>
                <w:color w:val="2E74B5" w:themeColor="accent1" w:themeShade="BF"/>
                <w:spacing w:val="-1"/>
                <w:sz w:val="24"/>
                <w:szCs w:val="24"/>
              </w:rPr>
              <w:t>N</w:t>
            </w:r>
            <w:r w:rsidRPr="00D8265B">
              <w:rPr>
                <w:rFonts w:ascii="Arial" w:hAnsi="Arial" w:cs="Arial"/>
                <w:color w:val="2E74B5" w:themeColor="accent1" w:themeShade="BF"/>
                <w:sz w:val="24"/>
                <w:szCs w:val="24"/>
              </w:rPr>
              <w:t>ac</w:t>
            </w:r>
            <w:r w:rsidRPr="00D8265B">
              <w:rPr>
                <w:rFonts w:ascii="Arial" w:hAnsi="Arial" w:cs="Arial"/>
                <w:color w:val="2E74B5" w:themeColor="accent1" w:themeShade="BF"/>
                <w:spacing w:val="-2"/>
                <w:sz w:val="24"/>
                <w:szCs w:val="24"/>
              </w:rPr>
              <w:t>i</w:t>
            </w:r>
            <w:r w:rsidRPr="00D8265B">
              <w:rPr>
                <w:rFonts w:ascii="Arial" w:hAnsi="Arial" w:cs="Arial"/>
                <w:color w:val="2E74B5" w:themeColor="accent1" w:themeShade="BF"/>
                <w:spacing w:val="-1"/>
                <w:sz w:val="24"/>
                <w:szCs w:val="24"/>
              </w:rPr>
              <w:t>on</w:t>
            </w:r>
            <w:r w:rsidRPr="00D8265B">
              <w:rPr>
                <w:rFonts w:ascii="Arial" w:hAnsi="Arial" w:cs="Arial"/>
                <w:color w:val="2E74B5" w:themeColor="accent1" w:themeShade="BF"/>
                <w:spacing w:val="5"/>
                <w:sz w:val="24"/>
                <w:szCs w:val="24"/>
              </w:rPr>
              <w:t>a</w:t>
            </w:r>
            <w:r w:rsidRPr="00D8265B">
              <w:rPr>
                <w:rFonts w:ascii="Arial" w:hAnsi="Arial" w:cs="Arial"/>
                <w:color w:val="2E74B5" w:themeColor="accent1" w:themeShade="BF"/>
                <w:sz w:val="24"/>
                <w:szCs w:val="24"/>
              </w:rPr>
              <w:t>l</w:t>
            </w:r>
            <w:r w:rsidRPr="00D8265B">
              <w:rPr>
                <w:rFonts w:ascii="Arial" w:hAnsi="Arial" w:cs="Arial"/>
                <w:color w:val="2E74B5" w:themeColor="accent1" w:themeShade="BF"/>
                <w:spacing w:val="-10"/>
                <w:sz w:val="24"/>
                <w:szCs w:val="24"/>
              </w:rPr>
              <w:t xml:space="preserve"> </w:t>
            </w:r>
            <w:r w:rsidRPr="00D8265B">
              <w:rPr>
                <w:rFonts w:ascii="Arial" w:hAnsi="Arial" w:cs="Arial"/>
                <w:color w:val="2E74B5" w:themeColor="accent1" w:themeShade="BF"/>
                <w:sz w:val="24"/>
                <w:szCs w:val="24"/>
              </w:rPr>
              <w:t xml:space="preserve">y </w:t>
            </w:r>
            <w:r w:rsidRPr="00D8265B">
              <w:rPr>
                <w:rFonts w:ascii="Arial" w:hAnsi="Arial" w:cs="Arial"/>
                <w:color w:val="2E74B5" w:themeColor="accent1" w:themeShade="BF"/>
                <w:spacing w:val="1"/>
                <w:sz w:val="24"/>
                <w:szCs w:val="24"/>
              </w:rPr>
              <w:t>M</w:t>
            </w:r>
            <w:r w:rsidRPr="00D8265B">
              <w:rPr>
                <w:rFonts w:ascii="Arial" w:hAnsi="Arial" w:cs="Arial"/>
                <w:color w:val="2E74B5" w:themeColor="accent1" w:themeShade="BF"/>
                <w:spacing w:val="-1"/>
                <w:sz w:val="24"/>
                <w:szCs w:val="24"/>
              </w:rPr>
              <w:t>u</w:t>
            </w:r>
            <w:r w:rsidRPr="00D8265B">
              <w:rPr>
                <w:rFonts w:ascii="Arial" w:hAnsi="Arial" w:cs="Arial"/>
                <w:color w:val="2E74B5" w:themeColor="accent1" w:themeShade="BF"/>
                <w:spacing w:val="4"/>
                <w:sz w:val="24"/>
                <w:szCs w:val="24"/>
              </w:rPr>
              <w:t>n</w:t>
            </w:r>
            <w:r w:rsidRPr="00D8265B">
              <w:rPr>
                <w:rFonts w:ascii="Arial" w:hAnsi="Arial" w:cs="Arial"/>
                <w:color w:val="2E74B5" w:themeColor="accent1" w:themeShade="BF"/>
                <w:spacing w:val="-2"/>
                <w:sz w:val="24"/>
                <w:szCs w:val="24"/>
              </w:rPr>
              <w:t>i</w:t>
            </w:r>
            <w:r w:rsidRPr="00D8265B">
              <w:rPr>
                <w:rFonts w:ascii="Arial" w:hAnsi="Arial" w:cs="Arial"/>
                <w:color w:val="2E74B5" w:themeColor="accent1" w:themeShade="BF"/>
                <w:sz w:val="24"/>
                <w:szCs w:val="24"/>
              </w:rPr>
              <w:t>c</w:t>
            </w:r>
            <w:r w:rsidRPr="00D8265B">
              <w:rPr>
                <w:rFonts w:ascii="Arial" w:hAnsi="Arial" w:cs="Arial"/>
                <w:color w:val="2E74B5" w:themeColor="accent1" w:themeShade="BF"/>
                <w:spacing w:val="3"/>
                <w:sz w:val="24"/>
                <w:szCs w:val="24"/>
              </w:rPr>
              <w:t>i</w:t>
            </w:r>
            <w:r w:rsidRPr="00D8265B">
              <w:rPr>
                <w:rFonts w:ascii="Arial" w:hAnsi="Arial" w:cs="Arial"/>
                <w:color w:val="2E74B5" w:themeColor="accent1" w:themeShade="BF"/>
                <w:spacing w:val="-1"/>
                <w:sz w:val="24"/>
                <w:szCs w:val="24"/>
              </w:rPr>
              <w:t>p</w:t>
            </w:r>
            <w:r w:rsidRPr="00D8265B">
              <w:rPr>
                <w:rFonts w:ascii="Arial" w:hAnsi="Arial" w:cs="Arial"/>
                <w:color w:val="2E74B5" w:themeColor="accent1" w:themeShade="BF"/>
                <w:sz w:val="24"/>
                <w:szCs w:val="24"/>
              </w:rPr>
              <w:t>al</w:t>
            </w:r>
            <w:r w:rsidRPr="00D8265B">
              <w:rPr>
                <w:rFonts w:ascii="Arial" w:hAnsi="Arial" w:cs="Arial"/>
                <w:color w:val="2E74B5" w:themeColor="accent1" w:themeShade="BF"/>
                <w:spacing w:val="-8"/>
                <w:sz w:val="24"/>
                <w:szCs w:val="24"/>
              </w:rPr>
              <w:t xml:space="preserve"> </w:t>
            </w:r>
            <w:r w:rsidRPr="00D8265B">
              <w:rPr>
                <w:rFonts w:ascii="Arial" w:hAnsi="Arial" w:cs="Arial"/>
                <w:color w:val="2E74B5" w:themeColor="accent1" w:themeShade="BF"/>
                <w:spacing w:val="-1"/>
                <w:sz w:val="24"/>
                <w:szCs w:val="24"/>
              </w:rPr>
              <w:t>d</w:t>
            </w:r>
            <w:r w:rsidRPr="00D8265B">
              <w:rPr>
                <w:rFonts w:ascii="Arial" w:hAnsi="Arial" w:cs="Arial"/>
                <w:color w:val="2E74B5" w:themeColor="accent1" w:themeShade="BF"/>
                <w:sz w:val="24"/>
                <w:szCs w:val="24"/>
              </w:rPr>
              <w:t>e</w:t>
            </w:r>
            <w:r w:rsidRPr="00D8265B">
              <w:rPr>
                <w:rFonts w:ascii="Arial" w:hAnsi="Arial" w:cs="Arial"/>
                <w:color w:val="2E74B5" w:themeColor="accent1" w:themeShade="BF"/>
                <w:spacing w:val="-2"/>
                <w:sz w:val="24"/>
                <w:szCs w:val="24"/>
              </w:rPr>
              <w:t xml:space="preserve"> l</w:t>
            </w:r>
            <w:r w:rsidRPr="00D8265B">
              <w:rPr>
                <w:rFonts w:ascii="Arial" w:hAnsi="Arial" w:cs="Arial"/>
                <w:color w:val="2E74B5" w:themeColor="accent1" w:themeShade="BF"/>
                <w:sz w:val="24"/>
                <w:szCs w:val="24"/>
              </w:rPr>
              <w:t>a</w:t>
            </w:r>
            <w:r w:rsidRPr="00D8265B">
              <w:rPr>
                <w:rFonts w:ascii="Arial" w:hAnsi="Arial" w:cs="Arial"/>
                <w:color w:val="2E74B5" w:themeColor="accent1" w:themeShade="BF"/>
                <w:spacing w:val="2"/>
                <w:sz w:val="24"/>
                <w:szCs w:val="24"/>
              </w:rPr>
              <w:t xml:space="preserve"> C</w:t>
            </w:r>
            <w:r w:rsidRPr="00D8265B">
              <w:rPr>
                <w:rFonts w:ascii="Arial" w:hAnsi="Arial" w:cs="Arial"/>
                <w:color w:val="2E74B5" w:themeColor="accent1" w:themeShade="BF"/>
                <w:sz w:val="24"/>
                <w:szCs w:val="24"/>
              </w:rPr>
              <w:t>a</w:t>
            </w:r>
            <w:r w:rsidRPr="00D8265B">
              <w:rPr>
                <w:rFonts w:ascii="Arial" w:hAnsi="Arial" w:cs="Arial"/>
                <w:color w:val="2E74B5" w:themeColor="accent1" w:themeShade="BF"/>
                <w:spacing w:val="-2"/>
                <w:sz w:val="24"/>
                <w:szCs w:val="24"/>
              </w:rPr>
              <w:t>rr</w:t>
            </w:r>
            <w:r w:rsidRPr="00D8265B">
              <w:rPr>
                <w:rFonts w:ascii="Arial" w:hAnsi="Arial" w:cs="Arial"/>
                <w:color w:val="2E74B5" w:themeColor="accent1" w:themeShade="BF"/>
                <w:sz w:val="24"/>
                <w:szCs w:val="24"/>
              </w:rPr>
              <w:t>e</w:t>
            </w:r>
            <w:r w:rsidRPr="00D8265B">
              <w:rPr>
                <w:rFonts w:ascii="Arial" w:hAnsi="Arial" w:cs="Arial"/>
                <w:color w:val="2E74B5" w:themeColor="accent1" w:themeShade="BF"/>
                <w:spacing w:val="-2"/>
                <w:sz w:val="24"/>
                <w:szCs w:val="24"/>
              </w:rPr>
              <w:t>r</w:t>
            </w:r>
            <w:r w:rsidRPr="00D8265B">
              <w:rPr>
                <w:rFonts w:ascii="Arial" w:hAnsi="Arial" w:cs="Arial"/>
                <w:color w:val="2E74B5" w:themeColor="accent1" w:themeShade="BF"/>
                <w:sz w:val="24"/>
                <w:szCs w:val="24"/>
              </w:rPr>
              <w:t>a A</w:t>
            </w:r>
            <w:r w:rsidRPr="00D8265B">
              <w:rPr>
                <w:rFonts w:ascii="Arial" w:hAnsi="Arial" w:cs="Arial"/>
                <w:color w:val="2E74B5" w:themeColor="accent1" w:themeShade="BF"/>
                <w:spacing w:val="-1"/>
                <w:sz w:val="24"/>
                <w:szCs w:val="24"/>
              </w:rPr>
              <w:t>d</w:t>
            </w:r>
            <w:r w:rsidRPr="00D8265B">
              <w:rPr>
                <w:rFonts w:ascii="Arial" w:hAnsi="Arial" w:cs="Arial"/>
                <w:color w:val="2E74B5" w:themeColor="accent1" w:themeShade="BF"/>
                <w:sz w:val="24"/>
                <w:szCs w:val="24"/>
              </w:rPr>
              <w:t>m</w:t>
            </w:r>
            <w:r w:rsidRPr="00D8265B">
              <w:rPr>
                <w:rFonts w:ascii="Arial" w:hAnsi="Arial" w:cs="Arial"/>
                <w:color w:val="2E74B5" w:themeColor="accent1" w:themeShade="BF"/>
                <w:spacing w:val="-2"/>
                <w:sz w:val="24"/>
                <w:szCs w:val="24"/>
              </w:rPr>
              <w:t>i</w:t>
            </w:r>
            <w:r w:rsidRPr="00D8265B">
              <w:rPr>
                <w:rFonts w:ascii="Arial" w:hAnsi="Arial" w:cs="Arial"/>
                <w:color w:val="2E74B5" w:themeColor="accent1" w:themeShade="BF"/>
                <w:spacing w:val="4"/>
                <w:sz w:val="24"/>
                <w:szCs w:val="24"/>
              </w:rPr>
              <w:t>n</w:t>
            </w:r>
            <w:r w:rsidRPr="00D8265B">
              <w:rPr>
                <w:rFonts w:ascii="Arial" w:hAnsi="Arial" w:cs="Arial"/>
                <w:color w:val="2E74B5" w:themeColor="accent1" w:themeShade="BF"/>
                <w:spacing w:val="-2"/>
                <w:sz w:val="24"/>
                <w:szCs w:val="24"/>
              </w:rPr>
              <w:t>i</w:t>
            </w:r>
            <w:r w:rsidRPr="00D8265B">
              <w:rPr>
                <w:rFonts w:ascii="Arial" w:hAnsi="Arial" w:cs="Arial"/>
                <w:color w:val="2E74B5" w:themeColor="accent1" w:themeShade="BF"/>
                <w:spacing w:val="2"/>
                <w:sz w:val="24"/>
                <w:szCs w:val="24"/>
              </w:rPr>
              <w:t>s</w:t>
            </w:r>
            <w:r w:rsidRPr="00D8265B">
              <w:rPr>
                <w:rFonts w:ascii="Arial" w:hAnsi="Arial" w:cs="Arial"/>
                <w:color w:val="2E74B5" w:themeColor="accent1" w:themeShade="BF"/>
                <w:spacing w:val="1"/>
                <w:sz w:val="24"/>
                <w:szCs w:val="24"/>
              </w:rPr>
              <w:t>t</w:t>
            </w:r>
            <w:r w:rsidRPr="00D8265B">
              <w:rPr>
                <w:rFonts w:ascii="Arial" w:hAnsi="Arial" w:cs="Arial"/>
                <w:color w:val="2E74B5" w:themeColor="accent1" w:themeShade="BF"/>
                <w:spacing w:val="-2"/>
                <w:sz w:val="24"/>
                <w:szCs w:val="24"/>
              </w:rPr>
              <w:t>r</w:t>
            </w:r>
            <w:r w:rsidRPr="00D8265B">
              <w:rPr>
                <w:rFonts w:ascii="Arial" w:hAnsi="Arial" w:cs="Arial"/>
                <w:color w:val="2E74B5" w:themeColor="accent1" w:themeShade="BF"/>
                <w:sz w:val="24"/>
                <w:szCs w:val="24"/>
              </w:rPr>
              <w:t>a</w:t>
            </w:r>
            <w:r w:rsidRPr="00D8265B">
              <w:rPr>
                <w:rFonts w:ascii="Arial" w:hAnsi="Arial" w:cs="Arial"/>
                <w:color w:val="2E74B5" w:themeColor="accent1" w:themeShade="BF"/>
                <w:spacing w:val="1"/>
                <w:sz w:val="24"/>
                <w:szCs w:val="24"/>
              </w:rPr>
              <w:t>t</w:t>
            </w:r>
            <w:r w:rsidRPr="00D8265B">
              <w:rPr>
                <w:rFonts w:ascii="Arial" w:hAnsi="Arial" w:cs="Arial"/>
                <w:color w:val="2E74B5" w:themeColor="accent1" w:themeShade="BF"/>
                <w:spacing w:val="-2"/>
                <w:sz w:val="24"/>
                <w:szCs w:val="24"/>
              </w:rPr>
              <w:t>i</w:t>
            </w:r>
            <w:r w:rsidRPr="00D8265B">
              <w:rPr>
                <w:rFonts w:ascii="Arial" w:hAnsi="Arial" w:cs="Arial"/>
                <w:color w:val="2E74B5" w:themeColor="accent1" w:themeShade="BF"/>
                <w:spacing w:val="2"/>
                <w:sz w:val="24"/>
                <w:szCs w:val="24"/>
              </w:rPr>
              <w:t>v</w:t>
            </w:r>
            <w:r w:rsidRPr="00D8265B">
              <w:rPr>
                <w:rFonts w:ascii="Arial" w:hAnsi="Arial" w:cs="Arial"/>
                <w:color w:val="2E74B5" w:themeColor="accent1" w:themeShade="BF"/>
                <w:sz w:val="24"/>
                <w:szCs w:val="24"/>
              </w:rPr>
              <w:t>a.</w:t>
            </w:r>
          </w:p>
          <w:p w14:paraId="089D6E35" w14:textId="77777777" w:rsidR="00D8265B" w:rsidRPr="008512A9" w:rsidRDefault="00D8265B" w:rsidP="003E3C0F">
            <w:pPr>
              <w:widowControl w:val="0"/>
              <w:autoSpaceDE w:val="0"/>
              <w:autoSpaceDN w:val="0"/>
              <w:adjustRightInd w:val="0"/>
              <w:spacing w:before="4" w:after="0" w:line="240" w:lineRule="auto"/>
              <w:ind w:left="412"/>
              <w:rPr>
                <w:rFonts w:ascii="Arial" w:hAnsi="Arial" w:cs="Arial"/>
                <w:color w:val="2E74B5" w:themeColor="accent1" w:themeShade="BF"/>
                <w:sz w:val="24"/>
                <w:szCs w:val="24"/>
              </w:rPr>
            </w:pPr>
          </w:p>
          <w:p w14:paraId="31F5DB8C" w14:textId="77777777" w:rsidR="003E5D9A" w:rsidRPr="008512A9" w:rsidRDefault="003E5D9A" w:rsidP="0063436E">
            <w:pPr>
              <w:pStyle w:val="Prrafodelista"/>
              <w:widowControl w:val="0"/>
              <w:numPr>
                <w:ilvl w:val="0"/>
                <w:numId w:val="36"/>
              </w:numPr>
              <w:tabs>
                <w:tab w:val="left" w:pos="360"/>
              </w:tabs>
              <w:autoSpaceDE w:val="0"/>
              <w:autoSpaceDN w:val="0"/>
              <w:adjustRightInd w:val="0"/>
              <w:spacing w:after="0" w:line="240" w:lineRule="auto"/>
              <w:ind w:right="1"/>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Se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45"/>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6"/>
                <w:sz w:val="24"/>
                <w:szCs w:val="24"/>
              </w:rPr>
              <w:t xml:space="preserve"> </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nf</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z w:val="24"/>
                <w:szCs w:val="24"/>
              </w:rPr>
              <w:t xml:space="preserve">al </w:t>
            </w:r>
            <w:r w:rsidRPr="008512A9">
              <w:rPr>
                <w:rFonts w:ascii="Arial" w:hAnsi="Arial" w:cs="Arial"/>
                <w:color w:val="2E74B5" w:themeColor="accent1" w:themeShade="BF"/>
                <w:spacing w:val="37"/>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9"/>
                <w:sz w:val="24"/>
                <w:szCs w:val="24"/>
              </w:rPr>
              <w:t xml:space="preserve"> </w:t>
            </w:r>
            <w:r w:rsidRPr="008512A9">
              <w:rPr>
                <w:rFonts w:ascii="Arial" w:hAnsi="Arial" w:cs="Arial"/>
                <w:color w:val="2E74B5" w:themeColor="accent1" w:themeShade="BF"/>
                <w:sz w:val="24"/>
                <w:szCs w:val="24"/>
              </w:rPr>
              <w:t>é</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37"/>
                <w:sz w:val="24"/>
                <w:szCs w:val="24"/>
              </w:rPr>
              <w:t xml:space="preserve"> </w:t>
            </w:r>
            <w:r w:rsidRPr="008512A9">
              <w:rPr>
                <w:rFonts w:ascii="Arial" w:hAnsi="Arial" w:cs="Arial"/>
                <w:color w:val="2E74B5" w:themeColor="accent1" w:themeShade="BF"/>
                <w:sz w:val="24"/>
                <w:szCs w:val="24"/>
              </w:rPr>
              <w:t>je</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z w:val="24"/>
                <w:szCs w:val="24"/>
              </w:rPr>
              <w:t>o a</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3FF4517E" w14:textId="77777777" w:rsidR="003E5D9A" w:rsidRPr="008512A9" w:rsidRDefault="003E5D9A" w:rsidP="003E3C0F">
            <w:pPr>
              <w:pStyle w:val="Default"/>
              <w:spacing w:after="120"/>
              <w:jc w:val="both"/>
              <w:rPr>
                <w:rFonts w:ascii="Arial" w:hAnsi="Arial" w:cs="Arial"/>
                <w:color w:val="2E74B5" w:themeColor="accent1" w:themeShade="BF"/>
              </w:rPr>
            </w:pPr>
          </w:p>
        </w:tc>
      </w:tr>
      <w:tr w:rsidR="008512A9" w:rsidRPr="008512A9" w14:paraId="72EFE4D2"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F0877FD"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16FECF45" w14:textId="77777777" w:rsidTr="003E3C0F">
        <w:trPr>
          <w:trHeight w:val="340"/>
          <w:jc w:val="center"/>
        </w:trPr>
        <w:tc>
          <w:tcPr>
            <w:tcW w:w="4489" w:type="dxa"/>
            <w:gridSpan w:val="2"/>
            <w:tcBorders>
              <w:top w:val="single" w:sz="8" w:space="0" w:color="4F81BD"/>
            </w:tcBorders>
            <w:vAlign w:val="center"/>
          </w:tcPr>
          <w:p w14:paraId="782A4A2A"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096C3375" w14:textId="77777777" w:rsidR="003E5D9A" w:rsidRPr="008512A9" w:rsidRDefault="003E5D9A"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12D21C17" w14:textId="77777777" w:rsidTr="003E3C0F">
        <w:trPr>
          <w:trHeight w:val="1745"/>
          <w:jc w:val="center"/>
        </w:trPr>
        <w:tc>
          <w:tcPr>
            <w:tcW w:w="4489" w:type="dxa"/>
            <w:gridSpan w:val="2"/>
            <w:vAlign w:val="center"/>
          </w:tcPr>
          <w:p w14:paraId="486253A5" w14:textId="7CE2171B" w:rsidR="003E5D9A" w:rsidRPr="008512A9" w:rsidRDefault="003E5D9A" w:rsidP="00D8265B">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color w:val="2E74B5" w:themeColor="accent1" w:themeShade="BF"/>
                <w:spacing w:val="2"/>
                <w:szCs w:val="24"/>
              </w:rPr>
              <w:lastRenderedPageBreak/>
              <w:t>C</w:t>
            </w:r>
            <w:r w:rsidRPr="008512A9">
              <w:rPr>
                <w:rFonts w:cs="Arial"/>
                <w:color w:val="2E74B5" w:themeColor="accent1" w:themeShade="BF"/>
                <w:spacing w:val="-1"/>
                <w:szCs w:val="24"/>
              </w:rPr>
              <w:t>o</w:t>
            </w:r>
            <w:r w:rsidRPr="008512A9">
              <w:rPr>
                <w:rFonts w:cs="Arial"/>
                <w:color w:val="2E74B5" w:themeColor="accent1" w:themeShade="BF"/>
                <w:szCs w:val="24"/>
              </w:rPr>
              <w:t>n</w:t>
            </w:r>
            <w:r w:rsidRPr="008512A9">
              <w:rPr>
                <w:rFonts w:cs="Arial"/>
                <w:color w:val="2E74B5" w:themeColor="accent1" w:themeShade="BF"/>
                <w:spacing w:val="-6"/>
                <w:szCs w:val="24"/>
              </w:rPr>
              <w:t xml:space="preserve"> </w:t>
            </w:r>
            <w:r w:rsidRPr="008512A9">
              <w:rPr>
                <w:rFonts w:cs="Arial"/>
                <w:color w:val="2E74B5" w:themeColor="accent1" w:themeShade="BF"/>
                <w:spacing w:val="1"/>
                <w:szCs w:val="24"/>
              </w:rPr>
              <w:t>t</w:t>
            </w:r>
            <w:r w:rsidRPr="008512A9">
              <w:rPr>
                <w:rFonts w:cs="Arial"/>
                <w:color w:val="2E74B5" w:themeColor="accent1" w:themeShade="BF"/>
                <w:spacing w:val="-1"/>
                <w:szCs w:val="24"/>
              </w:rPr>
              <w:t>od</w:t>
            </w:r>
            <w:r w:rsidRPr="008512A9">
              <w:rPr>
                <w:rFonts w:cs="Arial"/>
                <w:color w:val="2E74B5" w:themeColor="accent1" w:themeShade="BF"/>
                <w:szCs w:val="24"/>
              </w:rPr>
              <w:t>as</w:t>
            </w:r>
            <w:r w:rsidRPr="008512A9">
              <w:rPr>
                <w:rFonts w:cs="Arial"/>
                <w:color w:val="2E74B5" w:themeColor="accent1" w:themeShade="BF"/>
                <w:spacing w:val="-4"/>
                <w:szCs w:val="24"/>
              </w:rPr>
              <w:t xml:space="preserve"> </w:t>
            </w:r>
            <w:r w:rsidRPr="008512A9">
              <w:rPr>
                <w:rFonts w:cs="Arial"/>
                <w:color w:val="2E74B5" w:themeColor="accent1" w:themeShade="BF"/>
                <w:spacing w:val="-2"/>
                <w:szCs w:val="24"/>
              </w:rPr>
              <w:t>l</w:t>
            </w:r>
            <w:r w:rsidRPr="008512A9">
              <w:rPr>
                <w:rFonts w:cs="Arial"/>
                <w:color w:val="2E74B5" w:themeColor="accent1" w:themeShade="BF"/>
                <w:szCs w:val="24"/>
              </w:rPr>
              <w:t>as</w:t>
            </w:r>
            <w:r w:rsidRPr="008512A9">
              <w:rPr>
                <w:rFonts w:cs="Arial"/>
                <w:color w:val="2E74B5" w:themeColor="accent1" w:themeShade="BF"/>
                <w:spacing w:val="-2"/>
                <w:szCs w:val="24"/>
              </w:rPr>
              <w:t xml:space="preserve"> </w:t>
            </w:r>
            <w:r w:rsidRPr="008512A9">
              <w:rPr>
                <w:rFonts w:cs="Arial"/>
                <w:color w:val="2E74B5" w:themeColor="accent1" w:themeShade="BF"/>
                <w:spacing w:val="4"/>
                <w:szCs w:val="24"/>
              </w:rPr>
              <w:t>u</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pacing w:val="5"/>
                <w:szCs w:val="24"/>
              </w:rPr>
              <w:t>a</w:t>
            </w:r>
            <w:r w:rsidRPr="008512A9">
              <w:rPr>
                <w:rFonts w:cs="Arial"/>
                <w:color w:val="2E74B5" w:themeColor="accent1" w:themeShade="BF"/>
                <w:spacing w:val="-1"/>
                <w:szCs w:val="24"/>
              </w:rPr>
              <w:t>d</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zCs w:val="24"/>
              </w:rPr>
              <w:t xml:space="preserve">y </w:t>
            </w:r>
            <w:r w:rsidRPr="008512A9">
              <w:rPr>
                <w:rFonts w:cs="Arial"/>
                <w:color w:val="2E74B5" w:themeColor="accent1" w:themeShade="BF"/>
                <w:spacing w:val="2"/>
                <w:szCs w:val="24"/>
              </w:rPr>
              <w:t>s</w:t>
            </w:r>
            <w:r w:rsidRPr="008512A9">
              <w:rPr>
                <w:rFonts w:cs="Arial"/>
                <w:color w:val="2E74B5" w:themeColor="accent1" w:themeShade="BF"/>
                <w:szCs w:val="24"/>
              </w:rPr>
              <w:t>ecc</w:t>
            </w:r>
            <w:r w:rsidRPr="008512A9">
              <w:rPr>
                <w:rFonts w:cs="Arial"/>
                <w:color w:val="2E74B5" w:themeColor="accent1" w:themeShade="BF"/>
                <w:spacing w:val="-2"/>
                <w:szCs w:val="24"/>
              </w:rPr>
              <w:t>i</w:t>
            </w:r>
            <w:r w:rsidRPr="008512A9">
              <w:rPr>
                <w:rFonts w:cs="Arial"/>
                <w:color w:val="2E74B5" w:themeColor="accent1" w:themeShade="BF"/>
                <w:spacing w:val="-1"/>
                <w:szCs w:val="24"/>
              </w:rPr>
              <w:t>on</w:t>
            </w:r>
            <w:r w:rsidRPr="008512A9">
              <w:rPr>
                <w:rFonts w:cs="Arial"/>
                <w:color w:val="2E74B5" w:themeColor="accent1" w:themeShade="BF"/>
                <w:szCs w:val="24"/>
              </w:rPr>
              <w:t>es</w:t>
            </w:r>
            <w:r w:rsidRPr="008512A9">
              <w:rPr>
                <w:rFonts w:cs="Arial"/>
                <w:color w:val="2E74B5" w:themeColor="accent1" w:themeShade="BF"/>
                <w:spacing w:val="-4"/>
                <w:szCs w:val="24"/>
              </w:rPr>
              <w:t xml:space="preserve"> </w:t>
            </w:r>
            <w:r w:rsidRPr="008512A9">
              <w:rPr>
                <w:rFonts w:cs="Arial"/>
                <w:color w:val="2E74B5" w:themeColor="accent1" w:themeShade="BF"/>
                <w:spacing w:val="-1"/>
                <w:szCs w:val="24"/>
              </w:rPr>
              <w:t>d</w:t>
            </w:r>
            <w:r w:rsidRPr="008512A9">
              <w:rPr>
                <w:rFonts w:cs="Arial"/>
                <w:color w:val="2E74B5" w:themeColor="accent1" w:themeShade="BF"/>
                <w:szCs w:val="24"/>
              </w:rPr>
              <w:t xml:space="preserve">e </w:t>
            </w:r>
            <w:r w:rsidRPr="008512A9">
              <w:rPr>
                <w:rFonts w:cs="Arial"/>
                <w:color w:val="2E74B5" w:themeColor="accent1" w:themeShade="BF"/>
                <w:spacing w:val="-2"/>
                <w:szCs w:val="24"/>
              </w:rPr>
              <w:t>l</w:t>
            </w:r>
            <w:r w:rsidRPr="008512A9">
              <w:rPr>
                <w:rFonts w:cs="Arial"/>
                <w:color w:val="2E74B5" w:themeColor="accent1" w:themeShade="BF"/>
                <w:szCs w:val="24"/>
              </w:rPr>
              <w:t>a</w:t>
            </w:r>
            <w:r w:rsidRPr="008512A9">
              <w:rPr>
                <w:rFonts w:cs="Arial"/>
                <w:color w:val="2E74B5" w:themeColor="accent1" w:themeShade="BF"/>
                <w:spacing w:val="-3"/>
                <w:szCs w:val="24"/>
              </w:rPr>
              <w:t xml:space="preserve"> </w:t>
            </w:r>
            <w:r w:rsidRPr="008512A9">
              <w:rPr>
                <w:rFonts w:cs="Arial"/>
                <w:color w:val="2E74B5" w:themeColor="accent1" w:themeShade="BF"/>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zCs w:val="24"/>
              </w:rPr>
              <w:t>c</w:t>
            </w:r>
            <w:r w:rsidRPr="008512A9">
              <w:rPr>
                <w:rFonts w:cs="Arial"/>
                <w:color w:val="2E74B5" w:themeColor="accent1" w:themeShade="BF"/>
                <w:spacing w:val="3"/>
                <w:szCs w:val="24"/>
              </w:rPr>
              <w:t>i</w:t>
            </w:r>
            <w:r w:rsidRPr="008512A9">
              <w:rPr>
                <w:rFonts w:cs="Arial"/>
                <w:color w:val="2E74B5" w:themeColor="accent1" w:themeShade="BF"/>
                <w:spacing w:val="-1"/>
                <w:szCs w:val="24"/>
              </w:rPr>
              <w:t>p</w:t>
            </w:r>
            <w:r w:rsidRPr="008512A9">
              <w:rPr>
                <w:rFonts w:cs="Arial"/>
                <w:color w:val="2E74B5" w:themeColor="accent1" w:themeShade="BF"/>
                <w:szCs w:val="24"/>
              </w:rPr>
              <w:t>a</w:t>
            </w:r>
            <w:r w:rsidRPr="008512A9">
              <w:rPr>
                <w:rFonts w:cs="Arial"/>
                <w:color w:val="2E74B5" w:themeColor="accent1" w:themeShade="BF"/>
                <w:spacing w:val="-2"/>
                <w:szCs w:val="24"/>
              </w:rPr>
              <w:t>l</w:t>
            </w:r>
            <w:r w:rsidRPr="008512A9">
              <w:rPr>
                <w:rFonts w:cs="Arial"/>
                <w:color w:val="2E74B5" w:themeColor="accent1" w:themeShade="BF"/>
                <w:spacing w:val="3"/>
                <w:szCs w:val="24"/>
              </w:rPr>
              <w:t>i</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w:t>
            </w:r>
            <w:r w:rsidRPr="008512A9">
              <w:rPr>
                <w:rFonts w:cs="Arial"/>
                <w:color w:val="2E74B5" w:themeColor="accent1" w:themeShade="BF"/>
                <w:spacing w:val="-12"/>
                <w:szCs w:val="24"/>
              </w:rPr>
              <w:t xml:space="preserve"> </w:t>
            </w:r>
            <w:r w:rsidRPr="008512A9">
              <w:rPr>
                <w:rFonts w:cs="Arial"/>
                <w:color w:val="2E74B5" w:themeColor="accent1" w:themeShade="BF"/>
                <w:spacing w:val="2"/>
                <w:szCs w:val="24"/>
              </w:rPr>
              <w:t>y</w:t>
            </w:r>
            <w:r w:rsidRPr="008512A9">
              <w:rPr>
                <w:rFonts w:cs="Arial"/>
                <w:color w:val="2E74B5" w:themeColor="accent1" w:themeShade="BF"/>
                <w:szCs w:val="24"/>
              </w:rPr>
              <w:t>a</w:t>
            </w:r>
            <w:r w:rsidRPr="008512A9">
              <w:rPr>
                <w:rFonts w:cs="Arial"/>
                <w:color w:val="2E74B5" w:themeColor="accent1" w:themeShade="BF"/>
                <w:spacing w:val="-2"/>
                <w:szCs w:val="24"/>
              </w:rPr>
              <w:t xml:space="preserve"> </w:t>
            </w:r>
            <w:r w:rsidRPr="008512A9">
              <w:rPr>
                <w:rFonts w:cs="Arial"/>
                <w:color w:val="2E74B5" w:themeColor="accent1" w:themeShade="BF"/>
                <w:spacing w:val="2"/>
                <w:szCs w:val="24"/>
              </w:rPr>
              <w:t>s</w:t>
            </w:r>
            <w:r w:rsidRPr="008512A9">
              <w:rPr>
                <w:rFonts w:cs="Arial"/>
                <w:color w:val="2E74B5" w:themeColor="accent1" w:themeShade="BF"/>
                <w:szCs w:val="24"/>
              </w:rPr>
              <w:t>ea</w:t>
            </w:r>
            <w:r w:rsidRPr="008512A9">
              <w:rPr>
                <w:rFonts w:cs="Arial"/>
                <w:color w:val="2E74B5" w:themeColor="accent1" w:themeShade="BF"/>
                <w:spacing w:val="-3"/>
                <w:szCs w:val="24"/>
              </w:rPr>
              <w:t xml:space="preserve"> </w:t>
            </w: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2"/>
                <w:szCs w:val="24"/>
              </w:rPr>
              <w:t xml:space="preserve"> </w:t>
            </w:r>
            <w:r w:rsidRPr="008512A9">
              <w:rPr>
                <w:rFonts w:cs="Arial"/>
                <w:color w:val="2E74B5" w:themeColor="accent1" w:themeShade="BF"/>
                <w:spacing w:val="-1"/>
                <w:szCs w:val="24"/>
              </w:rPr>
              <w:t>d</w:t>
            </w:r>
            <w:r w:rsidRPr="008512A9">
              <w:rPr>
                <w:rFonts w:cs="Arial"/>
                <w:color w:val="2E74B5" w:themeColor="accent1" w:themeShade="BF"/>
                <w:spacing w:val="3"/>
                <w:szCs w:val="24"/>
              </w:rPr>
              <w:t>i</w:t>
            </w:r>
            <w:r w:rsidRPr="008512A9">
              <w:rPr>
                <w:rFonts w:cs="Arial"/>
                <w:color w:val="2E74B5" w:themeColor="accent1" w:themeShade="BF"/>
                <w:spacing w:val="-2"/>
                <w:szCs w:val="24"/>
              </w:rPr>
              <w:t>r</w:t>
            </w:r>
            <w:r w:rsidRPr="008512A9">
              <w:rPr>
                <w:rFonts w:cs="Arial"/>
                <w:color w:val="2E74B5" w:themeColor="accent1" w:themeShade="BF"/>
                <w:szCs w:val="24"/>
              </w:rPr>
              <w:t>ecc</w:t>
            </w:r>
            <w:r w:rsidRPr="008512A9">
              <w:rPr>
                <w:rFonts w:cs="Arial"/>
                <w:color w:val="2E74B5" w:themeColor="accent1" w:themeShade="BF"/>
                <w:spacing w:val="3"/>
                <w:szCs w:val="24"/>
              </w:rPr>
              <w:t>i</w:t>
            </w:r>
            <w:r w:rsidRPr="008512A9">
              <w:rPr>
                <w:rFonts w:cs="Arial"/>
                <w:color w:val="2E74B5" w:themeColor="accent1" w:themeShade="BF"/>
                <w:spacing w:val="-1"/>
                <w:szCs w:val="24"/>
              </w:rPr>
              <w:t>ó</w:t>
            </w:r>
            <w:r w:rsidRPr="008512A9">
              <w:rPr>
                <w:rFonts w:cs="Arial"/>
                <w:color w:val="2E74B5" w:themeColor="accent1" w:themeShade="BF"/>
                <w:spacing w:val="4"/>
                <w:szCs w:val="24"/>
              </w:rPr>
              <w:t>n</w:t>
            </w:r>
            <w:r w:rsidRPr="008512A9">
              <w:rPr>
                <w:rFonts w:cs="Arial"/>
                <w:color w:val="2E74B5" w:themeColor="accent1" w:themeShade="BF"/>
                <w:szCs w:val="24"/>
              </w:rPr>
              <w:t>, a</w:t>
            </w:r>
            <w:r w:rsidR="00D8265B">
              <w:rPr>
                <w:rFonts w:cs="Arial"/>
                <w:color w:val="2E74B5" w:themeColor="accent1" w:themeShade="BF"/>
                <w:spacing w:val="2"/>
                <w:szCs w:val="24"/>
              </w:rPr>
              <w:t xml:space="preserve">dministrativas u </w:t>
            </w:r>
            <w:r w:rsidRPr="008512A9">
              <w:rPr>
                <w:rFonts w:cs="Arial"/>
                <w:color w:val="2E74B5" w:themeColor="accent1" w:themeShade="BF"/>
                <w:spacing w:val="3"/>
                <w:szCs w:val="24"/>
              </w:rPr>
              <w:t>o</w:t>
            </w:r>
            <w:r w:rsidRPr="008512A9">
              <w:rPr>
                <w:rFonts w:cs="Arial"/>
                <w:color w:val="2E74B5" w:themeColor="accent1" w:themeShade="BF"/>
                <w:spacing w:val="-1"/>
                <w:szCs w:val="24"/>
              </w:rPr>
              <w:t>p</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w:t>
            </w:r>
            <w:r w:rsidRPr="008512A9">
              <w:rPr>
                <w:rFonts w:cs="Arial"/>
                <w:color w:val="2E74B5" w:themeColor="accent1" w:themeShade="BF"/>
                <w:spacing w:val="2"/>
                <w:szCs w:val="24"/>
              </w:rPr>
              <w:t>s</w:t>
            </w:r>
            <w:r w:rsidRPr="008512A9">
              <w:rPr>
                <w:rFonts w:cs="Arial"/>
                <w:color w:val="2E74B5" w:themeColor="accent1" w:themeShade="BF"/>
                <w:szCs w:val="24"/>
              </w:rPr>
              <w:t>.</w:t>
            </w:r>
          </w:p>
        </w:tc>
        <w:tc>
          <w:tcPr>
            <w:tcW w:w="4489" w:type="dxa"/>
            <w:vAlign w:val="center"/>
          </w:tcPr>
          <w:p w14:paraId="7F2FC903" w14:textId="77777777" w:rsidR="003E5D9A" w:rsidRPr="008512A9" w:rsidRDefault="003E5D9A" w:rsidP="0014368C">
            <w:pPr>
              <w:pStyle w:val="Prrafodelista"/>
              <w:widowControl w:val="0"/>
              <w:numPr>
                <w:ilvl w:val="0"/>
                <w:numId w:val="10"/>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Organizaciones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o</w:t>
            </w:r>
          </w:p>
          <w:p w14:paraId="673F83C1" w14:textId="77777777" w:rsidR="003E5D9A" w:rsidRPr="008512A9" w:rsidRDefault="003E5D9A" w:rsidP="003E3C0F">
            <w:pPr>
              <w:widowControl w:val="0"/>
              <w:autoSpaceDE w:val="0"/>
              <w:autoSpaceDN w:val="0"/>
              <w:adjustRightInd w:val="0"/>
              <w:spacing w:after="0" w:line="240" w:lineRule="auto"/>
              <w:ind w:left="450"/>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0AAE7322" w14:textId="77777777" w:rsidR="003E5D9A" w:rsidRPr="008512A9" w:rsidRDefault="003E5D9A" w:rsidP="0063436E">
            <w:pPr>
              <w:pStyle w:val="Prrafodelista"/>
              <w:widowControl w:val="0"/>
              <w:numPr>
                <w:ilvl w:val="0"/>
                <w:numId w:val="37"/>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as </w:t>
            </w:r>
          </w:p>
          <w:p w14:paraId="6183A808" w14:textId="77777777" w:rsidR="003E5D9A" w:rsidRPr="008512A9" w:rsidRDefault="003E5D9A" w:rsidP="003E3C0F">
            <w:pPr>
              <w:pStyle w:val="BulletRelaciones"/>
              <w:overflowPunct w:val="0"/>
              <w:autoSpaceDE w:val="0"/>
              <w:autoSpaceDN w:val="0"/>
              <w:adjustRightInd w:val="0"/>
              <w:spacing w:before="0" w:after="0" w:line="271" w:lineRule="auto"/>
              <w:ind w:left="454" w:firstLine="0"/>
              <w:textAlignment w:val="baseline"/>
              <w:rPr>
                <w:rFonts w:cs="Arial"/>
                <w:color w:val="2E74B5" w:themeColor="accent1" w:themeShade="BF"/>
                <w:szCs w:val="24"/>
              </w:rPr>
            </w:pPr>
          </w:p>
        </w:tc>
      </w:tr>
    </w:tbl>
    <w:p w14:paraId="218C6863" w14:textId="77777777" w:rsidR="003E5D9A" w:rsidRPr="008512A9" w:rsidRDefault="003E5D9A">
      <w:pPr>
        <w:rPr>
          <w:rFonts w:ascii="Arial" w:hAnsi="Arial" w:cs="Arial"/>
          <w:color w:val="2E74B5" w:themeColor="accent1" w:themeShade="BF"/>
          <w:sz w:val="24"/>
          <w:szCs w:val="24"/>
        </w:rPr>
      </w:pPr>
    </w:p>
    <w:p w14:paraId="228D6320" w14:textId="77777777" w:rsidR="003E5D9A" w:rsidRPr="008512A9" w:rsidRDefault="003E5D9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7"/>
        <w:gridCol w:w="1907"/>
        <w:gridCol w:w="4394"/>
      </w:tblGrid>
      <w:tr w:rsidR="003E5D9A" w:rsidRPr="008512A9" w14:paraId="6D2289CA" w14:textId="77777777" w:rsidTr="003E3C0F">
        <w:trPr>
          <w:trHeight w:val="510"/>
          <w:jc w:val="center"/>
        </w:trPr>
        <w:tc>
          <w:tcPr>
            <w:tcW w:w="8978" w:type="dxa"/>
            <w:gridSpan w:val="3"/>
            <w:shd w:val="clear" w:color="auto" w:fill="C6D9F1"/>
            <w:vAlign w:val="center"/>
          </w:tcPr>
          <w:p w14:paraId="25208F34"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AUDITORIA EXTERNA</w:t>
            </w:r>
          </w:p>
        </w:tc>
      </w:tr>
      <w:tr w:rsidR="008512A9" w:rsidRPr="008512A9" w14:paraId="6C130489" w14:textId="77777777" w:rsidTr="003E3C0F">
        <w:trPr>
          <w:trHeight w:val="454"/>
          <w:jc w:val="center"/>
        </w:trPr>
        <w:tc>
          <w:tcPr>
            <w:tcW w:w="2518" w:type="dxa"/>
            <w:vAlign w:val="center"/>
          </w:tcPr>
          <w:p w14:paraId="610D0AA9"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4C5ECE09" w14:textId="77777777" w:rsidR="003E5D9A" w:rsidRPr="008512A9" w:rsidRDefault="003E5D9A"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AUDITORIA EXTERNA</w:t>
            </w:r>
          </w:p>
        </w:tc>
      </w:tr>
      <w:tr w:rsidR="008512A9" w:rsidRPr="008512A9" w14:paraId="5A920CA6" w14:textId="77777777" w:rsidTr="003E3C0F">
        <w:trPr>
          <w:trHeight w:val="454"/>
          <w:jc w:val="center"/>
        </w:trPr>
        <w:tc>
          <w:tcPr>
            <w:tcW w:w="2518" w:type="dxa"/>
            <w:vAlign w:val="center"/>
          </w:tcPr>
          <w:p w14:paraId="30A1F0BC"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4F9D249A"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0101-03</w:t>
            </w:r>
          </w:p>
        </w:tc>
      </w:tr>
      <w:tr w:rsidR="008512A9" w:rsidRPr="008512A9" w14:paraId="6F50B9ED" w14:textId="77777777" w:rsidTr="003E3C0F">
        <w:trPr>
          <w:trHeight w:val="454"/>
          <w:jc w:val="center"/>
        </w:trPr>
        <w:tc>
          <w:tcPr>
            <w:tcW w:w="2518" w:type="dxa"/>
            <w:vAlign w:val="center"/>
          </w:tcPr>
          <w:p w14:paraId="2FFC1AF1"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75A252D5" w14:textId="77777777" w:rsidR="003E5D9A" w:rsidRPr="008512A9" w:rsidRDefault="003E5D9A"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63FFA508" w14:textId="77777777" w:rsidTr="003E3C0F">
        <w:trPr>
          <w:trHeight w:val="397"/>
          <w:jc w:val="center"/>
        </w:trPr>
        <w:tc>
          <w:tcPr>
            <w:tcW w:w="2518" w:type="dxa"/>
            <w:vAlign w:val="center"/>
          </w:tcPr>
          <w:p w14:paraId="06F99F61"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3163FD78" w14:textId="77777777" w:rsidR="003E5D9A" w:rsidRPr="008512A9" w:rsidRDefault="003E5D9A"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62617707" w14:textId="77777777" w:rsidTr="003E3C0F">
        <w:trPr>
          <w:trHeight w:val="737"/>
          <w:jc w:val="center"/>
        </w:trPr>
        <w:tc>
          <w:tcPr>
            <w:tcW w:w="2518" w:type="dxa"/>
            <w:vAlign w:val="center"/>
          </w:tcPr>
          <w:p w14:paraId="616B05D6"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61CBCC17" w14:textId="77777777" w:rsidR="003E5D9A" w:rsidRPr="008512A9" w:rsidRDefault="003E5D9A" w:rsidP="003E3C0F">
            <w:pPr>
              <w:spacing w:after="0"/>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cas</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21B75CBA" w14:textId="77777777" w:rsidTr="003E3C0F">
        <w:trPr>
          <w:trHeight w:val="737"/>
          <w:jc w:val="center"/>
        </w:trPr>
        <w:tc>
          <w:tcPr>
            <w:tcW w:w="2518" w:type="dxa"/>
            <w:vAlign w:val="center"/>
          </w:tcPr>
          <w:p w14:paraId="50203E3B"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0002C7D" w14:textId="77777777" w:rsidR="003E5D9A" w:rsidRPr="008512A9" w:rsidRDefault="003E5D9A"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Rea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5"/>
                <w:sz w:val="24"/>
                <w:szCs w:val="24"/>
              </w:rPr>
              <w:t>á</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 y</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z w:val="24"/>
                <w:szCs w:val="24"/>
              </w:rPr>
              <w:t>áme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3"/>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p>
        </w:tc>
      </w:tr>
      <w:tr w:rsidR="008512A9" w:rsidRPr="008512A9" w14:paraId="66D1023D" w14:textId="77777777" w:rsidTr="003E3C0F">
        <w:trPr>
          <w:trHeight w:val="2867"/>
          <w:jc w:val="center"/>
        </w:trPr>
        <w:tc>
          <w:tcPr>
            <w:tcW w:w="2518" w:type="dxa"/>
            <w:tcBorders>
              <w:bottom w:val="single" w:sz="8" w:space="0" w:color="4F81BD"/>
            </w:tcBorders>
            <w:vAlign w:val="center"/>
          </w:tcPr>
          <w:p w14:paraId="126D1095" w14:textId="77777777" w:rsidR="003E5D9A" w:rsidRPr="008512A9" w:rsidRDefault="003E5D9A"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7D21F08D" w14:textId="77777777" w:rsidR="003E5D9A" w:rsidRPr="008512A9" w:rsidRDefault="003E5D9A" w:rsidP="003E3C0F">
            <w:pPr>
              <w:pStyle w:val="Default"/>
              <w:numPr>
                <w:ilvl w:val="0"/>
                <w:numId w:val="8"/>
              </w:numPr>
              <w:spacing w:after="120" w:line="276" w:lineRule="auto"/>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nfo</w:t>
            </w:r>
            <w:r w:rsidRPr="008512A9">
              <w:rPr>
                <w:rFonts w:ascii="Arial" w:hAnsi="Arial" w:cs="Arial"/>
                <w:color w:val="2E74B5" w:themeColor="accent1" w:themeShade="BF"/>
                <w:spacing w:val="-2"/>
              </w:rPr>
              <w:t>r</w:t>
            </w:r>
            <w:r w:rsidRPr="008512A9">
              <w:rPr>
                <w:rFonts w:ascii="Arial" w:hAnsi="Arial" w:cs="Arial"/>
                <w:color w:val="2E74B5" w:themeColor="accent1" w:themeShade="BF"/>
              </w:rPr>
              <w:t>mar</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spacing w:val="5"/>
              </w:rPr>
              <w:t>a</w:t>
            </w:r>
            <w:r w:rsidRPr="008512A9">
              <w:rPr>
                <w:rFonts w:ascii="Arial" w:hAnsi="Arial" w:cs="Arial"/>
                <w:color w:val="2E74B5" w:themeColor="accent1" w:themeShade="BF"/>
              </w:rPr>
              <w:t>l</w:t>
            </w:r>
            <w:r w:rsidRPr="008512A9">
              <w:rPr>
                <w:rFonts w:ascii="Arial" w:hAnsi="Arial" w:cs="Arial"/>
                <w:color w:val="2E74B5" w:themeColor="accent1" w:themeShade="BF"/>
                <w:spacing w:val="18"/>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4"/>
              </w:rPr>
              <w:t>n</w:t>
            </w:r>
            <w:r w:rsidRPr="008512A9">
              <w:rPr>
                <w:rFonts w:ascii="Arial" w:hAnsi="Arial" w:cs="Arial"/>
                <w:color w:val="2E74B5" w:themeColor="accent1" w:themeShade="BF"/>
              </w:rPr>
              <w:t>cejo</w:t>
            </w:r>
            <w:r w:rsidRPr="008512A9">
              <w:rPr>
                <w:rFonts w:ascii="Arial" w:hAnsi="Arial" w:cs="Arial"/>
                <w:color w:val="2E74B5" w:themeColor="accent1" w:themeShade="BF"/>
                <w:spacing w:val="15"/>
              </w:rPr>
              <w:t xml:space="preserve"> </w:t>
            </w:r>
            <w:r w:rsidRPr="008512A9">
              <w:rPr>
                <w:rFonts w:ascii="Arial" w:hAnsi="Arial" w:cs="Arial"/>
                <w:color w:val="2E74B5" w:themeColor="accent1" w:themeShade="BF"/>
                <w:spacing w:val="1"/>
              </w:rPr>
              <w:t>M</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al</w:t>
            </w:r>
            <w:r w:rsidRPr="008512A9">
              <w:rPr>
                <w:rFonts w:ascii="Arial" w:hAnsi="Arial" w:cs="Arial"/>
                <w:color w:val="2E74B5" w:themeColor="accent1" w:themeShade="BF"/>
                <w:spacing w:val="11"/>
              </w:rPr>
              <w:t xml:space="preserve"> </w:t>
            </w:r>
            <w:r w:rsidRPr="008512A9">
              <w:rPr>
                <w:rFonts w:ascii="Arial" w:hAnsi="Arial" w:cs="Arial"/>
                <w:color w:val="2E74B5" w:themeColor="accent1" w:themeShade="BF"/>
              </w:rPr>
              <w:t>ac</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ca</w:t>
            </w:r>
            <w:r w:rsidRPr="008512A9">
              <w:rPr>
                <w:rFonts w:ascii="Arial" w:hAnsi="Arial" w:cs="Arial"/>
                <w:color w:val="2E74B5" w:themeColor="accent1" w:themeShade="BF"/>
                <w:spacing w:val="21"/>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z</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ad</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rPr>
              <w:t>y c</w:t>
            </w:r>
            <w:r w:rsidRPr="008512A9">
              <w:rPr>
                <w:rFonts w:ascii="Arial" w:hAnsi="Arial" w:cs="Arial"/>
                <w:color w:val="2E74B5" w:themeColor="accent1" w:themeShade="BF"/>
                <w:spacing w:val="-1"/>
              </w:rPr>
              <w:t>onf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2"/>
              </w:rPr>
              <w:t>li</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5"/>
              </w:rPr>
              <w:t>a</w:t>
            </w:r>
            <w:r w:rsidRPr="008512A9">
              <w:rPr>
                <w:rFonts w:ascii="Arial" w:hAnsi="Arial" w:cs="Arial"/>
                <w:color w:val="2E74B5" w:themeColor="accent1" w:themeShade="BF"/>
              </w:rPr>
              <w:t>d</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1"/>
              </w:rPr>
              <w:t>fo</w:t>
            </w:r>
            <w:r w:rsidRPr="008512A9">
              <w:rPr>
                <w:rFonts w:ascii="Arial" w:hAnsi="Arial" w:cs="Arial"/>
                <w:color w:val="2E74B5" w:themeColor="accent1" w:themeShade="BF"/>
                <w:spacing w:val="-2"/>
              </w:rPr>
              <w:t>r</w:t>
            </w:r>
            <w:r w:rsidRPr="008512A9">
              <w:rPr>
                <w:rFonts w:ascii="Arial" w:hAnsi="Arial" w:cs="Arial"/>
                <w:color w:val="2E74B5" w:themeColor="accent1" w:themeShade="BF"/>
              </w:rPr>
              <w:t>mes</w:t>
            </w:r>
            <w:r w:rsidRPr="008512A9">
              <w:rPr>
                <w:rFonts w:ascii="Arial" w:hAnsi="Arial" w:cs="Arial"/>
                <w:color w:val="2E74B5" w:themeColor="accent1" w:themeShade="BF"/>
                <w:spacing w:val="23"/>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2"/>
              </w:rPr>
              <w:t>r</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1"/>
              </w:rPr>
              <w:t>u</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rPr>
              <w:t>a</w:t>
            </w:r>
            <w:r w:rsidRPr="008512A9">
              <w:rPr>
                <w:rFonts w:ascii="Arial" w:hAnsi="Arial" w:cs="Arial"/>
                <w:color w:val="2E74B5" w:themeColor="accent1" w:themeShade="BF"/>
                <w:spacing w:val="-2"/>
              </w:rPr>
              <w:t>ri</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18"/>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29"/>
              </w:rPr>
              <w:t xml:space="preserve"> </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o</w:t>
            </w:r>
            <w:r w:rsidRPr="008512A9">
              <w:rPr>
                <w:rFonts w:ascii="Arial" w:hAnsi="Arial" w:cs="Arial"/>
                <w:color w:val="2E74B5" w:themeColor="accent1" w:themeShade="BF"/>
              </w:rPr>
              <w:t>s 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es</w:t>
            </w:r>
            <w:r w:rsidRPr="008512A9">
              <w:rPr>
                <w:rFonts w:ascii="Arial" w:hAnsi="Arial" w:cs="Arial"/>
                <w:color w:val="2E74B5" w:themeColor="accent1" w:themeShade="BF"/>
                <w:spacing w:val="30"/>
              </w:rPr>
              <w:t xml:space="preserve"> </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39"/>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nf</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2"/>
              </w:rPr>
              <w:t>r</w:t>
            </w:r>
            <w:r w:rsidRPr="008512A9">
              <w:rPr>
                <w:rFonts w:ascii="Arial" w:hAnsi="Arial" w:cs="Arial"/>
                <w:color w:val="2E74B5" w:themeColor="accent1" w:themeShade="BF"/>
              </w:rPr>
              <w:t>mar</w:t>
            </w:r>
            <w:r w:rsidRPr="008512A9">
              <w:rPr>
                <w:rFonts w:ascii="Arial" w:hAnsi="Arial" w:cs="Arial"/>
                <w:color w:val="2E74B5" w:themeColor="accent1" w:themeShade="BF"/>
                <w:spacing w:val="32"/>
              </w:rPr>
              <w:t xml:space="preserve"> </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ec</w:t>
            </w:r>
            <w:r w:rsidRPr="008512A9">
              <w:rPr>
                <w:rFonts w:ascii="Arial" w:hAnsi="Arial" w:cs="Arial"/>
                <w:color w:val="2E74B5" w:themeColor="accent1" w:themeShade="BF"/>
                <w:spacing w:val="-1"/>
              </w:rPr>
              <w:t>u</w:t>
            </w:r>
            <w:r w:rsidRPr="008512A9">
              <w:rPr>
                <w:rFonts w:ascii="Arial" w:hAnsi="Arial" w:cs="Arial"/>
                <w:color w:val="2E74B5" w:themeColor="accent1" w:themeShade="BF"/>
              </w:rPr>
              <w:t>a</w:t>
            </w:r>
            <w:r w:rsidRPr="008512A9">
              <w:rPr>
                <w:rFonts w:ascii="Arial" w:hAnsi="Arial" w:cs="Arial"/>
                <w:color w:val="2E74B5" w:themeColor="accent1" w:themeShade="BF"/>
                <w:spacing w:val="-1"/>
              </w:rPr>
              <w:t>d</w:t>
            </w:r>
            <w:r w:rsidRPr="008512A9">
              <w:rPr>
                <w:rFonts w:ascii="Arial" w:hAnsi="Arial" w:cs="Arial"/>
                <w:color w:val="2E74B5" w:themeColor="accent1" w:themeShade="BF"/>
              </w:rPr>
              <w:t>a</w:t>
            </w:r>
            <w:r w:rsidRPr="008512A9">
              <w:rPr>
                <w:rFonts w:ascii="Arial" w:hAnsi="Arial" w:cs="Arial"/>
                <w:color w:val="2E74B5" w:themeColor="accent1" w:themeShade="BF"/>
                <w:spacing w:val="35"/>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38"/>
              </w:rPr>
              <w:t xml:space="preserve"> </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eme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 al</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spacing w:val="2"/>
              </w:rPr>
              <w:t>C</w:t>
            </w:r>
            <w:r w:rsidRPr="008512A9">
              <w:rPr>
                <w:rFonts w:ascii="Arial" w:hAnsi="Arial" w:cs="Arial"/>
                <w:color w:val="2E74B5" w:themeColor="accent1" w:themeShade="BF"/>
                <w:spacing w:val="-1"/>
              </w:rPr>
              <w:t>on</w:t>
            </w:r>
            <w:r w:rsidRPr="008512A9">
              <w:rPr>
                <w:rFonts w:ascii="Arial" w:hAnsi="Arial" w:cs="Arial"/>
                <w:color w:val="2E74B5" w:themeColor="accent1" w:themeShade="BF"/>
              </w:rPr>
              <w:t>cejo</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1"/>
              </w:rPr>
              <w:t>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3"/>
              </w:rPr>
              <w:t>i</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w:t>
            </w:r>
          </w:p>
          <w:p w14:paraId="1A165BEB" w14:textId="77777777" w:rsidR="003E5D9A" w:rsidRPr="008512A9" w:rsidRDefault="003E5D9A" w:rsidP="003E3C0F">
            <w:pPr>
              <w:pStyle w:val="Default"/>
              <w:numPr>
                <w:ilvl w:val="0"/>
                <w:numId w:val="8"/>
              </w:numPr>
              <w:spacing w:after="120" w:line="276" w:lineRule="auto"/>
              <w:ind w:left="329" w:hanging="329"/>
              <w:jc w:val="both"/>
              <w:rPr>
                <w:rFonts w:ascii="Arial" w:hAnsi="Arial" w:cs="Arial"/>
                <w:color w:val="2E74B5" w:themeColor="accent1" w:themeShade="BF"/>
              </w:rPr>
            </w:pPr>
            <w:r w:rsidRPr="008512A9">
              <w:rPr>
                <w:rFonts w:ascii="Arial" w:hAnsi="Arial" w:cs="Arial"/>
                <w:color w:val="2E74B5" w:themeColor="accent1" w:themeShade="BF"/>
                <w:spacing w:val="2"/>
              </w:rPr>
              <w:t xml:space="preserve">Efectuar </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1"/>
              </w:rPr>
              <w:t>ud</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6"/>
              </w:rPr>
              <w:t>t</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rí</w:t>
            </w:r>
            <w:r w:rsidRPr="008512A9">
              <w:rPr>
                <w:rFonts w:ascii="Arial" w:hAnsi="Arial" w:cs="Arial"/>
                <w:color w:val="2E74B5" w:themeColor="accent1" w:themeShade="BF"/>
              </w:rPr>
              <w:t>a</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op</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6"/>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v</w:t>
            </w:r>
            <w:r w:rsidRPr="008512A9">
              <w:rPr>
                <w:rFonts w:ascii="Arial" w:hAnsi="Arial" w:cs="Arial"/>
                <w:color w:val="2E74B5" w:themeColor="accent1" w:themeShade="BF"/>
              </w:rPr>
              <w:t>a</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10"/>
              </w:rPr>
              <w:t xml:space="preserve"> </w:t>
            </w:r>
            <w:r w:rsidRPr="008512A9">
              <w:rPr>
                <w:rFonts w:ascii="Arial" w:hAnsi="Arial" w:cs="Arial"/>
                <w:color w:val="2E74B5" w:themeColor="accent1" w:themeShade="BF"/>
                <w:spacing w:val="-1"/>
              </w:rPr>
              <w:t>f</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4"/>
              </w:rPr>
              <w:t>n</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spacing w:val="3"/>
              </w:rPr>
              <w:t>lo</w:t>
            </w:r>
            <w:r w:rsidRPr="008512A9">
              <w:rPr>
                <w:rFonts w:ascii="Arial" w:hAnsi="Arial" w:cs="Arial"/>
                <w:color w:val="2E74B5" w:themeColor="accent1" w:themeShade="BF"/>
              </w:rPr>
              <w:t>s</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2"/>
              </w:rPr>
              <w:t>g</w:t>
            </w:r>
            <w:r w:rsidRPr="008512A9">
              <w:rPr>
                <w:rFonts w:ascii="Arial" w:hAnsi="Arial" w:cs="Arial"/>
                <w:color w:val="2E74B5" w:themeColor="accent1" w:themeShade="BF"/>
                <w:spacing w:val="-2"/>
              </w:rPr>
              <w:t>r</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s</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2"/>
              </w:rPr>
              <w:t>g</w:t>
            </w:r>
            <w:r w:rsidRPr="008512A9">
              <w:rPr>
                <w:rFonts w:ascii="Arial" w:hAnsi="Arial" w:cs="Arial"/>
                <w:color w:val="2E74B5" w:themeColor="accent1" w:themeShade="BF"/>
              </w:rPr>
              <w:t>a</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o</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46"/>
              </w:rPr>
              <w:t xml:space="preserve"> </w:t>
            </w:r>
            <w:r w:rsidRPr="008512A9">
              <w:rPr>
                <w:rFonts w:ascii="Arial" w:hAnsi="Arial" w:cs="Arial"/>
                <w:color w:val="2E74B5" w:themeColor="accent1" w:themeShade="BF"/>
              </w:rPr>
              <w:t xml:space="preserve">y  </w:t>
            </w:r>
            <w:r w:rsidRPr="008512A9">
              <w:rPr>
                <w:rFonts w:ascii="Arial" w:hAnsi="Arial" w:cs="Arial"/>
                <w:color w:val="2E74B5" w:themeColor="accent1" w:themeShade="BF"/>
                <w:spacing w:val="50"/>
              </w:rPr>
              <w:t xml:space="preserve"> </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2"/>
              </w:rPr>
              <w:t>i</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rPr>
              <w:t xml:space="preserve">es  </w:t>
            </w:r>
            <w:r w:rsidRPr="008512A9">
              <w:rPr>
                <w:rFonts w:ascii="Arial" w:hAnsi="Arial" w:cs="Arial"/>
                <w:color w:val="2E74B5" w:themeColor="accent1" w:themeShade="BF"/>
                <w:spacing w:val="46"/>
              </w:rPr>
              <w:t xml:space="preserve"> </w:t>
            </w:r>
            <w:r w:rsidRPr="008512A9">
              <w:rPr>
                <w:rFonts w:ascii="Arial" w:hAnsi="Arial" w:cs="Arial"/>
                <w:color w:val="2E74B5" w:themeColor="accent1" w:themeShade="BF"/>
              </w:rPr>
              <w:t>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es  </w:t>
            </w:r>
            <w:r w:rsidRPr="008512A9">
              <w:rPr>
                <w:rFonts w:ascii="Arial" w:hAnsi="Arial" w:cs="Arial"/>
                <w:color w:val="2E74B5" w:themeColor="accent1" w:themeShade="BF"/>
                <w:spacing w:val="41"/>
              </w:rPr>
              <w:t xml:space="preserve"> </w:t>
            </w:r>
            <w:r w:rsidRPr="008512A9">
              <w:rPr>
                <w:rFonts w:ascii="Arial" w:hAnsi="Arial" w:cs="Arial"/>
                <w:color w:val="2E74B5" w:themeColor="accent1" w:themeShade="BF"/>
                <w:spacing w:val="-1"/>
              </w:rPr>
              <w:t>b</w:t>
            </w:r>
            <w:r w:rsidRPr="008512A9">
              <w:rPr>
                <w:rFonts w:ascii="Arial" w:hAnsi="Arial" w:cs="Arial"/>
                <w:color w:val="2E74B5" w:themeColor="accent1" w:themeShade="BF"/>
              </w:rPr>
              <w:t>a</w:t>
            </w:r>
            <w:r w:rsidRPr="008512A9">
              <w:rPr>
                <w:rFonts w:ascii="Arial" w:hAnsi="Arial" w:cs="Arial"/>
                <w:color w:val="2E74B5" w:themeColor="accent1" w:themeShade="BF"/>
                <w:spacing w:val="2"/>
              </w:rPr>
              <w:t>s</w:t>
            </w:r>
            <w:r w:rsidRPr="008512A9">
              <w:rPr>
                <w:rFonts w:ascii="Arial" w:hAnsi="Arial" w:cs="Arial"/>
                <w:color w:val="2E74B5" w:themeColor="accent1" w:themeShade="BF"/>
              </w:rPr>
              <w:t>a</w:t>
            </w:r>
            <w:r w:rsidRPr="008512A9">
              <w:rPr>
                <w:rFonts w:ascii="Arial" w:hAnsi="Arial" w:cs="Arial"/>
                <w:color w:val="2E74B5" w:themeColor="accent1" w:themeShade="BF"/>
                <w:spacing w:val="-1"/>
              </w:rPr>
              <w:t>do</w:t>
            </w:r>
            <w:r w:rsidRPr="008512A9">
              <w:rPr>
                <w:rFonts w:ascii="Arial" w:hAnsi="Arial" w:cs="Arial"/>
                <w:color w:val="2E74B5" w:themeColor="accent1" w:themeShade="BF"/>
              </w:rPr>
              <w:t xml:space="preserve">s  </w:t>
            </w:r>
            <w:r w:rsidRPr="008512A9">
              <w:rPr>
                <w:rFonts w:ascii="Arial" w:hAnsi="Arial" w:cs="Arial"/>
                <w:color w:val="2E74B5" w:themeColor="accent1" w:themeShade="BF"/>
                <w:spacing w:val="42"/>
              </w:rPr>
              <w:t xml:space="preserve"> </w:t>
            </w:r>
            <w:r w:rsidRPr="008512A9">
              <w:rPr>
                <w:rFonts w:ascii="Arial" w:hAnsi="Arial" w:cs="Arial"/>
                <w:color w:val="2E74B5" w:themeColor="accent1" w:themeShade="BF"/>
              </w:rPr>
              <w:t xml:space="preserve">en  </w:t>
            </w:r>
            <w:r w:rsidRPr="008512A9">
              <w:rPr>
                <w:rFonts w:ascii="Arial" w:hAnsi="Arial" w:cs="Arial"/>
                <w:color w:val="2E74B5" w:themeColor="accent1" w:themeShade="BF"/>
                <w:spacing w:val="46"/>
              </w:rPr>
              <w:t xml:space="preserve"> </w:t>
            </w:r>
            <w:r w:rsidRPr="008512A9">
              <w:rPr>
                <w:rFonts w:ascii="Arial" w:hAnsi="Arial" w:cs="Arial"/>
                <w:color w:val="2E74B5" w:themeColor="accent1" w:themeShade="BF"/>
                <w:spacing w:val="3"/>
              </w:rPr>
              <w:t>l</w:t>
            </w:r>
            <w:r w:rsidRPr="008512A9">
              <w:rPr>
                <w:rFonts w:ascii="Arial" w:hAnsi="Arial" w:cs="Arial"/>
                <w:color w:val="2E74B5" w:themeColor="accent1" w:themeShade="BF"/>
              </w:rPr>
              <w:t xml:space="preserve">as  </w:t>
            </w:r>
            <w:r w:rsidRPr="008512A9">
              <w:rPr>
                <w:rFonts w:ascii="Arial" w:hAnsi="Arial" w:cs="Arial"/>
                <w:color w:val="2E74B5" w:themeColor="accent1" w:themeShade="BF"/>
                <w:spacing w:val="48"/>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e</w:t>
            </w:r>
            <w:r w:rsidRPr="008512A9">
              <w:rPr>
                <w:rFonts w:ascii="Arial" w:hAnsi="Arial" w:cs="Arial"/>
                <w:color w:val="2E74B5" w:themeColor="accent1" w:themeShade="BF"/>
                <w:spacing w:val="2"/>
              </w:rPr>
              <w:t>y</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 xml:space="preserve">, </w:t>
            </w:r>
            <w:r w:rsidRPr="008512A9">
              <w:rPr>
                <w:rFonts w:ascii="Arial" w:hAnsi="Arial" w:cs="Arial"/>
                <w:color w:val="2E74B5" w:themeColor="accent1" w:themeShade="BF"/>
                <w:spacing w:val="-1"/>
              </w:rPr>
              <w:t>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z</w:t>
            </w:r>
            <w:r w:rsidRPr="008512A9">
              <w:rPr>
                <w:rFonts w:ascii="Arial" w:hAnsi="Arial" w:cs="Arial"/>
                <w:color w:val="2E74B5" w:themeColor="accent1" w:themeShade="BF"/>
              </w:rPr>
              <w:t>as</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rPr>
              <w:t>y ac</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do</w:t>
            </w:r>
            <w:r w:rsidRPr="008512A9">
              <w:rPr>
                <w:rFonts w:ascii="Arial" w:hAnsi="Arial" w:cs="Arial"/>
                <w:color w:val="2E74B5" w:themeColor="accent1" w:themeShade="BF"/>
              </w:rPr>
              <w:t>s</w:t>
            </w:r>
            <w:r w:rsidRPr="008512A9">
              <w:rPr>
                <w:rFonts w:ascii="Arial" w:hAnsi="Arial" w:cs="Arial"/>
                <w:color w:val="2E74B5" w:themeColor="accent1" w:themeShade="BF"/>
                <w:spacing w:val="-5"/>
              </w:rPr>
              <w:t xml:space="preserve"> </w:t>
            </w:r>
            <w:r w:rsidRPr="008512A9">
              <w:rPr>
                <w:rFonts w:ascii="Arial" w:hAnsi="Arial" w:cs="Arial"/>
                <w:color w:val="2E74B5" w:themeColor="accent1" w:themeShade="BF"/>
              </w:rPr>
              <w:t>m</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2"/>
              </w:rPr>
              <w:t>l</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rPr>
              <w:t>.</w:t>
            </w:r>
          </w:p>
        </w:tc>
      </w:tr>
      <w:tr w:rsidR="008512A9" w:rsidRPr="008512A9" w14:paraId="3D134102"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B4FBD04"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09D04E51" w14:textId="77777777" w:rsidTr="003E3C0F">
        <w:trPr>
          <w:trHeight w:val="340"/>
          <w:jc w:val="center"/>
        </w:trPr>
        <w:tc>
          <w:tcPr>
            <w:tcW w:w="4489" w:type="dxa"/>
            <w:gridSpan w:val="2"/>
            <w:tcBorders>
              <w:top w:val="single" w:sz="8" w:space="0" w:color="4F81BD"/>
            </w:tcBorders>
            <w:vAlign w:val="center"/>
          </w:tcPr>
          <w:p w14:paraId="26B1BBA0" w14:textId="77777777" w:rsidR="003E5D9A" w:rsidRPr="008512A9" w:rsidRDefault="003E5D9A"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0B77B10F" w14:textId="77777777" w:rsidR="003E5D9A" w:rsidRPr="008512A9" w:rsidRDefault="003E5D9A"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1147A9FA" w14:textId="77777777" w:rsidTr="003E3C0F">
        <w:trPr>
          <w:trHeight w:val="1086"/>
          <w:jc w:val="center"/>
        </w:trPr>
        <w:tc>
          <w:tcPr>
            <w:tcW w:w="4489" w:type="dxa"/>
            <w:gridSpan w:val="2"/>
            <w:vAlign w:val="center"/>
          </w:tcPr>
          <w:p w14:paraId="17591FF1" w14:textId="77777777" w:rsidR="003E5D9A" w:rsidRPr="008512A9" w:rsidRDefault="003E5D9A" w:rsidP="0063436E">
            <w:pPr>
              <w:pStyle w:val="Prrafodelista"/>
              <w:widowControl w:val="0"/>
              <w:numPr>
                <w:ilvl w:val="0"/>
                <w:numId w:val="37"/>
              </w:numPr>
              <w:autoSpaceDE w:val="0"/>
              <w:autoSpaceDN w:val="0"/>
              <w:adjustRightInd w:val="0"/>
              <w:spacing w:after="0" w:line="303" w:lineRule="exact"/>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p>
          <w:p w14:paraId="512B21F6" w14:textId="77777777" w:rsidR="0014368C" w:rsidRPr="008512A9" w:rsidRDefault="003E5D9A" w:rsidP="0063436E">
            <w:pPr>
              <w:pStyle w:val="Prrafodelista"/>
              <w:widowControl w:val="0"/>
              <w:numPr>
                <w:ilvl w:val="0"/>
                <w:numId w:val="37"/>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p>
          <w:p w14:paraId="7EC2CA28" w14:textId="77777777" w:rsidR="003E5D9A" w:rsidRPr="008512A9" w:rsidRDefault="003E5D9A" w:rsidP="0063436E">
            <w:pPr>
              <w:pStyle w:val="Prrafodelista"/>
              <w:widowControl w:val="0"/>
              <w:numPr>
                <w:ilvl w:val="0"/>
                <w:numId w:val="37"/>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as</w:t>
            </w:r>
          </w:p>
          <w:p w14:paraId="11D26109" w14:textId="77777777" w:rsidR="003E5D9A" w:rsidRPr="008512A9" w:rsidRDefault="003E5D9A" w:rsidP="0063436E">
            <w:pPr>
              <w:pStyle w:val="BulletRelaciones"/>
              <w:numPr>
                <w:ilvl w:val="0"/>
                <w:numId w:val="37"/>
              </w:numPr>
              <w:overflowPunct w:val="0"/>
              <w:autoSpaceDE w:val="0"/>
              <w:autoSpaceDN w:val="0"/>
              <w:adjustRightInd w:val="0"/>
              <w:spacing w:before="0" w:after="0" w:line="271" w:lineRule="auto"/>
              <w:textAlignment w:val="baseline"/>
              <w:rPr>
                <w:rFonts w:cs="Arial"/>
                <w:bCs/>
                <w:color w:val="2E74B5" w:themeColor="accent1" w:themeShade="BF"/>
                <w:szCs w:val="24"/>
              </w:rPr>
            </w:pPr>
            <w:r w:rsidRPr="008512A9">
              <w:rPr>
                <w:rFonts w:cs="Arial"/>
                <w:color w:val="2E74B5" w:themeColor="accent1" w:themeShade="BF"/>
                <w:szCs w:val="24"/>
              </w:rPr>
              <w:t>U</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pacing w:val="5"/>
                <w:szCs w:val="24"/>
              </w:rPr>
              <w:t>m</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as</w:t>
            </w:r>
          </w:p>
        </w:tc>
        <w:tc>
          <w:tcPr>
            <w:tcW w:w="4489" w:type="dxa"/>
            <w:vAlign w:val="center"/>
          </w:tcPr>
          <w:p w14:paraId="4EE15D87" w14:textId="77777777" w:rsidR="003E5D9A" w:rsidRPr="008512A9" w:rsidRDefault="003E5D9A"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No aplica</w:t>
            </w:r>
          </w:p>
          <w:p w14:paraId="36CDD3EB" w14:textId="77777777" w:rsidR="003E5D9A" w:rsidRPr="008512A9" w:rsidRDefault="003E5D9A" w:rsidP="003E3C0F">
            <w:pPr>
              <w:pStyle w:val="BulletRelaciones"/>
              <w:overflowPunct w:val="0"/>
              <w:autoSpaceDE w:val="0"/>
              <w:autoSpaceDN w:val="0"/>
              <w:adjustRightInd w:val="0"/>
              <w:spacing w:before="0" w:after="0" w:line="271" w:lineRule="auto"/>
              <w:textAlignment w:val="baseline"/>
              <w:rPr>
                <w:rFonts w:cs="Arial"/>
                <w:color w:val="2E74B5" w:themeColor="accent1" w:themeShade="BF"/>
                <w:szCs w:val="24"/>
              </w:rPr>
            </w:pPr>
          </w:p>
        </w:tc>
      </w:tr>
    </w:tbl>
    <w:p w14:paraId="055099DD" w14:textId="77777777" w:rsidR="003E5D9A" w:rsidRPr="008512A9" w:rsidRDefault="003E5D9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91"/>
        <w:gridCol w:w="4409"/>
      </w:tblGrid>
      <w:tr w:rsidR="0068030F" w:rsidRPr="008512A9" w14:paraId="1E5C7E22" w14:textId="77777777" w:rsidTr="003E3C0F">
        <w:trPr>
          <w:trHeight w:val="680"/>
          <w:jc w:val="center"/>
        </w:trPr>
        <w:tc>
          <w:tcPr>
            <w:tcW w:w="8978" w:type="dxa"/>
            <w:gridSpan w:val="3"/>
            <w:shd w:val="clear" w:color="auto" w:fill="C6D9F1"/>
            <w:vAlign w:val="center"/>
          </w:tcPr>
          <w:p w14:paraId="002B760D" w14:textId="77777777" w:rsidR="0068030F" w:rsidRPr="008512A9" w:rsidRDefault="0068030F"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 xml:space="preserve">SECRETARÍA </w:t>
            </w:r>
          </w:p>
        </w:tc>
      </w:tr>
      <w:tr w:rsidR="008512A9" w:rsidRPr="008512A9" w14:paraId="064F2F58" w14:textId="77777777" w:rsidTr="003E3C0F">
        <w:trPr>
          <w:trHeight w:val="454"/>
          <w:jc w:val="center"/>
        </w:trPr>
        <w:tc>
          <w:tcPr>
            <w:tcW w:w="2518" w:type="dxa"/>
            <w:vAlign w:val="center"/>
          </w:tcPr>
          <w:p w14:paraId="5D5F94AD"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36D78D29" w14:textId="77777777" w:rsidR="0068030F" w:rsidRPr="008512A9" w:rsidRDefault="0068030F" w:rsidP="0014368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SECRETARÍA </w:t>
            </w:r>
          </w:p>
        </w:tc>
      </w:tr>
      <w:tr w:rsidR="008512A9" w:rsidRPr="008512A9" w14:paraId="27D51B90" w14:textId="77777777" w:rsidTr="003E3C0F">
        <w:trPr>
          <w:trHeight w:val="454"/>
          <w:jc w:val="center"/>
        </w:trPr>
        <w:tc>
          <w:tcPr>
            <w:tcW w:w="2518" w:type="dxa"/>
            <w:vAlign w:val="center"/>
          </w:tcPr>
          <w:p w14:paraId="26D80774"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48A2C7BB" w14:textId="77777777" w:rsidR="0068030F" w:rsidRPr="008512A9" w:rsidRDefault="003661CE"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0101-04</w:t>
            </w:r>
          </w:p>
        </w:tc>
      </w:tr>
      <w:tr w:rsidR="008512A9" w:rsidRPr="008512A9" w14:paraId="1270284F" w14:textId="77777777" w:rsidTr="003E3C0F">
        <w:trPr>
          <w:trHeight w:val="454"/>
          <w:jc w:val="center"/>
        </w:trPr>
        <w:tc>
          <w:tcPr>
            <w:tcW w:w="2518" w:type="dxa"/>
            <w:vAlign w:val="center"/>
          </w:tcPr>
          <w:p w14:paraId="358F39DB"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52AB5888" w14:textId="77777777" w:rsidR="0068030F" w:rsidRPr="008512A9" w:rsidRDefault="006803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29CEB64E" w14:textId="77777777" w:rsidTr="003E3C0F">
        <w:trPr>
          <w:trHeight w:val="495"/>
          <w:jc w:val="center"/>
        </w:trPr>
        <w:tc>
          <w:tcPr>
            <w:tcW w:w="2518" w:type="dxa"/>
            <w:vAlign w:val="center"/>
          </w:tcPr>
          <w:p w14:paraId="73C71C70"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389AE84D" w14:textId="77777777" w:rsidR="0068030F" w:rsidRPr="008512A9" w:rsidRDefault="0068030F" w:rsidP="003E3C0F">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p>
        </w:tc>
      </w:tr>
      <w:tr w:rsidR="008512A9" w:rsidRPr="008512A9" w14:paraId="479CF320" w14:textId="77777777" w:rsidTr="003E3C0F">
        <w:trPr>
          <w:trHeight w:val="421"/>
          <w:jc w:val="center"/>
        </w:trPr>
        <w:tc>
          <w:tcPr>
            <w:tcW w:w="2518" w:type="dxa"/>
            <w:vAlign w:val="center"/>
          </w:tcPr>
          <w:p w14:paraId="7A348A20"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CA3EBE1" w14:textId="77777777" w:rsidR="0068030F" w:rsidRPr="008512A9" w:rsidRDefault="0068030F" w:rsidP="003E3C0F">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02503577" w14:textId="77777777" w:rsidTr="003E3C0F">
        <w:trPr>
          <w:trHeight w:val="696"/>
          <w:jc w:val="center"/>
        </w:trPr>
        <w:tc>
          <w:tcPr>
            <w:tcW w:w="2518" w:type="dxa"/>
            <w:vAlign w:val="center"/>
          </w:tcPr>
          <w:p w14:paraId="6B27EB0A"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7570C55B" w14:textId="77777777" w:rsidR="0068030F" w:rsidRPr="008512A9" w:rsidRDefault="0068030F" w:rsidP="003E3C0F">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6"/>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ema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7"/>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tc>
      </w:tr>
      <w:tr w:rsidR="008512A9" w:rsidRPr="008512A9" w14:paraId="4616F91C" w14:textId="77777777" w:rsidTr="003E3C0F">
        <w:trPr>
          <w:trHeight w:val="2818"/>
          <w:jc w:val="center"/>
        </w:trPr>
        <w:tc>
          <w:tcPr>
            <w:tcW w:w="2518" w:type="dxa"/>
            <w:tcBorders>
              <w:bottom w:val="single" w:sz="8" w:space="0" w:color="4F81BD"/>
            </w:tcBorders>
            <w:vAlign w:val="center"/>
          </w:tcPr>
          <w:p w14:paraId="5A1FBE04"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0EC98A9B" w14:textId="77777777" w:rsidR="0068030F" w:rsidRDefault="0068030F" w:rsidP="003E3C0F">
            <w:pPr>
              <w:pStyle w:val="Default"/>
              <w:numPr>
                <w:ilvl w:val="0"/>
                <w:numId w:val="8"/>
              </w:numPr>
              <w:ind w:left="329" w:hanging="329"/>
              <w:jc w:val="both"/>
              <w:rPr>
                <w:rFonts w:ascii="Arial" w:hAnsi="Arial" w:cs="Arial"/>
                <w:color w:val="2E74B5" w:themeColor="accent1" w:themeShade="BF"/>
                <w:lang w:eastAsia="es-SV"/>
              </w:rPr>
            </w:pPr>
            <w:r w:rsidRPr="008512A9">
              <w:rPr>
                <w:rFonts w:ascii="Arial" w:hAnsi="Arial" w:cs="Arial"/>
                <w:color w:val="2E74B5" w:themeColor="accent1" w:themeShade="BF"/>
              </w:rPr>
              <w:t>Ejercer</w:t>
            </w:r>
            <w:r w:rsidRPr="008512A9">
              <w:rPr>
                <w:rFonts w:ascii="Arial" w:hAnsi="Arial" w:cs="Arial"/>
                <w:color w:val="2E74B5" w:themeColor="accent1" w:themeShade="BF"/>
                <w:spacing w:val="37"/>
                <w:lang w:eastAsia="es-SV"/>
              </w:rPr>
              <w:t xml:space="preserve"> </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36"/>
                <w:lang w:eastAsia="es-SV"/>
              </w:rPr>
              <w:t xml:space="preserve"> </w:t>
            </w:r>
            <w:r w:rsidRPr="008512A9">
              <w:rPr>
                <w:rFonts w:ascii="Arial" w:hAnsi="Arial" w:cs="Arial"/>
                <w:color w:val="2E74B5" w:themeColor="accent1" w:themeShade="BF"/>
                <w:lang w:eastAsia="es-SV"/>
              </w:rPr>
              <w:t>Sec</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3"/>
                <w:lang w:eastAsia="es-SV"/>
              </w:rPr>
              <w:t>r</w:t>
            </w:r>
            <w:r w:rsidRPr="008512A9">
              <w:rPr>
                <w:rFonts w:ascii="Arial" w:hAnsi="Arial" w:cs="Arial"/>
                <w:color w:val="2E74B5" w:themeColor="accent1" w:themeShade="BF"/>
                <w:spacing w:val="-2"/>
                <w:lang w:eastAsia="es-SV"/>
              </w:rPr>
              <w:t>í</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33"/>
                <w:lang w:eastAsia="es-SV"/>
              </w:rPr>
              <w:t xml:space="preserve"> </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el</w:t>
            </w:r>
            <w:r w:rsidRPr="008512A9">
              <w:rPr>
                <w:rFonts w:ascii="Arial" w:hAnsi="Arial" w:cs="Arial"/>
                <w:color w:val="2E74B5" w:themeColor="accent1" w:themeShade="BF"/>
                <w:spacing w:val="37"/>
                <w:lang w:eastAsia="es-SV"/>
              </w:rPr>
              <w:t xml:space="preserve"> </w:t>
            </w:r>
            <w:r w:rsidRPr="008512A9">
              <w:rPr>
                <w:rFonts w:ascii="Arial" w:hAnsi="Arial" w:cs="Arial"/>
                <w:color w:val="2E74B5" w:themeColor="accent1" w:themeShade="BF"/>
                <w:spacing w:val="2"/>
                <w:lang w:eastAsia="es-SV"/>
              </w:rPr>
              <w:t>C</w:t>
            </w:r>
            <w:r w:rsidRPr="008512A9">
              <w:rPr>
                <w:rFonts w:ascii="Arial" w:hAnsi="Arial" w:cs="Arial"/>
                <w:color w:val="2E74B5" w:themeColor="accent1" w:themeShade="BF"/>
                <w:spacing w:val="-1"/>
                <w:lang w:eastAsia="es-SV"/>
              </w:rPr>
              <w:t>on</w:t>
            </w:r>
            <w:r w:rsidRPr="008512A9">
              <w:rPr>
                <w:rFonts w:ascii="Arial" w:hAnsi="Arial" w:cs="Arial"/>
                <w:color w:val="2E74B5" w:themeColor="accent1" w:themeShade="BF"/>
                <w:lang w:eastAsia="es-SV"/>
              </w:rPr>
              <w:t>cejo</w:t>
            </w:r>
            <w:r w:rsidRPr="008512A9">
              <w:rPr>
                <w:rFonts w:ascii="Arial" w:hAnsi="Arial" w:cs="Arial"/>
                <w:color w:val="2E74B5" w:themeColor="accent1" w:themeShade="BF"/>
                <w:spacing w:val="30"/>
                <w:lang w:eastAsia="es-SV"/>
              </w:rPr>
              <w:t xml:space="preserve"> </w:t>
            </w:r>
            <w:r w:rsidRPr="008512A9">
              <w:rPr>
                <w:rFonts w:ascii="Arial" w:hAnsi="Arial" w:cs="Arial"/>
                <w:color w:val="2E74B5" w:themeColor="accent1" w:themeShade="BF"/>
                <w:spacing w:val="1"/>
                <w:lang w:eastAsia="es-SV"/>
              </w:rPr>
              <w:t>M</w:t>
            </w:r>
            <w:r w:rsidRPr="008512A9">
              <w:rPr>
                <w:rFonts w:ascii="Arial" w:hAnsi="Arial" w:cs="Arial"/>
                <w:color w:val="2E74B5" w:themeColor="accent1" w:themeShade="BF"/>
                <w:spacing w:val="4"/>
                <w:lang w:eastAsia="es-SV"/>
              </w:rPr>
              <w:t>u</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4"/>
                <w:lang w:eastAsia="es-SV"/>
              </w:rPr>
              <w:t>c</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1"/>
                <w:lang w:eastAsia="es-SV"/>
              </w:rPr>
              <w:t>p</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3"/>
                <w:lang w:eastAsia="es-SV"/>
              </w:rPr>
              <w:t>l</w:t>
            </w:r>
            <w:r w:rsidRPr="008512A9">
              <w:rPr>
                <w:rFonts w:ascii="Arial" w:hAnsi="Arial" w:cs="Arial"/>
                <w:color w:val="2E74B5" w:themeColor="accent1" w:themeShade="BF"/>
                <w:lang w:eastAsia="es-SV"/>
              </w:rPr>
              <w:t>,</w:t>
            </w:r>
            <w:r w:rsidRPr="008512A9">
              <w:rPr>
                <w:rFonts w:ascii="Arial" w:hAnsi="Arial" w:cs="Arial"/>
                <w:color w:val="2E74B5" w:themeColor="accent1" w:themeShade="BF"/>
                <w:spacing w:val="26"/>
                <w:lang w:eastAsia="es-SV"/>
              </w:rPr>
              <w:t xml:space="preserve"> </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spacing w:val="5"/>
                <w:lang w:eastAsia="es-SV"/>
              </w:rPr>
              <w:t>a</w:t>
            </w:r>
            <w:r w:rsidRPr="008512A9">
              <w:rPr>
                <w:rFonts w:ascii="Arial" w:hAnsi="Arial" w:cs="Arial"/>
                <w:color w:val="2E74B5" w:themeColor="accent1" w:themeShade="BF"/>
                <w:spacing w:val="-1"/>
                <w:lang w:eastAsia="es-SV"/>
              </w:rPr>
              <w:t>bo</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4"/>
                <w:lang w:eastAsia="es-SV"/>
              </w:rPr>
              <w:t>n</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o</w:t>
            </w:r>
            <w:r w:rsidRPr="008512A9">
              <w:rPr>
                <w:rFonts w:ascii="Arial" w:hAnsi="Arial" w:cs="Arial"/>
                <w:color w:val="2E74B5" w:themeColor="accent1" w:themeShade="BF"/>
                <w:spacing w:val="31"/>
                <w:lang w:eastAsia="es-SV"/>
              </w:rPr>
              <w:t xml:space="preserve"> </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as c</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spacing w:val="-2"/>
                <w:lang w:eastAsia="es-SV"/>
              </w:rPr>
              <w:t>rr</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1"/>
                <w:lang w:eastAsia="es-SV"/>
              </w:rPr>
              <w:t>p</w:t>
            </w:r>
            <w:r w:rsidRPr="008512A9">
              <w:rPr>
                <w:rFonts w:ascii="Arial" w:hAnsi="Arial" w:cs="Arial"/>
                <w:color w:val="2E74B5" w:themeColor="accent1" w:themeShade="BF"/>
                <w:spacing w:val="3"/>
                <w:lang w:eastAsia="es-SV"/>
              </w:rPr>
              <w:t>o</w:t>
            </w:r>
            <w:r w:rsidRPr="008512A9">
              <w:rPr>
                <w:rFonts w:ascii="Arial" w:hAnsi="Arial" w:cs="Arial"/>
                <w:color w:val="2E74B5" w:themeColor="accent1" w:themeShade="BF"/>
                <w:spacing w:val="-1"/>
                <w:lang w:eastAsia="es-SV"/>
              </w:rPr>
              <w:t>nd</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5"/>
                <w:lang w:eastAsia="es-SV"/>
              </w:rPr>
              <w:t>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 xml:space="preserve">es  </w:t>
            </w:r>
            <w:r w:rsidRPr="008512A9">
              <w:rPr>
                <w:rFonts w:ascii="Arial" w:hAnsi="Arial" w:cs="Arial"/>
                <w:color w:val="2E74B5" w:themeColor="accent1" w:themeShade="BF"/>
                <w:spacing w:val="2"/>
                <w:lang w:eastAsia="es-SV"/>
              </w:rPr>
              <w:t xml:space="preserve"> </w:t>
            </w:r>
            <w:r w:rsidRPr="008512A9">
              <w:rPr>
                <w:rFonts w:ascii="Arial" w:hAnsi="Arial" w:cs="Arial"/>
                <w:color w:val="2E74B5" w:themeColor="accent1" w:themeShade="BF"/>
                <w:lang w:eastAsia="es-SV"/>
              </w:rPr>
              <w:t>ac</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 xml:space="preserve">as  </w:t>
            </w:r>
            <w:r w:rsidRPr="008512A9">
              <w:rPr>
                <w:rFonts w:ascii="Arial" w:hAnsi="Arial" w:cs="Arial"/>
                <w:color w:val="2E74B5" w:themeColor="accent1" w:themeShade="BF"/>
                <w:spacing w:val="9"/>
                <w:lang w:eastAsia="es-SV"/>
              </w:rPr>
              <w:t xml:space="preserve"> </w:t>
            </w:r>
            <w:r w:rsidRPr="008512A9">
              <w:rPr>
                <w:rFonts w:ascii="Arial" w:hAnsi="Arial" w:cs="Arial"/>
                <w:color w:val="2E74B5" w:themeColor="accent1" w:themeShade="BF"/>
                <w:lang w:eastAsia="es-SV"/>
              </w:rPr>
              <w:t xml:space="preserve">y  </w:t>
            </w:r>
            <w:r w:rsidRPr="008512A9">
              <w:rPr>
                <w:rFonts w:ascii="Arial" w:hAnsi="Arial" w:cs="Arial"/>
                <w:color w:val="2E74B5" w:themeColor="accent1" w:themeShade="BF"/>
                <w:spacing w:val="12"/>
                <w:lang w:eastAsia="es-SV"/>
              </w:rPr>
              <w:t xml:space="preserve"> </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2"/>
                <w:lang w:eastAsia="es-SV"/>
              </w:rPr>
              <w:t>g</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nd</w:t>
            </w:r>
            <w:r w:rsidRPr="008512A9">
              <w:rPr>
                <w:rFonts w:ascii="Arial" w:hAnsi="Arial" w:cs="Arial"/>
                <w:color w:val="2E74B5" w:themeColor="accent1" w:themeShade="BF"/>
                <w:lang w:eastAsia="es-SV"/>
              </w:rPr>
              <w:t xml:space="preserve">o  </w:t>
            </w:r>
            <w:r w:rsidRPr="008512A9">
              <w:rPr>
                <w:rFonts w:ascii="Arial" w:hAnsi="Arial" w:cs="Arial"/>
                <w:color w:val="2E74B5" w:themeColor="accent1" w:themeShade="BF"/>
                <w:spacing w:val="3"/>
                <w:lang w:eastAsia="es-SV"/>
              </w:rPr>
              <w:t xml:space="preserve"> o</w:t>
            </w:r>
            <w:r w:rsidRPr="008512A9">
              <w:rPr>
                <w:rFonts w:ascii="Arial" w:hAnsi="Arial" w:cs="Arial"/>
                <w:color w:val="2E74B5" w:themeColor="accent1" w:themeShade="BF"/>
                <w:spacing w:val="-1"/>
                <w:lang w:eastAsia="es-SV"/>
              </w:rPr>
              <w:t>po</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4"/>
                <w:lang w:eastAsia="es-SV"/>
              </w:rPr>
              <w:t>u</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lang w:eastAsia="es-SV"/>
              </w:rPr>
              <w:t>ame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 xml:space="preserve">e y </w:t>
            </w:r>
            <w:r w:rsidRPr="008512A9">
              <w:rPr>
                <w:rFonts w:ascii="Arial" w:hAnsi="Arial" w:cs="Arial"/>
                <w:color w:val="2E74B5" w:themeColor="accent1" w:themeShade="BF"/>
                <w:spacing w:val="-2"/>
                <w:lang w:eastAsia="es-SV"/>
              </w:rPr>
              <w:t>cr</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spacing w:val="4"/>
                <w:lang w:eastAsia="es-SV"/>
              </w:rPr>
              <w:t>n</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spacing w:val="-1"/>
                <w:lang w:eastAsia="es-SV"/>
              </w:rPr>
              <w:t>ó</w:t>
            </w:r>
            <w:r w:rsidRPr="008512A9">
              <w:rPr>
                <w:rFonts w:ascii="Arial" w:hAnsi="Arial" w:cs="Arial"/>
                <w:color w:val="2E74B5" w:themeColor="accent1" w:themeShade="BF"/>
                <w:spacing w:val="2"/>
                <w:lang w:eastAsia="es-SV"/>
              </w:rPr>
              <w:t>g</w:t>
            </w:r>
            <w:r w:rsidRPr="008512A9">
              <w:rPr>
                <w:rFonts w:ascii="Arial" w:hAnsi="Arial" w:cs="Arial"/>
                <w:color w:val="2E74B5" w:themeColor="accent1" w:themeShade="BF"/>
                <w:spacing w:val="3"/>
                <w:lang w:eastAsia="es-SV"/>
              </w:rPr>
              <w:t>i</w:t>
            </w:r>
            <w:r w:rsidRPr="008512A9">
              <w:rPr>
                <w:rFonts w:ascii="Arial" w:hAnsi="Arial" w:cs="Arial"/>
                <w:color w:val="2E74B5" w:themeColor="accent1" w:themeShade="BF"/>
                <w:lang w:eastAsia="es-SV"/>
              </w:rPr>
              <w:t>came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11"/>
                <w:lang w:eastAsia="es-SV"/>
              </w:rPr>
              <w:t xml:space="preserve"> </w:t>
            </w:r>
            <w:r w:rsidRPr="008512A9">
              <w:rPr>
                <w:rFonts w:ascii="Arial" w:hAnsi="Arial" w:cs="Arial"/>
                <w:color w:val="2E74B5" w:themeColor="accent1" w:themeShade="BF"/>
                <w:lang w:eastAsia="es-SV"/>
              </w:rPr>
              <w:t>en</w:t>
            </w:r>
            <w:r w:rsidRPr="008512A9">
              <w:rPr>
                <w:rFonts w:ascii="Arial" w:hAnsi="Arial" w:cs="Arial"/>
                <w:color w:val="2E74B5" w:themeColor="accent1" w:themeShade="BF"/>
                <w:spacing w:val="-3"/>
                <w:lang w:eastAsia="es-SV"/>
              </w:rPr>
              <w:t xml:space="preserve"> </w:t>
            </w:r>
            <w:r w:rsidRPr="008512A9">
              <w:rPr>
                <w:rFonts w:ascii="Arial" w:hAnsi="Arial" w:cs="Arial"/>
                <w:color w:val="2E74B5" w:themeColor="accent1" w:themeShade="BF"/>
                <w:spacing w:val="5"/>
                <w:lang w:eastAsia="es-SV"/>
              </w:rPr>
              <w:t>e</w:t>
            </w:r>
            <w:r w:rsidRPr="008512A9">
              <w:rPr>
                <w:rFonts w:ascii="Arial" w:hAnsi="Arial" w:cs="Arial"/>
                <w:color w:val="2E74B5" w:themeColor="accent1" w:themeShade="BF"/>
                <w:lang w:eastAsia="es-SV"/>
              </w:rPr>
              <w:t xml:space="preserve">l </w:t>
            </w:r>
            <w:r w:rsidRPr="008512A9">
              <w:rPr>
                <w:rFonts w:ascii="Arial" w:hAnsi="Arial" w:cs="Arial"/>
                <w:color w:val="2E74B5" w:themeColor="accent1" w:themeShade="BF"/>
                <w:spacing w:val="-2"/>
                <w:lang w:eastAsia="es-SV"/>
              </w:rPr>
              <w:t>li</w:t>
            </w:r>
            <w:r w:rsidRPr="008512A9">
              <w:rPr>
                <w:rFonts w:ascii="Arial" w:hAnsi="Arial" w:cs="Arial"/>
                <w:color w:val="2E74B5" w:themeColor="accent1" w:themeShade="BF"/>
                <w:spacing w:val="4"/>
                <w:lang w:eastAsia="es-SV"/>
              </w:rPr>
              <w:t>b</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o</w:t>
            </w:r>
            <w:r w:rsidRPr="008512A9">
              <w:rPr>
                <w:rFonts w:ascii="Arial" w:hAnsi="Arial" w:cs="Arial"/>
                <w:color w:val="2E74B5" w:themeColor="accent1" w:themeShade="BF"/>
                <w:spacing w:val="-2"/>
                <w:lang w:eastAsia="es-SV"/>
              </w:rPr>
              <w:t xml:space="preserve"> </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1"/>
                <w:lang w:eastAsia="es-SV"/>
              </w:rPr>
              <w:t>odo</w:t>
            </w:r>
            <w:r w:rsidRPr="008512A9">
              <w:rPr>
                <w:rFonts w:ascii="Arial" w:hAnsi="Arial" w:cs="Arial"/>
                <w:color w:val="2E74B5" w:themeColor="accent1" w:themeShade="BF"/>
                <w:lang w:eastAsia="es-SV"/>
              </w:rPr>
              <w:t>s</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spacing w:val="5"/>
                <w:lang w:eastAsia="es-SV"/>
              </w:rPr>
              <w:t>a</w:t>
            </w:r>
            <w:r w:rsidRPr="008512A9">
              <w:rPr>
                <w:rFonts w:ascii="Arial" w:hAnsi="Arial" w:cs="Arial"/>
                <w:color w:val="2E74B5" w:themeColor="accent1" w:themeShade="BF"/>
                <w:spacing w:val="-1"/>
                <w:lang w:eastAsia="es-SV"/>
              </w:rPr>
              <w:t>qu</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3"/>
                <w:lang w:eastAsia="es-SV"/>
              </w:rPr>
              <w:t>l</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lang w:eastAsia="es-SV"/>
              </w:rPr>
              <w:t>s</w:t>
            </w:r>
            <w:r w:rsidRPr="008512A9">
              <w:rPr>
                <w:rFonts w:ascii="Arial" w:hAnsi="Arial" w:cs="Arial"/>
                <w:color w:val="2E74B5" w:themeColor="accent1" w:themeShade="BF"/>
                <w:spacing w:val="-6"/>
                <w:lang w:eastAsia="es-SV"/>
              </w:rPr>
              <w:t xml:space="preserve"> </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1"/>
                <w:lang w:eastAsia="es-SV"/>
              </w:rPr>
              <w:t>un</w:t>
            </w:r>
            <w:r w:rsidRPr="008512A9">
              <w:rPr>
                <w:rFonts w:ascii="Arial" w:hAnsi="Arial" w:cs="Arial"/>
                <w:color w:val="2E74B5" w:themeColor="accent1" w:themeShade="BF"/>
                <w:spacing w:val="6"/>
                <w:lang w:eastAsia="es-SV"/>
              </w:rPr>
              <w:t>t</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lang w:eastAsia="es-SV"/>
              </w:rPr>
              <w:t>s</w:t>
            </w:r>
            <w:r w:rsidRPr="008512A9">
              <w:rPr>
                <w:rFonts w:ascii="Arial" w:hAnsi="Arial" w:cs="Arial"/>
                <w:color w:val="2E74B5" w:themeColor="accent1" w:themeShade="BF"/>
                <w:spacing w:val="-6"/>
                <w:lang w:eastAsia="es-SV"/>
              </w:rPr>
              <w:t xml:space="preserve"> </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do</w:t>
            </w:r>
            <w:r w:rsidRPr="008512A9">
              <w:rPr>
                <w:rFonts w:ascii="Arial" w:hAnsi="Arial" w:cs="Arial"/>
                <w:color w:val="2E74B5" w:themeColor="accent1" w:themeShade="BF"/>
                <w:lang w:eastAsia="es-SV"/>
              </w:rPr>
              <w:t>s y ac</w:t>
            </w:r>
            <w:r w:rsidRPr="008512A9">
              <w:rPr>
                <w:rFonts w:ascii="Arial" w:hAnsi="Arial" w:cs="Arial"/>
                <w:color w:val="2E74B5" w:themeColor="accent1" w:themeShade="BF"/>
                <w:spacing w:val="-1"/>
                <w:lang w:eastAsia="es-SV"/>
              </w:rPr>
              <w:t>u</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spacing w:val="-1"/>
                <w:lang w:eastAsia="es-SV"/>
              </w:rPr>
              <w:t>do</w:t>
            </w:r>
            <w:r w:rsidRPr="008512A9">
              <w:rPr>
                <w:rFonts w:ascii="Arial" w:hAnsi="Arial" w:cs="Arial"/>
                <w:color w:val="2E74B5" w:themeColor="accent1" w:themeShade="BF"/>
                <w:lang w:eastAsia="es-SV"/>
              </w:rPr>
              <w:t>s</w:t>
            </w:r>
            <w:r w:rsidRPr="008512A9">
              <w:rPr>
                <w:rFonts w:ascii="Arial" w:hAnsi="Arial" w:cs="Arial"/>
                <w:color w:val="2E74B5" w:themeColor="accent1" w:themeShade="BF"/>
                <w:spacing w:val="-5"/>
                <w:lang w:eastAsia="es-SV"/>
              </w:rPr>
              <w:t xml:space="preserve"> </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3"/>
                <w:lang w:eastAsia="es-SV"/>
              </w:rPr>
              <w:t>l</w:t>
            </w:r>
            <w:r w:rsidRPr="008512A9">
              <w:rPr>
                <w:rFonts w:ascii="Arial" w:hAnsi="Arial" w:cs="Arial"/>
                <w:color w:val="2E74B5" w:themeColor="accent1" w:themeShade="BF"/>
                <w:lang w:eastAsia="es-SV"/>
              </w:rPr>
              <w:t>ca</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1"/>
                <w:lang w:eastAsia="es-SV"/>
              </w:rPr>
              <w:t>z</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do</w:t>
            </w:r>
            <w:r w:rsidRPr="008512A9">
              <w:rPr>
                <w:rFonts w:ascii="Arial" w:hAnsi="Arial" w:cs="Arial"/>
                <w:color w:val="2E74B5" w:themeColor="accent1" w:themeShade="BF"/>
                <w:lang w:eastAsia="es-SV"/>
              </w:rPr>
              <w:t>s</w:t>
            </w:r>
            <w:r w:rsidRPr="008512A9">
              <w:rPr>
                <w:rFonts w:ascii="Arial" w:hAnsi="Arial" w:cs="Arial"/>
                <w:color w:val="2E74B5" w:themeColor="accent1" w:themeShade="BF"/>
                <w:spacing w:val="-9"/>
                <w:lang w:eastAsia="es-SV"/>
              </w:rPr>
              <w:t xml:space="preserve"> </w:t>
            </w:r>
            <w:r w:rsidRPr="008512A9">
              <w:rPr>
                <w:rFonts w:ascii="Arial" w:hAnsi="Arial" w:cs="Arial"/>
                <w:color w:val="2E74B5" w:themeColor="accent1" w:themeShade="BF"/>
                <w:lang w:eastAsia="es-SV"/>
              </w:rPr>
              <w:t>en</w:t>
            </w:r>
            <w:r w:rsidRPr="008512A9">
              <w:rPr>
                <w:rFonts w:ascii="Arial" w:hAnsi="Arial" w:cs="Arial"/>
                <w:color w:val="2E74B5" w:themeColor="accent1" w:themeShade="BF"/>
                <w:spacing w:val="-3"/>
                <w:lang w:eastAsia="es-SV"/>
              </w:rPr>
              <w:t xml:space="preserve"> </w:t>
            </w:r>
            <w:r w:rsidRPr="008512A9">
              <w:rPr>
                <w:rFonts w:ascii="Arial" w:hAnsi="Arial" w:cs="Arial"/>
                <w:color w:val="2E74B5" w:themeColor="accent1" w:themeShade="BF"/>
                <w:spacing w:val="5"/>
                <w:lang w:eastAsia="es-SV"/>
              </w:rPr>
              <w:t>e</w:t>
            </w:r>
            <w:r w:rsidRPr="008512A9">
              <w:rPr>
                <w:rFonts w:ascii="Arial" w:hAnsi="Arial" w:cs="Arial"/>
                <w:color w:val="2E74B5" w:themeColor="accent1" w:themeShade="BF"/>
                <w:lang w:eastAsia="es-SV"/>
              </w:rPr>
              <w:t>l</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spacing w:val="2"/>
                <w:lang w:eastAsia="es-SV"/>
              </w:rPr>
              <w:t>C</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spacing w:val="4"/>
                <w:lang w:eastAsia="es-SV"/>
              </w:rPr>
              <w:t>n</w:t>
            </w:r>
            <w:r w:rsidRPr="008512A9">
              <w:rPr>
                <w:rFonts w:ascii="Arial" w:hAnsi="Arial" w:cs="Arial"/>
                <w:color w:val="2E74B5" w:themeColor="accent1" w:themeShade="BF"/>
                <w:lang w:eastAsia="es-SV"/>
              </w:rPr>
              <w:t>cejo</w:t>
            </w:r>
            <w:r w:rsidRPr="008512A9">
              <w:rPr>
                <w:rFonts w:ascii="Arial" w:hAnsi="Arial" w:cs="Arial"/>
                <w:color w:val="2E74B5" w:themeColor="accent1" w:themeShade="BF"/>
                <w:spacing w:val="-9"/>
                <w:lang w:eastAsia="es-SV"/>
              </w:rPr>
              <w:t xml:space="preserve"> </w:t>
            </w:r>
            <w:r w:rsidRPr="008512A9">
              <w:rPr>
                <w:rFonts w:ascii="Arial" w:hAnsi="Arial" w:cs="Arial"/>
                <w:color w:val="2E74B5" w:themeColor="accent1" w:themeShade="BF"/>
                <w:spacing w:val="1"/>
                <w:lang w:eastAsia="es-SV"/>
              </w:rPr>
              <w:t>M</w:t>
            </w:r>
            <w:r w:rsidRPr="008512A9">
              <w:rPr>
                <w:rFonts w:ascii="Arial" w:hAnsi="Arial" w:cs="Arial"/>
                <w:color w:val="2E74B5" w:themeColor="accent1" w:themeShade="BF"/>
                <w:spacing w:val="-1"/>
                <w:lang w:eastAsia="es-SV"/>
              </w:rPr>
              <w:t>u</w:t>
            </w:r>
            <w:r w:rsidRPr="008512A9">
              <w:rPr>
                <w:rFonts w:ascii="Arial" w:hAnsi="Arial" w:cs="Arial"/>
                <w:color w:val="2E74B5" w:themeColor="accent1" w:themeShade="BF"/>
                <w:spacing w:val="4"/>
                <w:lang w:eastAsia="es-SV"/>
              </w:rPr>
              <w:t>n</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3"/>
                <w:lang w:eastAsia="es-SV"/>
              </w:rPr>
              <w:t>i</w:t>
            </w:r>
            <w:r w:rsidRPr="008512A9">
              <w:rPr>
                <w:rFonts w:ascii="Arial" w:hAnsi="Arial" w:cs="Arial"/>
                <w:color w:val="2E74B5" w:themeColor="accent1" w:themeShade="BF"/>
                <w:spacing w:val="-1"/>
                <w:lang w:eastAsia="es-SV"/>
              </w:rPr>
              <w:t>p</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w:t>
            </w:r>
          </w:p>
          <w:p w14:paraId="3814B5B7" w14:textId="77777777" w:rsidR="000720EF" w:rsidRPr="008512A9" w:rsidRDefault="000720EF" w:rsidP="000720EF">
            <w:pPr>
              <w:pStyle w:val="Default"/>
              <w:ind w:left="329"/>
              <w:jc w:val="both"/>
              <w:rPr>
                <w:rFonts w:ascii="Arial" w:hAnsi="Arial" w:cs="Arial"/>
                <w:color w:val="2E74B5" w:themeColor="accent1" w:themeShade="BF"/>
                <w:lang w:eastAsia="es-SV"/>
              </w:rPr>
            </w:pPr>
          </w:p>
          <w:p w14:paraId="4FDC4824" w14:textId="789CF4D0" w:rsidR="000720EF" w:rsidRPr="000720EF" w:rsidRDefault="0068030F" w:rsidP="000720EF">
            <w:pPr>
              <w:pStyle w:val="Default"/>
              <w:numPr>
                <w:ilvl w:val="0"/>
                <w:numId w:val="8"/>
              </w:numPr>
              <w:ind w:left="329" w:hanging="329"/>
              <w:jc w:val="both"/>
              <w:rPr>
                <w:rFonts w:ascii="Arial" w:hAnsi="Arial" w:cs="Arial"/>
                <w:color w:val="2E74B5" w:themeColor="accent1" w:themeShade="BF"/>
                <w:lang w:eastAsia="es-SV"/>
              </w:rPr>
            </w:pPr>
            <w:r w:rsidRPr="008512A9">
              <w:rPr>
                <w:rFonts w:ascii="Arial" w:hAnsi="Arial" w:cs="Arial"/>
                <w:color w:val="2E74B5" w:themeColor="accent1" w:themeShade="BF"/>
              </w:rPr>
              <w:t>Tramitar</w:t>
            </w:r>
            <w:r w:rsidRPr="008512A9">
              <w:rPr>
                <w:rFonts w:ascii="Arial" w:hAnsi="Arial" w:cs="Arial"/>
                <w:color w:val="2E74B5" w:themeColor="accent1" w:themeShade="BF"/>
                <w:lang w:eastAsia="es-SV"/>
              </w:rPr>
              <w:t xml:space="preserve">,  </w:t>
            </w:r>
            <w:r w:rsidRPr="008512A9">
              <w:rPr>
                <w:rFonts w:ascii="Arial" w:hAnsi="Arial" w:cs="Arial"/>
                <w:color w:val="2E74B5" w:themeColor="accent1" w:themeShade="BF"/>
                <w:spacing w:val="16"/>
                <w:lang w:eastAsia="es-SV"/>
              </w:rPr>
              <w:t xml:space="preserve"> </w:t>
            </w:r>
            <w:r w:rsidRPr="008512A9">
              <w:rPr>
                <w:rFonts w:ascii="Arial" w:hAnsi="Arial" w:cs="Arial"/>
                <w:color w:val="2E74B5" w:themeColor="accent1" w:themeShade="BF"/>
                <w:lang w:eastAsia="es-SV"/>
              </w:rPr>
              <w:t>ma</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lang w:eastAsia="es-SV"/>
              </w:rPr>
              <w:t xml:space="preserve">ejar  </w:t>
            </w:r>
            <w:r w:rsidRPr="008512A9">
              <w:rPr>
                <w:rFonts w:ascii="Arial" w:hAnsi="Arial" w:cs="Arial"/>
                <w:color w:val="2E74B5" w:themeColor="accent1" w:themeShade="BF"/>
                <w:spacing w:val="16"/>
                <w:lang w:eastAsia="es-SV"/>
              </w:rPr>
              <w:t xml:space="preserve"> </w:t>
            </w:r>
            <w:r w:rsidRPr="008512A9">
              <w:rPr>
                <w:rFonts w:ascii="Arial" w:hAnsi="Arial" w:cs="Arial"/>
                <w:color w:val="2E74B5" w:themeColor="accent1" w:themeShade="BF"/>
                <w:lang w:eastAsia="es-SV"/>
              </w:rPr>
              <w:t xml:space="preserve">y  </w:t>
            </w:r>
            <w:r w:rsidRPr="008512A9">
              <w:rPr>
                <w:rFonts w:ascii="Arial" w:hAnsi="Arial" w:cs="Arial"/>
                <w:color w:val="2E74B5" w:themeColor="accent1" w:themeShade="BF"/>
                <w:spacing w:val="26"/>
                <w:lang w:eastAsia="es-SV"/>
              </w:rPr>
              <w:t xml:space="preserve"> </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4"/>
                <w:lang w:eastAsia="es-SV"/>
              </w:rPr>
              <w:t>h</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2"/>
                <w:lang w:eastAsia="es-SV"/>
              </w:rPr>
              <w:t>v</w:t>
            </w:r>
            <w:r w:rsidRPr="008512A9">
              <w:rPr>
                <w:rFonts w:ascii="Arial" w:hAnsi="Arial" w:cs="Arial"/>
                <w:color w:val="2E74B5" w:themeColor="accent1" w:themeShade="BF"/>
                <w:lang w:eastAsia="es-SV"/>
              </w:rPr>
              <w:t xml:space="preserve">ar  </w:t>
            </w:r>
            <w:r w:rsidRPr="008512A9">
              <w:rPr>
                <w:rFonts w:ascii="Arial" w:hAnsi="Arial" w:cs="Arial"/>
                <w:color w:val="2E74B5" w:themeColor="accent1" w:themeShade="BF"/>
                <w:spacing w:val="18"/>
                <w:lang w:eastAsia="es-SV"/>
              </w:rPr>
              <w:t xml:space="preserve"> </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1"/>
                <w:lang w:eastAsia="es-SV"/>
              </w:rPr>
              <w:t>od</w:t>
            </w:r>
            <w:r w:rsidRPr="008512A9">
              <w:rPr>
                <w:rFonts w:ascii="Arial" w:hAnsi="Arial" w:cs="Arial"/>
                <w:color w:val="2E74B5" w:themeColor="accent1" w:themeShade="BF"/>
                <w:lang w:eastAsia="es-SV"/>
              </w:rPr>
              <w:t xml:space="preserve">a  </w:t>
            </w:r>
            <w:r w:rsidRPr="008512A9">
              <w:rPr>
                <w:rFonts w:ascii="Arial" w:hAnsi="Arial" w:cs="Arial"/>
                <w:color w:val="2E74B5" w:themeColor="accent1" w:themeShade="BF"/>
                <w:spacing w:val="21"/>
                <w:lang w:eastAsia="es-SV"/>
              </w:rPr>
              <w:t xml:space="preserve"> </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 xml:space="preserve">a  </w:t>
            </w:r>
            <w:r w:rsidRPr="008512A9">
              <w:rPr>
                <w:rFonts w:ascii="Arial" w:hAnsi="Arial" w:cs="Arial"/>
                <w:color w:val="2E74B5" w:themeColor="accent1" w:themeShade="BF"/>
                <w:spacing w:val="23"/>
                <w:lang w:eastAsia="es-SV"/>
              </w:rPr>
              <w:t xml:space="preserve"> </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3"/>
                <w:lang w:eastAsia="es-SV"/>
              </w:rPr>
              <w:t>o</w:t>
            </w:r>
            <w:r w:rsidRPr="008512A9">
              <w:rPr>
                <w:rFonts w:ascii="Arial" w:hAnsi="Arial" w:cs="Arial"/>
                <w:color w:val="2E74B5" w:themeColor="accent1" w:themeShade="BF"/>
                <w:spacing w:val="-2"/>
                <w:lang w:eastAsia="es-SV"/>
              </w:rPr>
              <w:t>rr</w:t>
            </w:r>
            <w:r w:rsidRPr="008512A9">
              <w:rPr>
                <w:rFonts w:ascii="Arial" w:hAnsi="Arial" w:cs="Arial"/>
                <w:color w:val="2E74B5" w:themeColor="accent1" w:themeShade="BF"/>
                <w:spacing w:val="5"/>
                <w:lang w:eastAsia="es-SV"/>
              </w:rPr>
              <w:t>e</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1"/>
                <w:lang w:eastAsia="es-SV"/>
              </w:rPr>
              <w:t>pond</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lang w:eastAsia="es-SV"/>
              </w:rPr>
              <w:t xml:space="preserve">a </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ec</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4"/>
                <w:lang w:eastAsia="es-SV"/>
              </w:rPr>
              <w:t>b</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6"/>
                <w:lang w:eastAsia="es-SV"/>
              </w:rPr>
              <w:t xml:space="preserve"> </w:t>
            </w:r>
            <w:r w:rsidRPr="008512A9">
              <w:rPr>
                <w:rFonts w:ascii="Arial" w:hAnsi="Arial" w:cs="Arial"/>
                <w:color w:val="2E74B5" w:themeColor="accent1" w:themeShade="BF"/>
                <w:lang w:eastAsia="es-SV"/>
              </w:rPr>
              <w:t>y 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2"/>
                <w:lang w:eastAsia="es-SV"/>
              </w:rPr>
              <w:t>v</w:t>
            </w:r>
            <w:r w:rsidRPr="008512A9">
              <w:rPr>
                <w:rFonts w:ascii="Arial" w:hAnsi="Arial" w:cs="Arial"/>
                <w:color w:val="2E74B5" w:themeColor="accent1" w:themeShade="BF"/>
                <w:spacing w:val="3"/>
                <w:lang w:eastAsia="es-SV"/>
              </w:rPr>
              <w:t>i</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8"/>
                <w:lang w:eastAsia="es-SV"/>
              </w:rPr>
              <w:t xml:space="preserve"> </w:t>
            </w:r>
            <w:r w:rsidRPr="008512A9">
              <w:rPr>
                <w:rFonts w:ascii="Arial" w:hAnsi="Arial" w:cs="Arial"/>
                <w:color w:val="2E74B5" w:themeColor="accent1" w:themeShade="BF"/>
                <w:spacing w:val="4"/>
                <w:lang w:eastAsia="es-SV"/>
              </w:rPr>
              <w:t>p</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lang w:eastAsia="es-SV"/>
              </w:rPr>
              <w:t>r</w:t>
            </w:r>
            <w:r w:rsidRPr="008512A9">
              <w:rPr>
                <w:rFonts w:ascii="Arial" w:hAnsi="Arial" w:cs="Arial"/>
                <w:color w:val="2E74B5" w:themeColor="accent1" w:themeShade="BF"/>
                <w:spacing w:val="-6"/>
                <w:lang w:eastAsia="es-SV"/>
              </w:rPr>
              <w:t xml:space="preserve"> </w:t>
            </w:r>
            <w:r w:rsidRPr="008512A9">
              <w:rPr>
                <w:rFonts w:ascii="Arial" w:hAnsi="Arial" w:cs="Arial"/>
                <w:color w:val="2E74B5" w:themeColor="accent1" w:themeShade="BF"/>
                <w:spacing w:val="5"/>
                <w:lang w:eastAsia="es-SV"/>
              </w:rPr>
              <w:t>e</w:t>
            </w:r>
            <w:r w:rsidRPr="008512A9">
              <w:rPr>
                <w:rFonts w:ascii="Arial" w:hAnsi="Arial" w:cs="Arial"/>
                <w:color w:val="2E74B5" w:themeColor="accent1" w:themeShade="BF"/>
                <w:lang w:eastAsia="es-SV"/>
              </w:rPr>
              <w:t>l</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spacing w:val="2"/>
                <w:lang w:eastAsia="es-SV"/>
              </w:rPr>
              <w:t>C</w:t>
            </w:r>
            <w:r w:rsidRPr="008512A9">
              <w:rPr>
                <w:rFonts w:ascii="Arial" w:hAnsi="Arial" w:cs="Arial"/>
                <w:color w:val="2E74B5" w:themeColor="accent1" w:themeShade="BF"/>
                <w:spacing w:val="-1"/>
                <w:lang w:eastAsia="es-SV"/>
              </w:rPr>
              <w:t>on</w:t>
            </w:r>
            <w:r w:rsidRPr="008512A9">
              <w:rPr>
                <w:rFonts w:ascii="Arial" w:hAnsi="Arial" w:cs="Arial"/>
                <w:color w:val="2E74B5" w:themeColor="accent1" w:themeShade="BF"/>
                <w:lang w:eastAsia="es-SV"/>
              </w:rPr>
              <w:t>ce</w:t>
            </w:r>
            <w:r w:rsidRPr="008512A9">
              <w:rPr>
                <w:rFonts w:ascii="Arial" w:hAnsi="Arial" w:cs="Arial"/>
                <w:color w:val="2E74B5" w:themeColor="accent1" w:themeShade="BF"/>
                <w:spacing w:val="5"/>
                <w:lang w:eastAsia="es-SV"/>
              </w:rPr>
              <w:t>j</w:t>
            </w:r>
            <w:r w:rsidRPr="008512A9">
              <w:rPr>
                <w:rFonts w:ascii="Arial" w:hAnsi="Arial" w:cs="Arial"/>
                <w:color w:val="2E74B5" w:themeColor="accent1" w:themeShade="BF"/>
                <w:lang w:eastAsia="es-SV"/>
              </w:rPr>
              <w:t>o</w:t>
            </w:r>
            <w:r w:rsidRPr="008512A9">
              <w:rPr>
                <w:rFonts w:ascii="Arial" w:hAnsi="Arial" w:cs="Arial"/>
                <w:color w:val="2E74B5" w:themeColor="accent1" w:themeShade="BF"/>
                <w:spacing w:val="-9"/>
                <w:lang w:eastAsia="es-SV"/>
              </w:rPr>
              <w:t xml:space="preserve"> </w:t>
            </w:r>
            <w:r w:rsidRPr="008512A9">
              <w:rPr>
                <w:rFonts w:ascii="Arial" w:hAnsi="Arial" w:cs="Arial"/>
                <w:color w:val="2E74B5" w:themeColor="accent1" w:themeShade="BF"/>
                <w:spacing w:val="1"/>
                <w:lang w:eastAsia="es-SV"/>
              </w:rPr>
              <w:t>M</w:t>
            </w:r>
            <w:r w:rsidRPr="008512A9">
              <w:rPr>
                <w:rFonts w:ascii="Arial" w:hAnsi="Arial" w:cs="Arial"/>
                <w:color w:val="2E74B5" w:themeColor="accent1" w:themeShade="BF"/>
                <w:spacing w:val="-1"/>
                <w:lang w:eastAsia="es-SV"/>
              </w:rPr>
              <w:t>u</w:t>
            </w:r>
            <w:r w:rsidRPr="008512A9">
              <w:rPr>
                <w:rFonts w:ascii="Arial" w:hAnsi="Arial" w:cs="Arial"/>
                <w:color w:val="2E74B5" w:themeColor="accent1" w:themeShade="BF"/>
                <w:spacing w:val="4"/>
                <w:lang w:eastAsia="es-SV"/>
              </w:rPr>
              <w:t>n</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3"/>
                <w:lang w:eastAsia="es-SV"/>
              </w:rPr>
              <w:t>i</w:t>
            </w:r>
            <w:r w:rsidRPr="008512A9">
              <w:rPr>
                <w:rFonts w:ascii="Arial" w:hAnsi="Arial" w:cs="Arial"/>
                <w:color w:val="2E74B5" w:themeColor="accent1" w:themeShade="BF"/>
                <w:lang w:eastAsia="es-SV"/>
              </w:rPr>
              <w:t>pa</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w:t>
            </w:r>
          </w:p>
          <w:p w14:paraId="0D8C0659" w14:textId="77777777" w:rsidR="000720EF" w:rsidRPr="008512A9" w:rsidRDefault="000720EF" w:rsidP="000720EF">
            <w:pPr>
              <w:pStyle w:val="Default"/>
              <w:ind w:left="329"/>
              <w:jc w:val="both"/>
              <w:rPr>
                <w:rFonts w:ascii="Arial" w:hAnsi="Arial" w:cs="Arial"/>
                <w:color w:val="2E74B5" w:themeColor="accent1" w:themeShade="BF"/>
                <w:lang w:eastAsia="es-SV"/>
              </w:rPr>
            </w:pPr>
          </w:p>
          <w:p w14:paraId="2B822CCD" w14:textId="77777777" w:rsidR="0068030F" w:rsidRDefault="0068030F" w:rsidP="003E3C0F">
            <w:pPr>
              <w:pStyle w:val="Default"/>
              <w:numPr>
                <w:ilvl w:val="0"/>
                <w:numId w:val="8"/>
              </w:numPr>
              <w:ind w:left="329" w:hanging="329"/>
              <w:jc w:val="both"/>
              <w:rPr>
                <w:rFonts w:ascii="Arial" w:hAnsi="Arial" w:cs="Arial"/>
                <w:color w:val="2E74B5" w:themeColor="accent1" w:themeShade="BF"/>
                <w:lang w:eastAsia="es-SV"/>
              </w:rPr>
            </w:pPr>
            <w:r w:rsidRPr="008512A9">
              <w:rPr>
                <w:rFonts w:ascii="Arial" w:hAnsi="Arial" w:cs="Arial"/>
                <w:color w:val="2E74B5" w:themeColor="accent1" w:themeShade="BF"/>
              </w:rPr>
              <w:t>A</w:t>
            </w:r>
            <w:r w:rsidRPr="008512A9">
              <w:rPr>
                <w:rFonts w:ascii="Arial" w:hAnsi="Arial" w:cs="Arial"/>
                <w:color w:val="2E74B5" w:themeColor="accent1" w:themeShade="BF"/>
                <w:spacing w:val="-1"/>
                <w:lang w:eastAsia="es-SV"/>
              </w:rPr>
              <w:t>po</w:t>
            </w:r>
            <w:r w:rsidRPr="008512A9">
              <w:rPr>
                <w:rFonts w:ascii="Arial" w:hAnsi="Arial" w:cs="Arial"/>
                <w:color w:val="2E74B5" w:themeColor="accent1" w:themeShade="BF"/>
                <w:spacing w:val="2"/>
                <w:lang w:eastAsia="es-SV"/>
              </w:rPr>
              <w:t>y</w:t>
            </w:r>
            <w:r w:rsidRPr="008512A9">
              <w:rPr>
                <w:rFonts w:ascii="Arial" w:hAnsi="Arial" w:cs="Arial"/>
                <w:color w:val="2E74B5" w:themeColor="accent1" w:themeShade="BF"/>
                <w:lang w:eastAsia="es-SV"/>
              </w:rPr>
              <w:t>ar</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2"/>
                <w:lang w:eastAsia="es-SV"/>
              </w:rPr>
              <w:t xml:space="preserve"> </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as</w:t>
            </w:r>
            <w:r w:rsidRPr="008512A9">
              <w:rPr>
                <w:rFonts w:ascii="Arial" w:hAnsi="Arial" w:cs="Arial"/>
                <w:color w:val="2E74B5" w:themeColor="accent1" w:themeShade="BF"/>
                <w:spacing w:val="2"/>
                <w:lang w:eastAsia="es-SV"/>
              </w:rPr>
              <w:t xml:space="preserve"> </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lang w:eastAsia="es-SV"/>
              </w:rPr>
              <w:t>m</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3"/>
                <w:lang w:eastAsia="es-SV"/>
              </w:rPr>
              <w:t>i</w:t>
            </w:r>
            <w:r w:rsidRPr="008512A9">
              <w:rPr>
                <w:rFonts w:ascii="Arial" w:hAnsi="Arial" w:cs="Arial"/>
                <w:color w:val="2E74B5" w:themeColor="accent1" w:themeShade="BF"/>
                <w:spacing w:val="-1"/>
                <w:lang w:eastAsia="es-SV"/>
              </w:rPr>
              <w:t>on</w:t>
            </w:r>
            <w:r w:rsidRPr="008512A9">
              <w:rPr>
                <w:rFonts w:ascii="Arial" w:hAnsi="Arial" w:cs="Arial"/>
                <w:color w:val="2E74B5" w:themeColor="accent1" w:themeShade="BF"/>
                <w:lang w:eastAsia="es-SV"/>
              </w:rPr>
              <w:t>es</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2"/>
                <w:lang w:eastAsia="es-SV"/>
              </w:rPr>
              <w:t>g</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as</w:t>
            </w:r>
            <w:r w:rsidRPr="008512A9">
              <w:rPr>
                <w:rFonts w:ascii="Arial" w:hAnsi="Arial" w:cs="Arial"/>
                <w:color w:val="2E74B5" w:themeColor="accent1" w:themeShade="BF"/>
                <w:spacing w:val="-3"/>
                <w:lang w:eastAsia="es-SV"/>
              </w:rPr>
              <w:t xml:space="preserve"> </w:t>
            </w:r>
            <w:r w:rsidRPr="008512A9">
              <w:rPr>
                <w:rFonts w:ascii="Arial" w:hAnsi="Arial" w:cs="Arial"/>
                <w:color w:val="2E74B5" w:themeColor="accent1" w:themeShade="BF"/>
                <w:spacing w:val="-1"/>
                <w:lang w:eastAsia="es-SV"/>
              </w:rPr>
              <w:t>po</w:t>
            </w:r>
            <w:r w:rsidRPr="008512A9">
              <w:rPr>
                <w:rFonts w:ascii="Arial" w:hAnsi="Arial" w:cs="Arial"/>
                <w:color w:val="2E74B5" w:themeColor="accent1" w:themeShade="BF"/>
                <w:lang w:eastAsia="es-SV"/>
              </w:rPr>
              <w:t>r</w:t>
            </w:r>
            <w:r w:rsidRPr="008512A9">
              <w:rPr>
                <w:rFonts w:ascii="Arial" w:hAnsi="Arial" w:cs="Arial"/>
                <w:color w:val="2E74B5" w:themeColor="accent1" w:themeShade="BF"/>
                <w:spacing w:val="-2"/>
                <w:lang w:eastAsia="es-SV"/>
              </w:rPr>
              <w:t xml:space="preserve"> </w:t>
            </w:r>
            <w:r w:rsidRPr="008512A9">
              <w:rPr>
                <w:rFonts w:ascii="Arial" w:hAnsi="Arial" w:cs="Arial"/>
                <w:color w:val="2E74B5" w:themeColor="accent1" w:themeShade="BF"/>
                <w:spacing w:val="5"/>
                <w:lang w:eastAsia="es-SV"/>
              </w:rPr>
              <w:t>e</w:t>
            </w:r>
            <w:r w:rsidRPr="008512A9">
              <w:rPr>
                <w:rFonts w:ascii="Arial" w:hAnsi="Arial" w:cs="Arial"/>
                <w:color w:val="2E74B5" w:themeColor="accent1" w:themeShade="BF"/>
                <w:lang w:eastAsia="es-SV"/>
              </w:rPr>
              <w:t xml:space="preserve">l </w:t>
            </w:r>
            <w:r w:rsidRPr="008512A9">
              <w:rPr>
                <w:rFonts w:ascii="Arial" w:hAnsi="Arial" w:cs="Arial"/>
                <w:color w:val="2E74B5" w:themeColor="accent1" w:themeShade="BF"/>
                <w:spacing w:val="2"/>
                <w:lang w:eastAsia="es-SV"/>
              </w:rPr>
              <w:t>C</w:t>
            </w:r>
            <w:r w:rsidRPr="008512A9">
              <w:rPr>
                <w:rFonts w:ascii="Arial" w:hAnsi="Arial" w:cs="Arial"/>
                <w:color w:val="2E74B5" w:themeColor="accent1" w:themeShade="BF"/>
                <w:spacing w:val="-1"/>
                <w:lang w:eastAsia="es-SV"/>
              </w:rPr>
              <w:t>on</w:t>
            </w:r>
            <w:r w:rsidRPr="008512A9">
              <w:rPr>
                <w:rFonts w:ascii="Arial" w:hAnsi="Arial" w:cs="Arial"/>
                <w:color w:val="2E74B5" w:themeColor="accent1" w:themeShade="BF"/>
                <w:lang w:eastAsia="es-SV"/>
              </w:rPr>
              <w:t>ce</w:t>
            </w:r>
            <w:r w:rsidRPr="008512A9">
              <w:rPr>
                <w:rFonts w:ascii="Arial" w:hAnsi="Arial" w:cs="Arial"/>
                <w:color w:val="2E74B5" w:themeColor="accent1" w:themeShade="BF"/>
                <w:spacing w:val="5"/>
                <w:lang w:eastAsia="es-SV"/>
              </w:rPr>
              <w:t>j</w:t>
            </w:r>
            <w:r w:rsidRPr="008512A9">
              <w:rPr>
                <w:rFonts w:ascii="Arial" w:hAnsi="Arial" w:cs="Arial"/>
                <w:color w:val="2E74B5" w:themeColor="accent1" w:themeShade="BF"/>
                <w:lang w:eastAsia="es-SV"/>
              </w:rPr>
              <w:t>o</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spacing w:val="1"/>
                <w:lang w:eastAsia="es-SV"/>
              </w:rPr>
              <w:t>M</w:t>
            </w:r>
            <w:r w:rsidRPr="008512A9">
              <w:rPr>
                <w:rFonts w:ascii="Arial" w:hAnsi="Arial" w:cs="Arial"/>
                <w:color w:val="2E74B5" w:themeColor="accent1" w:themeShade="BF"/>
                <w:spacing w:val="-1"/>
                <w:lang w:eastAsia="es-SV"/>
              </w:rPr>
              <w:t>un</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4"/>
                <w:lang w:eastAsia="es-SV"/>
              </w:rPr>
              <w:t>c</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1"/>
                <w:lang w:eastAsia="es-SV"/>
              </w:rPr>
              <w:t>p</w:t>
            </w:r>
            <w:r w:rsidRPr="008512A9">
              <w:rPr>
                <w:rFonts w:ascii="Arial" w:hAnsi="Arial" w:cs="Arial"/>
                <w:color w:val="2E74B5" w:themeColor="accent1" w:themeShade="BF"/>
                <w:lang w:eastAsia="es-SV"/>
              </w:rPr>
              <w:t xml:space="preserve">al y </w:t>
            </w:r>
            <w:r w:rsidRPr="008512A9">
              <w:rPr>
                <w:rFonts w:ascii="Arial" w:hAnsi="Arial" w:cs="Arial"/>
                <w:color w:val="2E74B5" w:themeColor="accent1" w:themeShade="BF"/>
                <w:spacing w:val="-1"/>
                <w:lang w:eastAsia="es-SV"/>
              </w:rPr>
              <w:t>f</w:t>
            </w:r>
            <w:r w:rsidRPr="008512A9">
              <w:rPr>
                <w:rFonts w:ascii="Arial" w:hAnsi="Arial" w:cs="Arial"/>
                <w:color w:val="2E74B5" w:themeColor="accent1" w:themeShade="BF"/>
                <w:lang w:eastAsia="es-SV"/>
              </w:rPr>
              <w:t>ac</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3"/>
                <w:lang w:eastAsia="es-SV"/>
              </w:rPr>
              <w:t>l</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lang w:eastAsia="es-SV"/>
              </w:rPr>
              <w:t>ar</w:t>
            </w:r>
            <w:r w:rsidRPr="008512A9">
              <w:rPr>
                <w:rFonts w:ascii="Arial" w:hAnsi="Arial" w:cs="Arial"/>
                <w:color w:val="2E74B5" w:themeColor="accent1" w:themeShade="BF"/>
                <w:spacing w:val="-8"/>
                <w:lang w:eastAsia="es-SV"/>
              </w:rPr>
              <w:t xml:space="preserve"> </w:t>
            </w:r>
            <w:r w:rsidRPr="008512A9">
              <w:rPr>
                <w:rFonts w:ascii="Arial" w:hAnsi="Arial" w:cs="Arial"/>
                <w:color w:val="2E74B5" w:themeColor="accent1" w:themeShade="BF"/>
                <w:lang w:eastAsia="es-SV"/>
              </w:rPr>
              <w:t xml:space="preserve">el </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b</w:t>
            </w:r>
            <w:r w:rsidRPr="008512A9">
              <w:rPr>
                <w:rFonts w:ascii="Arial" w:hAnsi="Arial" w:cs="Arial"/>
                <w:color w:val="2E74B5" w:themeColor="accent1" w:themeShade="BF"/>
                <w:lang w:eastAsia="es-SV"/>
              </w:rPr>
              <w:t>ajo</w:t>
            </w:r>
            <w:r w:rsidRPr="008512A9">
              <w:rPr>
                <w:rFonts w:ascii="Arial" w:hAnsi="Arial" w:cs="Arial"/>
                <w:color w:val="2E74B5" w:themeColor="accent1" w:themeShade="BF"/>
                <w:spacing w:val="-3"/>
                <w:lang w:eastAsia="es-SV"/>
              </w:rPr>
              <w:t xml:space="preserve"> </w:t>
            </w:r>
            <w:r w:rsidRPr="008512A9">
              <w:rPr>
                <w:rFonts w:ascii="Arial" w:hAnsi="Arial" w:cs="Arial"/>
                <w:color w:val="2E74B5" w:themeColor="accent1" w:themeShade="BF"/>
                <w:spacing w:val="-1"/>
                <w:lang w:eastAsia="es-SV"/>
              </w:rPr>
              <w:t>qu</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4"/>
                <w:lang w:eastAsia="es-SV"/>
              </w:rPr>
              <w:t xml:space="preserve"> </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3"/>
                <w:lang w:eastAsia="es-SV"/>
              </w:rPr>
              <w:t xml:space="preserve"> </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 xml:space="preserve">es </w:t>
            </w:r>
            <w:r w:rsidRPr="008512A9">
              <w:rPr>
                <w:rFonts w:ascii="Arial" w:hAnsi="Arial" w:cs="Arial"/>
                <w:color w:val="2E74B5" w:themeColor="accent1" w:themeShade="BF"/>
                <w:spacing w:val="-1"/>
                <w:lang w:eastAsia="es-SV"/>
              </w:rPr>
              <w:t>h</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3"/>
                <w:lang w:eastAsia="es-SV"/>
              </w:rPr>
              <w:t xml:space="preserve"> </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spacing w:val="4"/>
                <w:lang w:eastAsia="es-SV"/>
              </w:rPr>
              <w:t>c</w:t>
            </w:r>
            <w:r w:rsidRPr="008512A9">
              <w:rPr>
                <w:rFonts w:ascii="Arial" w:hAnsi="Arial" w:cs="Arial"/>
                <w:color w:val="2E74B5" w:themeColor="accent1" w:themeShade="BF"/>
                <w:spacing w:val="-1"/>
                <w:lang w:eastAsia="es-SV"/>
              </w:rPr>
              <w:t>o</w:t>
            </w:r>
            <w:r w:rsidRPr="008512A9">
              <w:rPr>
                <w:rFonts w:ascii="Arial" w:hAnsi="Arial" w:cs="Arial"/>
                <w:color w:val="2E74B5" w:themeColor="accent1" w:themeShade="BF"/>
                <w:lang w:eastAsia="es-SV"/>
              </w:rPr>
              <w:t>me</w:t>
            </w:r>
            <w:r w:rsidRPr="008512A9">
              <w:rPr>
                <w:rFonts w:ascii="Arial" w:hAnsi="Arial" w:cs="Arial"/>
                <w:color w:val="2E74B5" w:themeColor="accent1" w:themeShade="BF"/>
                <w:spacing w:val="-1"/>
                <w:lang w:eastAsia="es-SV"/>
              </w:rPr>
              <w:t>nd</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do</w:t>
            </w:r>
            <w:r w:rsidRPr="008512A9">
              <w:rPr>
                <w:rFonts w:ascii="Arial" w:hAnsi="Arial" w:cs="Arial"/>
                <w:color w:val="2E74B5" w:themeColor="accent1" w:themeShade="BF"/>
                <w:lang w:eastAsia="es-SV"/>
              </w:rPr>
              <w:t>.</w:t>
            </w:r>
          </w:p>
          <w:p w14:paraId="50C875AD" w14:textId="77777777" w:rsidR="000720EF" w:rsidRPr="008512A9" w:rsidRDefault="000720EF" w:rsidP="000720EF">
            <w:pPr>
              <w:pStyle w:val="Default"/>
              <w:ind w:left="329"/>
              <w:jc w:val="both"/>
              <w:rPr>
                <w:rFonts w:ascii="Arial" w:hAnsi="Arial" w:cs="Arial"/>
                <w:color w:val="2E74B5" w:themeColor="accent1" w:themeShade="BF"/>
                <w:lang w:eastAsia="es-SV"/>
              </w:rPr>
            </w:pPr>
          </w:p>
          <w:p w14:paraId="3BFD8D57" w14:textId="77777777" w:rsidR="0068030F" w:rsidRDefault="0068030F" w:rsidP="003E3C0F">
            <w:pPr>
              <w:pStyle w:val="Default"/>
              <w:numPr>
                <w:ilvl w:val="0"/>
                <w:numId w:val="8"/>
              </w:numPr>
              <w:ind w:left="329" w:hanging="329"/>
              <w:jc w:val="both"/>
              <w:rPr>
                <w:rFonts w:ascii="Arial" w:hAnsi="Arial" w:cs="Arial"/>
                <w:color w:val="2E74B5" w:themeColor="accent1" w:themeShade="BF"/>
                <w:lang w:eastAsia="es-SV"/>
              </w:rPr>
            </w:pP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2"/>
                <w:lang w:eastAsia="es-SV"/>
              </w:rPr>
              <w:t>s</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lang w:eastAsia="es-SV"/>
              </w:rPr>
              <w:t>r</w:t>
            </w:r>
            <w:r w:rsidRPr="008512A9">
              <w:rPr>
                <w:rFonts w:ascii="Arial" w:hAnsi="Arial" w:cs="Arial"/>
                <w:color w:val="2E74B5" w:themeColor="accent1" w:themeShade="BF"/>
                <w:spacing w:val="35"/>
                <w:lang w:eastAsia="es-SV"/>
              </w:rPr>
              <w:t xml:space="preserve"> </w:t>
            </w:r>
            <w:r w:rsidRPr="008512A9">
              <w:rPr>
                <w:rFonts w:ascii="Arial" w:hAnsi="Arial" w:cs="Arial"/>
                <w:color w:val="2E74B5" w:themeColor="accent1" w:themeShade="BF"/>
                <w:lang w:eastAsia="es-SV"/>
              </w:rPr>
              <w:t>en</w:t>
            </w:r>
            <w:r w:rsidRPr="008512A9">
              <w:rPr>
                <w:rFonts w:ascii="Arial" w:hAnsi="Arial" w:cs="Arial"/>
                <w:color w:val="2E74B5" w:themeColor="accent1" w:themeShade="BF"/>
                <w:spacing w:val="39"/>
                <w:lang w:eastAsia="es-SV"/>
              </w:rPr>
              <w:t xml:space="preserve"> </w:t>
            </w:r>
            <w:r w:rsidRPr="008512A9">
              <w:rPr>
                <w:rFonts w:ascii="Arial" w:hAnsi="Arial" w:cs="Arial"/>
                <w:color w:val="2E74B5" w:themeColor="accent1" w:themeShade="BF"/>
                <w:spacing w:val="2"/>
                <w:lang w:eastAsia="es-SV"/>
              </w:rPr>
              <w:t>g</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1"/>
                <w:lang w:eastAsia="es-SV"/>
              </w:rPr>
              <w:t>n</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al</w:t>
            </w:r>
            <w:r w:rsidRPr="008512A9">
              <w:rPr>
                <w:rFonts w:ascii="Arial" w:hAnsi="Arial" w:cs="Arial"/>
                <w:color w:val="2E74B5" w:themeColor="accent1" w:themeShade="BF"/>
                <w:spacing w:val="36"/>
                <w:lang w:eastAsia="es-SV"/>
              </w:rPr>
              <w:t xml:space="preserve"> </w:t>
            </w:r>
            <w:r w:rsidRPr="008512A9">
              <w:rPr>
                <w:rFonts w:ascii="Arial" w:hAnsi="Arial" w:cs="Arial"/>
                <w:color w:val="2E74B5" w:themeColor="accent1" w:themeShade="BF"/>
                <w:spacing w:val="-2"/>
                <w:lang w:eastAsia="es-SV"/>
              </w:rPr>
              <w:t>l</w:t>
            </w:r>
            <w:r w:rsidRPr="008512A9">
              <w:rPr>
                <w:rFonts w:ascii="Arial" w:hAnsi="Arial" w:cs="Arial"/>
                <w:color w:val="2E74B5" w:themeColor="accent1" w:themeShade="BF"/>
                <w:lang w:eastAsia="es-SV"/>
              </w:rPr>
              <w:t>as</w:t>
            </w:r>
            <w:r w:rsidRPr="008512A9">
              <w:rPr>
                <w:rFonts w:ascii="Arial" w:hAnsi="Arial" w:cs="Arial"/>
                <w:color w:val="2E74B5" w:themeColor="accent1" w:themeShade="BF"/>
                <w:spacing w:val="41"/>
                <w:lang w:eastAsia="es-SV"/>
              </w:rPr>
              <w:t xml:space="preserve"> </w:t>
            </w:r>
            <w:r w:rsidRPr="008512A9">
              <w:rPr>
                <w:rFonts w:ascii="Arial" w:hAnsi="Arial" w:cs="Arial"/>
                <w:color w:val="2E74B5" w:themeColor="accent1" w:themeShade="BF"/>
                <w:lang w:eastAsia="es-SV"/>
              </w:rPr>
              <w:t>ac</w:t>
            </w:r>
            <w:r w:rsidRPr="008512A9">
              <w:rPr>
                <w:rFonts w:ascii="Arial" w:hAnsi="Arial" w:cs="Arial"/>
                <w:color w:val="2E74B5" w:themeColor="accent1" w:themeShade="BF"/>
                <w:spacing w:val="1"/>
                <w:lang w:eastAsia="es-SV"/>
              </w:rPr>
              <w:t>t</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2"/>
                <w:lang w:eastAsia="es-SV"/>
              </w:rPr>
              <w:t>v</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es</w:t>
            </w:r>
            <w:r w:rsidRPr="008512A9">
              <w:rPr>
                <w:rFonts w:ascii="Arial" w:hAnsi="Arial" w:cs="Arial"/>
                <w:color w:val="2E74B5" w:themeColor="accent1" w:themeShade="BF"/>
                <w:spacing w:val="36"/>
                <w:lang w:eastAsia="es-SV"/>
              </w:rPr>
              <w:t xml:space="preserve"> </w:t>
            </w:r>
            <w:r w:rsidRPr="008512A9">
              <w:rPr>
                <w:rFonts w:ascii="Arial" w:hAnsi="Arial" w:cs="Arial"/>
                <w:color w:val="2E74B5" w:themeColor="accent1" w:themeShade="BF"/>
                <w:spacing w:val="-2"/>
                <w:lang w:eastAsia="es-SV"/>
              </w:rPr>
              <w:t>r</w:t>
            </w:r>
            <w:r w:rsidRPr="008512A9">
              <w:rPr>
                <w:rFonts w:ascii="Arial" w:hAnsi="Arial" w:cs="Arial"/>
                <w:color w:val="2E74B5" w:themeColor="accent1" w:themeShade="BF"/>
                <w:lang w:eastAsia="es-SV"/>
              </w:rPr>
              <w:t>e</w:t>
            </w:r>
            <w:r w:rsidRPr="008512A9">
              <w:rPr>
                <w:rFonts w:ascii="Arial" w:hAnsi="Arial" w:cs="Arial"/>
                <w:color w:val="2E74B5" w:themeColor="accent1" w:themeShade="BF"/>
                <w:spacing w:val="5"/>
                <w:lang w:eastAsia="es-SV"/>
              </w:rPr>
              <w:t>a</w:t>
            </w:r>
            <w:r w:rsidRPr="008512A9">
              <w:rPr>
                <w:rFonts w:ascii="Arial" w:hAnsi="Arial" w:cs="Arial"/>
                <w:color w:val="2E74B5" w:themeColor="accent1" w:themeShade="BF"/>
                <w:spacing w:val="-2"/>
                <w:lang w:eastAsia="es-SV"/>
              </w:rPr>
              <w:t>li</w:t>
            </w:r>
            <w:r w:rsidRPr="008512A9">
              <w:rPr>
                <w:rFonts w:ascii="Arial" w:hAnsi="Arial" w:cs="Arial"/>
                <w:color w:val="2E74B5" w:themeColor="accent1" w:themeShade="BF"/>
                <w:spacing w:val="1"/>
                <w:lang w:eastAsia="es-SV"/>
              </w:rPr>
              <w:t>z</w:t>
            </w:r>
            <w:r w:rsidRPr="008512A9">
              <w:rPr>
                <w:rFonts w:ascii="Arial" w:hAnsi="Arial" w:cs="Arial"/>
                <w:color w:val="2E74B5" w:themeColor="accent1" w:themeShade="BF"/>
                <w:lang w:eastAsia="es-SV"/>
              </w:rPr>
              <w:t>a</w:t>
            </w:r>
            <w:r w:rsidRPr="008512A9">
              <w:rPr>
                <w:rFonts w:ascii="Arial" w:hAnsi="Arial" w:cs="Arial"/>
                <w:color w:val="2E74B5" w:themeColor="accent1" w:themeShade="BF"/>
                <w:spacing w:val="-1"/>
                <w:lang w:eastAsia="es-SV"/>
              </w:rPr>
              <w:t>d</w:t>
            </w:r>
            <w:r w:rsidRPr="008512A9">
              <w:rPr>
                <w:rFonts w:ascii="Arial" w:hAnsi="Arial" w:cs="Arial"/>
                <w:color w:val="2E74B5" w:themeColor="accent1" w:themeShade="BF"/>
                <w:lang w:eastAsia="es-SV"/>
              </w:rPr>
              <w:t>as</w:t>
            </w:r>
            <w:r w:rsidRPr="008512A9">
              <w:rPr>
                <w:rFonts w:ascii="Arial" w:hAnsi="Arial" w:cs="Arial"/>
                <w:color w:val="2E74B5" w:themeColor="accent1" w:themeShade="BF"/>
                <w:spacing w:val="36"/>
                <w:lang w:eastAsia="es-SV"/>
              </w:rPr>
              <w:t xml:space="preserve"> </w:t>
            </w:r>
            <w:r w:rsidRPr="008512A9">
              <w:rPr>
                <w:rFonts w:ascii="Arial" w:hAnsi="Arial" w:cs="Arial"/>
                <w:color w:val="2E74B5" w:themeColor="accent1" w:themeShade="BF"/>
                <w:spacing w:val="-1"/>
                <w:lang w:eastAsia="es-SV"/>
              </w:rPr>
              <w:t>po</w:t>
            </w:r>
            <w:r w:rsidRPr="008512A9">
              <w:rPr>
                <w:rFonts w:ascii="Arial" w:hAnsi="Arial" w:cs="Arial"/>
                <w:color w:val="2E74B5" w:themeColor="accent1" w:themeShade="BF"/>
                <w:lang w:eastAsia="es-SV"/>
              </w:rPr>
              <w:t>r</w:t>
            </w:r>
            <w:r w:rsidRPr="008512A9">
              <w:rPr>
                <w:rFonts w:ascii="Arial" w:hAnsi="Arial" w:cs="Arial"/>
                <w:color w:val="2E74B5" w:themeColor="accent1" w:themeShade="BF"/>
                <w:spacing w:val="42"/>
                <w:lang w:eastAsia="es-SV"/>
              </w:rPr>
              <w:t xml:space="preserve"> </w:t>
            </w:r>
            <w:r w:rsidRPr="008512A9">
              <w:rPr>
                <w:rFonts w:ascii="Arial" w:hAnsi="Arial" w:cs="Arial"/>
                <w:color w:val="2E74B5" w:themeColor="accent1" w:themeShade="BF"/>
                <w:lang w:eastAsia="es-SV"/>
              </w:rPr>
              <w:t>el</w:t>
            </w:r>
            <w:r w:rsidRPr="008512A9">
              <w:rPr>
                <w:rFonts w:ascii="Arial" w:hAnsi="Arial" w:cs="Arial"/>
                <w:color w:val="2E74B5" w:themeColor="accent1" w:themeShade="BF"/>
                <w:spacing w:val="39"/>
                <w:lang w:eastAsia="es-SV"/>
              </w:rPr>
              <w:t xml:space="preserve"> </w:t>
            </w:r>
            <w:r w:rsidRPr="008512A9">
              <w:rPr>
                <w:rFonts w:ascii="Arial" w:hAnsi="Arial" w:cs="Arial"/>
                <w:color w:val="2E74B5" w:themeColor="accent1" w:themeShade="BF"/>
                <w:spacing w:val="2"/>
                <w:lang w:eastAsia="es-SV"/>
              </w:rPr>
              <w:t>C</w:t>
            </w:r>
            <w:r w:rsidRPr="008512A9">
              <w:rPr>
                <w:rFonts w:ascii="Arial" w:hAnsi="Arial" w:cs="Arial"/>
                <w:color w:val="2E74B5" w:themeColor="accent1" w:themeShade="BF"/>
                <w:spacing w:val="-1"/>
                <w:lang w:eastAsia="es-SV"/>
              </w:rPr>
              <w:t>on</w:t>
            </w:r>
            <w:r w:rsidRPr="008512A9">
              <w:rPr>
                <w:rFonts w:ascii="Arial" w:hAnsi="Arial" w:cs="Arial"/>
                <w:color w:val="2E74B5" w:themeColor="accent1" w:themeShade="BF"/>
                <w:lang w:eastAsia="es-SV"/>
              </w:rPr>
              <w:t xml:space="preserve">cejo  </w:t>
            </w:r>
            <w:r w:rsidRPr="008512A9">
              <w:rPr>
                <w:rFonts w:ascii="Arial" w:hAnsi="Arial" w:cs="Arial"/>
                <w:color w:val="2E74B5" w:themeColor="accent1" w:themeShade="BF"/>
                <w:spacing w:val="1"/>
                <w:lang w:eastAsia="es-SV"/>
              </w:rPr>
              <w:t>M</w:t>
            </w:r>
            <w:r w:rsidRPr="008512A9">
              <w:rPr>
                <w:rFonts w:ascii="Arial" w:hAnsi="Arial" w:cs="Arial"/>
                <w:color w:val="2E74B5" w:themeColor="accent1" w:themeShade="BF"/>
                <w:spacing w:val="-1"/>
                <w:lang w:eastAsia="es-SV"/>
              </w:rPr>
              <w:t>un</w:t>
            </w:r>
            <w:r w:rsidRPr="008512A9">
              <w:rPr>
                <w:rFonts w:ascii="Arial" w:hAnsi="Arial" w:cs="Arial"/>
                <w:color w:val="2E74B5" w:themeColor="accent1" w:themeShade="BF"/>
                <w:spacing w:val="-2"/>
                <w:lang w:eastAsia="es-SV"/>
              </w:rPr>
              <w:t>i</w:t>
            </w:r>
            <w:r w:rsidRPr="008512A9">
              <w:rPr>
                <w:rFonts w:ascii="Arial" w:hAnsi="Arial" w:cs="Arial"/>
                <w:color w:val="2E74B5" w:themeColor="accent1" w:themeShade="BF"/>
                <w:lang w:eastAsia="es-SV"/>
              </w:rPr>
              <w:t>c</w:t>
            </w:r>
            <w:r w:rsidRPr="008512A9">
              <w:rPr>
                <w:rFonts w:ascii="Arial" w:hAnsi="Arial" w:cs="Arial"/>
                <w:color w:val="2E74B5" w:themeColor="accent1" w:themeShade="BF"/>
                <w:spacing w:val="3"/>
                <w:lang w:eastAsia="es-SV"/>
              </w:rPr>
              <w:t>i</w:t>
            </w:r>
            <w:r w:rsidRPr="008512A9">
              <w:rPr>
                <w:rFonts w:ascii="Arial" w:hAnsi="Arial" w:cs="Arial"/>
                <w:color w:val="2E74B5" w:themeColor="accent1" w:themeShade="BF"/>
                <w:spacing w:val="-1"/>
                <w:lang w:eastAsia="es-SV"/>
              </w:rPr>
              <w:t>p</w:t>
            </w:r>
            <w:r w:rsidRPr="008512A9">
              <w:rPr>
                <w:rFonts w:ascii="Arial" w:hAnsi="Arial" w:cs="Arial"/>
                <w:color w:val="2E74B5" w:themeColor="accent1" w:themeShade="BF"/>
                <w:lang w:eastAsia="es-SV"/>
              </w:rPr>
              <w:t>al</w:t>
            </w:r>
          </w:p>
          <w:p w14:paraId="3868C62D" w14:textId="77777777" w:rsidR="000720EF" w:rsidRPr="008512A9" w:rsidRDefault="000720EF" w:rsidP="000720EF">
            <w:pPr>
              <w:pStyle w:val="Default"/>
              <w:jc w:val="both"/>
              <w:rPr>
                <w:rFonts w:ascii="Arial" w:hAnsi="Arial" w:cs="Arial"/>
                <w:color w:val="2E74B5" w:themeColor="accent1" w:themeShade="BF"/>
                <w:lang w:eastAsia="es-SV"/>
              </w:rPr>
            </w:pPr>
          </w:p>
          <w:p w14:paraId="0924066B" w14:textId="77777777" w:rsidR="0068030F" w:rsidRPr="008512A9" w:rsidRDefault="0068030F" w:rsidP="008574C2">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spacing w:val="1"/>
                <w:lang w:val="es-SV" w:eastAsia="es-SV"/>
              </w:rPr>
              <w:t>D</w:t>
            </w:r>
            <w:r w:rsidRPr="008512A9">
              <w:rPr>
                <w:rFonts w:ascii="Arial" w:hAnsi="Arial" w:cs="Arial"/>
                <w:color w:val="2E74B5" w:themeColor="accent1" w:themeShade="BF"/>
                <w:lang w:val="es-SV" w:eastAsia="es-SV"/>
              </w:rPr>
              <w:t>ar</w:t>
            </w:r>
            <w:r w:rsidRPr="008512A9">
              <w:rPr>
                <w:rFonts w:ascii="Arial" w:hAnsi="Arial" w:cs="Arial"/>
                <w:color w:val="2E74B5" w:themeColor="accent1" w:themeShade="BF"/>
                <w:spacing w:val="-6"/>
                <w:lang w:val="es-SV" w:eastAsia="es-SV"/>
              </w:rPr>
              <w:t xml:space="preserve"> </w:t>
            </w:r>
            <w:r w:rsidRPr="008512A9">
              <w:rPr>
                <w:rFonts w:ascii="Arial" w:hAnsi="Arial" w:cs="Arial"/>
                <w:color w:val="2E74B5" w:themeColor="accent1" w:themeShade="BF"/>
                <w:lang w:val="es-SV" w:eastAsia="es-SV"/>
              </w:rPr>
              <w:t>c</w:t>
            </w:r>
            <w:r w:rsidRPr="008512A9">
              <w:rPr>
                <w:rFonts w:ascii="Arial" w:hAnsi="Arial" w:cs="Arial"/>
                <w:color w:val="2E74B5" w:themeColor="accent1" w:themeShade="BF"/>
                <w:spacing w:val="-1"/>
                <w:lang w:val="es-SV" w:eastAsia="es-SV"/>
              </w:rPr>
              <w:t>u</w:t>
            </w:r>
            <w:r w:rsidRPr="008512A9">
              <w:rPr>
                <w:rFonts w:ascii="Arial" w:hAnsi="Arial" w:cs="Arial"/>
                <w:color w:val="2E74B5" w:themeColor="accent1" w:themeShade="BF"/>
                <w:lang w:val="es-SV" w:eastAsia="es-SV"/>
              </w:rPr>
              <w:t>e</w:t>
            </w:r>
            <w:r w:rsidRPr="008512A9">
              <w:rPr>
                <w:rFonts w:ascii="Arial" w:hAnsi="Arial" w:cs="Arial"/>
                <w:color w:val="2E74B5" w:themeColor="accent1" w:themeShade="BF"/>
                <w:spacing w:val="-1"/>
                <w:lang w:val="es-SV" w:eastAsia="es-SV"/>
              </w:rPr>
              <w:t>n</w:t>
            </w:r>
            <w:r w:rsidRPr="008512A9">
              <w:rPr>
                <w:rFonts w:ascii="Arial" w:hAnsi="Arial" w:cs="Arial"/>
                <w:color w:val="2E74B5" w:themeColor="accent1" w:themeShade="BF"/>
                <w:spacing w:val="1"/>
                <w:lang w:val="es-SV" w:eastAsia="es-SV"/>
              </w:rPr>
              <w:t>t</w:t>
            </w:r>
            <w:r w:rsidRPr="008512A9">
              <w:rPr>
                <w:rFonts w:ascii="Arial" w:hAnsi="Arial" w:cs="Arial"/>
                <w:color w:val="2E74B5" w:themeColor="accent1" w:themeShade="BF"/>
                <w:lang w:val="es-SV" w:eastAsia="es-SV"/>
              </w:rPr>
              <w:t>a</w:t>
            </w:r>
            <w:r w:rsidRPr="008512A9">
              <w:rPr>
                <w:rFonts w:ascii="Arial" w:hAnsi="Arial" w:cs="Arial"/>
                <w:color w:val="2E74B5" w:themeColor="accent1" w:themeShade="BF"/>
                <w:spacing w:val="-5"/>
                <w:lang w:val="es-SV" w:eastAsia="es-SV"/>
              </w:rPr>
              <w:t xml:space="preserve"> </w:t>
            </w:r>
            <w:r w:rsidRPr="008512A9">
              <w:rPr>
                <w:rFonts w:ascii="Arial" w:hAnsi="Arial" w:cs="Arial"/>
                <w:color w:val="2E74B5" w:themeColor="accent1" w:themeShade="BF"/>
                <w:lang w:val="es-SV" w:eastAsia="es-SV"/>
              </w:rPr>
              <w:t>en</w:t>
            </w:r>
            <w:r w:rsidRPr="008512A9">
              <w:rPr>
                <w:rFonts w:ascii="Arial" w:hAnsi="Arial" w:cs="Arial"/>
                <w:color w:val="2E74B5" w:themeColor="accent1" w:themeShade="BF"/>
                <w:spacing w:val="1"/>
                <w:lang w:val="es-SV" w:eastAsia="es-SV"/>
              </w:rPr>
              <w:t xml:space="preserve"> </w:t>
            </w:r>
            <w:r w:rsidRPr="008512A9">
              <w:rPr>
                <w:rFonts w:ascii="Arial" w:hAnsi="Arial" w:cs="Arial"/>
                <w:color w:val="2E74B5" w:themeColor="accent1" w:themeShade="BF"/>
                <w:spacing w:val="-2"/>
                <w:lang w:val="es-SV" w:eastAsia="es-SV"/>
              </w:rPr>
              <w:t>l</w:t>
            </w:r>
            <w:r w:rsidRPr="008512A9">
              <w:rPr>
                <w:rFonts w:ascii="Arial" w:hAnsi="Arial" w:cs="Arial"/>
                <w:color w:val="2E74B5" w:themeColor="accent1" w:themeShade="BF"/>
                <w:lang w:val="es-SV" w:eastAsia="es-SV"/>
              </w:rPr>
              <w:t>as</w:t>
            </w:r>
            <w:r w:rsidRPr="008512A9">
              <w:rPr>
                <w:rFonts w:ascii="Arial" w:hAnsi="Arial" w:cs="Arial"/>
                <w:color w:val="2E74B5" w:themeColor="accent1" w:themeShade="BF"/>
                <w:spacing w:val="-2"/>
                <w:lang w:val="es-SV" w:eastAsia="es-SV"/>
              </w:rPr>
              <w:t xml:space="preserve"> </w:t>
            </w:r>
            <w:r w:rsidRPr="008512A9">
              <w:rPr>
                <w:rFonts w:ascii="Arial" w:hAnsi="Arial" w:cs="Arial"/>
                <w:color w:val="2E74B5" w:themeColor="accent1" w:themeShade="BF"/>
                <w:spacing w:val="2"/>
                <w:lang w:val="es-SV" w:eastAsia="es-SV"/>
              </w:rPr>
              <w:t>s</w:t>
            </w:r>
            <w:r w:rsidRPr="008512A9">
              <w:rPr>
                <w:rFonts w:ascii="Arial" w:hAnsi="Arial" w:cs="Arial"/>
                <w:color w:val="2E74B5" w:themeColor="accent1" w:themeShade="BF"/>
                <w:lang w:val="es-SV" w:eastAsia="es-SV"/>
              </w:rPr>
              <w:t>e</w:t>
            </w:r>
            <w:r w:rsidRPr="008512A9">
              <w:rPr>
                <w:rFonts w:ascii="Arial" w:hAnsi="Arial" w:cs="Arial"/>
                <w:color w:val="2E74B5" w:themeColor="accent1" w:themeShade="BF"/>
                <w:spacing w:val="2"/>
                <w:lang w:val="es-SV" w:eastAsia="es-SV"/>
              </w:rPr>
              <w:t>s</w:t>
            </w:r>
            <w:r w:rsidRPr="008512A9">
              <w:rPr>
                <w:rFonts w:ascii="Arial" w:hAnsi="Arial" w:cs="Arial"/>
                <w:color w:val="2E74B5" w:themeColor="accent1" w:themeShade="BF"/>
                <w:spacing w:val="-2"/>
                <w:lang w:val="es-SV" w:eastAsia="es-SV"/>
              </w:rPr>
              <w:t>i</w:t>
            </w:r>
            <w:r w:rsidRPr="008512A9">
              <w:rPr>
                <w:rFonts w:ascii="Arial" w:hAnsi="Arial" w:cs="Arial"/>
                <w:color w:val="2E74B5" w:themeColor="accent1" w:themeShade="BF"/>
                <w:spacing w:val="-1"/>
                <w:lang w:val="es-SV" w:eastAsia="es-SV"/>
              </w:rPr>
              <w:t>on</w:t>
            </w:r>
            <w:r w:rsidRPr="008512A9">
              <w:rPr>
                <w:rFonts w:ascii="Arial" w:hAnsi="Arial" w:cs="Arial"/>
                <w:color w:val="2E74B5" w:themeColor="accent1" w:themeShade="BF"/>
                <w:lang w:val="es-SV" w:eastAsia="es-SV"/>
              </w:rPr>
              <w:t>es</w:t>
            </w:r>
            <w:r w:rsidRPr="008512A9">
              <w:rPr>
                <w:rFonts w:ascii="Arial" w:hAnsi="Arial" w:cs="Arial"/>
                <w:color w:val="2E74B5" w:themeColor="accent1" w:themeShade="BF"/>
                <w:spacing w:val="-5"/>
                <w:lang w:val="es-SV" w:eastAsia="es-SV"/>
              </w:rPr>
              <w:t xml:space="preserve"> </w:t>
            </w:r>
            <w:r w:rsidRPr="008512A9">
              <w:rPr>
                <w:rFonts w:ascii="Arial" w:hAnsi="Arial" w:cs="Arial"/>
                <w:color w:val="2E74B5" w:themeColor="accent1" w:themeShade="BF"/>
                <w:spacing w:val="-1"/>
                <w:lang w:val="es-SV" w:eastAsia="es-SV"/>
              </w:rPr>
              <w:t>d</w:t>
            </w:r>
            <w:r w:rsidRPr="008512A9">
              <w:rPr>
                <w:rFonts w:ascii="Arial" w:hAnsi="Arial" w:cs="Arial"/>
                <w:color w:val="2E74B5" w:themeColor="accent1" w:themeShade="BF"/>
                <w:lang w:val="es-SV" w:eastAsia="es-SV"/>
              </w:rPr>
              <w:t>e</w:t>
            </w:r>
            <w:r w:rsidRPr="008512A9">
              <w:rPr>
                <w:rFonts w:ascii="Arial" w:hAnsi="Arial" w:cs="Arial"/>
                <w:color w:val="2E74B5" w:themeColor="accent1" w:themeShade="BF"/>
                <w:spacing w:val="-2"/>
                <w:lang w:val="es-SV" w:eastAsia="es-SV"/>
              </w:rPr>
              <w:t xml:space="preserve"> </w:t>
            </w:r>
            <w:r w:rsidRPr="008512A9">
              <w:rPr>
                <w:rFonts w:ascii="Arial" w:hAnsi="Arial" w:cs="Arial"/>
                <w:color w:val="2E74B5" w:themeColor="accent1" w:themeShade="BF"/>
                <w:spacing w:val="1"/>
                <w:lang w:val="es-SV" w:eastAsia="es-SV"/>
              </w:rPr>
              <w:t>t</w:t>
            </w:r>
            <w:r w:rsidRPr="008512A9">
              <w:rPr>
                <w:rFonts w:ascii="Arial" w:hAnsi="Arial" w:cs="Arial"/>
                <w:color w:val="2E74B5" w:themeColor="accent1" w:themeShade="BF"/>
                <w:spacing w:val="-1"/>
                <w:lang w:val="es-SV" w:eastAsia="es-SV"/>
              </w:rPr>
              <w:t>o</w:t>
            </w:r>
            <w:r w:rsidR="008574C2" w:rsidRPr="008512A9">
              <w:rPr>
                <w:rFonts w:ascii="Arial" w:hAnsi="Arial" w:cs="Arial"/>
                <w:color w:val="2E74B5" w:themeColor="accent1" w:themeShade="BF"/>
                <w:spacing w:val="-1"/>
                <w:lang w:val="es-SV" w:eastAsia="es-SV"/>
              </w:rPr>
              <w:t>dos</w:t>
            </w:r>
            <w:r w:rsidRPr="008512A9">
              <w:rPr>
                <w:rFonts w:ascii="Arial" w:hAnsi="Arial" w:cs="Arial"/>
                <w:color w:val="2E74B5" w:themeColor="accent1" w:themeShade="BF"/>
                <w:spacing w:val="-1"/>
                <w:lang w:val="es-SV" w:eastAsia="es-SV"/>
              </w:rPr>
              <w:t xml:space="preserve"> </w:t>
            </w:r>
            <w:r w:rsidRPr="008512A9">
              <w:rPr>
                <w:rFonts w:ascii="Arial" w:hAnsi="Arial" w:cs="Arial"/>
                <w:color w:val="2E74B5" w:themeColor="accent1" w:themeShade="BF"/>
                <w:spacing w:val="-2"/>
                <w:lang w:val="es-SV" w:eastAsia="es-SV"/>
              </w:rPr>
              <w:t>l</w:t>
            </w:r>
            <w:r w:rsidRPr="008512A9">
              <w:rPr>
                <w:rFonts w:ascii="Arial" w:hAnsi="Arial" w:cs="Arial"/>
                <w:color w:val="2E74B5" w:themeColor="accent1" w:themeShade="BF"/>
                <w:spacing w:val="-1"/>
                <w:lang w:val="es-SV" w:eastAsia="es-SV"/>
              </w:rPr>
              <w:t>o</w:t>
            </w:r>
            <w:r w:rsidRPr="008512A9">
              <w:rPr>
                <w:rFonts w:ascii="Arial" w:hAnsi="Arial" w:cs="Arial"/>
                <w:color w:val="2E74B5" w:themeColor="accent1" w:themeShade="BF"/>
                <w:lang w:val="es-SV" w:eastAsia="es-SV"/>
              </w:rPr>
              <w:t>s</w:t>
            </w:r>
            <w:r w:rsidRPr="008512A9">
              <w:rPr>
                <w:rFonts w:ascii="Arial" w:hAnsi="Arial" w:cs="Arial"/>
                <w:color w:val="2E74B5" w:themeColor="accent1" w:themeShade="BF"/>
                <w:spacing w:val="-2"/>
                <w:lang w:val="es-SV" w:eastAsia="es-SV"/>
              </w:rPr>
              <w:t xml:space="preserve"> </w:t>
            </w:r>
            <w:r w:rsidRPr="008512A9">
              <w:rPr>
                <w:rFonts w:ascii="Arial" w:hAnsi="Arial" w:cs="Arial"/>
                <w:color w:val="2E74B5" w:themeColor="accent1" w:themeShade="BF"/>
                <w:lang w:val="es-SV" w:eastAsia="es-SV"/>
              </w:rPr>
              <w:t>a</w:t>
            </w:r>
            <w:r w:rsidRPr="008512A9">
              <w:rPr>
                <w:rFonts w:ascii="Arial" w:hAnsi="Arial" w:cs="Arial"/>
                <w:color w:val="2E74B5" w:themeColor="accent1" w:themeShade="BF"/>
                <w:spacing w:val="2"/>
                <w:lang w:val="es-SV" w:eastAsia="es-SV"/>
              </w:rPr>
              <w:t>s</w:t>
            </w:r>
            <w:r w:rsidRPr="008512A9">
              <w:rPr>
                <w:rFonts w:ascii="Arial" w:hAnsi="Arial" w:cs="Arial"/>
                <w:color w:val="2E74B5" w:themeColor="accent1" w:themeShade="BF"/>
                <w:spacing w:val="-1"/>
                <w:lang w:val="es-SV" w:eastAsia="es-SV"/>
              </w:rPr>
              <w:t>un</w:t>
            </w:r>
            <w:r w:rsidRPr="008512A9">
              <w:rPr>
                <w:rFonts w:ascii="Arial" w:hAnsi="Arial" w:cs="Arial"/>
                <w:color w:val="2E74B5" w:themeColor="accent1" w:themeShade="BF"/>
                <w:spacing w:val="1"/>
                <w:lang w:val="es-SV" w:eastAsia="es-SV"/>
              </w:rPr>
              <w:t>t</w:t>
            </w:r>
            <w:r w:rsidRPr="008512A9">
              <w:rPr>
                <w:rFonts w:ascii="Arial" w:hAnsi="Arial" w:cs="Arial"/>
                <w:color w:val="2E74B5" w:themeColor="accent1" w:themeShade="BF"/>
                <w:spacing w:val="-1"/>
                <w:lang w:val="es-SV" w:eastAsia="es-SV"/>
              </w:rPr>
              <w:t>o</w:t>
            </w:r>
            <w:r w:rsidRPr="008512A9">
              <w:rPr>
                <w:rFonts w:ascii="Arial" w:hAnsi="Arial" w:cs="Arial"/>
                <w:color w:val="2E74B5" w:themeColor="accent1" w:themeShade="BF"/>
                <w:lang w:val="es-SV" w:eastAsia="es-SV"/>
              </w:rPr>
              <w:t>s</w:t>
            </w:r>
            <w:r w:rsidRPr="008512A9">
              <w:rPr>
                <w:rFonts w:ascii="Arial" w:hAnsi="Arial" w:cs="Arial"/>
                <w:color w:val="2E74B5" w:themeColor="accent1" w:themeShade="BF"/>
                <w:spacing w:val="-6"/>
                <w:lang w:val="es-SV" w:eastAsia="es-SV"/>
              </w:rPr>
              <w:t xml:space="preserve"> </w:t>
            </w:r>
            <w:r w:rsidRPr="008512A9">
              <w:rPr>
                <w:rFonts w:ascii="Arial" w:hAnsi="Arial" w:cs="Arial"/>
                <w:color w:val="2E74B5" w:themeColor="accent1" w:themeShade="BF"/>
                <w:lang w:val="es-SV" w:eastAsia="es-SV"/>
              </w:rPr>
              <w:t>m</w:t>
            </w:r>
            <w:r w:rsidRPr="008512A9">
              <w:rPr>
                <w:rFonts w:ascii="Arial" w:hAnsi="Arial" w:cs="Arial"/>
                <w:color w:val="2E74B5" w:themeColor="accent1" w:themeShade="BF"/>
                <w:spacing w:val="4"/>
                <w:lang w:val="es-SV" w:eastAsia="es-SV"/>
              </w:rPr>
              <w:t>u</w:t>
            </w:r>
            <w:r w:rsidRPr="008512A9">
              <w:rPr>
                <w:rFonts w:ascii="Arial" w:hAnsi="Arial" w:cs="Arial"/>
                <w:color w:val="2E74B5" w:themeColor="accent1" w:themeShade="BF"/>
                <w:spacing w:val="-1"/>
                <w:lang w:val="es-SV" w:eastAsia="es-SV"/>
              </w:rPr>
              <w:t>n</w:t>
            </w:r>
            <w:r w:rsidRPr="008512A9">
              <w:rPr>
                <w:rFonts w:ascii="Arial" w:hAnsi="Arial" w:cs="Arial"/>
                <w:color w:val="2E74B5" w:themeColor="accent1" w:themeShade="BF"/>
                <w:spacing w:val="-2"/>
                <w:lang w:val="es-SV" w:eastAsia="es-SV"/>
              </w:rPr>
              <w:t>i</w:t>
            </w:r>
            <w:r w:rsidRPr="008512A9">
              <w:rPr>
                <w:rFonts w:ascii="Arial" w:hAnsi="Arial" w:cs="Arial"/>
                <w:color w:val="2E74B5" w:themeColor="accent1" w:themeShade="BF"/>
                <w:lang w:val="es-SV" w:eastAsia="es-SV"/>
              </w:rPr>
              <w:t>c</w:t>
            </w:r>
            <w:r w:rsidRPr="008512A9">
              <w:rPr>
                <w:rFonts w:ascii="Arial" w:hAnsi="Arial" w:cs="Arial"/>
                <w:color w:val="2E74B5" w:themeColor="accent1" w:themeShade="BF"/>
                <w:spacing w:val="3"/>
                <w:lang w:val="es-SV" w:eastAsia="es-SV"/>
              </w:rPr>
              <w:t>i</w:t>
            </w:r>
            <w:r w:rsidRPr="008512A9">
              <w:rPr>
                <w:rFonts w:ascii="Arial" w:hAnsi="Arial" w:cs="Arial"/>
                <w:color w:val="2E74B5" w:themeColor="accent1" w:themeShade="BF"/>
                <w:spacing w:val="-1"/>
                <w:lang w:val="es-SV" w:eastAsia="es-SV"/>
              </w:rPr>
              <w:t>p</w:t>
            </w:r>
            <w:r w:rsidRPr="008512A9">
              <w:rPr>
                <w:rFonts w:ascii="Arial" w:hAnsi="Arial" w:cs="Arial"/>
                <w:color w:val="2E74B5" w:themeColor="accent1" w:themeShade="BF"/>
                <w:lang w:val="es-SV" w:eastAsia="es-SV"/>
              </w:rPr>
              <w:t>a</w:t>
            </w:r>
            <w:r w:rsidRPr="008512A9">
              <w:rPr>
                <w:rFonts w:ascii="Arial" w:hAnsi="Arial" w:cs="Arial"/>
                <w:color w:val="2E74B5" w:themeColor="accent1" w:themeShade="BF"/>
                <w:spacing w:val="-2"/>
                <w:lang w:val="es-SV" w:eastAsia="es-SV"/>
              </w:rPr>
              <w:t>l</w:t>
            </w:r>
            <w:r w:rsidRPr="008512A9">
              <w:rPr>
                <w:rFonts w:ascii="Arial" w:hAnsi="Arial" w:cs="Arial"/>
                <w:color w:val="2E74B5" w:themeColor="accent1" w:themeShade="BF"/>
                <w:lang w:val="es-SV" w:eastAsia="es-SV"/>
              </w:rPr>
              <w:t>e</w:t>
            </w:r>
            <w:r w:rsidRPr="008512A9">
              <w:rPr>
                <w:rFonts w:ascii="Arial" w:hAnsi="Arial" w:cs="Arial"/>
                <w:color w:val="2E74B5" w:themeColor="accent1" w:themeShade="BF"/>
                <w:spacing w:val="2"/>
                <w:lang w:val="es-SV" w:eastAsia="es-SV"/>
              </w:rPr>
              <w:t>s</w:t>
            </w:r>
            <w:r w:rsidR="008574C2" w:rsidRPr="008512A9">
              <w:rPr>
                <w:rFonts w:ascii="Arial" w:hAnsi="Arial" w:cs="Arial"/>
                <w:color w:val="2E74B5" w:themeColor="accent1" w:themeShade="BF"/>
                <w:lang w:val="es-SV" w:eastAsia="es-SV"/>
              </w:rPr>
              <w:t>, relacionadas con decisiones de concejo municipal.</w:t>
            </w:r>
          </w:p>
        </w:tc>
      </w:tr>
      <w:tr w:rsidR="008512A9" w:rsidRPr="008512A9" w14:paraId="3A6CBE37"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A5F7086"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096895E7" w14:textId="77777777" w:rsidTr="003E3C0F">
        <w:trPr>
          <w:trHeight w:val="340"/>
          <w:jc w:val="center"/>
        </w:trPr>
        <w:tc>
          <w:tcPr>
            <w:tcW w:w="4489" w:type="dxa"/>
            <w:gridSpan w:val="2"/>
            <w:tcBorders>
              <w:top w:val="single" w:sz="8" w:space="0" w:color="4F81BD"/>
            </w:tcBorders>
            <w:vAlign w:val="center"/>
          </w:tcPr>
          <w:p w14:paraId="78CA0F6E"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7ABEEBCA" w14:textId="77777777" w:rsidR="0068030F" w:rsidRPr="008512A9" w:rsidRDefault="006803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E645316" w14:textId="77777777" w:rsidTr="003E3C0F">
        <w:trPr>
          <w:trHeight w:val="1226"/>
          <w:jc w:val="center"/>
        </w:trPr>
        <w:tc>
          <w:tcPr>
            <w:tcW w:w="4489" w:type="dxa"/>
            <w:gridSpan w:val="2"/>
            <w:vAlign w:val="center"/>
          </w:tcPr>
          <w:p w14:paraId="0C4B7997"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468451F3"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5D48A4AD"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Unidades administrativas</w:t>
            </w:r>
          </w:p>
        </w:tc>
        <w:tc>
          <w:tcPr>
            <w:tcW w:w="4489" w:type="dxa"/>
            <w:vAlign w:val="center"/>
          </w:tcPr>
          <w:p w14:paraId="46E2730A"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Instituciones públicas y privadas</w:t>
            </w:r>
          </w:p>
          <w:p w14:paraId="78641993"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Organismos nacionales e internacionales</w:t>
            </w:r>
          </w:p>
          <w:p w14:paraId="33361F87"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Ciudadanos en general</w:t>
            </w:r>
          </w:p>
        </w:tc>
      </w:tr>
    </w:tbl>
    <w:p w14:paraId="29D4530D" w14:textId="77777777" w:rsidR="003E5D9A" w:rsidRPr="008512A9" w:rsidRDefault="003E5D9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4"/>
        <w:gridCol w:w="1905"/>
        <w:gridCol w:w="4409"/>
      </w:tblGrid>
      <w:tr w:rsidR="00FC25A4" w:rsidRPr="008512A9" w14:paraId="26FD760A" w14:textId="77777777" w:rsidTr="003661CE">
        <w:trPr>
          <w:trHeight w:val="680"/>
          <w:jc w:val="center"/>
        </w:trPr>
        <w:tc>
          <w:tcPr>
            <w:tcW w:w="8818" w:type="dxa"/>
            <w:gridSpan w:val="3"/>
            <w:shd w:val="clear" w:color="auto" w:fill="C6D9F1"/>
            <w:vAlign w:val="center"/>
          </w:tcPr>
          <w:p w14:paraId="5182EE51"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ARCHIVO INSTITUCIONAL</w:t>
            </w:r>
          </w:p>
        </w:tc>
      </w:tr>
      <w:tr w:rsidR="008512A9" w:rsidRPr="008512A9" w14:paraId="4641336E" w14:textId="77777777" w:rsidTr="003661CE">
        <w:trPr>
          <w:trHeight w:val="454"/>
          <w:jc w:val="center"/>
        </w:trPr>
        <w:tc>
          <w:tcPr>
            <w:tcW w:w="2504" w:type="dxa"/>
            <w:vAlign w:val="center"/>
          </w:tcPr>
          <w:p w14:paraId="64A62497"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4" w:type="dxa"/>
            <w:gridSpan w:val="2"/>
            <w:vAlign w:val="center"/>
          </w:tcPr>
          <w:p w14:paraId="54D68F38" w14:textId="77777777" w:rsidR="0068030F" w:rsidRPr="008512A9" w:rsidRDefault="0068030F"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ARCHIVO INSTITUCIONAL</w:t>
            </w:r>
          </w:p>
        </w:tc>
      </w:tr>
      <w:tr w:rsidR="008512A9" w:rsidRPr="008512A9" w14:paraId="448E4F9A" w14:textId="77777777" w:rsidTr="003661CE">
        <w:trPr>
          <w:trHeight w:val="454"/>
          <w:jc w:val="center"/>
        </w:trPr>
        <w:tc>
          <w:tcPr>
            <w:tcW w:w="2504" w:type="dxa"/>
            <w:vAlign w:val="center"/>
          </w:tcPr>
          <w:p w14:paraId="4E5EE5DE"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4" w:type="dxa"/>
            <w:gridSpan w:val="2"/>
            <w:vAlign w:val="center"/>
          </w:tcPr>
          <w:p w14:paraId="29A5467F" w14:textId="77777777" w:rsidR="0068030F" w:rsidRPr="008512A9" w:rsidRDefault="003661CE"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0101-0401</w:t>
            </w:r>
          </w:p>
        </w:tc>
      </w:tr>
      <w:tr w:rsidR="008512A9" w:rsidRPr="008512A9" w14:paraId="6E008A77" w14:textId="77777777" w:rsidTr="003661CE">
        <w:trPr>
          <w:trHeight w:val="454"/>
          <w:jc w:val="center"/>
        </w:trPr>
        <w:tc>
          <w:tcPr>
            <w:tcW w:w="2504" w:type="dxa"/>
            <w:vAlign w:val="center"/>
          </w:tcPr>
          <w:p w14:paraId="22909C24"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4" w:type="dxa"/>
            <w:gridSpan w:val="2"/>
            <w:vAlign w:val="center"/>
          </w:tcPr>
          <w:p w14:paraId="20C2D8B6" w14:textId="77777777" w:rsidR="0068030F" w:rsidRPr="008512A9" w:rsidRDefault="006803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Secretaria Municipal</w:t>
            </w:r>
          </w:p>
        </w:tc>
      </w:tr>
      <w:tr w:rsidR="008512A9" w:rsidRPr="008512A9" w14:paraId="5C33F6A1" w14:textId="77777777" w:rsidTr="003661CE">
        <w:trPr>
          <w:trHeight w:val="495"/>
          <w:jc w:val="center"/>
        </w:trPr>
        <w:tc>
          <w:tcPr>
            <w:tcW w:w="2504" w:type="dxa"/>
            <w:vAlign w:val="center"/>
          </w:tcPr>
          <w:p w14:paraId="25CCFAF5"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4" w:type="dxa"/>
            <w:gridSpan w:val="2"/>
            <w:vAlign w:val="center"/>
          </w:tcPr>
          <w:p w14:paraId="43C44911" w14:textId="77777777" w:rsidR="0068030F" w:rsidRPr="008512A9" w:rsidRDefault="0068030F" w:rsidP="003E3C0F">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Ninguna</w:t>
            </w:r>
          </w:p>
        </w:tc>
      </w:tr>
      <w:tr w:rsidR="008512A9" w:rsidRPr="008512A9" w14:paraId="164C821C" w14:textId="77777777" w:rsidTr="003661CE">
        <w:trPr>
          <w:trHeight w:val="421"/>
          <w:jc w:val="center"/>
        </w:trPr>
        <w:tc>
          <w:tcPr>
            <w:tcW w:w="2504" w:type="dxa"/>
            <w:vAlign w:val="center"/>
          </w:tcPr>
          <w:p w14:paraId="50895614"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4" w:type="dxa"/>
            <w:gridSpan w:val="2"/>
            <w:vAlign w:val="center"/>
          </w:tcPr>
          <w:p w14:paraId="3FB82411" w14:textId="77777777" w:rsidR="0068030F" w:rsidRPr="008512A9" w:rsidRDefault="0068030F" w:rsidP="008574C2">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008574C2" w:rsidRPr="008512A9">
              <w:rPr>
                <w:rFonts w:ascii="Arial" w:hAnsi="Arial" w:cs="Arial"/>
                <w:color w:val="2E74B5" w:themeColor="accent1" w:themeShade="BF"/>
                <w:sz w:val="24"/>
                <w:szCs w:val="24"/>
              </w:rPr>
              <w:t xml:space="preserve">ar, clasificar y resguardar los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8"/>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acc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an</w:t>
            </w:r>
            <w:r w:rsidRPr="008512A9">
              <w:rPr>
                <w:rFonts w:ascii="Arial" w:hAnsi="Arial" w:cs="Arial"/>
                <w:color w:val="2E74B5" w:themeColor="accent1" w:themeShade="BF"/>
                <w:spacing w:val="26"/>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6"/>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fu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2A7C9394" w14:textId="77777777" w:rsidTr="003661CE">
        <w:trPr>
          <w:trHeight w:val="471"/>
          <w:jc w:val="center"/>
        </w:trPr>
        <w:tc>
          <w:tcPr>
            <w:tcW w:w="2504" w:type="dxa"/>
            <w:vAlign w:val="center"/>
          </w:tcPr>
          <w:p w14:paraId="10282F29"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4" w:type="dxa"/>
            <w:gridSpan w:val="2"/>
            <w:vAlign w:val="center"/>
          </w:tcPr>
          <w:p w14:paraId="70A5FA34" w14:textId="77777777" w:rsidR="0068030F" w:rsidRPr="008512A9" w:rsidRDefault="0068030F" w:rsidP="003E3C0F">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en donde se almacena la </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ación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ón</w:t>
            </w:r>
            <w:r w:rsidRPr="008512A9">
              <w:rPr>
                <w:rFonts w:ascii="Arial" w:hAnsi="Arial" w:cs="Arial"/>
                <w:color w:val="2E74B5" w:themeColor="accent1" w:themeShade="BF"/>
                <w:sz w:val="24"/>
                <w:szCs w:val="24"/>
              </w:rPr>
              <w:t>.</w:t>
            </w:r>
          </w:p>
        </w:tc>
      </w:tr>
      <w:tr w:rsidR="008512A9" w:rsidRPr="008512A9" w14:paraId="0A3AD905" w14:textId="77777777" w:rsidTr="003661CE">
        <w:trPr>
          <w:trHeight w:val="2818"/>
          <w:jc w:val="center"/>
        </w:trPr>
        <w:tc>
          <w:tcPr>
            <w:tcW w:w="2504" w:type="dxa"/>
            <w:tcBorders>
              <w:bottom w:val="single" w:sz="8" w:space="0" w:color="4F81BD"/>
            </w:tcBorders>
            <w:vAlign w:val="center"/>
          </w:tcPr>
          <w:p w14:paraId="083663D2"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4" w:type="dxa"/>
            <w:gridSpan w:val="2"/>
            <w:tcBorders>
              <w:bottom w:val="single" w:sz="8" w:space="0" w:color="4F81BD"/>
            </w:tcBorders>
            <w:vAlign w:val="center"/>
          </w:tcPr>
          <w:p w14:paraId="7D434350" w14:textId="038AD054" w:rsidR="0068030F" w:rsidRPr="000720EF" w:rsidRDefault="0068030F" w:rsidP="000720EF">
            <w:pPr>
              <w:widowControl w:val="0"/>
              <w:numPr>
                <w:ilvl w:val="0"/>
                <w:numId w:val="14"/>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000720EF">
              <w:rPr>
                <w:rFonts w:ascii="Arial" w:hAnsi="Arial" w:cs="Arial"/>
                <w:color w:val="2E74B5" w:themeColor="accent1" w:themeShade="BF"/>
                <w:sz w:val="24"/>
                <w:szCs w:val="24"/>
              </w:rPr>
              <w:t xml:space="preserve"> </w:t>
            </w:r>
            <w:r w:rsidRPr="000720EF">
              <w:rPr>
                <w:rFonts w:ascii="Arial" w:hAnsi="Arial" w:cs="Arial"/>
                <w:color w:val="2E74B5" w:themeColor="accent1" w:themeShade="BF"/>
                <w:spacing w:val="2"/>
                <w:sz w:val="24"/>
                <w:szCs w:val="24"/>
              </w:rPr>
              <w:t>I</w:t>
            </w:r>
            <w:r w:rsidRPr="000720EF">
              <w:rPr>
                <w:rFonts w:ascii="Arial" w:hAnsi="Arial" w:cs="Arial"/>
                <w:color w:val="2E74B5" w:themeColor="accent1" w:themeShade="BF"/>
                <w:spacing w:val="-1"/>
                <w:sz w:val="24"/>
                <w:szCs w:val="24"/>
              </w:rPr>
              <w:t>n</w:t>
            </w:r>
            <w:r w:rsidRPr="000720EF">
              <w:rPr>
                <w:rFonts w:ascii="Arial" w:hAnsi="Arial" w:cs="Arial"/>
                <w:color w:val="2E74B5" w:themeColor="accent1" w:themeShade="BF"/>
                <w:spacing w:val="2"/>
                <w:sz w:val="24"/>
                <w:szCs w:val="24"/>
              </w:rPr>
              <w:t>s</w:t>
            </w:r>
            <w:r w:rsidRPr="000720EF">
              <w:rPr>
                <w:rFonts w:ascii="Arial" w:hAnsi="Arial" w:cs="Arial"/>
                <w:color w:val="2E74B5" w:themeColor="accent1" w:themeShade="BF"/>
                <w:spacing w:val="1"/>
                <w:sz w:val="24"/>
                <w:szCs w:val="24"/>
              </w:rPr>
              <w:t>t</w:t>
            </w:r>
            <w:r w:rsidRPr="000720EF">
              <w:rPr>
                <w:rFonts w:ascii="Arial" w:hAnsi="Arial" w:cs="Arial"/>
                <w:color w:val="2E74B5" w:themeColor="accent1" w:themeShade="BF"/>
                <w:spacing w:val="-2"/>
                <w:sz w:val="24"/>
                <w:szCs w:val="24"/>
              </w:rPr>
              <w:t>i</w:t>
            </w:r>
            <w:r w:rsidRPr="000720EF">
              <w:rPr>
                <w:rFonts w:ascii="Arial" w:hAnsi="Arial" w:cs="Arial"/>
                <w:color w:val="2E74B5" w:themeColor="accent1" w:themeShade="BF"/>
                <w:spacing w:val="1"/>
                <w:sz w:val="24"/>
                <w:szCs w:val="24"/>
              </w:rPr>
              <w:t>t</w:t>
            </w:r>
            <w:r w:rsidRPr="000720EF">
              <w:rPr>
                <w:rFonts w:ascii="Arial" w:hAnsi="Arial" w:cs="Arial"/>
                <w:color w:val="2E74B5" w:themeColor="accent1" w:themeShade="BF"/>
                <w:spacing w:val="-1"/>
                <w:sz w:val="24"/>
                <w:szCs w:val="24"/>
              </w:rPr>
              <w:t>u</w:t>
            </w:r>
            <w:r w:rsidRPr="000720EF">
              <w:rPr>
                <w:rFonts w:ascii="Arial" w:hAnsi="Arial" w:cs="Arial"/>
                <w:color w:val="2E74B5" w:themeColor="accent1" w:themeShade="BF"/>
                <w:sz w:val="24"/>
                <w:szCs w:val="24"/>
              </w:rPr>
              <w:t>c</w:t>
            </w:r>
            <w:r w:rsidRPr="000720EF">
              <w:rPr>
                <w:rFonts w:ascii="Arial" w:hAnsi="Arial" w:cs="Arial"/>
                <w:color w:val="2E74B5" w:themeColor="accent1" w:themeShade="BF"/>
                <w:spacing w:val="-2"/>
                <w:sz w:val="24"/>
                <w:szCs w:val="24"/>
              </w:rPr>
              <w:t>i</w:t>
            </w:r>
            <w:r w:rsidRPr="000720EF">
              <w:rPr>
                <w:rFonts w:ascii="Arial" w:hAnsi="Arial" w:cs="Arial"/>
                <w:color w:val="2E74B5" w:themeColor="accent1" w:themeShade="BF"/>
                <w:spacing w:val="-1"/>
                <w:sz w:val="24"/>
                <w:szCs w:val="24"/>
              </w:rPr>
              <w:t>on</w:t>
            </w:r>
            <w:r w:rsidRPr="000720EF">
              <w:rPr>
                <w:rFonts w:ascii="Arial" w:hAnsi="Arial" w:cs="Arial"/>
                <w:color w:val="2E74B5" w:themeColor="accent1" w:themeShade="BF"/>
                <w:sz w:val="24"/>
                <w:szCs w:val="24"/>
              </w:rPr>
              <w:t>a</w:t>
            </w:r>
            <w:r w:rsidRPr="000720EF">
              <w:rPr>
                <w:rFonts w:ascii="Arial" w:hAnsi="Arial" w:cs="Arial"/>
                <w:color w:val="2E74B5" w:themeColor="accent1" w:themeShade="BF"/>
                <w:spacing w:val="-2"/>
                <w:sz w:val="24"/>
                <w:szCs w:val="24"/>
              </w:rPr>
              <w:t>l</w:t>
            </w:r>
            <w:r w:rsidRPr="000720EF">
              <w:rPr>
                <w:rFonts w:ascii="Arial" w:hAnsi="Arial" w:cs="Arial"/>
                <w:color w:val="2E74B5" w:themeColor="accent1" w:themeShade="BF"/>
                <w:sz w:val="24"/>
                <w:szCs w:val="24"/>
              </w:rPr>
              <w:t>es</w:t>
            </w:r>
            <w:r w:rsidR="000720EF">
              <w:rPr>
                <w:rFonts w:ascii="Arial" w:hAnsi="Arial" w:cs="Arial"/>
                <w:color w:val="2E74B5" w:themeColor="accent1" w:themeShade="BF"/>
                <w:sz w:val="24"/>
                <w:szCs w:val="24"/>
              </w:rPr>
              <w:t>.</w:t>
            </w:r>
          </w:p>
          <w:p w14:paraId="187A5F6F" w14:textId="77777777" w:rsidR="0068030F" w:rsidRPr="008512A9" w:rsidRDefault="0068030F" w:rsidP="006C048B">
            <w:pPr>
              <w:widowControl w:val="0"/>
              <w:numPr>
                <w:ilvl w:val="0"/>
                <w:numId w:val="14"/>
              </w:numPr>
              <w:tabs>
                <w:tab w:val="left" w:pos="400"/>
              </w:tabs>
              <w:autoSpaceDE w:val="0"/>
              <w:autoSpaceDN w:val="0"/>
              <w:adjustRightInd w:val="0"/>
              <w:spacing w:before="40"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 xml:space="preserve">er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an  </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nf</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p w14:paraId="29ABD31B" w14:textId="77777777" w:rsidR="0068030F" w:rsidRPr="008512A9" w:rsidRDefault="0068030F" w:rsidP="006C048B">
            <w:pPr>
              <w:widowControl w:val="0"/>
              <w:numPr>
                <w:ilvl w:val="0"/>
                <w:numId w:val="14"/>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y 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z w:val="24"/>
                <w:szCs w:val="24"/>
              </w:rPr>
              <w:t>al</w:t>
            </w:r>
          </w:p>
          <w:p w14:paraId="3FCE8BF9" w14:textId="77777777" w:rsidR="0068030F" w:rsidRPr="008512A9" w:rsidRDefault="0068030F" w:rsidP="006C048B">
            <w:pPr>
              <w:widowControl w:val="0"/>
              <w:numPr>
                <w:ilvl w:val="0"/>
                <w:numId w:val="14"/>
              </w:numPr>
              <w:tabs>
                <w:tab w:val="left" w:pos="400"/>
              </w:tabs>
              <w:autoSpaceDE w:val="0"/>
              <w:autoSpaceDN w:val="0"/>
              <w:adjustRightInd w:val="0"/>
              <w:spacing w:after="0" w:line="240" w:lineRule="auto"/>
              <w:ind w:right="2"/>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car  </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 xml:space="preserve">er  </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és    </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w:t>
            </w:r>
          </w:p>
          <w:p w14:paraId="71DCAF23" w14:textId="77777777" w:rsidR="0068030F" w:rsidRPr="008512A9" w:rsidRDefault="0068030F" w:rsidP="006C048B">
            <w:pPr>
              <w:widowControl w:val="0"/>
              <w:numPr>
                <w:ilvl w:val="0"/>
                <w:numId w:val="14"/>
              </w:numPr>
              <w:autoSpaceDE w:val="0"/>
              <w:autoSpaceDN w:val="0"/>
              <w:adjustRightInd w:val="0"/>
              <w:spacing w:before="4"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3A37D032" w14:textId="77777777" w:rsidR="0068030F" w:rsidRPr="008512A9" w:rsidRDefault="0068030F" w:rsidP="006C048B">
            <w:pPr>
              <w:widowControl w:val="0"/>
              <w:numPr>
                <w:ilvl w:val="0"/>
                <w:numId w:val="14"/>
              </w:numPr>
              <w:tabs>
                <w:tab w:val="left" w:pos="400"/>
              </w:tabs>
              <w:autoSpaceDE w:val="0"/>
              <w:autoSpaceDN w:val="0"/>
              <w:adjustRightInd w:val="0"/>
              <w:spacing w:after="0" w:line="240" w:lineRule="auto"/>
              <w:ind w:right="1"/>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2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z w:val="24"/>
                <w:szCs w:val="24"/>
              </w:rPr>
              <w:t>mej</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7"/>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6"/>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í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mo  </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á</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7"/>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 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u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pon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w:t>
            </w:r>
          </w:p>
        </w:tc>
      </w:tr>
      <w:tr w:rsidR="008512A9" w:rsidRPr="008512A9" w14:paraId="5219B887" w14:textId="77777777" w:rsidTr="003661CE">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0EA459E7"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7A0F34A4" w14:textId="77777777" w:rsidTr="003661CE">
        <w:trPr>
          <w:trHeight w:val="340"/>
          <w:jc w:val="center"/>
        </w:trPr>
        <w:tc>
          <w:tcPr>
            <w:tcW w:w="4409" w:type="dxa"/>
            <w:gridSpan w:val="2"/>
            <w:tcBorders>
              <w:top w:val="single" w:sz="8" w:space="0" w:color="4F81BD"/>
            </w:tcBorders>
            <w:vAlign w:val="center"/>
          </w:tcPr>
          <w:p w14:paraId="3FC8E311"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09" w:type="dxa"/>
            <w:tcBorders>
              <w:top w:val="single" w:sz="8" w:space="0" w:color="4F81BD"/>
            </w:tcBorders>
            <w:vAlign w:val="center"/>
          </w:tcPr>
          <w:p w14:paraId="18BBDCB8" w14:textId="77777777" w:rsidR="0068030F" w:rsidRPr="008512A9" w:rsidRDefault="006803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802CFA8" w14:textId="77777777" w:rsidTr="003661CE">
        <w:trPr>
          <w:trHeight w:val="1226"/>
          <w:jc w:val="center"/>
        </w:trPr>
        <w:tc>
          <w:tcPr>
            <w:tcW w:w="4409" w:type="dxa"/>
            <w:gridSpan w:val="2"/>
            <w:vAlign w:val="center"/>
          </w:tcPr>
          <w:p w14:paraId="34636174"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639E6BF1"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4F9FDD5C"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Unidades administrativas</w:t>
            </w:r>
            <w:r w:rsidR="00697B32" w:rsidRPr="008512A9">
              <w:rPr>
                <w:rFonts w:cs="Arial"/>
                <w:bCs/>
                <w:color w:val="2E74B5" w:themeColor="accent1" w:themeShade="BF"/>
                <w:szCs w:val="24"/>
              </w:rPr>
              <w:t xml:space="preserve"> y operativas</w:t>
            </w:r>
          </w:p>
        </w:tc>
        <w:tc>
          <w:tcPr>
            <w:tcW w:w="4409" w:type="dxa"/>
            <w:vAlign w:val="center"/>
          </w:tcPr>
          <w:p w14:paraId="42FBDFF9"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Instituciones públicas y privadas</w:t>
            </w:r>
          </w:p>
          <w:p w14:paraId="53CC2D38"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Organismos nacionales e internacionales</w:t>
            </w:r>
          </w:p>
          <w:p w14:paraId="5AEFAE69"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Ciudadanos en general</w:t>
            </w:r>
          </w:p>
        </w:tc>
      </w:tr>
    </w:tbl>
    <w:p w14:paraId="5EE52DE1" w14:textId="77777777" w:rsidR="0068030F" w:rsidRDefault="0068030F">
      <w:pPr>
        <w:rPr>
          <w:rFonts w:ascii="Arial" w:hAnsi="Arial" w:cs="Arial"/>
          <w:color w:val="2E74B5" w:themeColor="accent1" w:themeShade="BF"/>
          <w:sz w:val="24"/>
          <w:szCs w:val="24"/>
        </w:rPr>
      </w:pPr>
    </w:p>
    <w:p w14:paraId="7F66D9FD" w14:textId="77777777" w:rsidR="000720EF" w:rsidRDefault="000720EF">
      <w:pPr>
        <w:rPr>
          <w:rFonts w:ascii="Arial" w:hAnsi="Arial" w:cs="Arial"/>
          <w:color w:val="2E74B5" w:themeColor="accent1" w:themeShade="BF"/>
          <w:sz w:val="24"/>
          <w:szCs w:val="24"/>
        </w:rPr>
      </w:pPr>
    </w:p>
    <w:p w14:paraId="27C5B6F2" w14:textId="77777777" w:rsidR="000720EF" w:rsidRPr="008512A9" w:rsidRDefault="000720E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7"/>
        <w:gridCol w:w="1890"/>
        <w:gridCol w:w="4411"/>
      </w:tblGrid>
      <w:tr w:rsidR="0068030F" w:rsidRPr="008512A9" w14:paraId="2FE77175" w14:textId="77777777" w:rsidTr="003E3C0F">
        <w:trPr>
          <w:trHeight w:val="567"/>
          <w:jc w:val="center"/>
        </w:trPr>
        <w:tc>
          <w:tcPr>
            <w:tcW w:w="8978" w:type="dxa"/>
            <w:gridSpan w:val="3"/>
            <w:shd w:val="clear" w:color="auto" w:fill="C6D9F1"/>
            <w:vAlign w:val="center"/>
          </w:tcPr>
          <w:p w14:paraId="191E0661" w14:textId="77777777" w:rsidR="0068030F" w:rsidRPr="008512A9" w:rsidRDefault="008574C2"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SINDICATURA </w:t>
            </w:r>
          </w:p>
        </w:tc>
      </w:tr>
      <w:tr w:rsidR="008512A9" w:rsidRPr="008512A9" w14:paraId="42BA7B6C" w14:textId="77777777" w:rsidTr="003E3C0F">
        <w:trPr>
          <w:trHeight w:val="397"/>
          <w:jc w:val="center"/>
        </w:trPr>
        <w:tc>
          <w:tcPr>
            <w:tcW w:w="2518" w:type="dxa"/>
            <w:vAlign w:val="center"/>
          </w:tcPr>
          <w:p w14:paraId="5CF87483"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429AABB8" w14:textId="77777777" w:rsidR="0068030F" w:rsidRPr="008512A9" w:rsidRDefault="008574C2"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SINDICATURA</w:t>
            </w:r>
          </w:p>
        </w:tc>
      </w:tr>
      <w:tr w:rsidR="008512A9" w:rsidRPr="008512A9" w14:paraId="6A7FB204" w14:textId="77777777" w:rsidTr="003E3C0F">
        <w:trPr>
          <w:trHeight w:val="397"/>
          <w:jc w:val="center"/>
        </w:trPr>
        <w:tc>
          <w:tcPr>
            <w:tcW w:w="2518" w:type="dxa"/>
            <w:vAlign w:val="center"/>
          </w:tcPr>
          <w:p w14:paraId="071DC650"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1C4DAA01" w14:textId="77777777" w:rsidR="0068030F" w:rsidRPr="008512A9" w:rsidRDefault="003661CE"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0101-05</w:t>
            </w:r>
          </w:p>
        </w:tc>
      </w:tr>
      <w:tr w:rsidR="008512A9" w:rsidRPr="008512A9" w14:paraId="72DCFAD1" w14:textId="77777777" w:rsidTr="003E3C0F">
        <w:trPr>
          <w:trHeight w:val="397"/>
          <w:jc w:val="center"/>
        </w:trPr>
        <w:tc>
          <w:tcPr>
            <w:tcW w:w="2518" w:type="dxa"/>
            <w:vAlign w:val="center"/>
          </w:tcPr>
          <w:p w14:paraId="3FDD327F"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3E71352" w14:textId="77777777" w:rsidR="0068030F" w:rsidRPr="008512A9" w:rsidRDefault="006803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5B9BFDD5" w14:textId="77777777" w:rsidTr="003E3C0F">
        <w:trPr>
          <w:trHeight w:val="565"/>
          <w:jc w:val="center"/>
        </w:trPr>
        <w:tc>
          <w:tcPr>
            <w:tcW w:w="2518" w:type="dxa"/>
            <w:vAlign w:val="center"/>
          </w:tcPr>
          <w:p w14:paraId="228F0F73"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65507B6D" w14:textId="77777777" w:rsidR="0068030F" w:rsidRPr="008512A9" w:rsidRDefault="006803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623758BF" w14:textId="77777777" w:rsidTr="003E3C0F">
        <w:trPr>
          <w:trHeight w:val="565"/>
          <w:jc w:val="center"/>
        </w:trPr>
        <w:tc>
          <w:tcPr>
            <w:tcW w:w="2518" w:type="dxa"/>
            <w:vAlign w:val="center"/>
          </w:tcPr>
          <w:p w14:paraId="0A65AA2D"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793E32FF" w14:textId="77777777" w:rsidR="0068030F" w:rsidRPr="008512A9" w:rsidRDefault="006803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Asesorar al Concejo Municipal en todo lo relativo a aspectos legales y ejercer la procuración para el municipio.</w:t>
            </w:r>
          </w:p>
        </w:tc>
      </w:tr>
      <w:tr w:rsidR="008512A9" w:rsidRPr="008512A9" w14:paraId="7D5261F6" w14:textId="77777777" w:rsidTr="003E3C0F">
        <w:trPr>
          <w:trHeight w:val="907"/>
          <w:jc w:val="center"/>
        </w:trPr>
        <w:tc>
          <w:tcPr>
            <w:tcW w:w="2518" w:type="dxa"/>
            <w:vAlign w:val="center"/>
          </w:tcPr>
          <w:p w14:paraId="005477D3"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4385845D" w14:textId="77777777" w:rsidR="0068030F" w:rsidRPr="008512A9" w:rsidRDefault="0068030F" w:rsidP="003E3C0F">
            <w:pPr>
              <w:pStyle w:val="Default"/>
              <w:numPr>
                <w:ilvl w:val="0"/>
                <w:numId w:val="8"/>
              </w:numPr>
              <w:spacing w:after="120"/>
              <w:ind w:left="329" w:hanging="329"/>
              <w:jc w:val="both"/>
              <w:rPr>
                <w:rFonts w:ascii="Arial" w:hAnsi="Arial" w:cs="Arial"/>
                <w:bCs/>
                <w:color w:val="2E74B5" w:themeColor="accent1" w:themeShade="BF"/>
                <w:lang w:val="es-MX"/>
              </w:rPr>
            </w:pPr>
            <w:r w:rsidRPr="008512A9">
              <w:rPr>
                <w:rFonts w:ascii="Arial" w:hAnsi="Arial" w:cs="Arial"/>
                <w:bCs/>
                <w:color w:val="2E74B5" w:themeColor="accent1" w:themeShade="BF"/>
                <w:lang w:val="es-MX"/>
              </w:rPr>
              <w:t xml:space="preserve">Forma parte del Concejo, realiza funciones de fiscalización y representación judicial y extrajudicial de la municipalidad. </w:t>
            </w:r>
          </w:p>
          <w:p w14:paraId="7433ABCA" w14:textId="77777777" w:rsidR="0068030F" w:rsidRPr="008512A9" w:rsidRDefault="0068030F" w:rsidP="003E3C0F">
            <w:pPr>
              <w:pStyle w:val="Default"/>
              <w:numPr>
                <w:ilvl w:val="0"/>
                <w:numId w:val="8"/>
              </w:numPr>
              <w:spacing w:after="120"/>
              <w:ind w:left="329" w:hanging="329"/>
              <w:jc w:val="both"/>
              <w:rPr>
                <w:rFonts w:ascii="Arial" w:hAnsi="Arial" w:cs="Arial"/>
                <w:bCs/>
                <w:color w:val="2E74B5" w:themeColor="accent1" w:themeShade="BF"/>
                <w:lang w:val="es-MX"/>
              </w:rPr>
            </w:pPr>
            <w:r w:rsidRPr="008512A9">
              <w:rPr>
                <w:rFonts w:ascii="Arial" w:hAnsi="Arial" w:cs="Arial"/>
                <w:bCs/>
                <w:color w:val="2E74B5" w:themeColor="accent1" w:themeShade="BF"/>
                <w:lang w:val="es-MX"/>
              </w:rPr>
              <w:t>Corresponsable con el/la alcalde/alcaldesa y los demás regidores/as, en administración del municipio.</w:t>
            </w:r>
          </w:p>
        </w:tc>
      </w:tr>
      <w:tr w:rsidR="008512A9" w:rsidRPr="008512A9" w14:paraId="21C67975" w14:textId="77777777" w:rsidTr="000720EF">
        <w:trPr>
          <w:trHeight w:val="840"/>
          <w:jc w:val="center"/>
        </w:trPr>
        <w:tc>
          <w:tcPr>
            <w:tcW w:w="2518" w:type="dxa"/>
            <w:tcBorders>
              <w:bottom w:val="single" w:sz="8" w:space="0" w:color="4F81BD"/>
            </w:tcBorders>
            <w:vAlign w:val="center"/>
          </w:tcPr>
          <w:p w14:paraId="5C8504B0" w14:textId="77777777" w:rsidR="0068030F" w:rsidRPr="008512A9" w:rsidRDefault="006803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7611CA8C" w14:textId="77777777" w:rsidR="0068030F" w:rsidRPr="008512A9" w:rsidRDefault="0068030F" w:rsidP="006C048B">
            <w:pPr>
              <w:widowControl w:val="0"/>
              <w:numPr>
                <w:ilvl w:val="0"/>
                <w:numId w:val="15"/>
              </w:numPr>
              <w:tabs>
                <w:tab w:val="left" w:pos="400"/>
              </w:tabs>
              <w:autoSpaceDE w:val="0"/>
              <w:autoSpaceDN w:val="0"/>
              <w:adjustRightInd w:val="0"/>
              <w:spacing w:after="0" w:line="240" w:lineRule="auto"/>
              <w:ind w:right="5"/>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car</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acc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w:t>
            </w:r>
          </w:p>
          <w:p w14:paraId="23944B4E" w14:textId="77777777" w:rsidR="0068030F" w:rsidRPr="008512A9" w:rsidRDefault="0068030F" w:rsidP="006C048B">
            <w:pPr>
              <w:widowControl w:val="0"/>
              <w:numPr>
                <w:ilvl w:val="0"/>
                <w:numId w:val="15"/>
              </w:numPr>
              <w:tabs>
                <w:tab w:val="left" w:pos="400"/>
              </w:tabs>
              <w:autoSpaceDE w:val="0"/>
              <w:autoSpaceDN w:val="0"/>
              <w:adjustRightInd w:val="0"/>
              <w:spacing w:after="0" w:line="240" w:lineRule="auto"/>
              <w:ind w:right="-2"/>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z w:val="24"/>
                <w:szCs w:val="24"/>
              </w:rPr>
              <w:t xml:space="preserve">al </w:t>
            </w:r>
            <w:r w:rsidRPr="008512A9">
              <w:rPr>
                <w:rFonts w:ascii="Arial" w:hAnsi="Arial" w:cs="Arial"/>
                <w:color w:val="2E74B5" w:themeColor="accent1" w:themeShade="BF"/>
                <w:spacing w:val="37"/>
                <w:sz w:val="24"/>
                <w:szCs w:val="24"/>
              </w:rPr>
              <w:t xml:space="preserve"> </w:t>
            </w:r>
            <w:r w:rsidRPr="008512A9">
              <w:rPr>
                <w:rFonts w:ascii="Arial" w:hAnsi="Arial" w:cs="Arial"/>
                <w:color w:val="2E74B5" w:themeColor="accent1" w:themeShade="BF"/>
                <w:spacing w:val="7"/>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cejo </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z w:val="24"/>
                <w:szCs w:val="24"/>
              </w:rPr>
              <w:t xml:space="preserve">al </w:t>
            </w:r>
            <w:r w:rsidRPr="008512A9">
              <w:rPr>
                <w:rFonts w:ascii="Arial" w:hAnsi="Arial" w:cs="Arial"/>
                <w:color w:val="2E74B5" w:themeColor="accent1" w:themeShade="BF"/>
                <w:spacing w:val="4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 y em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áme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fu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0B19BF4A" w14:textId="77777777" w:rsidR="0068030F" w:rsidRPr="008512A9" w:rsidRDefault="0068030F" w:rsidP="006C048B">
            <w:pPr>
              <w:widowControl w:val="0"/>
              <w:numPr>
                <w:ilvl w:val="0"/>
                <w:numId w:val="15"/>
              </w:numPr>
              <w:tabs>
                <w:tab w:val="left" w:pos="400"/>
              </w:tabs>
              <w:autoSpaceDE w:val="0"/>
              <w:autoSpaceDN w:val="0"/>
              <w:adjustRightInd w:val="0"/>
              <w:spacing w:before="4"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z w:val="24"/>
                <w:szCs w:val="24"/>
              </w:rPr>
              <w:t>am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y 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ro</w:t>
            </w:r>
            <w:r w:rsidRPr="008512A9">
              <w:rPr>
                <w:rFonts w:ascii="Arial" w:hAnsi="Arial" w:cs="Arial"/>
                <w:color w:val="2E74B5" w:themeColor="accent1" w:themeShade="BF"/>
                <w:spacing w:val="-1"/>
                <w:sz w:val="24"/>
                <w:szCs w:val="24"/>
              </w:rPr>
              <w:t>pon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 al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5"/>
                <w:sz w:val="24"/>
                <w:szCs w:val="24"/>
              </w:rPr>
              <w:t>j</w:t>
            </w:r>
            <w:r w:rsidRPr="008512A9">
              <w:rPr>
                <w:rFonts w:ascii="Arial" w:hAnsi="Arial" w:cs="Arial"/>
                <w:color w:val="2E74B5" w:themeColor="accent1" w:themeShade="BF"/>
                <w:sz w:val="24"/>
                <w:szCs w:val="24"/>
              </w:rPr>
              <w:t>o me</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2"/>
                <w:sz w:val="24"/>
                <w:szCs w:val="24"/>
              </w:rPr>
              <w:t>il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bu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 en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ejo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75CC2616" w14:textId="77777777" w:rsidR="0068030F" w:rsidRPr="008512A9" w:rsidRDefault="0068030F" w:rsidP="006C048B">
            <w:pPr>
              <w:widowControl w:val="0"/>
              <w:numPr>
                <w:ilvl w:val="0"/>
                <w:numId w:val="15"/>
              </w:numPr>
              <w:autoSpaceDE w:val="0"/>
              <w:autoSpaceDN w:val="0"/>
              <w:adjustRightInd w:val="0"/>
              <w:spacing w:before="2" w:after="0" w:line="240" w:lineRule="auto"/>
              <w:ind w:right="87"/>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 aj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y 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s em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5"/>
                <w:sz w:val="24"/>
                <w:szCs w:val="24"/>
              </w:rPr>
              <w:t>j</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33DE20A4" w14:textId="77777777" w:rsidR="0068030F" w:rsidRPr="008512A9" w:rsidRDefault="0068030F" w:rsidP="006C048B">
            <w:pPr>
              <w:widowControl w:val="0"/>
              <w:numPr>
                <w:ilvl w:val="0"/>
                <w:numId w:val="15"/>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je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cer</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6"/>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o 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6B96F6C9" w14:textId="77777777" w:rsidR="0068030F" w:rsidRPr="008512A9" w:rsidRDefault="0068030F" w:rsidP="006C048B">
            <w:pPr>
              <w:widowControl w:val="0"/>
              <w:numPr>
                <w:ilvl w:val="0"/>
                <w:numId w:val="15"/>
              </w:numPr>
              <w:autoSpaceDE w:val="0"/>
              <w:autoSpaceDN w:val="0"/>
              <w:adjustRightInd w:val="0"/>
              <w:spacing w:after="0" w:line="240" w:lineRule="auto"/>
              <w:ind w:right="593"/>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amen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2"/>
                <w:sz w:val="24"/>
                <w:szCs w:val="24"/>
              </w:rPr>
              <w:t xml:space="preserve"> 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 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w:t>
            </w:r>
          </w:p>
          <w:p w14:paraId="19867A9A" w14:textId="77777777" w:rsidR="0068030F" w:rsidRPr="008512A9" w:rsidRDefault="0068030F" w:rsidP="006C048B">
            <w:pPr>
              <w:widowControl w:val="0"/>
              <w:numPr>
                <w:ilvl w:val="0"/>
                <w:numId w:val="15"/>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y 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p>
          <w:p w14:paraId="571A29E7" w14:textId="7048999C" w:rsidR="000720EF" w:rsidRPr="000720EF" w:rsidRDefault="0068030F" w:rsidP="000720EF">
            <w:pPr>
              <w:widowControl w:val="0"/>
              <w:numPr>
                <w:ilvl w:val="0"/>
                <w:numId w:val="15"/>
              </w:numPr>
              <w:tabs>
                <w:tab w:val="left" w:pos="400"/>
              </w:tabs>
              <w:autoSpaceDE w:val="0"/>
              <w:autoSpaceDN w:val="0"/>
              <w:adjustRightInd w:val="0"/>
              <w:spacing w:after="0" w:line="240" w:lineRule="auto"/>
              <w:ind w:right="2"/>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t</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bu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lastRenderedPageBreak/>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el 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pacing w:val="-1"/>
                <w:sz w:val="24"/>
                <w:szCs w:val="24"/>
              </w:rPr>
              <w:t>5</w:t>
            </w:r>
            <w:r w:rsidRPr="008512A9">
              <w:rPr>
                <w:rFonts w:ascii="Arial" w:hAnsi="Arial" w:cs="Arial"/>
                <w:color w:val="2E74B5" w:themeColor="accent1" w:themeShade="BF"/>
                <w:sz w:val="24"/>
                <w:szCs w:val="24"/>
              </w:rPr>
              <w:t>1</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0"/>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5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pond</w:t>
            </w:r>
            <w:r w:rsidRPr="008512A9">
              <w:rPr>
                <w:rFonts w:ascii="Arial" w:hAnsi="Arial" w:cs="Arial"/>
                <w:color w:val="2E74B5" w:themeColor="accent1" w:themeShade="BF"/>
                <w:sz w:val="24"/>
                <w:szCs w:val="24"/>
              </w:rPr>
              <w:t>en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cej</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tc>
      </w:tr>
      <w:tr w:rsidR="008512A9" w:rsidRPr="008512A9" w14:paraId="47250751"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562E3E9E"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6CF865EC" w14:textId="77777777" w:rsidTr="003E3C0F">
        <w:trPr>
          <w:trHeight w:val="340"/>
          <w:jc w:val="center"/>
        </w:trPr>
        <w:tc>
          <w:tcPr>
            <w:tcW w:w="4489" w:type="dxa"/>
            <w:gridSpan w:val="2"/>
            <w:tcBorders>
              <w:top w:val="single" w:sz="8" w:space="0" w:color="4F81BD"/>
            </w:tcBorders>
            <w:vAlign w:val="center"/>
          </w:tcPr>
          <w:p w14:paraId="7296990C" w14:textId="77777777" w:rsidR="0068030F" w:rsidRPr="008512A9" w:rsidRDefault="006803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167A4D69" w14:textId="77777777" w:rsidR="0068030F" w:rsidRPr="008512A9" w:rsidRDefault="006803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8E65ABF" w14:textId="77777777" w:rsidTr="003E3C0F">
        <w:trPr>
          <w:trHeight w:val="1955"/>
          <w:jc w:val="center"/>
        </w:trPr>
        <w:tc>
          <w:tcPr>
            <w:tcW w:w="4489" w:type="dxa"/>
            <w:gridSpan w:val="2"/>
            <w:vAlign w:val="center"/>
          </w:tcPr>
          <w:p w14:paraId="106AF218"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3"/>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71D630CC"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411AF726" w14:textId="6D86A9EF" w:rsidR="0068030F" w:rsidRPr="008512A9" w:rsidRDefault="000720EF" w:rsidP="008574C2">
            <w:pPr>
              <w:pStyle w:val="BulletRelaciones"/>
              <w:numPr>
                <w:ilvl w:val="0"/>
                <w:numId w:val="10"/>
              </w:numPr>
              <w:overflowPunct w:val="0"/>
              <w:autoSpaceDE w:val="0"/>
              <w:autoSpaceDN w:val="0"/>
              <w:adjustRightInd w:val="0"/>
              <w:spacing w:before="0" w:after="0" w:line="271" w:lineRule="auto"/>
              <w:ind w:left="813"/>
              <w:textAlignment w:val="baseline"/>
              <w:rPr>
                <w:rFonts w:cs="Arial"/>
                <w:bCs/>
                <w:color w:val="2E74B5" w:themeColor="accent1" w:themeShade="BF"/>
                <w:szCs w:val="24"/>
              </w:rPr>
            </w:pPr>
            <w:r>
              <w:rPr>
                <w:rFonts w:cs="Arial"/>
                <w:bCs/>
                <w:color w:val="2E74B5" w:themeColor="accent1" w:themeShade="BF"/>
                <w:szCs w:val="24"/>
              </w:rPr>
              <w:t>Todas la unidades administrativas y operativas.</w:t>
            </w:r>
          </w:p>
        </w:tc>
        <w:tc>
          <w:tcPr>
            <w:tcW w:w="4489" w:type="dxa"/>
            <w:vAlign w:val="center"/>
          </w:tcPr>
          <w:p w14:paraId="42883C27"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Abogados y Notarios</w:t>
            </w:r>
          </w:p>
          <w:p w14:paraId="7F788BB7"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Organismos nacionales e internacionales</w:t>
            </w:r>
          </w:p>
          <w:p w14:paraId="4E94ECBB"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Instituciones públicas y privadas</w:t>
            </w:r>
          </w:p>
          <w:p w14:paraId="424AA883"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Contribuyentes y usuarios de servicios municipales.</w:t>
            </w:r>
          </w:p>
          <w:p w14:paraId="452F769E" w14:textId="77777777" w:rsidR="0068030F" w:rsidRPr="008512A9" w:rsidRDefault="006803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Contratistas.</w:t>
            </w:r>
          </w:p>
        </w:tc>
      </w:tr>
    </w:tbl>
    <w:p w14:paraId="483438F0" w14:textId="77777777" w:rsidR="0068030F" w:rsidRPr="008512A9" w:rsidRDefault="0068030F">
      <w:pPr>
        <w:rPr>
          <w:rFonts w:ascii="Arial" w:hAnsi="Arial" w:cs="Arial"/>
          <w:color w:val="2E74B5" w:themeColor="accent1" w:themeShade="BF"/>
          <w:sz w:val="24"/>
          <w:szCs w:val="24"/>
        </w:rPr>
      </w:pPr>
    </w:p>
    <w:p w14:paraId="16792A14" w14:textId="77777777" w:rsidR="0068030F" w:rsidRPr="008512A9" w:rsidRDefault="006803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4"/>
        <w:gridCol w:w="4416"/>
      </w:tblGrid>
      <w:tr w:rsidR="00A77AC8" w:rsidRPr="008512A9" w14:paraId="3552B8D7" w14:textId="77777777" w:rsidTr="003E3C0F">
        <w:trPr>
          <w:trHeight w:val="510"/>
          <w:jc w:val="center"/>
        </w:trPr>
        <w:tc>
          <w:tcPr>
            <w:tcW w:w="8978" w:type="dxa"/>
            <w:gridSpan w:val="3"/>
            <w:shd w:val="clear" w:color="auto" w:fill="C6D9F1"/>
            <w:vAlign w:val="center"/>
          </w:tcPr>
          <w:p w14:paraId="41500168" w14:textId="77777777" w:rsidR="00A77AC8" w:rsidRPr="008512A9" w:rsidRDefault="00A77AC8"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AUDITORIA INTERNA</w:t>
            </w:r>
          </w:p>
        </w:tc>
      </w:tr>
      <w:tr w:rsidR="008512A9" w:rsidRPr="008512A9" w14:paraId="4501BD2D" w14:textId="77777777" w:rsidTr="003E3C0F">
        <w:trPr>
          <w:trHeight w:val="454"/>
          <w:jc w:val="center"/>
        </w:trPr>
        <w:tc>
          <w:tcPr>
            <w:tcW w:w="2518" w:type="dxa"/>
            <w:vAlign w:val="center"/>
          </w:tcPr>
          <w:p w14:paraId="4189E393"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61EC6594" w14:textId="77777777" w:rsidR="00A77AC8" w:rsidRPr="008512A9" w:rsidRDefault="00A77AC8"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AUDITORIA INTERNA</w:t>
            </w:r>
          </w:p>
        </w:tc>
      </w:tr>
      <w:tr w:rsidR="008512A9" w:rsidRPr="008512A9" w14:paraId="3C5F0B26" w14:textId="77777777" w:rsidTr="003E3C0F">
        <w:trPr>
          <w:trHeight w:val="454"/>
          <w:jc w:val="center"/>
        </w:trPr>
        <w:tc>
          <w:tcPr>
            <w:tcW w:w="2518" w:type="dxa"/>
            <w:vAlign w:val="center"/>
          </w:tcPr>
          <w:p w14:paraId="6EC33C17"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52E528E7" w14:textId="77777777" w:rsidR="00A77AC8" w:rsidRPr="008512A9" w:rsidRDefault="003661CE"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0101-06</w:t>
            </w:r>
          </w:p>
        </w:tc>
      </w:tr>
      <w:tr w:rsidR="008512A9" w:rsidRPr="008512A9" w14:paraId="160D6936" w14:textId="77777777" w:rsidTr="003E3C0F">
        <w:trPr>
          <w:trHeight w:val="454"/>
          <w:jc w:val="center"/>
        </w:trPr>
        <w:tc>
          <w:tcPr>
            <w:tcW w:w="2518" w:type="dxa"/>
            <w:vAlign w:val="center"/>
          </w:tcPr>
          <w:p w14:paraId="253B737E"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74CA7592" w14:textId="77777777" w:rsidR="00A77AC8" w:rsidRPr="008512A9" w:rsidRDefault="00A77AC8"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4D03B9AB" w14:textId="77777777" w:rsidTr="003E3C0F">
        <w:trPr>
          <w:trHeight w:val="397"/>
          <w:jc w:val="center"/>
        </w:trPr>
        <w:tc>
          <w:tcPr>
            <w:tcW w:w="2518" w:type="dxa"/>
            <w:vAlign w:val="center"/>
          </w:tcPr>
          <w:p w14:paraId="1B8A0A2C"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19B4ED63" w14:textId="77777777" w:rsidR="00A77AC8" w:rsidRPr="008512A9" w:rsidRDefault="00A77AC8"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5BB3CEAA" w14:textId="77777777" w:rsidTr="003E3C0F">
        <w:trPr>
          <w:trHeight w:val="737"/>
          <w:jc w:val="center"/>
        </w:trPr>
        <w:tc>
          <w:tcPr>
            <w:tcW w:w="2518" w:type="dxa"/>
            <w:vAlign w:val="center"/>
          </w:tcPr>
          <w:p w14:paraId="22F6B2A2"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6D2FBEB3" w14:textId="77777777" w:rsidR="00A77AC8" w:rsidRPr="008512A9" w:rsidRDefault="00A77AC8" w:rsidP="003E3C0F">
            <w:pPr>
              <w:spacing w:after="0"/>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1"/>
                <w:sz w:val="24"/>
                <w:szCs w:val="24"/>
              </w:rPr>
              <w:t xml:space="preserve">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y 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7D8C38F1" w14:textId="77777777" w:rsidTr="003E3C0F">
        <w:trPr>
          <w:trHeight w:val="737"/>
          <w:jc w:val="center"/>
        </w:trPr>
        <w:tc>
          <w:tcPr>
            <w:tcW w:w="2518" w:type="dxa"/>
            <w:vAlign w:val="center"/>
          </w:tcPr>
          <w:p w14:paraId="1C0C307E"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1AAD185C" w14:textId="77777777" w:rsidR="00A77AC8" w:rsidRPr="008512A9" w:rsidRDefault="00A77AC8"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 y</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ecc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 xml:space="preserve"> 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0911F820" w14:textId="77777777" w:rsidTr="003E3C0F">
        <w:trPr>
          <w:trHeight w:val="4121"/>
          <w:jc w:val="center"/>
        </w:trPr>
        <w:tc>
          <w:tcPr>
            <w:tcW w:w="2518" w:type="dxa"/>
            <w:tcBorders>
              <w:bottom w:val="single" w:sz="8" w:space="0" w:color="4F81BD"/>
            </w:tcBorders>
            <w:vAlign w:val="center"/>
          </w:tcPr>
          <w:p w14:paraId="0771663F"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Funciones</w:t>
            </w:r>
          </w:p>
        </w:tc>
        <w:tc>
          <w:tcPr>
            <w:tcW w:w="6460" w:type="dxa"/>
            <w:gridSpan w:val="2"/>
            <w:tcBorders>
              <w:bottom w:val="single" w:sz="8" w:space="0" w:color="4F81BD"/>
            </w:tcBorders>
            <w:vAlign w:val="center"/>
          </w:tcPr>
          <w:p w14:paraId="246C398F" w14:textId="77777777" w:rsidR="00A77AC8" w:rsidRPr="008512A9" w:rsidRDefault="00A77AC8" w:rsidP="006C048B">
            <w:pPr>
              <w:widowControl w:val="0"/>
              <w:numPr>
                <w:ilvl w:val="0"/>
                <w:numId w:val="16"/>
              </w:numPr>
              <w:autoSpaceDE w:val="0"/>
              <w:autoSpaceDN w:val="0"/>
              <w:adjustRightInd w:val="0"/>
              <w:spacing w:after="0" w:line="298" w:lineRule="exact"/>
              <w:ind w:right="-5"/>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z w:val="24"/>
                <w:szCs w:val="24"/>
              </w:rPr>
              <w:t xml:space="preserve">al </w:t>
            </w:r>
            <w:r w:rsidRPr="008512A9">
              <w:rPr>
                <w:rFonts w:ascii="Arial" w:hAnsi="Arial" w:cs="Arial"/>
                <w:color w:val="2E74B5" w:themeColor="accent1" w:themeShade="BF"/>
                <w:spacing w:val="27"/>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cejo </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l </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ad </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z w:val="24"/>
                <w:szCs w:val="24"/>
              </w:rPr>
              <w:t>y c</w:t>
            </w:r>
            <w:r w:rsidRPr="008512A9">
              <w:rPr>
                <w:rFonts w:ascii="Arial" w:hAnsi="Arial" w:cs="Arial"/>
                <w:color w:val="2E74B5" w:themeColor="accent1" w:themeShade="BF"/>
                <w:spacing w:val="-1"/>
                <w:sz w:val="24"/>
                <w:szCs w:val="24"/>
              </w:rPr>
              <w:t>onf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d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ema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66E8DF0A" w14:textId="77777777" w:rsidR="00A77AC8" w:rsidRPr="008512A9" w:rsidRDefault="00A77AC8" w:rsidP="006C048B">
            <w:pPr>
              <w:widowControl w:val="0"/>
              <w:numPr>
                <w:ilvl w:val="0"/>
                <w:numId w:val="16"/>
              </w:numPr>
              <w:autoSpaceDE w:val="0"/>
              <w:autoSpaceDN w:val="0"/>
              <w:adjustRightInd w:val="0"/>
              <w:spacing w:after="0" w:line="298" w:lineRule="exact"/>
              <w:ind w:right="-2"/>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n 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 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ejo</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7"/>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5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0"/>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el 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0EC17666" w14:textId="77777777" w:rsidR="00A77AC8" w:rsidRPr="008512A9" w:rsidRDefault="00A77AC8" w:rsidP="006C048B">
            <w:pPr>
              <w:widowControl w:val="0"/>
              <w:numPr>
                <w:ilvl w:val="0"/>
                <w:numId w:val="16"/>
              </w:numPr>
              <w:autoSpaceDE w:val="0"/>
              <w:autoSpaceDN w:val="0"/>
              <w:adjustRightInd w:val="0"/>
              <w:spacing w:before="4" w:after="0" w:line="292" w:lineRule="exact"/>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éc</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cas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l</w:t>
            </w:r>
            <w:r w:rsidRPr="008512A9">
              <w:rPr>
                <w:rFonts w:ascii="Arial" w:hAnsi="Arial" w:cs="Arial"/>
                <w:color w:val="2E74B5" w:themeColor="accent1" w:themeShade="BF"/>
                <w:sz w:val="24"/>
                <w:szCs w:val="24"/>
              </w:rPr>
              <w:t>a Re</w:t>
            </w:r>
            <w:r w:rsidRPr="008512A9">
              <w:rPr>
                <w:rFonts w:ascii="Arial" w:hAnsi="Arial" w:cs="Arial"/>
                <w:color w:val="2E74B5" w:themeColor="accent1" w:themeShade="BF"/>
                <w:spacing w:val="-1"/>
                <w:sz w:val="24"/>
                <w:szCs w:val="24"/>
              </w:rPr>
              <w:t>púb</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y ac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2EE7F2E2" w14:textId="77777777" w:rsidR="00A77AC8" w:rsidRPr="008512A9" w:rsidRDefault="00A77AC8" w:rsidP="006C048B">
            <w:pPr>
              <w:widowControl w:val="0"/>
              <w:numPr>
                <w:ilvl w:val="0"/>
                <w:numId w:val="16"/>
              </w:numPr>
              <w:autoSpaceDE w:val="0"/>
              <w:autoSpaceDN w:val="0"/>
              <w:adjustRightInd w:val="0"/>
              <w:spacing w:before="2" w:after="0" w:line="243" w:lineRule="auto"/>
              <w:ind w:right="-2"/>
              <w:jc w:val="both"/>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car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 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lí</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 xml:space="preserve">es y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135D9B0D" w14:textId="77777777" w:rsidR="00A77AC8" w:rsidRPr="008512A9" w:rsidRDefault="00A77AC8" w:rsidP="006C048B">
            <w:pPr>
              <w:pStyle w:val="Default"/>
              <w:numPr>
                <w:ilvl w:val="0"/>
                <w:numId w:val="16"/>
              </w:numPr>
              <w:spacing w:after="120" w:line="276" w:lineRule="auto"/>
              <w:jc w:val="both"/>
              <w:rPr>
                <w:rFonts w:ascii="Arial" w:hAnsi="Arial" w:cs="Arial"/>
                <w:color w:val="2E74B5" w:themeColor="accent1" w:themeShade="BF"/>
              </w:rPr>
            </w:pPr>
            <w:r w:rsidRPr="008512A9">
              <w:rPr>
                <w:rFonts w:ascii="Arial" w:hAnsi="Arial" w:cs="Arial"/>
                <w:color w:val="2E74B5" w:themeColor="accent1" w:themeShade="BF"/>
                <w:spacing w:val="-2"/>
              </w:rPr>
              <w:t>E</w:t>
            </w:r>
            <w:r w:rsidRPr="008512A9">
              <w:rPr>
                <w:rFonts w:ascii="Arial" w:hAnsi="Arial" w:cs="Arial"/>
                <w:color w:val="2E74B5" w:themeColor="accent1" w:themeShade="BF"/>
                <w:spacing w:val="2"/>
              </w:rPr>
              <w:t>v</w:t>
            </w:r>
            <w:r w:rsidRPr="008512A9">
              <w:rPr>
                <w:rFonts w:ascii="Arial" w:hAnsi="Arial" w:cs="Arial"/>
                <w:color w:val="2E74B5" w:themeColor="accent1" w:themeShade="BF"/>
              </w:rPr>
              <w:t>a</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1"/>
              </w:rPr>
              <w:t>u</w:t>
            </w:r>
            <w:r w:rsidRPr="008512A9">
              <w:rPr>
                <w:rFonts w:ascii="Arial" w:hAnsi="Arial" w:cs="Arial"/>
                <w:color w:val="2E74B5" w:themeColor="accent1" w:themeShade="BF"/>
              </w:rPr>
              <w:t>ar</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4"/>
              </w:rPr>
              <w:t>f</w:t>
            </w:r>
            <w:r w:rsidRPr="008512A9">
              <w:rPr>
                <w:rFonts w:ascii="Arial" w:hAnsi="Arial" w:cs="Arial"/>
                <w:color w:val="2E74B5" w:themeColor="accent1" w:themeShade="BF"/>
                <w:spacing w:val="-1"/>
              </w:rPr>
              <w:t>un</w:t>
            </w:r>
            <w:r w:rsidRPr="008512A9">
              <w:rPr>
                <w:rFonts w:ascii="Arial" w:hAnsi="Arial" w:cs="Arial"/>
                <w:color w:val="2E74B5" w:themeColor="accent1" w:themeShade="BF"/>
              </w:rPr>
              <w:t>c</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on</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li</w:t>
            </w:r>
            <w:r w:rsidRPr="008512A9">
              <w:rPr>
                <w:rFonts w:ascii="Arial" w:hAnsi="Arial" w:cs="Arial"/>
                <w:color w:val="2E74B5" w:themeColor="accent1" w:themeShade="BF"/>
                <w:spacing w:val="-1"/>
              </w:rPr>
              <w:t>d</w:t>
            </w:r>
            <w:r w:rsidRPr="008512A9">
              <w:rPr>
                <w:rFonts w:ascii="Arial" w:hAnsi="Arial" w:cs="Arial"/>
                <w:color w:val="2E74B5" w:themeColor="accent1" w:themeShade="BF"/>
              </w:rPr>
              <w:t>ad</w:t>
            </w:r>
            <w:r w:rsidRPr="008512A9">
              <w:rPr>
                <w:rFonts w:ascii="Arial" w:hAnsi="Arial" w:cs="Arial"/>
                <w:color w:val="2E74B5" w:themeColor="accent1" w:themeShade="BF"/>
                <w:spacing w:val="-9"/>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u</w:t>
            </w:r>
            <w:r w:rsidRPr="008512A9">
              <w:rPr>
                <w:rFonts w:ascii="Arial" w:hAnsi="Arial" w:cs="Arial"/>
                <w:color w:val="2E74B5" w:themeColor="accent1" w:themeShade="BF"/>
              </w:rPr>
              <w:t>c</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 xml:space="preserve"> o</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2"/>
              </w:rPr>
              <w:t>g</w:t>
            </w:r>
            <w:r w:rsidRPr="008512A9">
              <w:rPr>
                <w:rFonts w:ascii="Arial" w:hAnsi="Arial" w:cs="Arial"/>
                <w:color w:val="2E74B5" w:themeColor="accent1" w:themeShade="BF"/>
              </w:rPr>
              <w:t>a</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z</w:t>
            </w:r>
            <w:r w:rsidRPr="008512A9">
              <w:rPr>
                <w:rFonts w:ascii="Arial" w:hAnsi="Arial" w:cs="Arial"/>
                <w:color w:val="2E74B5" w:themeColor="accent1" w:themeShade="BF"/>
              </w:rPr>
              <w:t>a</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v</w:t>
            </w:r>
            <w:r w:rsidRPr="008512A9">
              <w:rPr>
                <w:rFonts w:ascii="Arial" w:hAnsi="Arial" w:cs="Arial"/>
                <w:color w:val="2E74B5" w:themeColor="accent1" w:themeShade="BF"/>
              </w:rPr>
              <w:t>a.</w:t>
            </w:r>
          </w:p>
        </w:tc>
      </w:tr>
      <w:tr w:rsidR="008512A9" w:rsidRPr="008512A9" w14:paraId="73BBDAA6"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1689229" w14:textId="77777777" w:rsidR="00A77AC8" w:rsidRPr="008512A9" w:rsidRDefault="00A77AC8"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164E7A72" w14:textId="77777777" w:rsidTr="003E3C0F">
        <w:trPr>
          <w:trHeight w:val="340"/>
          <w:jc w:val="center"/>
        </w:trPr>
        <w:tc>
          <w:tcPr>
            <w:tcW w:w="4489" w:type="dxa"/>
            <w:gridSpan w:val="2"/>
            <w:tcBorders>
              <w:top w:val="single" w:sz="8" w:space="0" w:color="4F81BD"/>
            </w:tcBorders>
            <w:vAlign w:val="center"/>
          </w:tcPr>
          <w:p w14:paraId="08C01582" w14:textId="77777777" w:rsidR="00A77AC8" w:rsidRPr="008512A9" w:rsidRDefault="00A77AC8"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4C05D1CD" w14:textId="77777777" w:rsidR="00A77AC8" w:rsidRPr="008512A9" w:rsidRDefault="00A77AC8"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7AA69D48" w14:textId="77777777" w:rsidTr="003E3C0F">
        <w:trPr>
          <w:trHeight w:val="1086"/>
          <w:jc w:val="center"/>
        </w:trPr>
        <w:tc>
          <w:tcPr>
            <w:tcW w:w="4489" w:type="dxa"/>
            <w:gridSpan w:val="2"/>
            <w:vAlign w:val="center"/>
          </w:tcPr>
          <w:p w14:paraId="5BBC1A24" w14:textId="77777777" w:rsidR="00A77AC8" w:rsidRPr="008512A9" w:rsidRDefault="00A77AC8" w:rsidP="003E3C0F">
            <w:pPr>
              <w:pStyle w:val="BulletRelaciones"/>
              <w:numPr>
                <w:ilvl w:val="0"/>
                <w:numId w:val="10"/>
              </w:numPr>
              <w:overflowPunct w:val="0"/>
              <w:autoSpaceDE w:val="0"/>
              <w:autoSpaceDN w:val="0"/>
              <w:adjustRightInd w:val="0"/>
              <w:spacing w:before="0" w:after="0"/>
              <w:ind w:left="811" w:hanging="357"/>
              <w:textAlignment w:val="baseline"/>
              <w:rPr>
                <w:rFonts w:cs="Arial"/>
                <w:bCs/>
                <w:color w:val="2E74B5" w:themeColor="accent1" w:themeShade="BF"/>
                <w:szCs w:val="24"/>
              </w:rPr>
            </w:pPr>
            <w:r w:rsidRPr="008512A9">
              <w:rPr>
                <w:rFonts w:cs="Arial"/>
                <w:bCs/>
                <w:color w:val="2E74B5" w:themeColor="accent1" w:themeShade="BF"/>
                <w:szCs w:val="24"/>
              </w:rPr>
              <w:t>El Concejo Municipal.</w:t>
            </w:r>
          </w:p>
          <w:p w14:paraId="5A43AFCB" w14:textId="77777777" w:rsidR="00A77AC8" w:rsidRPr="008512A9" w:rsidRDefault="00A77AC8" w:rsidP="003E3C0F">
            <w:pPr>
              <w:pStyle w:val="BulletRelaciones"/>
              <w:numPr>
                <w:ilvl w:val="0"/>
                <w:numId w:val="10"/>
              </w:numPr>
              <w:overflowPunct w:val="0"/>
              <w:autoSpaceDE w:val="0"/>
              <w:autoSpaceDN w:val="0"/>
              <w:adjustRightInd w:val="0"/>
              <w:spacing w:before="0" w:after="0"/>
              <w:ind w:left="811" w:hanging="357"/>
              <w:textAlignment w:val="baseline"/>
              <w:rPr>
                <w:rFonts w:cs="Arial"/>
                <w:bCs/>
                <w:color w:val="2E74B5" w:themeColor="accent1" w:themeShade="BF"/>
                <w:szCs w:val="24"/>
              </w:rPr>
            </w:pPr>
            <w:r w:rsidRPr="008512A9">
              <w:rPr>
                <w:rFonts w:cs="Arial"/>
                <w:bCs/>
                <w:color w:val="2E74B5" w:themeColor="accent1" w:themeShade="BF"/>
                <w:szCs w:val="24"/>
              </w:rPr>
              <w:t>El Despacho Municipal.</w:t>
            </w:r>
          </w:p>
          <w:p w14:paraId="71BBDAFB" w14:textId="77777777" w:rsidR="00A77AC8" w:rsidRPr="008512A9" w:rsidRDefault="00A77AC8" w:rsidP="003E3C0F">
            <w:pPr>
              <w:pStyle w:val="BulletRelaciones"/>
              <w:numPr>
                <w:ilvl w:val="0"/>
                <w:numId w:val="10"/>
              </w:numPr>
              <w:overflowPunct w:val="0"/>
              <w:autoSpaceDE w:val="0"/>
              <w:autoSpaceDN w:val="0"/>
              <w:adjustRightInd w:val="0"/>
              <w:spacing w:before="0" w:after="0"/>
              <w:ind w:left="811" w:hanging="357"/>
              <w:textAlignment w:val="baseline"/>
              <w:rPr>
                <w:rFonts w:cs="Arial"/>
                <w:bCs/>
                <w:color w:val="2E74B5" w:themeColor="accent1" w:themeShade="BF"/>
                <w:szCs w:val="24"/>
              </w:rPr>
            </w:pPr>
            <w:r w:rsidRPr="008512A9">
              <w:rPr>
                <w:rFonts w:cs="Arial"/>
                <w:color w:val="2E74B5" w:themeColor="accent1" w:themeShade="BF"/>
                <w:szCs w:val="24"/>
              </w:rPr>
              <w:t>U</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es</w:t>
            </w:r>
            <w:r w:rsidRPr="008512A9">
              <w:rPr>
                <w:rFonts w:cs="Arial"/>
                <w:color w:val="2E74B5" w:themeColor="accent1" w:themeShade="BF"/>
                <w:spacing w:val="46"/>
                <w:szCs w:val="24"/>
              </w:rPr>
              <w:t xml:space="preserve"> </w:t>
            </w:r>
            <w:r w:rsidRPr="008512A9">
              <w:rPr>
                <w:rFonts w:cs="Arial"/>
                <w:color w:val="2E74B5" w:themeColor="accent1" w:themeShade="BF"/>
                <w:spacing w:val="5"/>
                <w:szCs w:val="24"/>
              </w:rPr>
              <w:t>A</w:t>
            </w:r>
            <w:r w:rsidRPr="008512A9">
              <w:rPr>
                <w:rFonts w:cs="Arial"/>
                <w:color w:val="2E74B5" w:themeColor="accent1" w:themeShade="BF"/>
                <w:spacing w:val="-1"/>
                <w:szCs w:val="24"/>
              </w:rPr>
              <w:t>d</w:t>
            </w:r>
            <w:r w:rsidRPr="008512A9">
              <w:rPr>
                <w:rFonts w:cs="Arial"/>
                <w:color w:val="2E74B5" w:themeColor="accent1" w:themeShade="BF"/>
                <w:szCs w:val="24"/>
              </w:rPr>
              <w:t>m</w:t>
            </w:r>
            <w:r w:rsidRPr="008512A9">
              <w:rPr>
                <w:rFonts w:cs="Arial"/>
                <w:color w:val="2E74B5" w:themeColor="accent1" w:themeShade="BF"/>
                <w:spacing w:val="-2"/>
                <w:szCs w:val="24"/>
              </w:rPr>
              <w:t>i</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as</w:t>
            </w:r>
          </w:p>
          <w:p w14:paraId="4ECCC006" w14:textId="77777777" w:rsidR="00A77AC8" w:rsidRPr="008512A9" w:rsidRDefault="00A77AC8" w:rsidP="003E3C0F">
            <w:pPr>
              <w:pStyle w:val="BulletRelaciones"/>
              <w:overflowPunct w:val="0"/>
              <w:autoSpaceDE w:val="0"/>
              <w:autoSpaceDN w:val="0"/>
              <w:adjustRightInd w:val="0"/>
              <w:spacing w:before="0" w:after="0" w:line="271" w:lineRule="auto"/>
              <w:ind w:left="811" w:firstLine="0"/>
              <w:textAlignment w:val="baseline"/>
              <w:rPr>
                <w:rFonts w:cs="Arial"/>
                <w:bCs/>
                <w:color w:val="2E74B5" w:themeColor="accent1" w:themeShade="BF"/>
                <w:szCs w:val="24"/>
              </w:rPr>
            </w:pPr>
          </w:p>
        </w:tc>
        <w:tc>
          <w:tcPr>
            <w:tcW w:w="4489" w:type="dxa"/>
            <w:vAlign w:val="center"/>
          </w:tcPr>
          <w:p w14:paraId="1FEF954D"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O</w:t>
            </w:r>
            <w:r w:rsidRPr="008512A9">
              <w:rPr>
                <w:rFonts w:cs="Arial"/>
                <w:color w:val="2E74B5" w:themeColor="accent1" w:themeShade="BF"/>
                <w:spacing w:val="-2"/>
                <w:szCs w:val="24"/>
              </w:rPr>
              <w:t>r</w:t>
            </w:r>
            <w:r w:rsidRPr="008512A9">
              <w:rPr>
                <w:rFonts w:cs="Arial"/>
                <w:color w:val="2E74B5" w:themeColor="accent1" w:themeShade="BF"/>
                <w:spacing w:val="2"/>
                <w:szCs w:val="24"/>
              </w:rPr>
              <w:t>g</w:t>
            </w:r>
            <w:r w:rsidRPr="008512A9">
              <w:rPr>
                <w:rFonts w:cs="Arial"/>
                <w:color w:val="2E74B5" w:themeColor="accent1" w:themeShade="BF"/>
                <w:szCs w:val="24"/>
              </w:rPr>
              <w:t>a</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zCs w:val="24"/>
              </w:rPr>
              <w:t>m</w:t>
            </w:r>
            <w:r w:rsidRPr="008512A9">
              <w:rPr>
                <w:rFonts w:cs="Arial"/>
                <w:color w:val="2E74B5" w:themeColor="accent1" w:themeShade="BF"/>
                <w:spacing w:val="-1"/>
                <w:szCs w:val="24"/>
              </w:rPr>
              <w:t>o</w:t>
            </w:r>
            <w:r w:rsidRPr="008512A9">
              <w:rPr>
                <w:rFonts w:cs="Arial"/>
                <w:color w:val="2E74B5" w:themeColor="accent1" w:themeShade="BF"/>
                <w:szCs w:val="24"/>
              </w:rPr>
              <w:t>s</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1"/>
                <w:szCs w:val="24"/>
              </w:rPr>
              <w:t xml:space="preserve"> </w:t>
            </w:r>
            <w:r w:rsidRPr="008512A9">
              <w:rPr>
                <w:rFonts w:cs="Arial"/>
                <w:color w:val="2E74B5" w:themeColor="accent1" w:themeShade="BF"/>
                <w:spacing w:val="2"/>
                <w:szCs w:val="24"/>
              </w:rPr>
              <w:t>C</w:t>
            </w:r>
            <w:r w:rsidRPr="008512A9">
              <w:rPr>
                <w:rFonts w:cs="Arial"/>
                <w:color w:val="2E74B5" w:themeColor="accent1" w:themeShade="BF"/>
                <w:spacing w:val="-1"/>
                <w:szCs w:val="24"/>
              </w:rPr>
              <w:t>o</w:t>
            </w:r>
            <w:r w:rsidRPr="008512A9">
              <w:rPr>
                <w:rFonts w:cs="Arial"/>
                <w:color w:val="2E74B5" w:themeColor="accent1" w:themeShade="BF"/>
                <w:spacing w:val="3"/>
                <w:szCs w:val="24"/>
              </w:rPr>
              <w:t>o</w:t>
            </w:r>
            <w:r w:rsidRPr="008512A9">
              <w:rPr>
                <w:rFonts w:cs="Arial"/>
                <w:color w:val="2E74B5" w:themeColor="accent1" w:themeShade="BF"/>
                <w:spacing w:val="-1"/>
                <w:szCs w:val="24"/>
              </w:rPr>
              <w:t>p</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zCs w:val="24"/>
              </w:rPr>
              <w:t>ac</w:t>
            </w:r>
            <w:r w:rsidRPr="008512A9">
              <w:rPr>
                <w:rFonts w:cs="Arial"/>
                <w:color w:val="2E74B5" w:themeColor="accent1" w:themeShade="BF"/>
                <w:spacing w:val="3"/>
                <w:szCs w:val="24"/>
              </w:rPr>
              <w:t>i</w:t>
            </w:r>
            <w:r w:rsidRPr="008512A9">
              <w:rPr>
                <w:rFonts w:cs="Arial"/>
                <w:color w:val="2E74B5" w:themeColor="accent1" w:themeShade="BF"/>
                <w:spacing w:val="-1"/>
                <w:szCs w:val="24"/>
              </w:rPr>
              <w:t>ó</w:t>
            </w:r>
            <w:r w:rsidRPr="008512A9">
              <w:rPr>
                <w:rFonts w:cs="Arial"/>
                <w:color w:val="2E74B5" w:themeColor="accent1" w:themeShade="BF"/>
                <w:szCs w:val="24"/>
              </w:rPr>
              <w:t>n</w:t>
            </w:r>
            <w:r w:rsidRPr="008512A9">
              <w:rPr>
                <w:rFonts w:cs="Arial"/>
                <w:color w:val="2E74B5" w:themeColor="accent1" w:themeShade="BF"/>
                <w:spacing w:val="-11"/>
                <w:szCs w:val="24"/>
              </w:rPr>
              <w:t xml:space="preserve"> </w:t>
            </w:r>
            <w:r w:rsidRPr="008512A9">
              <w:rPr>
                <w:rFonts w:cs="Arial"/>
                <w:color w:val="2E74B5" w:themeColor="accent1" w:themeShade="BF"/>
                <w:szCs w:val="24"/>
              </w:rPr>
              <w:t>y A</w:t>
            </w:r>
            <w:r w:rsidRPr="008512A9">
              <w:rPr>
                <w:rFonts w:cs="Arial"/>
                <w:color w:val="2E74B5" w:themeColor="accent1" w:themeShade="BF"/>
                <w:spacing w:val="4"/>
                <w:szCs w:val="24"/>
              </w:rPr>
              <w:t>p</w:t>
            </w:r>
            <w:r w:rsidRPr="008512A9">
              <w:rPr>
                <w:rFonts w:cs="Arial"/>
                <w:color w:val="2E74B5" w:themeColor="accent1" w:themeShade="BF"/>
                <w:spacing w:val="-1"/>
                <w:szCs w:val="24"/>
              </w:rPr>
              <w:t>o</w:t>
            </w:r>
            <w:r w:rsidRPr="008512A9">
              <w:rPr>
                <w:rFonts w:cs="Arial"/>
                <w:color w:val="2E74B5" w:themeColor="accent1" w:themeShade="BF"/>
                <w:spacing w:val="2"/>
                <w:szCs w:val="24"/>
              </w:rPr>
              <w:t>y</w:t>
            </w:r>
            <w:r w:rsidRPr="008512A9">
              <w:rPr>
                <w:rFonts w:cs="Arial"/>
                <w:color w:val="2E74B5" w:themeColor="accent1" w:themeShade="BF"/>
                <w:szCs w:val="24"/>
              </w:rPr>
              <w:t>o</w:t>
            </w:r>
          </w:p>
          <w:p w14:paraId="453F6CC2"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Instituciones gubernamentales, no gubernamentales y privadas.</w:t>
            </w:r>
          </w:p>
          <w:p w14:paraId="2D3C3AC0" w14:textId="77777777" w:rsidR="00A77AC8" w:rsidRPr="008512A9" w:rsidRDefault="00A77AC8" w:rsidP="003E3C0F">
            <w:pPr>
              <w:pStyle w:val="BulletRelaciones"/>
              <w:overflowPunct w:val="0"/>
              <w:autoSpaceDE w:val="0"/>
              <w:autoSpaceDN w:val="0"/>
              <w:adjustRightInd w:val="0"/>
              <w:spacing w:before="0" w:after="0" w:line="271" w:lineRule="auto"/>
              <w:textAlignment w:val="baseline"/>
              <w:rPr>
                <w:rFonts w:cs="Arial"/>
                <w:color w:val="2E74B5" w:themeColor="accent1" w:themeShade="BF"/>
                <w:szCs w:val="24"/>
              </w:rPr>
            </w:pPr>
          </w:p>
        </w:tc>
      </w:tr>
    </w:tbl>
    <w:p w14:paraId="64ECC293" w14:textId="77777777" w:rsidR="0068030F" w:rsidRPr="008512A9" w:rsidRDefault="006803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3"/>
        <w:gridCol w:w="4417"/>
      </w:tblGrid>
      <w:tr w:rsidR="00A77AC8" w:rsidRPr="008512A9" w14:paraId="6BDBA478" w14:textId="77777777" w:rsidTr="003E3C0F">
        <w:trPr>
          <w:trHeight w:val="567"/>
          <w:jc w:val="center"/>
        </w:trPr>
        <w:tc>
          <w:tcPr>
            <w:tcW w:w="8978" w:type="dxa"/>
            <w:gridSpan w:val="3"/>
            <w:shd w:val="clear" w:color="auto" w:fill="C6D9F1"/>
            <w:vAlign w:val="center"/>
          </w:tcPr>
          <w:p w14:paraId="69F15F23" w14:textId="77777777" w:rsidR="00A77AC8" w:rsidRPr="008512A9" w:rsidRDefault="00CD32B7"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ALCALDE O </w:t>
            </w:r>
            <w:r w:rsidR="00A77AC8" w:rsidRPr="008512A9">
              <w:rPr>
                <w:rFonts w:ascii="Arial" w:hAnsi="Arial" w:cs="Arial"/>
                <w:b/>
                <w:bCs/>
                <w:color w:val="2E74B5" w:themeColor="accent1" w:themeShade="BF"/>
              </w:rPr>
              <w:t>DESPACHO MUNICIPAL</w:t>
            </w:r>
          </w:p>
        </w:tc>
      </w:tr>
      <w:tr w:rsidR="008512A9" w:rsidRPr="008512A9" w14:paraId="69845D5F" w14:textId="77777777" w:rsidTr="003E3C0F">
        <w:trPr>
          <w:trHeight w:val="397"/>
          <w:jc w:val="center"/>
        </w:trPr>
        <w:tc>
          <w:tcPr>
            <w:tcW w:w="2518" w:type="dxa"/>
            <w:vAlign w:val="center"/>
          </w:tcPr>
          <w:p w14:paraId="644178DE"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3EC6BE6E" w14:textId="77777777" w:rsidR="00A77AC8" w:rsidRPr="008512A9" w:rsidRDefault="003661CE"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ALCALDE MUNICIPAL O </w:t>
            </w:r>
            <w:r w:rsidR="00A77AC8" w:rsidRPr="008512A9">
              <w:rPr>
                <w:rFonts w:ascii="Arial" w:hAnsi="Arial" w:cs="Arial"/>
                <w:color w:val="2E74B5" w:themeColor="accent1" w:themeShade="BF"/>
                <w:sz w:val="24"/>
                <w:szCs w:val="24"/>
                <w:lang w:val="es-MX"/>
              </w:rPr>
              <w:t>DESPACHO MUNICIPAL</w:t>
            </w:r>
          </w:p>
        </w:tc>
      </w:tr>
      <w:tr w:rsidR="008512A9" w:rsidRPr="008512A9" w14:paraId="58B4C2DC" w14:textId="77777777" w:rsidTr="003E3C0F">
        <w:trPr>
          <w:trHeight w:val="397"/>
          <w:jc w:val="center"/>
        </w:trPr>
        <w:tc>
          <w:tcPr>
            <w:tcW w:w="2518" w:type="dxa"/>
            <w:vAlign w:val="center"/>
          </w:tcPr>
          <w:p w14:paraId="15FEF66E"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7140A988" w14:textId="77777777" w:rsidR="00A77AC8" w:rsidRPr="008512A9" w:rsidRDefault="003661CE"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0101-07</w:t>
            </w:r>
          </w:p>
        </w:tc>
      </w:tr>
      <w:tr w:rsidR="008512A9" w:rsidRPr="008512A9" w14:paraId="18D1BC67" w14:textId="77777777" w:rsidTr="003E3C0F">
        <w:trPr>
          <w:trHeight w:val="397"/>
          <w:jc w:val="center"/>
        </w:trPr>
        <w:tc>
          <w:tcPr>
            <w:tcW w:w="2518" w:type="dxa"/>
            <w:vAlign w:val="center"/>
          </w:tcPr>
          <w:p w14:paraId="29A466E3"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30BDAB3" w14:textId="77777777" w:rsidR="00A77AC8" w:rsidRPr="008512A9" w:rsidRDefault="00A77AC8"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743DE8A9" w14:textId="77777777" w:rsidTr="003E3C0F">
        <w:trPr>
          <w:trHeight w:val="1149"/>
          <w:jc w:val="center"/>
        </w:trPr>
        <w:tc>
          <w:tcPr>
            <w:tcW w:w="2518" w:type="dxa"/>
            <w:vAlign w:val="center"/>
          </w:tcPr>
          <w:p w14:paraId="413577CF"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3B422979" w14:textId="77777777" w:rsidR="00A77AC8" w:rsidRPr="008512A9" w:rsidRDefault="00A77AC8"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 Re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1"/>
                <w:sz w:val="24"/>
                <w:szCs w:val="24"/>
              </w:rPr>
              <w:t>úb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cas y</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oop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ad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j</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5"/>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 Am</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z w:val="24"/>
                <w:szCs w:val="24"/>
              </w:rPr>
              <w:lastRenderedPageBreak/>
              <w:t>F</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z w:val="24"/>
                <w:szCs w:val="24"/>
              </w:rPr>
              <w:t>Se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éc</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5"/>
                <w:sz w:val="24"/>
                <w:szCs w:val="24"/>
              </w:rPr>
              <w:t>O</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00CD32B7" w:rsidRPr="008512A9">
              <w:rPr>
                <w:rFonts w:ascii="Arial" w:hAnsi="Arial" w:cs="Arial"/>
                <w:color w:val="2E74B5" w:themeColor="accent1" w:themeShade="BF"/>
                <w:sz w:val="24"/>
                <w:szCs w:val="24"/>
              </w:rPr>
              <w:t>a y  todas las unidades de la municipalidad.</w:t>
            </w:r>
          </w:p>
        </w:tc>
      </w:tr>
      <w:tr w:rsidR="008512A9" w:rsidRPr="008512A9" w14:paraId="2575C4BF" w14:textId="77777777" w:rsidTr="003E3C0F">
        <w:trPr>
          <w:trHeight w:val="684"/>
          <w:jc w:val="center"/>
        </w:trPr>
        <w:tc>
          <w:tcPr>
            <w:tcW w:w="2518" w:type="dxa"/>
            <w:vAlign w:val="center"/>
          </w:tcPr>
          <w:p w14:paraId="06139635"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Objetivo</w:t>
            </w:r>
          </w:p>
        </w:tc>
        <w:tc>
          <w:tcPr>
            <w:tcW w:w="6460" w:type="dxa"/>
            <w:gridSpan w:val="2"/>
            <w:vAlign w:val="center"/>
          </w:tcPr>
          <w:p w14:paraId="387617A4" w14:textId="77777777" w:rsidR="00A77AC8" w:rsidRPr="008512A9" w:rsidRDefault="00A77AC8" w:rsidP="003E3C0F">
            <w:pPr>
              <w:spacing w:after="0"/>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 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p>
        </w:tc>
      </w:tr>
      <w:tr w:rsidR="008512A9" w:rsidRPr="008512A9" w14:paraId="28A363C2" w14:textId="77777777" w:rsidTr="003E3C0F">
        <w:trPr>
          <w:trHeight w:val="681"/>
          <w:jc w:val="center"/>
        </w:trPr>
        <w:tc>
          <w:tcPr>
            <w:tcW w:w="2518" w:type="dxa"/>
            <w:vAlign w:val="center"/>
          </w:tcPr>
          <w:p w14:paraId="3209A8E2"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37A0A33E" w14:textId="77777777" w:rsidR="00A77AC8" w:rsidRPr="008512A9" w:rsidRDefault="00A77AC8"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je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ce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44144680" w14:textId="77777777" w:rsidTr="003E3C0F">
        <w:trPr>
          <w:trHeight w:val="1936"/>
          <w:jc w:val="center"/>
        </w:trPr>
        <w:tc>
          <w:tcPr>
            <w:tcW w:w="2518" w:type="dxa"/>
            <w:tcBorders>
              <w:bottom w:val="single" w:sz="8" w:space="0" w:color="4F81BD"/>
            </w:tcBorders>
            <w:vAlign w:val="center"/>
          </w:tcPr>
          <w:p w14:paraId="1F36C1FA" w14:textId="77777777" w:rsidR="00A77AC8" w:rsidRPr="008512A9" w:rsidRDefault="00A77AC8"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12BC45A7" w14:textId="77777777" w:rsidR="00A77AC8" w:rsidRPr="008512A9" w:rsidRDefault="00A77AC8" w:rsidP="0063436E">
            <w:pPr>
              <w:pStyle w:val="Prrafodelista"/>
              <w:widowControl w:val="0"/>
              <w:numPr>
                <w:ilvl w:val="0"/>
                <w:numId w:val="39"/>
              </w:numPr>
              <w:autoSpaceDE w:val="0"/>
              <w:autoSpaceDN w:val="0"/>
              <w:adjustRightInd w:val="0"/>
              <w:spacing w:after="0" w:line="303" w:lineRule="exact"/>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p>
          <w:p w14:paraId="5BC8C320" w14:textId="77777777" w:rsidR="00A77AC8" w:rsidRPr="008512A9" w:rsidRDefault="00A77AC8" w:rsidP="0063436E">
            <w:pPr>
              <w:pStyle w:val="Prrafodelista"/>
              <w:widowControl w:val="0"/>
              <w:numPr>
                <w:ilvl w:val="0"/>
                <w:numId w:val="38"/>
              </w:numPr>
              <w:tabs>
                <w:tab w:val="left" w:pos="400"/>
              </w:tabs>
              <w:autoSpaceDE w:val="0"/>
              <w:autoSpaceDN w:val="0"/>
              <w:adjustRightInd w:val="0"/>
              <w:spacing w:before="1" w:after="0" w:line="241" w:lineRule="auto"/>
              <w:ind w:right="6"/>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37"/>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acer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3FF289F4" w14:textId="77777777" w:rsidR="00A77AC8" w:rsidRPr="008512A9" w:rsidRDefault="00A77AC8" w:rsidP="0063436E">
            <w:pPr>
              <w:pStyle w:val="Prrafodelista"/>
              <w:widowControl w:val="0"/>
              <w:numPr>
                <w:ilvl w:val="0"/>
                <w:numId w:val="38"/>
              </w:numPr>
              <w:tabs>
                <w:tab w:val="left" w:pos="400"/>
              </w:tabs>
              <w:autoSpaceDE w:val="0"/>
              <w:autoSpaceDN w:val="0"/>
              <w:adjustRightInd w:val="0"/>
              <w:spacing w:before="2" w:after="0" w:line="292" w:lineRule="exact"/>
              <w:ind w:right="6"/>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7"/>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mo </w:t>
            </w:r>
            <w:r w:rsidRPr="008512A9">
              <w:rPr>
                <w:rFonts w:ascii="Arial" w:hAnsi="Arial" w:cs="Arial"/>
                <w:color w:val="2E74B5" w:themeColor="accent1" w:themeShade="BF"/>
                <w:spacing w:val="-1"/>
                <w:sz w:val="24"/>
                <w:szCs w:val="24"/>
              </w:rPr>
              <w:t>fon</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éc</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ad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p w14:paraId="56A31B9F" w14:textId="77777777" w:rsidR="00A77AC8" w:rsidRPr="008512A9" w:rsidRDefault="00A77AC8" w:rsidP="0063436E">
            <w:pPr>
              <w:pStyle w:val="Prrafodelista"/>
              <w:widowControl w:val="0"/>
              <w:numPr>
                <w:ilvl w:val="0"/>
                <w:numId w:val="38"/>
              </w:numPr>
              <w:tabs>
                <w:tab w:val="left" w:pos="400"/>
              </w:tabs>
              <w:autoSpaceDE w:val="0"/>
              <w:autoSpaceDN w:val="0"/>
              <w:adjustRightInd w:val="0"/>
              <w:spacing w:before="2" w:after="0" w:line="243" w:lineRule="auto"/>
              <w:ind w:right="1"/>
              <w:jc w:val="both"/>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 xml:space="preserve">er </w:t>
            </w:r>
            <w:r w:rsidRPr="008512A9">
              <w:rPr>
                <w:rFonts w:ascii="Arial" w:hAnsi="Arial" w:cs="Arial"/>
                <w:color w:val="2E74B5" w:themeColor="accent1" w:themeShade="BF"/>
                <w:spacing w:val="25"/>
                <w:sz w:val="24"/>
                <w:szCs w:val="24"/>
              </w:rPr>
              <w:t xml:space="preserve"> </w:t>
            </w:r>
            <w:r w:rsidRPr="008512A9">
              <w:rPr>
                <w:rFonts w:ascii="Arial" w:hAnsi="Arial" w:cs="Arial"/>
                <w:color w:val="2E74B5" w:themeColor="accent1" w:themeShade="BF"/>
                <w:sz w:val="24"/>
                <w:szCs w:val="24"/>
              </w:rPr>
              <w:t>meca</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z w:val="24"/>
                <w:szCs w:val="24"/>
              </w:rPr>
              <w:t xml:space="preserve">en </w:t>
            </w:r>
            <w:r w:rsidRPr="008512A9">
              <w:rPr>
                <w:rFonts w:ascii="Arial" w:hAnsi="Arial" w:cs="Arial"/>
                <w:color w:val="2E74B5" w:themeColor="accent1" w:themeShade="BF"/>
                <w:spacing w:val="3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p>
          <w:p w14:paraId="4A6795A0" w14:textId="77777777" w:rsidR="00A77AC8" w:rsidRPr="008512A9" w:rsidRDefault="00A77AC8" w:rsidP="0063436E">
            <w:pPr>
              <w:pStyle w:val="Prrafodelista"/>
              <w:widowControl w:val="0"/>
              <w:numPr>
                <w:ilvl w:val="0"/>
                <w:numId w:val="38"/>
              </w:numPr>
              <w:tabs>
                <w:tab w:val="left" w:pos="400"/>
              </w:tabs>
              <w:autoSpaceDE w:val="0"/>
              <w:autoSpaceDN w:val="0"/>
              <w:adjustRightInd w:val="0"/>
              <w:spacing w:before="2" w:after="0" w:line="292" w:lineRule="exact"/>
              <w:ind w:right="6"/>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z w:val="24"/>
                <w:szCs w:val="24"/>
              </w:rPr>
              <w:t xml:space="preserve">Ley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8"/>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í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mo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én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lí</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 y</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amas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es a</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p w14:paraId="02E4066D" w14:textId="77777777" w:rsidR="00A77AC8" w:rsidRPr="008512A9" w:rsidRDefault="00A77AC8" w:rsidP="0063436E">
            <w:pPr>
              <w:pStyle w:val="Prrafodelista"/>
              <w:widowControl w:val="0"/>
              <w:numPr>
                <w:ilvl w:val="0"/>
                <w:numId w:val="38"/>
              </w:numPr>
              <w:autoSpaceDE w:val="0"/>
              <w:autoSpaceDN w:val="0"/>
              <w:adjustRightInd w:val="0"/>
              <w:spacing w:after="0" w:line="302" w:lineRule="exact"/>
              <w:jc w:val="both"/>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iri</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2"/>
                <w:sz w:val="24"/>
                <w:szCs w:val="24"/>
              </w:rPr>
              <w:t>ll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p>
          <w:p w14:paraId="00D73B46" w14:textId="77777777" w:rsidR="00A77AC8" w:rsidRPr="008512A9" w:rsidRDefault="00A77AC8" w:rsidP="003E3C0F">
            <w:pPr>
              <w:widowControl w:val="0"/>
              <w:autoSpaceDE w:val="0"/>
              <w:autoSpaceDN w:val="0"/>
              <w:adjustRightInd w:val="0"/>
              <w:spacing w:before="4" w:after="0" w:line="240" w:lineRule="auto"/>
              <w:ind w:left="412"/>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p>
          <w:p w14:paraId="5C099E55" w14:textId="77777777" w:rsidR="00A77AC8" w:rsidRPr="008512A9" w:rsidRDefault="00A77AC8" w:rsidP="0063436E">
            <w:pPr>
              <w:pStyle w:val="Prrafodelista"/>
              <w:widowControl w:val="0"/>
              <w:numPr>
                <w:ilvl w:val="0"/>
                <w:numId w:val="40"/>
              </w:numPr>
              <w:tabs>
                <w:tab w:val="left" w:pos="400"/>
              </w:tabs>
              <w:autoSpaceDE w:val="0"/>
              <w:autoSpaceDN w:val="0"/>
              <w:adjustRightInd w:val="0"/>
              <w:spacing w:before="4" w:after="0" w:line="292" w:lineRule="exact"/>
              <w:ind w:right="3"/>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 xml:space="preserve">acer </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3"/>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z w:val="24"/>
                <w:szCs w:val="24"/>
              </w:rPr>
              <w:t>y ac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p>
          <w:p w14:paraId="780C12AA" w14:textId="77777777" w:rsidR="00A77AC8" w:rsidRPr="008512A9" w:rsidRDefault="00A77AC8" w:rsidP="0063436E">
            <w:pPr>
              <w:pStyle w:val="Prrafodelista"/>
              <w:widowControl w:val="0"/>
              <w:numPr>
                <w:ilvl w:val="0"/>
                <w:numId w:val="40"/>
              </w:numPr>
              <w:tabs>
                <w:tab w:val="left" w:pos="400"/>
              </w:tabs>
              <w:autoSpaceDE w:val="0"/>
              <w:autoSpaceDN w:val="0"/>
              <w:adjustRightInd w:val="0"/>
              <w:spacing w:before="4" w:after="0" w:line="292" w:lineRule="exact"/>
              <w:ind w:right="3"/>
              <w:jc w:val="both"/>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1"/>
                <w:sz w:val="24"/>
                <w:szCs w:val="24"/>
              </w:rPr>
              <w:t>4</w:t>
            </w:r>
            <w:r w:rsidRPr="008512A9">
              <w:rPr>
                <w:rFonts w:ascii="Arial" w:hAnsi="Arial" w:cs="Arial"/>
                <w:color w:val="2E74B5" w:themeColor="accent1" w:themeShade="BF"/>
                <w:sz w:val="24"/>
                <w:szCs w:val="24"/>
              </w:rPr>
              <w:t>8</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1"/>
                <w:sz w:val="24"/>
                <w:szCs w:val="24"/>
              </w:rPr>
              <w:t>5</w:t>
            </w:r>
            <w:r w:rsidRPr="008512A9">
              <w:rPr>
                <w:rFonts w:ascii="Arial" w:hAnsi="Arial" w:cs="Arial"/>
                <w:color w:val="2E74B5" w:themeColor="accent1" w:themeShade="BF"/>
                <w:sz w:val="24"/>
                <w:szCs w:val="24"/>
              </w:rPr>
              <w:t>0</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ód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 xml:space="preserve">al. </w:t>
            </w:r>
          </w:p>
          <w:p w14:paraId="0234F128" w14:textId="77777777" w:rsidR="00A77AC8" w:rsidRPr="008512A9" w:rsidRDefault="00A77AC8" w:rsidP="003E3C0F">
            <w:pPr>
              <w:pStyle w:val="Default"/>
              <w:spacing w:after="120"/>
              <w:jc w:val="both"/>
              <w:rPr>
                <w:rFonts w:ascii="Arial" w:hAnsi="Arial" w:cs="Arial"/>
                <w:color w:val="2E74B5" w:themeColor="accent1" w:themeShade="BF"/>
              </w:rPr>
            </w:pPr>
          </w:p>
        </w:tc>
      </w:tr>
      <w:tr w:rsidR="008512A9" w:rsidRPr="008512A9" w14:paraId="5C3DF383"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58E17478" w14:textId="77777777" w:rsidR="00A77AC8" w:rsidRPr="008512A9" w:rsidRDefault="00A77AC8"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543212C0" w14:textId="77777777" w:rsidTr="003E3C0F">
        <w:trPr>
          <w:trHeight w:val="340"/>
          <w:jc w:val="center"/>
        </w:trPr>
        <w:tc>
          <w:tcPr>
            <w:tcW w:w="4489" w:type="dxa"/>
            <w:gridSpan w:val="2"/>
            <w:tcBorders>
              <w:top w:val="single" w:sz="8" w:space="0" w:color="4F81BD"/>
            </w:tcBorders>
            <w:vAlign w:val="center"/>
          </w:tcPr>
          <w:p w14:paraId="4FB3D336" w14:textId="77777777" w:rsidR="00A77AC8" w:rsidRPr="008512A9" w:rsidRDefault="00A77AC8"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40BAAAAA" w14:textId="77777777" w:rsidR="00A77AC8" w:rsidRPr="008512A9" w:rsidRDefault="00A77AC8"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0F2A557C" w14:textId="77777777" w:rsidTr="003E3C0F">
        <w:trPr>
          <w:trHeight w:val="1476"/>
          <w:jc w:val="center"/>
        </w:trPr>
        <w:tc>
          <w:tcPr>
            <w:tcW w:w="4489" w:type="dxa"/>
            <w:gridSpan w:val="2"/>
            <w:vAlign w:val="center"/>
          </w:tcPr>
          <w:p w14:paraId="2006252C"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C</w:t>
            </w:r>
            <w:r w:rsidRPr="008512A9">
              <w:rPr>
                <w:rFonts w:cs="Arial"/>
                <w:color w:val="2E74B5" w:themeColor="accent1" w:themeShade="BF"/>
                <w:spacing w:val="-1"/>
                <w:szCs w:val="24"/>
              </w:rPr>
              <w:t>on</w:t>
            </w:r>
            <w:r w:rsidRPr="008512A9">
              <w:rPr>
                <w:rFonts w:cs="Arial"/>
                <w:color w:val="2E74B5" w:themeColor="accent1" w:themeShade="BF"/>
                <w:szCs w:val="24"/>
              </w:rPr>
              <w:t>cejo</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zCs w:val="24"/>
              </w:rPr>
              <w:t>c</w:t>
            </w:r>
            <w:r w:rsidRPr="008512A9">
              <w:rPr>
                <w:rFonts w:cs="Arial"/>
                <w:color w:val="2E74B5" w:themeColor="accent1" w:themeShade="BF"/>
                <w:spacing w:val="3"/>
                <w:szCs w:val="24"/>
              </w:rPr>
              <w:t>i</w:t>
            </w:r>
            <w:r w:rsidRPr="008512A9">
              <w:rPr>
                <w:rFonts w:cs="Arial"/>
                <w:color w:val="2E74B5" w:themeColor="accent1" w:themeShade="BF"/>
                <w:spacing w:val="-1"/>
                <w:szCs w:val="24"/>
              </w:rPr>
              <w:t>p</w:t>
            </w:r>
            <w:r w:rsidRPr="008512A9">
              <w:rPr>
                <w:rFonts w:cs="Arial"/>
                <w:color w:val="2E74B5" w:themeColor="accent1" w:themeShade="BF"/>
                <w:szCs w:val="24"/>
              </w:rPr>
              <w:t>a</w:t>
            </w:r>
            <w:r w:rsidRPr="008512A9">
              <w:rPr>
                <w:rFonts w:cs="Arial"/>
                <w:color w:val="2E74B5" w:themeColor="accent1" w:themeShade="BF"/>
                <w:spacing w:val="-2"/>
                <w:szCs w:val="24"/>
              </w:rPr>
              <w:t>l</w:t>
            </w:r>
            <w:r w:rsidRPr="008512A9">
              <w:rPr>
                <w:rFonts w:cs="Arial"/>
                <w:color w:val="2E74B5" w:themeColor="accent1" w:themeShade="BF"/>
                <w:szCs w:val="24"/>
              </w:rPr>
              <w:t>.</w:t>
            </w:r>
          </w:p>
          <w:p w14:paraId="26CCBF29"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C</w:t>
            </w:r>
            <w:r w:rsidRPr="008512A9">
              <w:rPr>
                <w:rFonts w:cs="Arial"/>
                <w:color w:val="2E74B5" w:themeColor="accent1" w:themeShade="BF"/>
                <w:spacing w:val="-1"/>
                <w:szCs w:val="24"/>
              </w:rPr>
              <w:t>o</w:t>
            </w:r>
            <w:r w:rsidRPr="008512A9">
              <w:rPr>
                <w:rFonts w:cs="Arial"/>
                <w:color w:val="2E74B5" w:themeColor="accent1" w:themeShade="BF"/>
                <w:szCs w:val="24"/>
              </w:rPr>
              <w:t>m</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pacing w:val="-2"/>
                <w:szCs w:val="24"/>
              </w:rPr>
              <w:t>i</w:t>
            </w:r>
            <w:r w:rsidRPr="008512A9">
              <w:rPr>
                <w:rFonts w:cs="Arial"/>
                <w:color w:val="2E74B5" w:themeColor="accent1" w:themeShade="BF"/>
                <w:spacing w:val="-1"/>
                <w:szCs w:val="24"/>
              </w:rPr>
              <w:t>on</w:t>
            </w:r>
            <w:r w:rsidRPr="008512A9">
              <w:rPr>
                <w:rFonts w:cs="Arial"/>
                <w:color w:val="2E74B5" w:themeColor="accent1" w:themeShade="BF"/>
                <w:szCs w:val="24"/>
              </w:rPr>
              <w:t>es</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pacing w:val="5"/>
                <w:szCs w:val="24"/>
              </w:rPr>
              <w:t>a</w:t>
            </w:r>
            <w:r w:rsidRPr="008512A9">
              <w:rPr>
                <w:rFonts w:cs="Arial"/>
                <w:color w:val="2E74B5" w:themeColor="accent1" w:themeShade="BF"/>
                <w:spacing w:val="-2"/>
                <w:szCs w:val="24"/>
              </w:rPr>
              <w:t>l</w:t>
            </w:r>
            <w:r w:rsidRPr="008512A9">
              <w:rPr>
                <w:rFonts w:cs="Arial"/>
                <w:color w:val="2E74B5" w:themeColor="accent1" w:themeShade="BF"/>
                <w:szCs w:val="24"/>
              </w:rPr>
              <w:t>e</w:t>
            </w:r>
            <w:r w:rsidRPr="008512A9">
              <w:rPr>
                <w:rFonts w:cs="Arial"/>
                <w:color w:val="2E74B5" w:themeColor="accent1" w:themeShade="BF"/>
                <w:spacing w:val="2"/>
                <w:szCs w:val="24"/>
              </w:rPr>
              <w:t>s</w:t>
            </w:r>
            <w:r w:rsidRPr="008512A9">
              <w:rPr>
                <w:rFonts w:cs="Arial"/>
                <w:color w:val="2E74B5" w:themeColor="accent1" w:themeShade="BF"/>
                <w:szCs w:val="24"/>
              </w:rPr>
              <w:t>.</w:t>
            </w:r>
          </w:p>
          <w:p w14:paraId="17CE47E3"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Secretaría</w:t>
            </w:r>
            <w:r w:rsidRPr="008512A9">
              <w:rPr>
                <w:rFonts w:cs="Arial"/>
                <w:color w:val="2E74B5" w:themeColor="accent1" w:themeShade="BF"/>
                <w:spacing w:val="-5"/>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zCs w:val="24"/>
              </w:rPr>
              <w:t>c</w:t>
            </w:r>
            <w:r w:rsidRPr="008512A9">
              <w:rPr>
                <w:rFonts w:cs="Arial"/>
                <w:color w:val="2E74B5" w:themeColor="accent1" w:themeShade="BF"/>
                <w:spacing w:val="3"/>
                <w:szCs w:val="24"/>
              </w:rPr>
              <w:t>i</w:t>
            </w:r>
            <w:r w:rsidRPr="008512A9">
              <w:rPr>
                <w:rFonts w:cs="Arial"/>
                <w:color w:val="2E74B5" w:themeColor="accent1" w:themeShade="BF"/>
                <w:spacing w:val="-1"/>
                <w:szCs w:val="24"/>
              </w:rPr>
              <w:t>p</w:t>
            </w:r>
            <w:r w:rsidRPr="008512A9">
              <w:rPr>
                <w:rFonts w:cs="Arial"/>
                <w:color w:val="2E74B5" w:themeColor="accent1" w:themeShade="BF"/>
                <w:szCs w:val="24"/>
              </w:rPr>
              <w:t>a</w:t>
            </w:r>
            <w:r w:rsidRPr="008512A9">
              <w:rPr>
                <w:rFonts w:cs="Arial"/>
                <w:color w:val="2E74B5" w:themeColor="accent1" w:themeShade="BF"/>
                <w:spacing w:val="-2"/>
                <w:szCs w:val="24"/>
              </w:rPr>
              <w:t>l</w:t>
            </w:r>
            <w:r w:rsidRPr="008512A9">
              <w:rPr>
                <w:rFonts w:cs="Arial"/>
                <w:color w:val="2E74B5" w:themeColor="accent1" w:themeShade="BF"/>
                <w:szCs w:val="24"/>
              </w:rPr>
              <w:t>.</w:t>
            </w:r>
          </w:p>
          <w:p w14:paraId="5FA88796"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color w:val="2E74B5" w:themeColor="accent1" w:themeShade="BF"/>
                <w:szCs w:val="24"/>
              </w:rPr>
              <w:t>U</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pacing w:val="5"/>
                <w:szCs w:val="24"/>
              </w:rPr>
              <w:t>m</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w:t>
            </w:r>
            <w:r w:rsidRPr="008512A9">
              <w:rPr>
                <w:rFonts w:cs="Arial"/>
                <w:color w:val="2E74B5" w:themeColor="accent1" w:themeShade="BF"/>
                <w:spacing w:val="2"/>
                <w:szCs w:val="24"/>
              </w:rPr>
              <w:t>s</w:t>
            </w:r>
            <w:r w:rsidR="00CD32B7" w:rsidRPr="008512A9">
              <w:rPr>
                <w:rFonts w:cs="Arial"/>
                <w:color w:val="2E74B5" w:themeColor="accent1" w:themeShade="BF"/>
                <w:szCs w:val="24"/>
              </w:rPr>
              <w:t xml:space="preserve"> y operativas.</w:t>
            </w:r>
          </w:p>
        </w:tc>
        <w:tc>
          <w:tcPr>
            <w:tcW w:w="4489" w:type="dxa"/>
            <w:vAlign w:val="center"/>
          </w:tcPr>
          <w:p w14:paraId="5F666134"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1"/>
                <w:szCs w:val="24"/>
              </w:rPr>
              <w:t>t</w:t>
            </w:r>
            <w:r w:rsidRPr="008512A9">
              <w:rPr>
                <w:rFonts w:cs="Arial"/>
                <w:color w:val="2E74B5" w:themeColor="accent1" w:themeShade="BF"/>
                <w:spacing w:val="-1"/>
                <w:szCs w:val="24"/>
              </w:rPr>
              <w:t>u</w:t>
            </w:r>
            <w:r w:rsidRPr="008512A9">
              <w:rPr>
                <w:rFonts w:cs="Arial"/>
                <w:color w:val="2E74B5" w:themeColor="accent1" w:themeShade="BF"/>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on</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pacing w:val="2"/>
                <w:szCs w:val="24"/>
              </w:rPr>
              <w:t>g</w:t>
            </w:r>
            <w:r w:rsidRPr="008512A9">
              <w:rPr>
                <w:rFonts w:cs="Arial"/>
                <w:color w:val="2E74B5" w:themeColor="accent1" w:themeShade="BF"/>
                <w:spacing w:val="-1"/>
                <w:szCs w:val="24"/>
              </w:rPr>
              <w:t>ub</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1"/>
                <w:szCs w:val="24"/>
              </w:rPr>
              <w:t>n</w:t>
            </w:r>
            <w:r w:rsidRPr="008512A9">
              <w:rPr>
                <w:rFonts w:cs="Arial"/>
                <w:color w:val="2E74B5" w:themeColor="accent1" w:themeShade="BF"/>
                <w:szCs w:val="24"/>
              </w:rPr>
              <w:t>ame</w:t>
            </w:r>
            <w:r w:rsidRPr="008512A9">
              <w:rPr>
                <w:rFonts w:cs="Arial"/>
                <w:color w:val="2E74B5" w:themeColor="accent1" w:themeShade="BF"/>
                <w:spacing w:val="-1"/>
                <w:szCs w:val="24"/>
              </w:rPr>
              <w:t>n</w:t>
            </w:r>
            <w:r w:rsidRPr="008512A9">
              <w:rPr>
                <w:rFonts w:cs="Arial"/>
                <w:color w:val="2E74B5" w:themeColor="accent1" w:themeShade="BF"/>
                <w:spacing w:val="1"/>
                <w:szCs w:val="24"/>
              </w:rPr>
              <w:t>t</w:t>
            </w:r>
            <w:r w:rsidRPr="008512A9">
              <w:rPr>
                <w:rFonts w:cs="Arial"/>
                <w:color w:val="2E74B5" w:themeColor="accent1" w:themeShade="BF"/>
                <w:szCs w:val="24"/>
              </w:rPr>
              <w:t>a</w:t>
            </w:r>
            <w:r w:rsidRPr="008512A9">
              <w:rPr>
                <w:rFonts w:cs="Arial"/>
                <w:color w:val="2E74B5" w:themeColor="accent1" w:themeShade="BF"/>
                <w:spacing w:val="-2"/>
                <w:szCs w:val="24"/>
              </w:rPr>
              <w:t>l</w:t>
            </w:r>
            <w:r w:rsidRPr="008512A9">
              <w:rPr>
                <w:rFonts w:cs="Arial"/>
                <w:color w:val="2E74B5" w:themeColor="accent1" w:themeShade="BF"/>
                <w:szCs w:val="24"/>
              </w:rPr>
              <w:t>e</w:t>
            </w:r>
            <w:r w:rsidRPr="008512A9">
              <w:rPr>
                <w:rFonts w:cs="Arial"/>
                <w:color w:val="2E74B5" w:themeColor="accent1" w:themeShade="BF"/>
                <w:spacing w:val="2"/>
                <w:szCs w:val="24"/>
              </w:rPr>
              <w:t>s</w:t>
            </w:r>
            <w:r w:rsidRPr="008512A9">
              <w:rPr>
                <w:rFonts w:cs="Arial"/>
                <w:color w:val="2E74B5" w:themeColor="accent1" w:themeShade="BF"/>
                <w:szCs w:val="24"/>
              </w:rPr>
              <w:t>,</w:t>
            </w:r>
            <w:r w:rsidRPr="008512A9">
              <w:rPr>
                <w:rFonts w:cs="Arial"/>
                <w:color w:val="2E74B5" w:themeColor="accent1" w:themeShade="BF"/>
                <w:spacing w:val="-10"/>
                <w:szCs w:val="24"/>
              </w:rPr>
              <w:t xml:space="preserve"> </w:t>
            </w:r>
            <w:r w:rsidRPr="008512A9">
              <w:rPr>
                <w:rFonts w:cs="Arial"/>
                <w:color w:val="2E74B5" w:themeColor="accent1" w:themeShade="BF"/>
                <w:spacing w:val="-1"/>
                <w:szCs w:val="24"/>
              </w:rPr>
              <w:t>n</w:t>
            </w:r>
            <w:r w:rsidRPr="008512A9">
              <w:rPr>
                <w:rFonts w:cs="Arial"/>
                <w:color w:val="2E74B5" w:themeColor="accent1" w:themeShade="BF"/>
                <w:szCs w:val="24"/>
              </w:rPr>
              <w:t xml:space="preserve">o </w:t>
            </w:r>
            <w:r w:rsidRPr="008512A9">
              <w:rPr>
                <w:rFonts w:cs="Arial"/>
                <w:color w:val="2E74B5" w:themeColor="accent1" w:themeShade="BF"/>
                <w:spacing w:val="2"/>
                <w:szCs w:val="24"/>
              </w:rPr>
              <w:t>g</w:t>
            </w:r>
            <w:r w:rsidRPr="008512A9">
              <w:rPr>
                <w:rFonts w:cs="Arial"/>
                <w:color w:val="2E74B5" w:themeColor="accent1" w:themeShade="BF"/>
                <w:spacing w:val="-1"/>
                <w:szCs w:val="24"/>
              </w:rPr>
              <w:t>ub</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1"/>
                <w:szCs w:val="24"/>
              </w:rPr>
              <w:t>n</w:t>
            </w:r>
            <w:r w:rsidRPr="008512A9">
              <w:rPr>
                <w:rFonts w:cs="Arial"/>
                <w:color w:val="2E74B5" w:themeColor="accent1" w:themeShade="BF"/>
                <w:szCs w:val="24"/>
              </w:rPr>
              <w:t>ame</w:t>
            </w:r>
            <w:r w:rsidRPr="008512A9">
              <w:rPr>
                <w:rFonts w:cs="Arial"/>
                <w:color w:val="2E74B5" w:themeColor="accent1" w:themeShade="BF"/>
                <w:spacing w:val="-1"/>
                <w:szCs w:val="24"/>
              </w:rPr>
              <w:t>n</w:t>
            </w:r>
            <w:r w:rsidRPr="008512A9">
              <w:rPr>
                <w:rFonts w:cs="Arial"/>
                <w:color w:val="2E74B5" w:themeColor="accent1" w:themeShade="BF"/>
                <w:spacing w:val="1"/>
                <w:szCs w:val="24"/>
              </w:rPr>
              <w:t>t</w:t>
            </w:r>
            <w:r w:rsidRPr="008512A9">
              <w:rPr>
                <w:rFonts w:cs="Arial"/>
                <w:color w:val="2E74B5" w:themeColor="accent1" w:themeShade="BF"/>
                <w:szCs w:val="24"/>
              </w:rPr>
              <w:t>a</w:t>
            </w:r>
            <w:r w:rsidRPr="008512A9">
              <w:rPr>
                <w:rFonts w:cs="Arial"/>
                <w:color w:val="2E74B5" w:themeColor="accent1" w:themeShade="BF"/>
                <w:spacing w:val="-2"/>
                <w:szCs w:val="24"/>
              </w:rPr>
              <w:t>l</w:t>
            </w:r>
            <w:r w:rsidRPr="008512A9">
              <w:rPr>
                <w:rFonts w:cs="Arial"/>
                <w:color w:val="2E74B5" w:themeColor="accent1" w:themeShade="BF"/>
                <w:szCs w:val="24"/>
              </w:rPr>
              <w:t>es</w:t>
            </w:r>
            <w:r w:rsidRPr="008512A9">
              <w:rPr>
                <w:rFonts w:cs="Arial"/>
                <w:color w:val="2E74B5" w:themeColor="accent1" w:themeShade="BF"/>
                <w:spacing w:val="-10"/>
                <w:szCs w:val="24"/>
              </w:rPr>
              <w:t xml:space="preserve"> </w:t>
            </w:r>
            <w:r w:rsidRPr="008512A9">
              <w:rPr>
                <w:rFonts w:cs="Arial"/>
                <w:color w:val="2E74B5" w:themeColor="accent1" w:themeShade="BF"/>
                <w:szCs w:val="24"/>
              </w:rPr>
              <w:t xml:space="preserve">y </w:t>
            </w:r>
            <w:r w:rsidRPr="008512A9">
              <w:rPr>
                <w:rFonts w:cs="Arial"/>
                <w:color w:val="2E74B5" w:themeColor="accent1" w:themeShade="BF"/>
                <w:spacing w:val="-1"/>
                <w:szCs w:val="24"/>
              </w:rPr>
              <w:t>p</w:t>
            </w:r>
            <w:r w:rsidRPr="008512A9">
              <w:rPr>
                <w:rFonts w:cs="Arial"/>
                <w:color w:val="2E74B5" w:themeColor="accent1" w:themeShade="BF"/>
                <w:spacing w:val="3"/>
                <w:szCs w:val="24"/>
              </w:rPr>
              <w:t>r</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2"/>
                <w:szCs w:val="24"/>
              </w:rPr>
              <w:t>s</w:t>
            </w:r>
            <w:r w:rsidRPr="008512A9">
              <w:rPr>
                <w:rFonts w:cs="Arial"/>
                <w:color w:val="2E74B5" w:themeColor="accent1" w:themeShade="BF"/>
                <w:szCs w:val="24"/>
              </w:rPr>
              <w:t>.</w:t>
            </w:r>
          </w:p>
          <w:p w14:paraId="75ABEE51"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O</w:t>
            </w:r>
            <w:r w:rsidRPr="008512A9">
              <w:rPr>
                <w:rFonts w:cs="Arial"/>
                <w:color w:val="2E74B5" w:themeColor="accent1" w:themeShade="BF"/>
                <w:spacing w:val="-2"/>
                <w:szCs w:val="24"/>
              </w:rPr>
              <w:t>r</w:t>
            </w:r>
            <w:r w:rsidRPr="008512A9">
              <w:rPr>
                <w:rFonts w:cs="Arial"/>
                <w:color w:val="2E74B5" w:themeColor="accent1" w:themeShade="BF"/>
                <w:spacing w:val="2"/>
                <w:szCs w:val="24"/>
              </w:rPr>
              <w:t>g</w:t>
            </w:r>
            <w:r w:rsidRPr="008512A9">
              <w:rPr>
                <w:rFonts w:cs="Arial"/>
                <w:color w:val="2E74B5" w:themeColor="accent1" w:themeShade="BF"/>
                <w:szCs w:val="24"/>
              </w:rPr>
              <w:t>a</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zCs w:val="24"/>
              </w:rPr>
              <w:t>m</w:t>
            </w:r>
            <w:r w:rsidRPr="008512A9">
              <w:rPr>
                <w:rFonts w:cs="Arial"/>
                <w:color w:val="2E74B5" w:themeColor="accent1" w:themeShade="BF"/>
                <w:spacing w:val="-1"/>
                <w:szCs w:val="24"/>
              </w:rPr>
              <w:t>o</w:t>
            </w:r>
            <w:r w:rsidRPr="008512A9">
              <w:rPr>
                <w:rFonts w:cs="Arial"/>
                <w:color w:val="2E74B5" w:themeColor="accent1" w:themeShade="BF"/>
                <w:szCs w:val="24"/>
              </w:rPr>
              <w:t>s</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2"/>
                <w:szCs w:val="24"/>
              </w:rPr>
              <w:t xml:space="preserve"> </w:t>
            </w:r>
            <w:r w:rsidRPr="008512A9">
              <w:rPr>
                <w:rFonts w:cs="Arial"/>
                <w:color w:val="2E74B5" w:themeColor="accent1" w:themeShade="BF"/>
                <w:szCs w:val="24"/>
              </w:rPr>
              <w:t>c</w:t>
            </w:r>
            <w:r w:rsidRPr="008512A9">
              <w:rPr>
                <w:rFonts w:cs="Arial"/>
                <w:color w:val="2E74B5" w:themeColor="accent1" w:themeShade="BF"/>
                <w:spacing w:val="3"/>
                <w:szCs w:val="24"/>
              </w:rPr>
              <w:t>o</w:t>
            </w:r>
            <w:r w:rsidRPr="008512A9">
              <w:rPr>
                <w:rFonts w:cs="Arial"/>
                <w:color w:val="2E74B5" w:themeColor="accent1" w:themeShade="BF"/>
                <w:spacing w:val="-1"/>
                <w:szCs w:val="24"/>
              </w:rPr>
              <w:t>op</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4"/>
                <w:szCs w:val="24"/>
              </w:rPr>
              <w:t>c</w:t>
            </w:r>
            <w:r w:rsidRPr="008512A9">
              <w:rPr>
                <w:rFonts w:cs="Arial"/>
                <w:color w:val="2E74B5" w:themeColor="accent1" w:themeShade="BF"/>
                <w:spacing w:val="-2"/>
                <w:szCs w:val="24"/>
              </w:rPr>
              <w:t>i</w:t>
            </w:r>
            <w:r w:rsidRPr="008512A9">
              <w:rPr>
                <w:rFonts w:cs="Arial"/>
                <w:color w:val="2E74B5" w:themeColor="accent1" w:themeShade="BF"/>
                <w:spacing w:val="3"/>
                <w:szCs w:val="24"/>
              </w:rPr>
              <w:t>ó</w:t>
            </w:r>
            <w:r w:rsidRPr="008512A9">
              <w:rPr>
                <w:rFonts w:cs="Arial"/>
                <w:color w:val="2E74B5" w:themeColor="accent1" w:themeShade="BF"/>
                <w:szCs w:val="24"/>
              </w:rPr>
              <w:t>n</w:t>
            </w:r>
            <w:r w:rsidRPr="008512A9">
              <w:rPr>
                <w:rFonts w:cs="Arial"/>
                <w:color w:val="2E74B5" w:themeColor="accent1" w:themeShade="BF"/>
                <w:spacing w:val="-10"/>
                <w:szCs w:val="24"/>
              </w:rPr>
              <w:t xml:space="preserve"> </w:t>
            </w:r>
            <w:r w:rsidRPr="008512A9">
              <w:rPr>
                <w:rFonts w:cs="Arial"/>
                <w:color w:val="2E74B5" w:themeColor="accent1" w:themeShade="BF"/>
                <w:szCs w:val="24"/>
              </w:rPr>
              <w:t>y a</w:t>
            </w:r>
            <w:r w:rsidRPr="008512A9">
              <w:rPr>
                <w:rFonts w:cs="Arial"/>
                <w:color w:val="2E74B5" w:themeColor="accent1" w:themeShade="BF"/>
                <w:spacing w:val="-1"/>
                <w:szCs w:val="24"/>
              </w:rPr>
              <w:t>po</w:t>
            </w:r>
            <w:r w:rsidRPr="008512A9">
              <w:rPr>
                <w:rFonts w:cs="Arial"/>
                <w:color w:val="2E74B5" w:themeColor="accent1" w:themeShade="BF"/>
                <w:spacing w:val="2"/>
                <w:szCs w:val="24"/>
              </w:rPr>
              <w:t>y</w:t>
            </w:r>
            <w:r w:rsidRPr="008512A9">
              <w:rPr>
                <w:rFonts w:cs="Arial"/>
                <w:color w:val="2E74B5" w:themeColor="accent1" w:themeShade="BF"/>
                <w:spacing w:val="-1"/>
                <w:szCs w:val="24"/>
              </w:rPr>
              <w:t>o</w:t>
            </w:r>
            <w:r w:rsidRPr="008512A9">
              <w:rPr>
                <w:rFonts w:cs="Arial"/>
                <w:color w:val="2E74B5" w:themeColor="accent1" w:themeShade="BF"/>
                <w:szCs w:val="24"/>
              </w:rPr>
              <w:t>.</w:t>
            </w:r>
          </w:p>
          <w:p w14:paraId="5FE27EE1" w14:textId="77777777" w:rsidR="00A77AC8" w:rsidRPr="008512A9" w:rsidRDefault="00A77AC8"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ud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4"/>
                <w:szCs w:val="24"/>
              </w:rPr>
              <w:t>n</w:t>
            </w:r>
            <w:r w:rsidRPr="008512A9">
              <w:rPr>
                <w:rFonts w:cs="Arial"/>
                <w:color w:val="2E74B5" w:themeColor="accent1" w:themeShade="BF"/>
                <w:spacing w:val="-2"/>
                <w:szCs w:val="24"/>
              </w:rPr>
              <w:t>í</w:t>
            </w:r>
            <w:r w:rsidRPr="008512A9">
              <w:rPr>
                <w:rFonts w:cs="Arial"/>
                <w:color w:val="2E74B5" w:themeColor="accent1" w:themeShade="BF"/>
                <w:szCs w:val="24"/>
              </w:rPr>
              <w:t>a</w:t>
            </w:r>
            <w:r w:rsidRPr="008512A9">
              <w:rPr>
                <w:rFonts w:cs="Arial"/>
                <w:color w:val="2E74B5" w:themeColor="accent1" w:themeShade="BF"/>
                <w:spacing w:val="-12"/>
                <w:szCs w:val="24"/>
              </w:rPr>
              <w:t xml:space="preserve"> </w:t>
            </w:r>
            <w:r w:rsidRPr="008512A9">
              <w:rPr>
                <w:rFonts w:cs="Arial"/>
                <w:color w:val="2E74B5" w:themeColor="accent1" w:themeShade="BF"/>
                <w:szCs w:val="24"/>
              </w:rPr>
              <w:t>en</w:t>
            </w:r>
            <w:r w:rsidRPr="008512A9">
              <w:rPr>
                <w:rFonts w:cs="Arial"/>
                <w:color w:val="2E74B5" w:themeColor="accent1" w:themeShade="BF"/>
                <w:spacing w:val="-3"/>
                <w:szCs w:val="24"/>
              </w:rPr>
              <w:t xml:space="preserve"> </w:t>
            </w:r>
            <w:r w:rsidRPr="008512A9">
              <w:rPr>
                <w:rFonts w:cs="Arial"/>
                <w:color w:val="2E74B5" w:themeColor="accent1" w:themeShade="BF"/>
                <w:spacing w:val="2"/>
                <w:szCs w:val="24"/>
              </w:rPr>
              <w:t>g</w:t>
            </w:r>
            <w:r w:rsidRPr="008512A9">
              <w:rPr>
                <w:rFonts w:cs="Arial"/>
                <w:color w:val="2E74B5" w:themeColor="accent1" w:themeShade="BF"/>
                <w:szCs w:val="24"/>
              </w:rPr>
              <w:t>e</w:t>
            </w:r>
            <w:r w:rsidRPr="008512A9">
              <w:rPr>
                <w:rFonts w:cs="Arial"/>
                <w:color w:val="2E74B5" w:themeColor="accent1" w:themeShade="BF"/>
                <w:spacing w:val="-1"/>
                <w:szCs w:val="24"/>
              </w:rPr>
              <w:t>n</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5"/>
                <w:szCs w:val="24"/>
              </w:rPr>
              <w:t>a</w:t>
            </w:r>
            <w:r w:rsidRPr="008512A9">
              <w:rPr>
                <w:rFonts w:cs="Arial"/>
                <w:color w:val="2E74B5" w:themeColor="accent1" w:themeShade="BF"/>
                <w:szCs w:val="24"/>
              </w:rPr>
              <w:t xml:space="preserve">l. </w:t>
            </w:r>
          </w:p>
        </w:tc>
      </w:tr>
    </w:tbl>
    <w:p w14:paraId="661E1E0E" w14:textId="77777777" w:rsidR="00A77AC8" w:rsidRPr="008512A9" w:rsidRDefault="00A77AC8">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1"/>
        <w:gridCol w:w="1887"/>
        <w:gridCol w:w="4430"/>
      </w:tblGrid>
      <w:tr w:rsidR="003E3C0F" w:rsidRPr="008512A9" w14:paraId="6E0ACC31" w14:textId="77777777" w:rsidTr="003E3C0F">
        <w:trPr>
          <w:trHeight w:val="51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C73FF24" w14:textId="77777777" w:rsidR="003E3C0F" w:rsidRPr="008512A9" w:rsidRDefault="003E3C0F" w:rsidP="003E3C0F">
            <w:pPr>
              <w:pStyle w:val="Default"/>
              <w:spacing w:line="276" w:lineRule="auto"/>
              <w:jc w:val="center"/>
              <w:rPr>
                <w:rFonts w:ascii="Arial" w:hAnsi="Arial" w:cs="Arial"/>
                <w:b/>
                <w:bCs/>
                <w:color w:val="2E74B5" w:themeColor="accent1" w:themeShade="BF"/>
              </w:rPr>
            </w:pPr>
          </w:p>
          <w:p w14:paraId="790FCBCF"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SMARSA</w:t>
            </w:r>
          </w:p>
        </w:tc>
      </w:tr>
      <w:tr w:rsidR="008512A9" w:rsidRPr="008512A9" w14:paraId="60026876" w14:textId="77777777" w:rsidTr="003E3C0F">
        <w:trPr>
          <w:trHeight w:val="397"/>
          <w:jc w:val="center"/>
        </w:trPr>
        <w:tc>
          <w:tcPr>
            <w:tcW w:w="2518" w:type="dxa"/>
            <w:vAlign w:val="center"/>
          </w:tcPr>
          <w:p w14:paraId="2F4867B7"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07BFB153" w14:textId="77777777" w:rsidR="003E3C0F" w:rsidRPr="008512A9" w:rsidRDefault="003E3C0F"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z w:val="24"/>
                <w:szCs w:val="24"/>
              </w:rPr>
              <w:t>ARSA</w:t>
            </w:r>
          </w:p>
        </w:tc>
      </w:tr>
      <w:tr w:rsidR="008512A9" w:rsidRPr="008512A9" w14:paraId="176C10A5" w14:textId="77777777" w:rsidTr="003E3C0F">
        <w:trPr>
          <w:trHeight w:val="403"/>
          <w:jc w:val="center"/>
        </w:trPr>
        <w:tc>
          <w:tcPr>
            <w:tcW w:w="2518" w:type="dxa"/>
            <w:vAlign w:val="center"/>
          </w:tcPr>
          <w:p w14:paraId="576E5041"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3E09C234" w14:textId="77777777" w:rsidR="003E3C0F" w:rsidRPr="008512A9" w:rsidRDefault="003661CE"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0101-0701</w:t>
            </w:r>
          </w:p>
        </w:tc>
      </w:tr>
      <w:tr w:rsidR="008512A9" w:rsidRPr="008512A9" w14:paraId="6F620721" w14:textId="77777777" w:rsidTr="003E3C0F">
        <w:trPr>
          <w:trHeight w:val="413"/>
          <w:jc w:val="center"/>
        </w:trPr>
        <w:tc>
          <w:tcPr>
            <w:tcW w:w="2518" w:type="dxa"/>
            <w:vAlign w:val="center"/>
          </w:tcPr>
          <w:p w14:paraId="27C755EC"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537F941" w14:textId="77777777" w:rsidR="003E3C0F" w:rsidRPr="008512A9" w:rsidRDefault="00CD32B7"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 y Alcalde</w:t>
            </w:r>
          </w:p>
        </w:tc>
      </w:tr>
      <w:tr w:rsidR="008512A9" w:rsidRPr="008512A9" w14:paraId="6646BB57" w14:textId="77777777" w:rsidTr="003E3C0F">
        <w:trPr>
          <w:trHeight w:val="433"/>
          <w:jc w:val="center"/>
        </w:trPr>
        <w:tc>
          <w:tcPr>
            <w:tcW w:w="2518" w:type="dxa"/>
            <w:vAlign w:val="center"/>
          </w:tcPr>
          <w:p w14:paraId="1EB878FF"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260699CB" w14:textId="77777777" w:rsidR="003E3C0F" w:rsidRPr="008512A9" w:rsidRDefault="003E3C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02A80BFB" w14:textId="77777777" w:rsidTr="003E3C0F">
        <w:trPr>
          <w:trHeight w:val="857"/>
          <w:jc w:val="center"/>
        </w:trPr>
        <w:tc>
          <w:tcPr>
            <w:tcW w:w="2518" w:type="dxa"/>
            <w:vAlign w:val="center"/>
          </w:tcPr>
          <w:p w14:paraId="428DD418"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560E6E3D" w14:textId="77777777" w:rsidR="003E3C0F" w:rsidRPr="008512A9" w:rsidRDefault="003E3C0F" w:rsidP="003E3C0F">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pacing w:val="4"/>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7"/>
                <w:sz w:val="24"/>
                <w:szCs w:val="24"/>
              </w:rPr>
              <w:t xml:space="preserve"> </w:t>
            </w:r>
            <w:r w:rsidRPr="008512A9">
              <w:rPr>
                <w:rFonts w:ascii="Arial" w:hAnsi="Arial" w:cs="Arial"/>
                <w:color w:val="2E74B5" w:themeColor="accent1" w:themeShade="BF"/>
                <w:sz w:val="24"/>
                <w:szCs w:val="24"/>
              </w:rPr>
              <w:t>San</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d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w:t>
            </w:r>
          </w:p>
        </w:tc>
      </w:tr>
      <w:tr w:rsidR="008512A9" w:rsidRPr="008512A9" w14:paraId="5579577A" w14:textId="77777777" w:rsidTr="003E3C0F">
        <w:trPr>
          <w:trHeight w:val="1377"/>
          <w:jc w:val="center"/>
        </w:trPr>
        <w:tc>
          <w:tcPr>
            <w:tcW w:w="2518" w:type="dxa"/>
            <w:vAlign w:val="center"/>
          </w:tcPr>
          <w:p w14:paraId="03E04C4B"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4EDB7DE3" w14:textId="77777777"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l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S</w:t>
            </w:r>
            <w:r w:rsidRPr="008512A9">
              <w:rPr>
                <w:rFonts w:ascii="Arial" w:hAnsi="Arial" w:cs="Arial"/>
                <w:color w:val="2E74B5" w:themeColor="accent1" w:themeShade="BF"/>
                <w:sz w:val="24"/>
                <w:szCs w:val="24"/>
              </w:rPr>
              <w:t>an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á</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l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éc</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co</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e 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eja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p>
        </w:tc>
      </w:tr>
      <w:tr w:rsidR="008512A9" w:rsidRPr="008512A9" w14:paraId="7D2A4A2F" w14:textId="77777777" w:rsidTr="003E3C0F">
        <w:trPr>
          <w:trHeight w:val="1699"/>
          <w:jc w:val="center"/>
        </w:trPr>
        <w:tc>
          <w:tcPr>
            <w:tcW w:w="2518" w:type="dxa"/>
            <w:tcBorders>
              <w:bottom w:val="single" w:sz="8" w:space="0" w:color="4F81BD"/>
            </w:tcBorders>
            <w:vAlign w:val="center"/>
          </w:tcPr>
          <w:p w14:paraId="2B1DD510"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32839650" w14:textId="77777777" w:rsidR="003E3C0F" w:rsidRPr="008512A9" w:rsidRDefault="003E3C0F" w:rsidP="003E3C0F">
            <w:pPr>
              <w:pStyle w:val="Default"/>
              <w:spacing w:after="120"/>
              <w:jc w:val="both"/>
              <w:rPr>
                <w:rFonts w:ascii="Arial" w:hAnsi="Arial" w:cs="Arial"/>
                <w:color w:val="2E74B5" w:themeColor="accent1" w:themeShade="BF"/>
              </w:rPr>
            </w:pPr>
            <w:r w:rsidRPr="008512A9">
              <w:rPr>
                <w:rFonts w:ascii="Arial" w:hAnsi="Arial" w:cs="Arial"/>
                <w:color w:val="2E74B5" w:themeColor="accent1" w:themeShade="BF"/>
                <w:spacing w:val="-2"/>
              </w:rPr>
              <w:t>E</w:t>
            </w:r>
            <w:r w:rsidRPr="008512A9">
              <w:rPr>
                <w:rFonts w:ascii="Arial" w:hAnsi="Arial" w:cs="Arial"/>
                <w:color w:val="2E74B5" w:themeColor="accent1" w:themeShade="BF"/>
              </w:rPr>
              <w:t>n</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2"/>
              </w:rPr>
              <w:t>g</w:t>
            </w:r>
            <w:r w:rsidRPr="008512A9">
              <w:rPr>
                <w:rFonts w:ascii="Arial" w:hAnsi="Arial" w:cs="Arial"/>
                <w:color w:val="2E74B5" w:themeColor="accent1" w:themeShade="BF"/>
              </w:rPr>
              <w:t>e</w:t>
            </w:r>
            <w:r w:rsidRPr="008512A9">
              <w:rPr>
                <w:rFonts w:ascii="Arial" w:hAnsi="Arial" w:cs="Arial"/>
                <w:color w:val="2E74B5" w:themeColor="accent1" w:themeShade="BF"/>
                <w:spacing w:val="-1"/>
              </w:rPr>
              <w:t>n</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al</w:t>
            </w:r>
            <w:r w:rsidRPr="008512A9">
              <w:rPr>
                <w:rFonts w:ascii="Arial" w:hAnsi="Arial" w:cs="Arial"/>
                <w:color w:val="2E74B5" w:themeColor="accent1" w:themeShade="BF"/>
                <w:spacing w:val="1"/>
              </w:rPr>
              <w:t xml:space="preserve"> </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1"/>
              </w:rPr>
              <w:t>on</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1"/>
              </w:rPr>
              <w:t xml:space="preserve"> </w:t>
            </w:r>
            <w:r w:rsidRPr="008512A9">
              <w:rPr>
                <w:rFonts w:ascii="Arial" w:hAnsi="Arial" w:cs="Arial"/>
                <w:color w:val="2E74B5" w:themeColor="accent1" w:themeShade="BF"/>
              </w:rPr>
              <w:t>en</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nd</w:t>
            </w:r>
            <w:r w:rsidRPr="008512A9">
              <w:rPr>
                <w:rFonts w:ascii="Arial" w:hAnsi="Arial" w:cs="Arial"/>
                <w:color w:val="2E74B5" w:themeColor="accent1" w:themeShade="BF"/>
              </w:rPr>
              <w:t>ar</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rPr>
              <w:t>ma</w:t>
            </w:r>
            <w:r w:rsidRPr="008512A9">
              <w:rPr>
                <w:rFonts w:ascii="Arial" w:hAnsi="Arial" w:cs="Arial"/>
                <w:color w:val="2E74B5" w:themeColor="accent1" w:themeShade="BF"/>
                <w:spacing w:val="-1"/>
              </w:rPr>
              <w:t>n</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1"/>
              </w:rPr>
              <w:t xml:space="preserve"> </w:t>
            </w:r>
            <w:r w:rsidRPr="008512A9">
              <w:rPr>
                <w:rFonts w:ascii="Arial" w:hAnsi="Arial" w:cs="Arial"/>
                <w:color w:val="2E74B5" w:themeColor="accent1" w:themeShade="BF"/>
              </w:rPr>
              <w:t>e</w:t>
            </w:r>
            <w:r w:rsidRPr="008512A9">
              <w:rPr>
                <w:rFonts w:ascii="Arial" w:hAnsi="Arial" w:cs="Arial"/>
                <w:color w:val="2E74B5" w:themeColor="accent1" w:themeShade="BF"/>
                <w:spacing w:val="4"/>
              </w:rPr>
              <w:t>f</w:t>
            </w:r>
            <w:r w:rsidRPr="008512A9">
              <w:rPr>
                <w:rFonts w:ascii="Arial" w:hAnsi="Arial" w:cs="Arial"/>
                <w:color w:val="2E74B5" w:themeColor="accent1" w:themeShade="BF"/>
                <w:spacing w:val="-2"/>
              </w:rPr>
              <w:t>i</w:t>
            </w:r>
            <w:r w:rsidRPr="008512A9">
              <w:rPr>
                <w:rFonts w:ascii="Arial" w:hAnsi="Arial" w:cs="Arial"/>
                <w:color w:val="2E74B5" w:themeColor="accent1" w:themeShade="BF"/>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5"/>
              </w:rPr>
              <w:t>e</w:t>
            </w:r>
            <w:r w:rsidRPr="008512A9">
              <w:rPr>
                <w:rFonts w:ascii="Arial" w:hAnsi="Arial" w:cs="Arial"/>
                <w:color w:val="2E74B5" w:themeColor="accent1" w:themeShade="BF"/>
                <w:spacing w:val="4"/>
              </w:rPr>
              <w:t>n</w:t>
            </w:r>
            <w:r w:rsidRPr="008512A9">
              <w:rPr>
                <w:rFonts w:ascii="Arial" w:hAnsi="Arial" w:cs="Arial"/>
                <w:color w:val="2E74B5" w:themeColor="accent1" w:themeShade="BF"/>
                <w:spacing w:val="1"/>
              </w:rPr>
              <w:t>t</w:t>
            </w:r>
            <w:r w:rsidRPr="008512A9">
              <w:rPr>
                <w:rFonts w:ascii="Arial" w:hAnsi="Arial" w:cs="Arial"/>
                <w:color w:val="2E74B5" w:themeColor="accent1" w:themeShade="BF"/>
              </w:rPr>
              <w:t>e</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rPr>
              <w:t>y</w:t>
            </w:r>
            <w:r w:rsidRPr="008512A9">
              <w:rPr>
                <w:rFonts w:ascii="Arial" w:hAnsi="Arial" w:cs="Arial"/>
                <w:color w:val="2E74B5" w:themeColor="accent1" w:themeShade="BF"/>
                <w:spacing w:val="7"/>
              </w:rPr>
              <w:t xml:space="preserve"> </w:t>
            </w:r>
            <w:r w:rsidRPr="008512A9">
              <w:rPr>
                <w:rFonts w:ascii="Arial" w:hAnsi="Arial" w:cs="Arial"/>
                <w:color w:val="2E74B5" w:themeColor="accent1" w:themeShade="BF"/>
                <w:spacing w:val="-1"/>
              </w:rPr>
              <w:t>b</w:t>
            </w:r>
            <w:r w:rsidRPr="008512A9">
              <w:rPr>
                <w:rFonts w:ascii="Arial" w:hAnsi="Arial" w:cs="Arial"/>
                <w:color w:val="2E74B5" w:themeColor="accent1" w:themeShade="BF"/>
              </w:rPr>
              <w:t xml:space="preserve">ajo </w:t>
            </w:r>
            <w:r w:rsidRPr="008512A9">
              <w:rPr>
                <w:rFonts w:ascii="Arial" w:hAnsi="Arial" w:cs="Arial"/>
                <w:color w:val="2E74B5" w:themeColor="accent1" w:themeShade="BF"/>
                <w:spacing w:val="-2"/>
              </w:rPr>
              <w:t>l</w:t>
            </w:r>
            <w:r w:rsidRPr="008512A9">
              <w:rPr>
                <w:rFonts w:ascii="Arial" w:hAnsi="Arial" w:cs="Arial"/>
                <w:color w:val="2E74B5" w:themeColor="accent1" w:themeShade="BF"/>
              </w:rPr>
              <w:t xml:space="preserve">as </w:t>
            </w:r>
            <w:r w:rsidRPr="008512A9">
              <w:rPr>
                <w:rFonts w:ascii="Arial" w:hAnsi="Arial" w:cs="Arial"/>
                <w:color w:val="2E74B5" w:themeColor="accent1" w:themeShade="BF"/>
                <w:spacing w:val="-1"/>
              </w:rPr>
              <w:t>no</w:t>
            </w:r>
            <w:r w:rsidRPr="008512A9">
              <w:rPr>
                <w:rFonts w:ascii="Arial" w:hAnsi="Arial" w:cs="Arial"/>
                <w:color w:val="2E74B5" w:themeColor="accent1" w:themeShade="BF"/>
                <w:spacing w:val="-2"/>
              </w:rPr>
              <w:t>r</w:t>
            </w:r>
            <w:r w:rsidRPr="008512A9">
              <w:rPr>
                <w:rFonts w:ascii="Arial" w:hAnsi="Arial" w:cs="Arial"/>
                <w:color w:val="2E74B5" w:themeColor="accent1" w:themeShade="BF"/>
              </w:rPr>
              <w:t>mas</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rPr>
              <w:t>ca</w:t>
            </w:r>
            <w:r w:rsidRPr="008512A9">
              <w:rPr>
                <w:rFonts w:ascii="Arial" w:hAnsi="Arial" w:cs="Arial"/>
                <w:color w:val="2E74B5" w:themeColor="accent1" w:themeShade="BF"/>
                <w:spacing w:val="-2"/>
              </w:rPr>
              <w:t>l</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ad 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t</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2"/>
              </w:rPr>
              <w:t>l</w:t>
            </w:r>
            <w:r w:rsidRPr="008512A9">
              <w:rPr>
                <w:rFonts w:ascii="Arial" w:hAnsi="Arial" w:cs="Arial"/>
                <w:color w:val="2E74B5" w:themeColor="accent1" w:themeShade="BF"/>
              </w:rPr>
              <w:t>ec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as</w:t>
            </w:r>
            <w:r w:rsidRPr="008512A9">
              <w:rPr>
                <w:rFonts w:ascii="Arial" w:hAnsi="Arial" w:cs="Arial"/>
                <w:color w:val="2E74B5" w:themeColor="accent1" w:themeShade="BF"/>
                <w:spacing w:val="1"/>
              </w:rPr>
              <w:t xml:space="preserve"> </w:t>
            </w:r>
            <w:r w:rsidRPr="008512A9">
              <w:rPr>
                <w:rFonts w:ascii="Arial" w:hAnsi="Arial" w:cs="Arial"/>
                <w:color w:val="2E74B5" w:themeColor="accent1" w:themeShade="BF"/>
              </w:rPr>
              <w:t>el</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2"/>
              </w:rPr>
              <w:t>v</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rPr>
              <w:t>o</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g</w:t>
            </w:r>
            <w:r w:rsidRPr="008512A9">
              <w:rPr>
                <w:rFonts w:ascii="Arial" w:hAnsi="Arial" w:cs="Arial"/>
                <w:color w:val="2E74B5" w:themeColor="accent1" w:themeShade="BF"/>
                <w:spacing w:val="-1"/>
              </w:rPr>
              <w:t>u</w:t>
            </w:r>
            <w:r w:rsidRPr="008512A9">
              <w:rPr>
                <w:rFonts w:ascii="Arial" w:hAnsi="Arial" w:cs="Arial"/>
                <w:color w:val="2E74B5" w:themeColor="accent1" w:themeShade="BF"/>
              </w:rPr>
              <w:t>a</w:t>
            </w:r>
            <w:r w:rsidRPr="008512A9">
              <w:rPr>
                <w:rFonts w:ascii="Arial" w:hAnsi="Arial" w:cs="Arial"/>
                <w:color w:val="2E74B5" w:themeColor="accent1" w:themeShade="BF"/>
                <w:spacing w:val="3"/>
              </w:rPr>
              <w:t xml:space="preserve"> </w:t>
            </w:r>
            <w:r w:rsidRPr="008512A9">
              <w:rPr>
                <w:rFonts w:ascii="Arial" w:hAnsi="Arial" w:cs="Arial"/>
                <w:color w:val="2E74B5" w:themeColor="accent1" w:themeShade="BF"/>
                <w:spacing w:val="-1"/>
              </w:rPr>
              <w:t>po</w:t>
            </w:r>
            <w:r w:rsidRPr="008512A9">
              <w:rPr>
                <w:rFonts w:ascii="Arial" w:hAnsi="Arial" w:cs="Arial"/>
                <w:color w:val="2E74B5" w:themeColor="accent1" w:themeShade="BF"/>
                <w:spacing w:val="1"/>
              </w:rPr>
              <w:t>t</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2"/>
              </w:rPr>
              <w:t>l</w:t>
            </w:r>
            <w:r w:rsidRPr="008512A9">
              <w:rPr>
                <w:rFonts w:ascii="Arial" w:hAnsi="Arial" w:cs="Arial"/>
                <w:color w:val="2E74B5" w:themeColor="accent1" w:themeShade="BF"/>
              </w:rPr>
              <w:t>e 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3"/>
              </w:rPr>
              <w:t>l</w:t>
            </w:r>
            <w:r w:rsidRPr="008512A9">
              <w:rPr>
                <w:rFonts w:ascii="Arial" w:hAnsi="Arial" w:cs="Arial"/>
                <w:color w:val="2E74B5" w:themeColor="accent1" w:themeShade="BF"/>
              </w:rPr>
              <w:t>,</w:t>
            </w:r>
            <w:r w:rsidRPr="008512A9">
              <w:rPr>
                <w:rFonts w:ascii="Arial" w:hAnsi="Arial" w:cs="Arial"/>
                <w:color w:val="2E74B5" w:themeColor="accent1" w:themeShade="BF"/>
                <w:spacing w:val="14"/>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1"/>
              </w:rPr>
              <w:t>o</w:t>
            </w:r>
            <w:r w:rsidRPr="008512A9">
              <w:rPr>
                <w:rFonts w:ascii="Arial" w:hAnsi="Arial" w:cs="Arial"/>
                <w:color w:val="2E74B5" w:themeColor="accent1" w:themeShade="BF"/>
              </w:rPr>
              <w:t>n</w:t>
            </w:r>
            <w:r w:rsidRPr="008512A9">
              <w:rPr>
                <w:rFonts w:ascii="Arial" w:hAnsi="Arial" w:cs="Arial"/>
                <w:color w:val="2E74B5" w:themeColor="accent1" w:themeShade="BF"/>
                <w:spacing w:val="21"/>
              </w:rPr>
              <w:t xml:space="preserve"> </w:t>
            </w:r>
            <w:r w:rsidRPr="008512A9">
              <w:rPr>
                <w:rFonts w:ascii="Arial" w:hAnsi="Arial" w:cs="Arial"/>
                <w:color w:val="2E74B5" w:themeColor="accent1" w:themeShade="BF"/>
                <w:spacing w:val="-2"/>
              </w:rPr>
              <w:t>l</w:t>
            </w:r>
            <w:r w:rsidRPr="008512A9">
              <w:rPr>
                <w:rFonts w:ascii="Arial" w:hAnsi="Arial" w:cs="Arial"/>
                <w:color w:val="2E74B5" w:themeColor="accent1" w:themeShade="BF"/>
              </w:rPr>
              <w:t>a</w:t>
            </w:r>
            <w:r w:rsidRPr="008512A9">
              <w:rPr>
                <w:rFonts w:ascii="Arial" w:hAnsi="Arial" w:cs="Arial"/>
                <w:color w:val="2E74B5" w:themeColor="accent1" w:themeShade="BF"/>
                <w:spacing w:val="23"/>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5"/>
              </w:rPr>
              <w:t>a</w:t>
            </w:r>
            <w:r w:rsidRPr="008512A9">
              <w:rPr>
                <w:rFonts w:ascii="Arial" w:hAnsi="Arial" w:cs="Arial"/>
                <w:color w:val="2E74B5" w:themeColor="accent1" w:themeShade="BF"/>
                <w:spacing w:val="-2"/>
              </w:rPr>
              <w:t>li</w:t>
            </w:r>
            <w:r w:rsidRPr="008512A9">
              <w:rPr>
                <w:rFonts w:ascii="Arial" w:hAnsi="Arial" w:cs="Arial"/>
                <w:color w:val="2E74B5" w:themeColor="accent1" w:themeShade="BF"/>
                <w:spacing w:val="-1"/>
              </w:rPr>
              <w:t>d</w:t>
            </w:r>
            <w:r w:rsidRPr="008512A9">
              <w:rPr>
                <w:rFonts w:ascii="Arial" w:hAnsi="Arial" w:cs="Arial"/>
                <w:color w:val="2E74B5" w:themeColor="accent1" w:themeShade="BF"/>
                <w:spacing w:val="5"/>
              </w:rPr>
              <w:t>a</w:t>
            </w:r>
            <w:r w:rsidRPr="008512A9">
              <w:rPr>
                <w:rFonts w:ascii="Arial" w:hAnsi="Arial" w:cs="Arial"/>
                <w:color w:val="2E74B5" w:themeColor="accent1" w:themeShade="BF"/>
              </w:rPr>
              <w:t>d   y</w:t>
            </w:r>
            <w:r w:rsidRPr="008512A9">
              <w:rPr>
                <w:rFonts w:ascii="Arial" w:hAnsi="Arial" w:cs="Arial"/>
                <w:color w:val="2E74B5" w:themeColor="accent1" w:themeShade="BF"/>
                <w:spacing w:val="26"/>
              </w:rPr>
              <w:t xml:space="preserve"> </w:t>
            </w:r>
            <w:r w:rsidRPr="008512A9">
              <w:rPr>
                <w:rFonts w:ascii="Arial" w:hAnsi="Arial" w:cs="Arial"/>
                <w:color w:val="2E74B5" w:themeColor="accent1" w:themeShade="BF"/>
              </w:rPr>
              <w:t>c</w:t>
            </w:r>
            <w:r w:rsidRPr="008512A9">
              <w:rPr>
                <w:rFonts w:ascii="Arial" w:hAnsi="Arial" w:cs="Arial"/>
                <w:color w:val="2E74B5" w:themeColor="accent1" w:themeShade="BF"/>
                <w:spacing w:val="-1"/>
              </w:rPr>
              <w:t>on</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nu</w:t>
            </w:r>
            <w:r w:rsidRPr="008512A9">
              <w:rPr>
                <w:rFonts w:ascii="Arial" w:hAnsi="Arial" w:cs="Arial"/>
                <w:color w:val="2E74B5" w:themeColor="accent1" w:themeShade="BF"/>
                <w:spacing w:val="3"/>
              </w:rPr>
              <w:t>i</w:t>
            </w:r>
            <w:r w:rsidRPr="008512A9">
              <w:rPr>
                <w:rFonts w:ascii="Arial" w:hAnsi="Arial" w:cs="Arial"/>
                <w:color w:val="2E74B5" w:themeColor="accent1" w:themeShade="BF"/>
                <w:spacing w:val="-1"/>
              </w:rPr>
              <w:t>d</w:t>
            </w:r>
            <w:r w:rsidRPr="008512A9">
              <w:rPr>
                <w:rFonts w:ascii="Arial" w:hAnsi="Arial" w:cs="Arial"/>
                <w:color w:val="2E74B5" w:themeColor="accent1" w:themeShade="BF"/>
              </w:rPr>
              <w:t>ad</w:t>
            </w:r>
            <w:r w:rsidRPr="008512A9">
              <w:rPr>
                <w:rFonts w:ascii="Arial" w:hAnsi="Arial" w:cs="Arial"/>
                <w:color w:val="2E74B5" w:themeColor="accent1" w:themeShade="BF"/>
                <w:spacing w:val="13"/>
              </w:rPr>
              <w:t xml:space="preserve"> </w:t>
            </w:r>
            <w:r w:rsidRPr="008512A9">
              <w:rPr>
                <w:rFonts w:ascii="Arial" w:hAnsi="Arial" w:cs="Arial"/>
                <w:color w:val="2E74B5" w:themeColor="accent1" w:themeShade="BF"/>
                <w:spacing w:val="-1"/>
              </w:rPr>
              <w:t>qu</w:t>
            </w:r>
            <w:r w:rsidRPr="008512A9">
              <w:rPr>
                <w:rFonts w:ascii="Arial" w:hAnsi="Arial" w:cs="Arial"/>
                <w:color w:val="2E74B5" w:themeColor="accent1" w:themeShade="BF"/>
              </w:rPr>
              <w:t>e</w:t>
            </w:r>
            <w:r w:rsidRPr="008512A9">
              <w:rPr>
                <w:rFonts w:ascii="Arial" w:hAnsi="Arial" w:cs="Arial"/>
                <w:color w:val="2E74B5" w:themeColor="accent1" w:themeShade="BF"/>
                <w:spacing w:val="23"/>
              </w:rPr>
              <w:t xml:space="preserve"> </w:t>
            </w:r>
            <w:r w:rsidRPr="008512A9">
              <w:rPr>
                <w:rFonts w:ascii="Arial" w:hAnsi="Arial" w:cs="Arial"/>
                <w:color w:val="2E74B5" w:themeColor="accent1" w:themeShade="BF"/>
                <w:spacing w:val="3"/>
              </w:rPr>
              <w:t>l</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19"/>
              </w:rPr>
              <w:t xml:space="preserve"> </w:t>
            </w:r>
            <w:r w:rsidRPr="008512A9">
              <w:rPr>
                <w:rFonts w:ascii="Arial" w:hAnsi="Arial" w:cs="Arial"/>
                <w:color w:val="2E74B5" w:themeColor="accent1" w:themeShade="BF"/>
                <w:spacing w:val="-1"/>
              </w:rPr>
              <w:t>u</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u</w:t>
            </w:r>
            <w:r w:rsidRPr="008512A9">
              <w:rPr>
                <w:rFonts w:ascii="Arial" w:hAnsi="Arial" w:cs="Arial"/>
                <w:color w:val="2E74B5" w:themeColor="accent1" w:themeShade="BF"/>
              </w:rPr>
              <w:t>a</w:t>
            </w:r>
            <w:r w:rsidRPr="008512A9">
              <w:rPr>
                <w:rFonts w:ascii="Arial" w:hAnsi="Arial" w:cs="Arial"/>
                <w:color w:val="2E74B5" w:themeColor="accent1" w:themeShade="BF"/>
                <w:spacing w:val="3"/>
              </w:rPr>
              <w:t>r</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o</w:t>
            </w:r>
            <w:r w:rsidRPr="008512A9">
              <w:rPr>
                <w:rFonts w:ascii="Arial" w:hAnsi="Arial" w:cs="Arial"/>
                <w:color w:val="2E74B5" w:themeColor="accent1" w:themeShade="BF"/>
              </w:rPr>
              <w:t>s</w:t>
            </w:r>
            <w:r w:rsidRPr="008512A9">
              <w:rPr>
                <w:rFonts w:ascii="Arial" w:hAnsi="Arial" w:cs="Arial"/>
                <w:color w:val="2E74B5" w:themeColor="accent1" w:themeShade="BF"/>
                <w:spacing w:val="19"/>
              </w:rPr>
              <w:t xml:space="preserve"> </w:t>
            </w:r>
            <w:r w:rsidRPr="008512A9">
              <w:rPr>
                <w:rFonts w:ascii="Arial" w:hAnsi="Arial" w:cs="Arial"/>
                <w:color w:val="2E74B5" w:themeColor="accent1" w:themeShade="BF"/>
                <w:spacing w:val="3"/>
              </w:rPr>
              <w:t>l</w:t>
            </w:r>
            <w:r w:rsidRPr="008512A9">
              <w:rPr>
                <w:rFonts w:ascii="Arial" w:hAnsi="Arial" w:cs="Arial"/>
                <w:color w:val="2E74B5" w:themeColor="accent1" w:themeShade="BF"/>
              </w:rPr>
              <w:t xml:space="preserve">o </w:t>
            </w:r>
            <w:r w:rsidRPr="008512A9">
              <w:rPr>
                <w:rFonts w:ascii="Arial" w:hAnsi="Arial" w:cs="Arial"/>
                <w:color w:val="2E74B5" w:themeColor="accent1" w:themeShade="BF"/>
                <w:spacing w:val="-1"/>
              </w:rPr>
              <w:t>d</w:t>
            </w:r>
            <w:r w:rsidRPr="008512A9">
              <w:rPr>
                <w:rFonts w:ascii="Arial" w:hAnsi="Arial" w:cs="Arial"/>
                <w:color w:val="2E74B5" w:themeColor="accent1" w:themeShade="BF"/>
              </w:rPr>
              <w:t>ema</w:t>
            </w:r>
            <w:r w:rsidRPr="008512A9">
              <w:rPr>
                <w:rFonts w:ascii="Arial" w:hAnsi="Arial" w:cs="Arial"/>
                <w:color w:val="2E74B5" w:themeColor="accent1" w:themeShade="BF"/>
                <w:spacing w:val="-1"/>
              </w:rPr>
              <w:t>nd</w:t>
            </w:r>
            <w:r w:rsidRPr="008512A9">
              <w:rPr>
                <w:rFonts w:ascii="Arial" w:hAnsi="Arial" w:cs="Arial"/>
                <w:color w:val="2E74B5" w:themeColor="accent1" w:themeShade="BF"/>
              </w:rPr>
              <w:t>a</w:t>
            </w:r>
            <w:r w:rsidRPr="008512A9">
              <w:rPr>
                <w:rFonts w:ascii="Arial" w:hAnsi="Arial" w:cs="Arial"/>
                <w:color w:val="2E74B5" w:themeColor="accent1" w:themeShade="BF"/>
                <w:spacing w:val="-1"/>
              </w:rPr>
              <w:t>n</w:t>
            </w:r>
            <w:r w:rsidR="00CD32B7" w:rsidRPr="008512A9">
              <w:rPr>
                <w:rFonts w:ascii="Arial" w:hAnsi="Arial" w:cs="Arial"/>
                <w:color w:val="2E74B5" w:themeColor="accent1" w:themeShade="BF"/>
              </w:rPr>
              <w:t>.</w:t>
            </w:r>
          </w:p>
        </w:tc>
      </w:tr>
      <w:tr w:rsidR="008512A9" w:rsidRPr="008512A9" w14:paraId="1EC39AF5"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5A6CE615"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42152371" w14:textId="77777777" w:rsidTr="003E3C0F">
        <w:trPr>
          <w:trHeight w:val="340"/>
          <w:jc w:val="center"/>
        </w:trPr>
        <w:tc>
          <w:tcPr>
            <w:tcW w:w="4489" w:type="dxa"/>
            <w:gridSpan w:val="2"/>
            <w:tcBorders>
              <w:top w:val="single" w:sz="8" w:space="0" w:color="4F81BD"/>
            </w:tcBorders>
            <w:vAlign w:val="center"/>
          </w:tcPr>
          <w:p w14:paraId="511C6EFC"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4ADAAC69"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C41B22C" w14:textId="77777777" w:rsidTr="003E3C0F">
        <w:trPr>
          <w:trHeight w:val="1745"/>
          <w:jc w:val="center"/>
        </w:trPr>
        <w:tc>
          <w:tcPr>
            <w:tcW w:w="4489" w:type="dxa"/>
            <w:gridSpan w:val="2"/>
            <w:vAlign w:val="center"/>
          </w:tcPr>
          <w:p w14:paraId="3FFD8416"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color w:val="2E74B5" w:themeColor="accent1" w:themeShade="BF"/>
                <w:spacing w:val="2"/>
                <w:szCs w:val="24"/>
              </w:rPr>
              <w:t>Alcalde/sa Municipal.</w:t>
            </w:r>
          </w:p>
          <w:p w14:paraId="7BC11841"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color w:val="2E74B5" w:themeColor="accent1" w:themeShade="BF"/>
                <w:spacing w:val="2"/>
                <w:szCs w:val="24"/>
              </w:rPr>
              <w:t>Gerentes y Jefes de otras áreas.</w:t>
            </w:r>
          </w:p>
          <w:p w14:paraId="39CC74C4" w14:textId="77777777" w:rsidR="003E3C0F" w:rsidRPr="008512A9" w:rsidRDefault="003E3C0F" w:rsidP="003E3C0F">
            <w:pPr>
              <w:pStyle w:val="BulletRelaciones"/>
              <w:overflowPunct w:val="0"/>
              <w:autoSpaceDE w:val="0"/>
              <w:autoSpaceDN w:val="0"/>
              <w:adjustRightInd w:val="0"/>
              <w:spacing w:before="0" w:after="0" w:line="271" w:lineRule="auto"/>
              <w:ind w:left="811" w:firstLine="0"/>
              <w:textAlignment w:val="baseline"/>
              <w:rPr>
                <w:rFonts w:cs="Arial"/>
                <w:bCs/>
                <w:color w:val="2E74B5" w:themeColor="accent1" w:themeShade="BF"/>
                <w:szCs w:val="24"/>
              </w:rPr>
            </w:pPr>
          </w:p>
        </w:tc>
        <w:tc>
          <w:tcPr>
            <w:tcW w:w="4489" w:type="dxa"/>
            <w:vAlign w:val="center"/>
          </w:tcPr>
          <w:p w14:paraId="73A8667B" w14:textId="77777777" w:rsidR="003E3C0F" w:rsidRPr="008512A9" w:rsidRDefault="003E3C0F" w:rsidP="00CD32B7">
            <w:pPr>
              <w:pStyle w:val="Prrafodelista"/>
              <w:widowControl w:val="0"/>
              <w:numPr>
                <w:ilvl w:val="0"/>
                <w:numId w:val="10"/>
              </w:numPr>
              <w:tabs>
                <w:tab w:val="left" w:pos="400"/>
              </w:tabs>
              <w:autoSpaceDE w:val="0"/>
              <w:autoSpaceDN w:val="0"/>
              <w:adjustRightInd w:val="0"/>
              <w:spacing w:after="0" w:line="298" w:lineRule="exact"/>
              <w:ind w:right="453"/>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n</w:t>
            </w:r>
            <w:r w:rsidRPr="008512A9">
              <w:rPr>
                <w:rFonts w:ascii="Arial" w:eastAsia="Times New Roman" w:hAnsi="Arial" w:cs="Arial"/>
                <w:color w:val="2E74B5" w:themeColor="accent1" w:themeShade="BF"/>
                <w:spacing w:val="1"/>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t</w:t>
            </w:r>
            <w:r w:rsidRPr="008512A9">
              <w:rPr>
                <w:rFonts w:ascii="Arial" w:eastAsia="Times New Roman" w:hAnsi="Arial" w:cs="Arial"/>
                <w:color w:val="2E74B5" w:themeColor="accent1" w:themeShade="BF"/>
                <w:spacing w:val="-1"/>
                <w:sz w:val="24"/>
                <w:szCs w:val="24"/>
                <w:lang w:eastAsia="es-SV"/>
              </w:rPr>
              <w:t>r</w:t>
            </w:r>
            <w:r w:rsidRPr="008512A9">
              <w:rPr>
                <w:rFonts w:ascii="Arial" w:eastAsia="Times New Roman" w:hAnsi="Arial" w:cs="Arial"/>
                <w:color w:val="2E74B5" w:themeColor="accent1" w:themeShade="BF"/>
                <w:spacing w:val="1"/>
                <w:sz w:val="24"/>
                <w:szCs w:val="24"/>
                <w:lang w:eastAsia="es-SV"/>
              </w:rPr>
              <w:t>a</w:t>
            </w:r>
            <w:r w:rsidRPr="008512A9">
              <w:rPr>
                <w:rFonts w:ascii="Arial" w:eastAsia="Times New Roman" w:hAnsi="Arial" w:cs="Arial"/>
                <w:color w:val="2E74B5" w:themeColor="accent1" w:themeShade="BF"/>
                <w:sz w:val="24"/>
                <w:szCs w:val="24"/>
                <w:lang w:eastAsia="es-SV"/>
              </w:rPr>
              <w:t>ntes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o</w:t>
            </w:r>
          </w:p>
          <w:p w14:paraId="1E707060" w14:textId="77777777" w:rsidR="003E3C0F" w:rsidRPr="008512A9" w:rsidRDefault="003E3C0F" w:rsidP="00CD32B7">
            <w:pPr>
              <w:pStyle w:val="Prrafodelista"/>
              <w:widowControl w:val="0"/>
              <w:numPr>
                <w:ilvl w:val="0"/>
                <w:numId w:val="10"/>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w:t>
            </w:r>
          </w:p>
          <w:p w14:paraId="5A93D7BC" w14:textId="77777777" w:rsidR="003E3C0F" w:rsidRPr="008512A9" w:rsidRDefault="003E3C0F" w:rsidP="00CD32B7">
            <w:pPr>
              <w:pStyle w:val="Prrafodelista"/>
              <w:widowControl w:val="0"/>
              <w:numPr>
                <w:ilvl w:val="0"/>
                <w:numId w:val="10"/>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ub</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p>
          <w:p w14:paraId="74C81E5C" w14:textId="77777777" w:rsidR="003E3C0F" w:rsidRPr="008512A9" w:rsidRDefault="003E3C0F" w:rsidP="00CD32B7">
            <w:pPr>
              <w:pStyle w:val="Prrafodelista"/>
              <w:widowControl w:val="0"/>
              <w:numPr>
                <w:ilvl w:val="0"/>
                <w:numId w:val="10"/>
              </w:numPr>
              <w:tabs>
                <w:tab w:val="left" w:pos="400"/>
              </w:tabs>
              <w:autoSpaceDE w:val="0"/>
              <w:autoSpaceDN w:val="0"/>
              <w:adjustRightInd w:val="0"/>
              <w:spacing w:after="0" w:line="298" w:lineRule="exact"/>
              <w:ind w:right="453"/>
              <w:rPr>
                <w:rFonts w:ascii="Arial" w:hAnsi="Arial" w:cs="Arial"/>
                <w:color w:val="2E74B5" w:themeColor="accent1" w:themeShade="BF"/>
                <w:sz w:val="24"/>
                <w:szCs w:val="24"/>
              </w:rPr>
            </w:pP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hAnsi="Arial" w:cs="Arial"/>
                <w:color w:val="2E74B5" w:themeColor="accent1" w:themeShade="BF"/>
                <w:sz w:val="24"/>
                <w:szCs w:val="24"/>
              </w:rPr>
              <w:t xml:space="preserve"> </w:t>
            </w:r>
          </w:p>
        </w:tc>
      </w:tr>
    </w:tbl>
    <w:p w14:paraId="3F5D1A7A" w14:textId="77777777" w:rsidR="003E3C0F" w:rsidRPr="008512A9" w:rsidRDefault="003E3C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5"/>
        <w:gridCol w:w="4415"/>
      </w:tblGrid>
      <w:tr w:rsidR="003E3C0F" w:rsidRPr="008512A9" w14:paraId="73F3BA82" w14:textId="77777777" w:rsidTr="003E3C0F">
        <w:trPr>
          <w:trHeight w:val="510"/>
          <w:jc w:val="center"/>
        </w:trPr>
        <w:tc>
          <w:tcPr>
            <w:tcW w:w="8978" w:type="dxa"/>
            <w:gridSpan w:val="3"/>
            <w:shd w:val="clear" w:color="auto" w:fill="C6D9F1"/>
            <w:vAlign w:val="center"/>
          </w:tcPr>
          <w:p w14:paraId="71CD81A6"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CUERPO DE AGENTES MUNICIPALES</w:t>
            </w:r>
          </w:p>
        </w:tc>
      </w:tr>
      <w:tr w:rsidR="008512A9" w:rsidRPr="008512A9" w14:paraId="3A8040CA" w14:textId="77777777" w:rsidTr="003E3C0F">
        <w:trPr>
          <w:trHeight w:val="454"/>
          <w:jc w:val="center"/>
        </w:trPr>
        <w:tc>
          <w:tcPr>
            <w:tcW w:w="2518" w:type="dxa"/>
            <w:vAlign w:val="center"/>
          </w:tcPr>
          <w:p w14:paraId="6846FB25"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061DA644" w14:textId="77777777" w:rsidR="003E3C0F" w:rsidRPr="008512A9" w:rsidRDefault="003E3C0F"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CUERPO DE AGENTES MUNICIPALES</w:t>
            </w:r>
          </w:p>
        </w:tc>
      </w:tr>
      <w:tr w:rsidR="008512A9" w:rsidRPr="008512A9" w14:paraId="28ED3E0A" w14:textId="77777777" w:rsidTr="003E3C0F">
        <w:trPr>
          <w:trHeight w:val="454"/>
          <w:jc w:val="center"/>
        </w:trPr>
        <w:tc>
          <w:tcPr>
            <w:tcW w:w="2518" w:type="dxa"/>
            <w:vAlign w:val="center"/>
          </w:tcPr>
          <w:p w14:paraId="6542672A"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3F7C91AC" w14:textId="77777777" w:rsidR="003E3C0F" w:rsidRPr="008512A9" w:rsidRDefault="00002895"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0101-08</w:t>
            </w:r>
          </w:p>
        </w:tc>
      </w:tr>
      <w:tr w:rsidR="008512A9" w:rsidRPr="008512A9" w14:paraId="05D1ACDC" w14:textId="77777777" w:rsidTr="003E3C0F">
        <w:trPr>
          <w:trHeight w:val="454"/>
          <w:jc w:val="center"/>
        </w:trPr>
        <w:tc>
          <w:tcPr>
            <w:tcW w:w="2518" w:type="dxa"/>
            <w:vAlign w:val="center"/>
          </w:tcPr>
          <w:p w14:paraId="3071D535"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Dependencia Jerárquica</w:t>
            </w:r>
          </w:p>
        </w:tc>
        <w:tc>
          <w:tcPr>
            <w:tcW w:w="6460" w:type="dxa"/>
            <w:gridSpan w:val="2"/>
            <w:vAlign w:val="center"/>
          </w:tcPr>
          <w:p w14:paraId="1A0D2859" w14:textId="77777777" w:rsidR="003E3C0F" w:rsidRPr="008512A9" w:rsidRDefault="003E3C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3568E5D8" w14:textId="77777777" w:rsidTr="003E3C0F">
        <w:trPr>
          <w:trHeight w:val="397"/>
          <w:jc w:val="center"/>
        </w:trPr>
        <w:tc>
          <w:tcPr>
            <w:tcW w:w="2518" w:type="dxa"/>
            <w:vAlign w:val="center"/>
          </w:tcPr>
          <w:p w14:paraId="57E1352F"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75C22DED" w14:textId="77777777" w:rsidR="003E3C0F" w:rsidRPr="008512A9" w:rsidRDefault="003E3C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36D6D71C" w14:textId="77777777" w:rsidTr="003E3C0F">
        <w:trPr>
          <w:trHeight w:val="737"/>
          <w:jc w:val="center"/>
        </w:trPr>
        <w:tc>
          <w:tcPr>
            <w:tcW w:w="2518" w:type="dxa"/>
            <w:vAlign w:val="center"/>
          </w:tcPr>
          <w:p w14:paraId="144655FB"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695D2EBC" w14:textId="77777777"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Sa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 y</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nqu</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pú</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4"/>
                <w:sz w:val="24"/>
                <w:szCs w:val="24"/>
              </w:rPr>
              <w:t>h</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0088743C" w:rsidRPr="008512A9">
              <w:rPr>
                <w:rFonts w:ascii="Arial" w:hAnsi="Arial" w:cs="Arial"/>
                <w:color w:val="2E74B5" w:themeColor="accent1" w:themeShade="BF"/>
                <w:spacing w:val="1"/>
                <w:sz w:val="24"/>
                <w:szCs w:val="24"/>
              </w:rPr>
              <w:t xml:space="preserve">además de </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0088743C"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co</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5"/>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co</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tc>
      </w:tr>
      <w:tr w:rsidR="008512A9" w:rsidRPr="008512A9" w14:paraId="0384095C" w14:textId="77777777" w:rsidTr="003E3C0F">
        <w:trPr>
          <w:trHeight w:val="737"/>
          <w:jc w:val="center"/>
        </w:trPr>
        <w:tc>
          <w:tcPr>
            <w:tcW w:w="2518" w:type="dxa"/>
            <w:vAlign w:val="center"/>
          </w:tcPr>
          <w:p w14:paraId="6B072DD4"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D7603FF" w14:textId="77777777"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úb</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co</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9"/>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4"/>
                <w:sz w:val="24"/>
                <w:szCs w:val="24"/>
              </w:rPr>
              <w:t>pú</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p>
        </w:tc>
      </w:tr>
      <w:tr w:rsidR="008512A9" w:rsidRPr="008512A9" w14:paraId="5AF95CB2" w14:textId="77777777" w:rsidTr="003E3C0F">
        <w:trPr>
          <w:trHeight w:val="2442"/>
          <w:jc w:val="center"/>
        </w:trPr>
        <w:tc>
          <w:tcPr>
            <w:tcW w:w="2518" w:type="dxa"/>
            <w:tcBorders>
              <w:bottom w:val="single" w:sz="8" w:space="0" w:color="4F81BD"/>
            </w:tcBorders>
            <w:vAlign w:val="center"/>
          </w:tcPr>
          <w:p w14:paraId="7B67B8FA"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5530559E" w14:textId="77777777" w:rsidR="003E3C0F" w:rsidRPr="008512A9" w:rsidRDefault="003E3C0F" w:rsidP="006C048B">
            <w:pPr>
              <w:widowControl w:val="0"/>
              <w:numPr>
                <w:ilvl w:val="0"/>
                <w:numId w:val="17"/>
              </w:numPr>
              <w:autoSpaceDE w:val="0"/>
              <w:autoSpaceDN w:val="0"/>
              <w:adjustRightInd w:val="0"/>
              <w:spacing w:after="0" w:line="295" w:lineRule="exact"/>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Sa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el ma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co</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o</w:t>
            </w:r>
          </w:p>
          <w:p w14:paraId="3A515F8C" w14:textId="77777777" w:rsidR="003E3C0F" w:rsidRPr="008512A9" w:rsidRDefault="003E3C0F" w:rsidP="006C048B">
            <w:pPr>
              <w:widowControl w:val="0"/>
              <w:numPr>
                <w:ilvl w:val="0"/>
                <w:numId w:val="17"/>
              </w:numPr>
              <w:autoSpaceDE w:val="0"/>
              <w:autoSpaceDN w:val="0"/>
              <w:adjustRightInd w:val="0"/>
              <w:spacing w:after="0" w:line="295" w:lineRule="exact"/>
              <w:rPr>
                <w:rFonts w:ascii="Arial" w:hAnsi="Arial" w:cs="Arial"/>
                <w:color w:val="2E74B5" w:themeColor="accent1" w:themeShade="BF"/>
                <w:sz w:val="24"/>
                <w:szCs w:val="24"/>
              </w:rPr>
            </w:pPr>
            <w:r w:rsidRPr="008512A9">
              <w:rPr>
                <w:rFonts w:ascii="Arial" w:hAnsi="Arial" w:cs="Arial"/>
                <w:color w:val="2E74B5" w:themeColor="accent1" w:themeShade="BF"/>
                <w:spacing w:val="2"/>
                <w:position w:val="1"/>
                <w:sz w:val="24"/>
                <w:szCs w:val="24"/>
              </w:rPr>
              <w:t>C</w:t>
            </w:r>
            <w:r w:rsidRPr="008512A9">
              <w:rPr>
                <w:rFonts w:ascii="Arial" w:hAnsi="Arial" w:cs="Arial"/>
                <w:color w:val="2E74B5" w:themeColor="accent1" w:themeShade="BF"/>
                <w:spacing w:val="-1"/>
                <w:position w:val="1"/>
                <w:sz w:val="24"/>
                <w:szCs w:val="24"/>
              </w:rPr>
              <w:t>oo</w:t>
            </w:r>
            <w:r w:rsidRPr="008512A9">
              <w:rPr>
                <w:rFonts w:ascii="Arial" w:hAnsi="Arial" w:cs="Arial"/>
                <w:color w:val="2E74B5" w:themeColor="accent1" w:themeShade="BF"/>
                <w:spacing w:val="-2"/>
                <w:position w:val="1"/>
                <w:sz w:val="24"/>
                <w:szCs w:val="24"/>
              </w:rPr>
              <w:t>r</w:t>
            </w:r>
            <w:r w:rsidRPr="008512A9">
              <w:rPr>
                <w:rFonts w:ascii="Arial" w:hAnsi="Arial" w:cs="Arial"/>
                <w:color w:val="2E74B5" w:themeColor="accent1" w:themeShade="BF"/>
                <w:spacing w:val="4"/>
                <w:position w:val="1"/>
                <w:sz w:val="24"/>
                <w:szCs w:val="24"/>
              </w:rPr>
              <w:t>d</w:t>
            </w:r>
            <w:r w:rsidRPr="008512A9">
              <w:rPr>
                <w:rFonts w:ascii="Arial" w:hAnsi="Arial" w:cs="Arial"/>
                <w:color w:val="2E74B5" w:themeColor="accent1" w:themeShade="BF"/>
                <w:spacing w:val="-2"/>
                <w:position w:val="1"/>
                <w:sz w:val="24"/>
                <w:szCs w:val="24"/>
              </w:rPr>
              <w:t>i</w:t>
            </w:r>
            <w:r w:rsidRPr="008512A9">
              <w:rPr>
                <w:rFonts w:ascii="Arial" w:hAnsi="Arial" w:cs="Arial"/>
                <w:color w:val="2E74B5" w:themeColor="accent1" w:themeShade="BF"/>
                <w:spacing w:val="-1"/>
                <w:position w:val="1"/>
                <w:sz w:val="24"/>
                <w:szCs w:val="24"/>
              </w:rPr>
              <w:t>n</w:t>
            </w:r>
            <w:r w:rsidRPr="008512A9">
              <w:rPr>
                <w:rFonts w:ascii="Arial" w:hAnsi="Arial" w:cs="Arial"/>
                <w:color w:val="2E74B5" w:themeColor="accent1" w:themeShade="BF"/>
                <w:position w:val="1"/>
                <w:sz w:val="24"/>
                <w:szCs w:val="24"/>
              </w:rPr>
              <w:t>ar</w:t>
            </w:r>
            <w:r w:rsidRPr="008512A9">
              <w:rPr>
                <w:rFonts w:ascii="Arial" w:hAnsi="Arial" w:cs="Arial"/>
                <w:color w:val="2E74B5" w:themeColor="accent1" w:themeShade="BF"/>
                <w:spacing w:val="-7"/>
                <w:position w:val="1"/>
                <w:sz w:val="24"/>
                <w:szCs w:val="24"/>
              </w:rPr>
              <w:t xml:space="preserve"> </w:t>
            </w:r>
            <w:r w:rsidRPr="008512A9">
              <w:rPr>
                <w:rFonts w:ascii="Arial" w:hAnsi="Arial" w:cs="Arial"/>
                <w:color w:val="2E74B5" w:themeColor="accent1" w:themeShade="BF"/>
                <w:position w:val="1"/>
                <w:sz w:val="24"/>
                <w:szCs w:val="24"/>
              </w:rPr>
              <w:t>c</w:t>
            </w:r>
            <w:r w:rsidRPr="008512A9">
              <w:rPr>
                <w:rFonts w:ascii="Arial" w:hAnsi="Arial" w:cs="Arial"/>
                <w:color w:val="2E74B5" w:themeColor="accent1" w:themeShade="BF"/>
                <w:spacing w:val="-1"/>
                <w:position w:val="1"/>
                <w:sz w:val="24"/>
                <w:szCs w:val="24"/>
              </w:rPr>
              <w:t>on</w:t>
            </w:r>
            <w:r w:rsidRPr="008512A9">
              <w:rPr>
                <w:rFonts w:ascii="Arial" w:hAnsi="Arial" w:cs="Arial"/>
                <w:color w:val="2E74B5" w:themeColor="accent1" w:themeShade="BF"/>
                <w:position w:val="1"/>
                <w:sz w:val="24"/>
                <w:szCs w:val="24"/>
              </w:rPr>
              <w:t>j</w:t>
            </w:r>
            <w:r w:rsidRPr="008512A9">
              <w:rPr>
                <w:rFonts w:ascii="Arial" w:hAnsi="Arial" w:cs="Arial"/>
                <w:color w:val="2E74B5" w:themeColor="accent1" w:themeShade="BF"/>
                <w:spacing w:val="4"/>
                <w:position w:val="1"/>
                <w:sz w:val="24"/>
                <w:szCs w:val="24"/>
              </w:rPr>
              <w:t>u</w:t>
            </w:r>
            <w:r w:rsidRPr="008512A9">
              <w:rPr>
                <w:rFonts w:ascii="Arial" w:hAnsi="Arial" w:cs="Arial"/>
                <w:color w:val="2E74B5" w:themeColor="accent1" w:themeShade="BF"/>
                <w:spacing w:val="-1"/>
                <w:position w:val="1"/>
                <w:sz w:val="24"/>
                <w:szCs w:val="24"/>
              </w:rPr>
              <w:t>n</w:t>
            </w:r>
            <w:r w:rsidRPr="008512A9">
              <w:rPr>
                <w:rFonts w:ascii="Arial" w:hAnsi="Arial" w:cs="Arial"/>
                <w:color w:val="2E74B5" w:themeColor="accent1" w:themeShade="BF"/>
                <w:spacing w:val="1"/>
                <w:position w:val="1"/>
                <w:sz w:val="24"/>
                <w:szCs w:val="24"/>
              </w:rPr>
              <w:t>t</w:t>
            </w:r>
            <w:r w:rsidRPr="008512A9">
              <w:rPr>
                <w:rFonts w:ascii="Arial" w:hAnsi="Arial" w:cs="Arial"/>
                <w:color w:val="2E74B5" w:themeColor="accent1" w:themeShade="BF"/>
                <w:position w:val="1"/>
                <w:sz w:val="24"/>
                <w:szCs w:val="24"/>
              </w:rPr>
              <w:t>ame</w:t>
            </w:r>
            <w:r w:rsidRPr="008512A9">
              <w:rPr>
                <w:rFonts w:ascii="Arial" w:hAnsi="Arial" w:cs="Arial"/>
                <w:color w:val="2E74B5" w:themeColor="accent1" w:themeShade="BF"/>
                <w:spacing w:val="-1"/>
                <w:position w:val="1"/>
                <w:sz w:val="24"/>
                <w:szCs w:val="24"/>
              </w:rPr>
              <w:t>n</w:t>
            </w:r>
            <w:r w:rsidRPr="008512A9">
              <w:rPr>
                <w:rFonts w:ascii="Arial" w:hAnsi="Arial" w:cs="Arial"/>
                <w:color w:val="2E74B5" w:themeColor="accent1" w:themeShade="BF"/>
                <w:spacing w:val="1"/>
                <w:position w:val="1"/>
                <w:sz w:val="24"/>
                <w:szCs w:val="24"/>
              </w:rPr>
              <w:t>t</w:t>
            </w:r>
            <w:r w:rsidRPr="008512A9">
              <w:rPr>
                <w:rFonts w:ascii="Arial" w:hAnsi="Arial" w:cs="Arial"/>
                <w:color w:val="2E74B5" w:themeColor="accent1" w:themeShade="BF"/>
                <w:position w:val="1"/>
                <w:sz w:val="24"/>
                <w:szCs w:val="24"/>
              </w:rPr>
              <w:t>e</w:t>
            </w:r>
            <w:r w:rsidRPr="008512A9">
              <w:rPr>
                <w:rFonts w:ascii="Arial" w:hAnsi="Arial" w:cs="Arial"/>
                <w:color w:val="2E74B5" w:themeColor="accent1" w:themeShade="BF"/>
                <w:spacing w:val="-11"/>
                <w:position w:val="1"/>
                <w:sz w:val="24"/>
                <w:szCs w:val="24"/>
              </w:rPr>
              <w:t xml:space="preserve"> </w:t>
            </w:r>
            <w:r w:rsidRPr="008512A9">
              <w:rPr>
                <w:rFonts w:ascii="Arial" w:hAnsi="Arial" w:cs="Arial"/>
                <w:color w:val="2E74B5" w:themeColor="accent1" w:themeShade="BF"/>
                <w:position w:val="1"/>
                <w:sz w:val="24"/>
                <w:szCs w:val="24"/>
              </w:rPr>
              <w:t>c</w:t>
            </w:r>
            <w:r w:rsidRPr="008512A9">
              <w:rPr>
                <w:rFonts w:ascii="Arial" w:hAnsi="Arial" w:cs="Arial"/>
                <w:color w:val="2E74B5" w:themeColor="accent1" w:themeShade="BF"/>
                <w:spacing w:val="-1"/>
                <w:position w:val="1"/>
                <w:sz w:val="24"/>
                <w:szCs w:val="24"/>
              </w:rPr>
              <w:t>o</w:t>
            </w:r>
            <w:r w:rsidRPr="008512A9">
              <w:rPr>
                <w:rFonts w:ascii="Arial" w:hAnsi="Arial" w:cs="Arial"/>
                <w:color w:val="2E74B5" w:themeColor="accent1" w:themeShade="BF"/>
                <w:position w:val="1"/>
                <w:sz w:val="24"/>
                <w:szCs w:val="24"/>
              </w:rPr>
              <w:t xml:space="preserve">n </w:t>
            </w:r>
            <w:r w:rsidRPr="008512A9">
              <w:rPr>
                <w:rFonts w:ascii="Arial" w:hAnsi="Arial" w:cs="Arial"/>
                <w:color w:val="2E74B5" w:themeColor="accent1" w:themeShade="BF"/>
                <w:spacing w:val="-1"/>
                <w:position w:val="1"/>
                <w:sz w:val="24"/>
                <w:szCs w:val="24"/>
              </w:rPr>
              <w:t>d</w:t>
            </w:r>
            <w:r w:rsidRPr="008512A9">
              <w:rPr>
                <w:rFonts w:ascii="Arial" w:hAnsi="Arial" w:cs="Arial"/>
                <w:color w:val="2E74B5" w:themeColor="accent1" w:themeShade="BF"/>
                <w:spacing w:val="3"/>
                <w:position w:val="1"/>
                <w:sz w:val="24"/>
                <w:szCs w:val="24"/>
              </w:rPr>
              <w:t>i</w:t>
            </w:r>
            <w:r w:rsidRPr="008512A9">
              <w:rPr>
                <w:rFonts w:ascii="Arial" w:hAnsi="Arial" w:cs="Arial"/>
                <w:color w:val="2E74B5" w:themeColor="accent1" w:themeShade="BF"/>
                <w:spacing w:val="-1"/>
                <w:position w:val="1"/>
                <w:sz w:val="24"/>
                <w:szCs w:val="24"/>
              </w:rPr>
              <w:t>f</w:t>
            </w:r>
            <w:r w:rsidRPr="008512A9">
              <w:rPr>
                <w:rFonts w:ascii="Arial" w:hAnsi="Arial" w:cs="Arial"/>
                <w:color w:val="2E74B5" w:themeColor="accent1" w:themeShade="BF"/>
                <w:position w:val="1"/>
                <w:sz w:val="24"/>
                <w:szCs w:val="24"/>
              </w:rPr>
              <w:t>e</w:t>
            </w:r>
            <w:r w:rsidRPr="008512A9">
              <w:rPr>
                <w:rFonts w:ascii="Arial" w:hAnsi="Arial" w:cs="Arial"/>
                <w:color w:val="2E74B5" w:themeColor="accent1" w:themeShade="BF"/>
                <w:spacing w:val="-2"/>
                <w:position w:val="1"/>
                <w:sz w:val="24"/>
                <w:szCs w:val="24"/>
              </w:rPr>
              <w:t>r</w:t>
            </w:r>
            <w:r w:rsidRPr="008512A9">
              <w:rPr>
                <w:rFonts w:ascii="Arial" w:hAnsi="Arial" w:cs="Arial"/>
                <w:color w:val="2E74B5" w:themeColor="accent1" w:themeShade="BF"/>
                <w:position w:val="1"/>
                <w:sz w:val="24"/>
                <w:szCs w:val="24"/>
              </w:rPr>
              <w:t>e</w:t>
            </w:r>
            <w:r w:rsidRPr="008512A9">
              <w:rPr>
                <w:rFonts w:ascii="Arial" w:hAnsi="Arial" w:cs="Arial"/>
                <w:color w:val="2E74B5" w:themeColor="accent1" w:themeShade="BF"/>
                <w:spacing w:val="-1"/>
                <w:position w:val="1"/>
                <w:sz w:val="24"/>
                <w:szCs w:val="24"/>
              </w:rPr>
              <w:t>n</w:t>
            </w:r>
            <w:r w:rsidRPr="008512A9">
              <w:rPr>
                <w:rFonts w:ascii="Arial" w:hAnsi="Arial" w:cs="Arial"/>
                <w:color w:val="2E74B5" w:themeColor="accent1" w:themeShade="BF"/>
                <w:spacing w:val="1"/>
                <w:position w:val="1"/>
                <w:sz w:val="24"/>
                <w:szCs w:val="24"/>
              </w:rPr>
              <w:t>t</w:t>
            </w:r>
            <w:r w:rsidRPr="008512A9">
              <w:rPr>
                <w:rFonts w:ascii="Arial" w:hAnsi="Arial" w:cs="Arial"/>
                <w:color w:val="2E74B5" w:themeColor="accent1" w:themeShade="BF"/>
                <w:position w:val="1"/>
                <w:sz w:val="24"/>
                <w:szCs w:val="24"/>
              </w:rPr>
              <w:t>es</w:t>
            </w:r>
            <w:r w:rsidRPr="008512A9">
              <w:rPr>
                <w:rFonts w:ascii="Arial" w:hAnsi="Arial" w:cs="Arial"/>
                <w:color w:val="2E74B5" w:themeColor="accent1" w:themeShade="BF"/>
                <w:spacing w:val="-4"/>
                <w:position w:val="1"/>
                <w:sz w:val="24"/>
                <w:szCs w:val="24"/>
              </w:rPr>
              <w:t xml:space="preserve"> </w:t>
            </w:r>
            <w:r w:rsidRPr="008512A9">
              <w:rPr>
                <w:rFonts w:ascii="Arial" w:hAnsi="Arial" w:cs="Arial"/>
                <w:color w:val="2E74B5" w:themeColor="accent1" w:themeShade="BF"/>
                <w:spacing w:val="-2"/>
                <w:position w:val="1"/>
                <w:sz w:val="24"/>
                <w:szCs w:val="24"/>
              </w:rPr>
              <w:t>i</w:t>
            </w:r>
            <w:r w:rsidRPr="008512A9">
              <w:rPr>
                <w:rFonts w:ascii="Arial" w:hAnsi="Arial" w:cs="Arial"/>
                <w:color w:val="2E74B5" w:themeColor="accent1" w:themeShade="BF"/>
                <w:spacing w:val="-1"/>
                <w:position w:val="1"/>
                <w:sz w:val="24"/>
                <w:szCs w:val="24"/>
              </w:rPr>
              <w:t>n</w:t>
            </w:r>
            <w:r w:rsidRPr="008512A9">
              <w:rPr>
                <w:rFonts w:ascii="Arial" w:hAnsi="Arial" w:cs="Arial"/>
                <w:color w:val="2E74B5" w:themeColor="accent1" w:themeShade="BF"/>
                <w:spacing w:val="2"/>
                <w:position w:val="1"/>
                <w:sz w:val="24"/>
                <w:szCs w:val="24"/>
              </w:rPr>
              <w:t>s</w:t>
            </w:r>
            <w:r w:rsidRPr="008512A9">
              <w:rPr>
                <w:rFonts w:ascii="Arial" w:hAnsi="Arial" w:cs="Arial"/>
                <w:color w:val="2E74B5" w:themeColor="accent1" w:themeShade="BF"/>
                <w:spacing w:val="1"/>
                <w:position w:val="1"/>
                <w:sz w:val="24"/>
                <w:szCs w:val="24"/>
              </w:rPr>
              <w:t>t</w:t>
            </w:r>
            <w:r w:rsidRPr="008512A9">
              <w:rPr>
                <w:rFonts w:ascii="Arial" w:hAnsi="Arial" w:cs="Arial"/>
                <w:color w:val="2E74B5" w:themeColor="accent1" w:themeShade="BF"/>
                <w:spacing w:val="-2"/>
                <w:position w:val="1"/>
                <w:sz w:val="24"/>
                <w:szCs w:val="24"/>
              </w:rPr>
              <w:t>i</w:t>
            </w:r>
            <w:r w:rsidRPr="008512A9">
              <w:rPr>
                <w:rFonts w:ascii="Arial" w:hAnsi="Arial" w:cs="Arial"/>
                <w:color w:val="2E74B5" w:themeColor="accent1" w:themeShade="BF"/>
                <w:spacing w:val="1"/>
                <w:position w:val="1"/>
                <w:sz w:val="24"/>
                <w:szCs w:val="24"/>
              </w:rPr>
              <w:t>t</w:t>
            </w:r>
            <w:r w:rsidRPr="008512A9">
              <w:rPr>
                <w:rFonts w:ascii="Arial" w:hAnsi="Arial" w:cs="Arial"/>
                <w:color w:val="2E74B5" w:themeColor="accent1" w:themeShade="BF"/>
                <w:spacing w:val="-1"/>
                <w:position w:val="1"/>
                <w:sz w:val="24"/>
                <w:szCs w:val="24"/>
              </w:rPr>
              <w:t>u</w:t>
            </w:r>
            <w:r w:rsidRPr="008512A9">
              <w:rPr>
                <w:rFonts w:ascii="Arial" w:hAnsi="Arial" w:cs="Arial"/>
                <w:color w:val="2E74B5" w:themeColor="accent1" w:themeShade="BF"/>
                <w:spacing w:val="4"/>
                <w:position w:val="1"/>
                <w:sz w:val="24"/>
                <w:szCs w:val="24"/>
              </w:rPr>
              <w:t>c</w:t>
            </w:r>
            <w:r w:rsidRPr="008512A9">
              <w:rPr>
                <w:rFonts w:ascii="Arial" w:hAnsi="Arial" w:cs="Arial"/>
                <w:color w:val="2E74B5" w:themeColor="accent1" w:themeShade="BF"/>
                <w:spacing w:val="3"/>
                <w:position w:val="1"/>
                <w:sz w:val="24"/>
                <w:szCs w:val="24"/>
              </w:rPr>
              <w:t>i</w:t>
            </w:r>
            <w:r w:rsidRPr="008512A9">
              <w:rPr>
                <w:rFonts w:ascii="Arial" w:hAnsi="Arial" w:cs="Arial"/>
                <w:color w:val="2E74B5" w:themeColor="accent1" w:themeShade="BF"/>
                <w:spacing w:val="-1"/>
                <w:position w:val="1"/>
                <w:sz w:val="24"/>
                <w:szCs w:val="24"/>
              </w:rPr>
              <w:t>on</w:t>
            </w:r>
            <w:r w:rsidRPr="008512A9">
              <w:rPr>
                <w:rFonts w:ascii="Arial" w:hAnsi="Arial" w:cs="Arial"/>
                <w:color w:val="2E74B5" w:themeColor="accent1" w:themeShade="BF"/>
                <w:position w:val="1"/>
                <w:sz w:val="24"/>
                <w:szCs w:val="24"/>
              </w:rPr>
              <w:t xml:space="preserve">es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
                <w:sz w:val="24"/>
                <w:szCs w:val="24"/>
              </w:rPr>
              <w:t xml:space="preserve"> pú</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5ECB4CD5" w14:textId="77777777" w:rsidR="003E3C0F" w:rsidRPr="008512A9" w:rsidRDefault="003E3C0F" w:rsidP="006C048B">
            <w:pPr>
              <w:widowControl w:val="0"/>
              <w:numPr>
                <w:ilvl w:val="0"/>
                <w:numId w:val="17"/>
              </w:numPr>
              <w:autoSpaceDE w:val="0"/>
              <w:autoSpaceDN w:val="0"/>
              <w:adjustRightInd w:val="0"/>
              <w:spacing w:after="0" w:line="295" w:lineRule="exact"/>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co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p w14:paraId="384F7274" w14:textId="77777777" w:rsidR="003E3C0F" w:rsidRPr="008512A9" w:rsidRDefault="003E3C0F" w:rsidP="003E3C0F">
            <w:pPr>
              <w:widowControl w:val="0"/>
              <w:autoSpaceDE w:val="0"/>
              <w:autoSpaceDN w:val="0"/>
              <w:adjustRightInd w:val="0"/>
              <w:spacing w:after="0" w:line="295" w:lineRule="exact"/>
              <w:ind w:left="52"/>
              <w:rPr>
                <w:rFonts w:ascii="Arial" w:hAnsi="Arial" w:cs="Arial"/>
                <w:color w:val="2E74B5" w:themeColor="accent1" w:themeShade="BF"/>
                <w:sz w:val="24"/>
                <w:szCs w:val="24"/>
              </w:rPr>
            </w:pPr>
          </w:p>
          <w:p w14:paraId="5AE69545" w14:textId="77777777" w:rsidR="003E3C0F" w:rsidRPr="008512A9" w:rsidRDefault="003E3C0F" w:rsidP="003E3C0F">
            <w:pPr>
              <w:widowControl w:val="0"/>
              <w:autoSpaceDE w:val="0"/>
              <w:autoSpaceDN w:val="0"/>
              <w:adjustRightInd w:val="0"/>
              <w:spacing w:after="0" w:line="295" w:lineRule="exact"/>
              <w:ind w:left="52"/>
              <w:rPr>
                <w:rFonts w:ascii="Arial" w:hAnsi="Arial" w:cs="Arial"/>
                <w:color w:val="2E74B5" w:themeColor="accent1" w:themeShade="BF"/>
                <w:sz w:val="24"/>
                <w:szCs w:val="24"/>
              </w:rPr>
            </w:pPr>
          </w:p>
        </w:tc>
      </w:tr>
      <w:tr w:rsidR="008512A9" w:rsidRPr="008512A9" w14:paraId="00C1B44A"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B65F055"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7B88D6D0" w14:textId="77777777" w:rsidTr="003E3C0F">
        <w:trPr>
          <w:trHeight w:val="340"/>
          <w:jc w:val="center"/>
        </w:trPr>
        <w:tc>
          <w:tcPr>
            <w:tcW w:w="4489" w:type="dxa"/>
            <w:gridSpan w:val="2"/>
            <w:tcBorders>
              <w:top w:val="single" w:sz="8" w:space="0" w:color="4F81BD"/>
            </w:tcBorders>
            <w:vAlign w:val="center"/>
          </w:tcPr>
          <w:p w14:paraId="222E3255"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614DAA3D"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56030367" w14:textId="77777777" w:rsidTr="003E3C0F">
        <w:trPr>
          <w:trHeight w:val="1086"/>
          <w:jc w:val="center"/>
        </w:trPr>
        <w:tc>
          <w:tcPr>
            <w:tcW w:w="4489" w:type="dxa"/>
            <w:gridSpan w:val="2"/>
            <w:vAlign w:val="center"/>
          </w:tcPr>
          <w:p w14:paraId="4BA5DA41"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El Despacho Municipal.</w:t>
            </w:r>
          </w:p>
          <w:p w14:paraId="34B2D0A5"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Secretaría Municipal.</w:t>
            </w:r>
          </w:p>
          <w:p w14:paraId="4AFB2C66" w14:textId="77777777" w:rsidR="0088743C" w:rsidRPr="008512A9" w:rsidRDefault="0088743C"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bCs/>
                <w:color w:val="2E74B5" w:themeColor="accent1" w:themeShade="BF"/>
                <w:szCs w:val="24"/>
              </w:rPr>
              <w:t>Jefaturas y áreas administrativas y operativas</w:t>
            </w:r>
          </w:p>
        </w:tc>
        <w:tc>
          <w:tcPr>
            <w:tcW w:w="4489" w:type="dxa"/>
            <w:vAlign w:val="center"/>
          </w:tcPr>
          <w:p w14:paraId="20E31275"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1"/>
                <w:szCs w:val="24"/>
              </w:rPr>
              <w:t>t</w:t>
            </w:r>
            <w:r w:rsidRPr="008512A9">
              <w:rPr>
                <w:rFonts w:cs="Arial"/>
                <w:color w:val="2E74B5" w:themeColor="accent1" w:themeShade="BF"/>
                <w:spacing w:val="-1"/>
                <w:szCs w:val="24"/>
              </w:rPr>
              <w:t>u</w:t>
            </w:r>
            <w:r w:rsidRPr="008512A9">
              <w:rPr>
                <w:rFonts w:cs="Arial"/>
                <w:color w:val="2E74B5" w:themeColor="accent1" w:themeShade="BF"/>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on</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pacing w:val="2"/>
                <w:szCs w:val="24"/>
              </w:rPr>
              <w:t>g</w:t>
            </w:r>
            <w:r w:rsidRPr="008512A9">
              <w:rPr>
                <w:rFonts w:cs="Arial"/>
                <w:color w:val="2E74B5" w:themeColor="accent1" w:themeShade="BF"/>
                <w:spacing w:val="-1"/>
                <w:szCs w:val="24"/>
              </w:rPr>
              <w:t>ub</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1"/>
                <w:szCs w:val="24"/>
              </w:rPr>
              <w:t>n</w:t>
            </w:r>
            <w:r w:rsidRPr="008512A9">
              <w:rPr>
                <w:rFonts w:cs="Arial"/>
                <w:color w:val="2E74B5" w:themeColor="accent1" w:themeShade="BF"/>
                <w:szCs w:val="24"/>
              </w:rPr>
              <w:t>ame</w:t>
            </w:r>
            <w:r w:rsidRPr="008512A9">
              <w:rPr>
                <w:rFonts w:cs="Arial"/>
                <w:color w:val="2E74B5" w:themeColor="accent1" w:themeShade="BF"/>
                <w:spacing w:val="-1"/>
                <w:szCs w:val="24"/>
              </w:rPr>
              <w:t>n</w:t>
            </w:r>
            <w:r w:rsidRPr="008512A9">
              <w:rPr>
                <w:rFonts w:cs="Arial"/>
                <w:color w:val="2E74B5" w:themeColor="accent1" w:themeShade="BF"/>
                <w:spacing w:val="1"/>
                <w:szCs w:val="24"/>
              </w:rPr>
              <w:t>t</w:t>
            </w:r>
            <w:r w:rsidRPr="008512A9">
              <w:rPr>
                <w:rFonts w:cs="Arial"/>
                <w:color w:val="2E74B5" w:themeColor="accent1" w:themeShade="BF"/>
                <w:szCs w:val="24"/>
              </w:rPr>
              <w:t>a</w:t>
            </w:r>
            <w:r w:rsidRPr="008512A9">
              <w:rPr>
                <w:rFonts w:cs="Arial"/>
                <w:color w:val="2E74B5" w:themeColor="accent1" w:themeShade="BF"/>
                <w:spacing w:val="-2"/>
                <w:szCs w:val="24"/>
              </w:rPr>
              <w:t>l</w:t>
            </w:r>
            <w:r w:rsidRPr="008512A9">
              <w:rPr>
                <w:rFonts w:cs="Arial"/>
                <w:color w:val="2E74B5" w:themeColor="accent1" w:themeShade="BF"/>
                <w:szCs w:val="24"/>
              </w:rPr>
              <w:t>es</w:t>
            </w:r>
          </w:p>
          <w:p w14:paraId="4247DE55"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1"/>
                <w:szCs w:val="24"/>
              </w:rPr>
              <w:t>t</w:t>
            </w:r>
            <w:r w:rsidRPr="008512A9">
              <w:rPr>
                <w:rFonts w:cs="Arial"/>
                <w:color w:val="2E74B5" w:themeColor="accent1" w:themeShade="BF"/>
                <w:spacing w:val="-1"/>
                <w:szCs w:val="24"/>
              </w:rPr>
              <w:t>u</w:t>
            </w:r>
            <w:r w:rsidRPr="008512A9">
              <w:rPr>
                <w:rFonts w:cs="Arial"/>
                <w:color w:val="2E74B5" w:themeColor="accent1" w:themeShade="BF"/>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on</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pacing w:val="-2"/>
                <w:szCs w:val="24"/>
              </w:rPr>
              <w:t>r</w:t>
            </w:r>
            <w:r w:rsidRPr="008512A9">
              <w:rPr>
                <w:rFonts w:cs="Arial"/>
                <w:color w:val="2E74B5" w:themeColor="accent1" w:themeShade="BF"/>
                <w:szCs w:val="24"/>
              </w:rPr>
              <w:t>e</w:t>
            </w:r>
            <w:r w:rsidRPr="008512A9">
              <w:rPr>
                <w:rFonts w:cs="Arial"/>
                <w:color w:val="2E74B5" w:themeColor="accent1" w:themeShade="BF"/>
                <w:spacing w:val="3"/>
                <w:szCs w:val="24"/>
              </w:rPr>
              <w:t>l</w:t>
            </w:r>
            <w:r w:rsidRPr="008512A9">
              <w:rPr>
                <w:rFonts w:cs="Arial"/>
                <w:color w:val="2E74B5" w:themeColor="accent1" w:themeShade="BF"/>
                <w:spacing w:val="-2"/>
                <w:szCs w:val="24"/>
              </w:rPr>
              <w:t>i</w:t>
            </w:r>
            <w:r w:rsidRPr="008512A9">
              <w:rPr>
                <w:rFonts w:cs="Arial"/>
                <w:color w:val="2E74B5" w:themeColor="accent1" w:themeShade="BF"/>
                <w:spacing w:val="2"/>
                <w:szCs w:val="24"/>
              </w:rPr>
              <w:t>g</w:t>
            </w:r>
            <w:r w:rsidRPr="008512A9">
              <w:rPr>
                <w:rFonts w:cs="Arial"/>
                <w:color w:val="2E74B5" w:themeColor="accent1" w:themeShade="BF"/>
                <w:spacing w:val="-2"/>
                <w:szCs w:val="24"/>
              </w:rPr>
              <w:t>i</w:t>
            </w:r>
            <w:r w:rsidRPr="008512A9">
              <w:rPr>
                <w:rFonts w:cs="Arial"/>
                <w:color w:val="2E74B5" w:themeColor="accent1" w:themeShade="BF"/>
                <w:spacing w:val="-1"/>
                <w:szCs w:val="24"/>
              </w:rPr>
              <w:t>o</w:t>
            </w:r>
            <w:r w:rsidRPr="008512A9">
              <w:rPr>
                <w:rFonts w:cs="Arial"/>
                <w:color w:val="2E74B5" w:themeColor="accent1" w:themeShade="BF"/>
                <w:spacing w:val="2"/>
                <w:szCs w:val="24"/>
              </w:rPr>
              <w:t>s</w:t>
            </w:r>
            <w:r w:rsidRPr="008512A9">
              <w:rPr>
                <w:rFonts w:cs="Arial"/>
                <w:color w:val="2E74B5" w:themeColor="accent1" w:themeShade="BF"/>
                <w:szCs w:val="24"/>
              </w:rPr>
              <w:t>as</w:t>
            </w:r>
          </w:p>
          <w:p w14:paraId="5A2935D3"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2"/>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ud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4"/>
                <w:szCs w:val="24"/>
              </w:rPr>
              <w:t>n</w:t>
            </w:r>
            <w:r w:rsidRPr="008512A9">
              <w:rPr>
                <w:rFonts w:cs="Arial"/>
                <w:color w:val="2E74B5" w:themeColor="accent1" w:themeShade="BF"/>
                <w:spacing w:val="-2"/>
                <w:szCs w:val="24"/>
              </w:rPr>
              <w:t>í</w:t>
            </w:r>
            <w:r w:rsidRPr="008512A9">
              <w:rPr>
                <w:rFonts w:cs="Arial"/>
                <w:color w:val="2E74B5" w:themeColor="accent1" w:themeShade="BF"/>
                <w:szCs w:val="24"/>
              </w:rPr>
              <w:t>a</w:t>
            </w:r>
            <w:r w:rsidRPr="008512A9">
              <w:rPr>
                <w:rFonts w:cs="Arial"/>
                <w:color w:val="2E74B5" w:themeColor="accent1" w:themeShade="BF"/>
                <w:spacing w:val="-12"/>
                <w:szCs w:val="24"/>
              </w:rPr>
              <w:t xml:space="preserve"> </w:t>
            </w:r>
            <w:r w:rsidRPr="008512A9">
              <w:rPr>
                <w:rFonts w:cs="Arial"/>
                <w:color w:val="2E74B5" w:themeColor="accent1" w:themeShade="BF"/>
                <w:szCs w:val="24"/>
              </w:rPr>
              <w:t>en</w:t>
            </w:r>
            <w:r w:rsidRPr="008512A9">
              <w:rPr>
                <w:rFonts w:cs="Arial"/>
                <w:color w:val="2E74B5" w:themeColor="accent1" w:themeShade="BF"/>
                <w:spacing w:val="-3"/>
                <w:szCs w:val="24"/>
              </w:rPr>
              <w:t xml:space="preserve"> </w:t>
            </w:r>
            <w:r w:rsidRPr="008512A9">
              <w:rPr>
                <w:rFonts w:cs="Arial"/>
                <w:color w:val="2E74B5" w:themeColor="accent1" w:themeShade="BF"/>
                <w:spacing w:val="2"/>
                <w:szCs w:val="24"/>
              </w:rPr>
              <w:t>g</w:t>
            </w:r>
            <w:r w:rsidRPr="008512A9">
              <w:rPr>
                <w:rFonts w:cs="Arial"/>
                <w:color w:val="2E74B5" w:themeColor="accent1" w:themeShade="BF"/>
                <w:szCs w:val="24"/>
              </w:rPr>
              <w:t>e</w:t>
            </w:r>
            <w:r w:rsidRPr="008512A9">
              <w:rPr>
                <w:rFonts w:cs="Arial"/>
                <w:color w:val="2E74B5" w:themeColor="accent1" w:themeShade="BF"/>
                <w:spacing w:val="-1"/>
                <w:szCs w:val="24"/>
              </w:rPr>
              <w:t>n</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5"/>
                <w:szCs w:val="24"/>
              </w:rPr>
              <w:t>a</w:t>
            </w:r>
            <w:r w:rsidRPr="008512A9">
              <w:rPr>
                <w:rFonts w:cs="Arial"/>
                <w:color w:val="2E74B5" w:themeColor="accent1" w:themeShade="BF"/>
                <w:szCs w:val="24"/>
              </w:rPr>
              <w:t>l</w:t>
            </w:r>
          </w:p>
          <w:p w14:paraId="7A02BC69" w14:textId="77777777" w:rsidR="0088743C" w:rsidRPr="008512A9" w:rsidRDefault="003E3C0F" w:rsidP="0088743C">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pacing w:val="1"/>
                <w:szCs w:val="24"/>
              </w:rPr>
              <w:t>P</w:t>
            </w:r>
            <w:r w:rsidRPr="008512A9">
              <w:rPr>
                <w:rFonts w:cs="Arial"/>
                <w:color w:val="2E74B5" w:themeColor="accent1" w:themeShade="BF"/>
                <w:spacing w:val="-1"/>
                <w:szCs w:val="24"/>
              </w:rPr>
              <w:t>N</w:t>
            </w:r>
            <w:r w:rsidRPr="008512A9">
              <w:rPr>
                <w:rFonts w:cs="Arial"/>
                <w:color w:val="2E74B5" w:themeColor="accent1" w:themeShade="BF"/>
                <w:szCs w:val="24"/>
              </w:rPr>
              <w:t xml:space="preserve">C </w:t>
            </w:r>
          </w:p>
        </w:tc>
      </w:tr>
    </w:tbl>
    <w:p w14:paraId="4CA6589D" w14:textId="77777777" w:rsidR="003E3C0F" w:rsidRPr="008512A9" w:rsidRDefault="003E3C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62"/>
        <w:gridCol w:w="4438"/>
      </w:tblGrid>
      <w:tr w:rsidR="003E3C0F" w:rsidRPr="008512A9" w14:paraId="6E9EB834" w14:textId="77777777" w:rsidTr="003E3C0F">
        <w:trPr>
          <w:trHeight w:val="510"/>
          <w:jc w:val="center"/>
        </w:trPr>
        <w:tc>
          <w:tcPr>
            <w:tcW w:w="8978" w:type="dxa"/>
            <w:gridSpan w:val="3"/>
            <w:shd w:val="clear" w:color="auto" w:fill="C6D9F1"/>
            <w:vAlign w:val="center"/>
          </w:tcPr>
          <w:p w14:paraId="24A262D7"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w:t>
            </w:r>
            <w:r w:rsidR="00002895" w:rsidRPr="008512A9">
              <w:rPr>
                <w:rFonts w:ascii="Arial" w:hAnsi="Arial" w:cs="Arial"/>
                <w:b/>
                <w:bCs/>
                <w:color w:val="2E74B5" w:themeColor="accent1" w:themeShade="BF"/>
              </w:rPr>
              <w:t>E</w:t>
            </w:r>
            <w:r w:rsidRPr="008512A9">
              <w:rPr>
                <w:rFonts w:ascii="Arial" w:hAnsi="Arial" w:cs="Arial"/>
                <w:b/>
                <w:bCs/>
                <w:color w:val="2E74B5" w:themeColor="accent1" w:themeShade="BF"/>
              </w:rPr>
              <w:t xml:space="preserve">LACIONES </w:t>
            </w:r>
          </w:p>
          <w:p w14:paraId="04B6A9DA"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PUBLICAS Y  COMUNICACIONES</w:t>
            </w:r>
          </w:p>
        </w:tc>
      </w:tr>
      <w:tr w:rsidR="008512A9" w:rsidRPr="008512A9" w14:paraId="66505ECE" w14:textId="77777777" w:rsidTr="003E3C0F">
        <w:trPr>
          <w:trHeight w:val="454"/>
          <w:jc w:val="center"/>
        </w:trPr>
        <w:tc>
          <w:tcPr>
            <w:tcW w:w="2518" w:type="dxa"/>
            <w:vAlign w:val="center"/>
          </w:tcPr>
          <w:p w14:paraId="5A0DA2F1"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5830E1B9" w14:textId="77777777" w:rsidR="003E3C0F" w:rsidRPr="008512A9" w:rsidRDefault="003E3C0F"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R.P. COMUNICACIONES</w:t>
            </w:r>
          </w:p>
        </w:tc>
      </w:tr>
      <w:tr w:rsidR="008512A9" w:rsidRPr="008512A9" w14:paraId="27E5E3C8" w14:textId="77777777" w:rsidTr="003E3C0F">
        <w:trPr>
          <w:trHeight w:val="454"/>
          <w:jc w:val="center"/>
        </w:trPr>
        <w:tc>
          <w:tcPr>
            <w:tcW w:w="2518" w:type="dxa"/>
            <w:vAlign w:val="center"/>
          </w:tcPr>
          <w:p w14:paraId="3451F48E"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471FBEC2" w14:textId="77777777" w:rsidR="003E3C0F" w:rsidRPr="008512A9" w:rsidRDefault="00002895"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0101-09</w:t>
            </w:r>
          </w:p>
        </w:tc>
      </w:tr>
      <w:tr w:rsidR="008512A9" w:rsidRPr="008512A9" w14:paraId="47E877D8" w14:textId="77777777" w:rsidTr="003E3C0F">
        <w:trPr>
          <w:trHeight w:val="454"/>
          <w:jc w:val="center"/>
        </w:trPr>
        <w:tc>
          <w:tcPr>
            <w:tcW w:w="2518" w:type="dxa"/>
            <w:vAlign w:val="center"/>
          </w:tcPr>
          <w:p w14:paraId="39603830"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3B585CAF" w14:textId="77777777" w:rsidR="003E3C0F" w:rsidRPr="008512A9" w:rsidRDefault="003E3C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1084E432" w14:textId="77777777" w:rsidTr="003E3C0F">
        <w:trPr>
          <w:trHeight w:val="397"/>
          <w:jc w:val="center"/>
        </w:trPr>
        <w:tc>
          <w:tcPr>
            <w:tcW w:w="2518" w:type="dxa"/>
            <w:vAlign w:val="center"/>
          </w:tcPr>
          <w:p w14:paraId="3C4A843E"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11C01226" w14:textId="77777777" w:rsidR="003E3C0F" w:rsidRPr="008512A9" w:rsidRDefault="00EA1042"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Ninguno</w:t>
            </w:r>
          </w:p>
        </w:tc>
      </w:tr>
      <w:tr w:rsidR="008512A9" w:rsidRPr="008512A9" w14:paraId="33EFC9FF" w14:textId="77777777" w:rsidTr="003E3C0F">
        <w:trPr>
          <w:trHeight w:val="737"/>
          <w:jc w:val="center"/>
        </w:trPr>
        <w:tc>
          <w:tcPr>
            <w:tcW w:w="2518" w:type="dxa"/>
            <w:vAlign w:val="center"/>
          </w:tcPr>
          <w:p w14:paraId="553301F8"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20DF5C97" w14:textId="77777777" w:rsidR="003E3C0F" w:rsidRPr="008512A9" w:rsidRDefault="0088743C"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 xml:space="preserve">Informar de forma </w:t>
            </w:r>
            <w:r w:rsidR="003E3C0F" w:rsidRPr="008512A9">
              <w:rPr>
                <w:rFonts w:ascii="Arial" w:hAnsi="Arial" w:cs="Arial"/>
                <w:color w:val="2E74B5" w:themeColor="accent1" w:themeShade="BF"/>
                <w:sz w:val="24"/>
                <w:szCs w:val="24"/>
              </w:rPr>
              <w:t>á</w:t>
            </w:r>
            <w:r w:rsidR="003E3C0F" w:rsidRPr="008512A9">
              <w:rPr>
                <w:rFonts w:ascii="Arial" w:hAnsi="Arial" w:cs="Arial"/>
                <w:color w:val="2E74B5" w:themeColor="accent1" w:themeShade="BF"/>
                <w:spacing w:val="2"/>
                <w:sz w:val="24"/>
                <w:szCs w:val="24"/>
              </w:rPr>
              <w:t>g</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z w:val="24"/>
                <w:szCs w:val="24"/>
              </w:rPr>
              <w:t>l</w:t>
            </w:r>
            <w:r w:rsidR="003E3C0F" w:rsidRPr="008512A9">
              <w:rPr>
                <w:rFonts w:ascii="Arial" w:hAnsi="Arial" w:cs="Arial"/>
                <w:color w:val="2E74B5" w:themeColor="accent1" w:themeShade="BF"/>
                <w:spacing w:val="8"/>
                <w:sz w:val="24"/>
                <w:szCs w:val="24"/>
              </w:rPr>
              <w:t xml:space="preserve"> </w:t>
            </w:r>
            <w:r w:rsidR="003E3C0F" w:rsidRPr="008512A9">
              <w:rPr>
                <w:rFonts w:ascii="Arial" w:hAnsi="Arial" w:cs="Arial"/>
                <w:color w:val="2E74B5" w:themeColor="accent1" w:themeShade="BF"/>
                <w:sz w:val="24"/>
                <w:szCs w:val="24"/>
              </w:rPr>
              <w:t>y</w:t>
            </w:r>
            <w:r w:rsidR="003E3C0F" w:rsidRPr="008512A9">
              <w:rPr>
                <w:rFonts w:ascii="Arial" w:hAnsi="Arial" w:cs="Arial"/>
                <w:color w:val="2E74B5" w:themeColor="accent1" w:themeShade="BF"/>
                <w:spacing w:val="9"/>
                <w:sz w:val="24"/>
                <w:szCs w:val="24"/>
              </w:rPr>
              <w:t xml:space="preserve"> </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4"/>
                <w:sz w:val="24"/>
                <w:szCs w:val="24"/>
              </w:rPr>
              <w:t>f</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z w:val="24"/>
                <w:szCs w:val="24"/>
              </w:rPr>
              <w:t>c</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1"/>
                <w:sz w:val="24"/>
                <w:szCs w:val="24"/>
              </w:rPr>
              <w:t>n</w:t>
            </w:r>
            <w:r w:rsidR="003E3C0F" w:rsidRPr="008512A9">
              <w:rPr>
                <w:rFonts w:ascii="Arial" w:hAnsi="Arial" w:cs="Arial"/>
                <w:color w:val="2E74B5" w:themeColor="accent1" w:themeShade="BF"/>
                <w:spacing w:val="1"/>
                <w:sz w:val="24"/>
                <w:szCs w:val="24"/>
              </w:rPr>
              <w:t>t</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5"/>
                <w:sz w:val="24"/>
                <w:szCs w:val="24"/>
              </w:rPr>
              <w:t xml:space="preserve"> a</w:t>
            </w:r>
            <w:r w:rsidR="003E3C0F" w:rsidRPr="008512A9">
              <w:rPr>
                <w:rFonts w:ascii="Arial" w:hAnsi="Arial" w:cs="Arial"/>
                <w:color w:val="2E74B5" w:themeColor="accent1" w:themeShade="BF"/>
                <w:sz w:val="24"/>
                <w:szCs w:val="24"/>
              </w:rPr>
              <w:t>l</w:t>
            </w:r>
            <w:r w:rsidR="003E3C0F" w:rsidRPr="008512A9">
              <w:rPr>
                <w:rFonts w:ascii="Arial" w:hAnsi="Arial" w:cs="Arial"/>
                <w:color w:val="2E74B5" w:themeColor="accent1" w:themeShade="BF"/>
                <w:spacing w:val="8"/>
                <w:sz w:val="24"/>
                <w:szCs w:val="24"/>
              </w:rPr>
              <w:t xml:space="preserve"> </w:t>
            </w:r>
            <w:r w:rsidR="003E3C0F" w:rsidRPr="008512A9">
              <w:rPr>
                <w:rFonts w:ascii="Arial" w:hAnsi="Arial" w:cs="Arial"/>
                <w:color w:val="2E74B5" w:themeColor="accent1" w:themeShade="BF"/>
                <w:spacing w:val="-1"/>
                <w:sz w:val="24"/>
                <w:szCs w:val="24"/>
              </w:rPr>
              <w:t>pú</w:t>
            </w:r>
            <w:r w:rsidR="003E3C0F" w:rsidRPr="008512A9">
              <w:rPr>
                <w:rFonts w:ascii="Arial" w:hAnsi="Arial" w:cs="Arial"/>
                <w:color w:val="2E74B5" w:themeColor="accent1" w:themeShade="BF"/>
                <w:spacing w:val="4"/>
                <w:sz w:val="24"/>
                <w:szCs w:val="24"/>
              </w:rPr>
              <w:t>b</w:t>
            </w:r>
            <w:r w:rsidR="003E3C0F" w:rsidRPr="008512A9">
              <w:rPr>
                <w:rFonts w:ascii="Arial" w:hAnsi="Arial" w:cs="Arial"/>
                <w:color w:val="2E74B5" w:themeColor="accent1" w:themeShade="BF"/>
                <w:spacing w:val="-2"/>
                <w:sz w:val="24"/>
                <w:szCs w:val="24"/>
              </w:rPr>
              <w:t>li</w:t>
            </w:r>
            <w:r w:rsidR="003E3C0F" w:rsidRPr="008512A9">
              <w:rPr>
                <w:rFonts w:ascii="Arial" w:hAnsi="Arial" w:cs="Arial"/>
                <w:color w:val="2E74B5" w:themeColor="accent1" w:themeShade="BF"/>
                <w:spacing w:val="4"/>
                <w:sz w:val="24"/>
                <w:szCs w:val="24"/>
              </w:rPr>
              <w:t>c</w:t>
            </w:r>
            <w:r w:rsidR="003E3C0F" w:rsidRPr="008512A9">
              <w:rPr>
                <w:rFonts w:ascii="Arial" w:hAnsi="Arial" w:cs="Arial"/>
                <w:color w:val="2E74B5" w:themeColor="accent1" w:themeShade="BF"/>
                <w:sz w:val="24"/>
                <w:szCs w:val="24"/>
              </w:rPr>
              <w:t>o en</w:t>
            </w:r>
            <w:r w:rsidR="003E3C0F" w:rsidRPr="008512A9">
              <w:rPr>
                <w:rFonts w:ascii="Arial" w:hAnsi="Arial" w:cs="Arial"/>
                <w:color w:val="2E74B5" w:themeColor="accent1" w:themeShade="BF"/>
                <w:spacing w:val="10"/>
                <w:sz w:val="24"/>
                <w:szCs w:val="24"/>
              </w:rPr>
              <w:t xml:space="preserve"> </w:t>
            </w:r>
            <w:r w:rsidR="003E3C0F" w:rsidRPr="008512A9">
              <w:rPr>
                <w:rFonts w:ascii="Arial" w:hAnsi="Arial" w:cs="Arial"/>
                <w:color w:val="2E74B5" w:themeColor="accent1" w:themeShade="BF"/>
                <w:spacing w:val="2"/>
                <w:sz w:val="24"/>
                <w:szCs w:val="24"/>
              </w:rPr>
              <w:t>g</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1"/>
                <w:sz w:val="24"/>
                <w:szCs w:val="24"/>
              </w:rPr>
              <w:t>n</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2"/>
                <w:sz w:val="24"/>
                <w:szCs w:val="24"/>
              </w:rPr>
              <w:t>r</w:t>
            </w:r>
            <w:r w:rsidR="003E3C0F" w:rsidRPr="008512A9">
              <w:rPr>
                <w:rFonts w:ascii="Arial" w:hAnsi="Arial" w:cs="Arial"/>
                <w:color w:val="2E74B5" w:themeColor="accent1" w:themeShade="BF"/>
                <w:sz w:val="24"/>
                <w:szCs w:val="24"/>
              </w:rPr>
              <w:t>a</w:t>
            </w:r>
            <w:r w:rsidR="003E3C0F" w:rsidRPr="008512A9">
              <w:rPr>
                <w:rFonts w:ascii="Arial" w:hAnsi="Arial" w:cs="Arial"/>
                <w:color w:val="2E74B5" w:themeColor="accent1" w:themeShade="BF"/>
                <w:spacing w:val="-2"/>
                <w:sz w:val="24"/>
                <w:szCs w:val="24"/>
              </w:rPr>
              <w:t>l</w:t>
            </w:r>
            <w:r w:rsidR="003E3C0F" w:rsidRPr="008512A9">
              <w:rPr>
                <w:rFonts w:ascii="Arial" w:hAnsi="Arial" w:cs="Arial"/>
                <w:color w:val="2E74B5" w:themeColor="accent1" w:themeShade="BF"/>
                <w:sz w:val="24"/>
                <w:szCs w:val="24"/>
              </w:rPr>
              <w:t>,</w:t>
            </w:r>
            <w:r w:rsidR="003E3C0F" w:rsidRPr="008512A9">
              <w:rPr>
                <w:rFonts w:ascii="Arial" w:hAnsi="Arial" w:cs="Arial"/>
                <w:color w:val="2E74B5" w:themeColor="accent1" w:themeShade="BF"/>
                <w:spacing w:val="7"/>
                <w:sz w:val="24"/>
                <w:szCs w:val="24"/>
              </w:rPr>
              <w:t xml:space="preserve"> </w:t>
            </w:r>
            <w:r w:rsidR="003E3C0F" w:rsidRPr="008512A9">
              <w:rPr>
                <w:rFonts w:ascii="Arial" w:hAnsi="Arial" w:cs="Arial"/>
                <w:color w:val="2E74B5" w:themeColor="accent1" w:themeShade="BF"/>
                <w:sz w:val="24"/>
                <w:szCs w:val="24"/>
              </w:rPr>
              <w:t>a</w:t>
            </w:r>
            <w:r w:rsidR="003E3C0F" w:rsidRPr="008512A9">
              <w:rPr>
                <w:rFonts w:ascii="Arial" w:hAnsi="Arial" w:cs="Arial"/>
                <w:color w:val="2E74B5" w:themeColor="accent1" w:themeShade="BF"/>
                <w:spacing w:val="2"/>
                <w:sz w:val="24"/>
                <w:szCs w:val="24"/>
              </w:rPr>
              <w:t>s</w:t>
            </w:r>
            <w:r w:rsidR="003E3C0F" w:rsidRPr="008512A9">
              <w:rPr>
                <w:rFonts w:ascii="Arial" w:hAnsi="Arial" w:cs="Arial"/>
                <w:color w:val="2E74B5" w:themeColor="accent1" w:themeShade="BF"/>
                <w:sz w:val="24"/>
                <w:szCs w:val="24"/>
              </w:rPr>
              <w:t>í c</w:t>
            </w:r>
            <w:r w:rsidR="003E3C0F" w:rsidRPr="008512A9">
              <w:rPr>
                <w:rFonts w:ascii="Arial" w:hAnsi="Arial" w:cs="Arial"/>
                <w:color w:val="2E74B5" w:themeColor="accent1" w:themeShade="BF"/>
                <w:spacing w:val="-1"/>
                <w:sz w:val="24"/>
                <w:szCs w:val="24"/>
              </w:rPr>
              <w:t>o</w:t>
            </w:r>
            <w:r w:rsidR="003E3C0F" w:rsidRPr="008512A9">
              <w:rPr>
                <w:rFonts w:ascii="Arial" w:hAnsi="Arial" w:cs="Arial"/>
                <w:color w:val="2E74B5" w:themeColor="accent1" w:themeShade="BF"/>
                <w:sz w:val="24"/>
                <w:szCs w:val="24"/>
              </w:rPr>
              <w:t>mo</w:t>
            </w:r>
            <w:r w:rsidR="003E3C0F" w:rsidRPr="008512A9">
              <w:rPr>
                <w:rFonts w:ascii="Arial" w:hAnsi="Arial" w:cs="Arial"/>
                <w:color w:val="2E74B5" w:themeColor="accent1" w:themeShade="BF"/>
                <w:spacing w:val="1"/>
                <w:sz w:val="24"/>
                <w:szCs w:val="24"/>
              </w:rPr>
              <w:t xml:space="preserve"> t</w:t>
            </w:r>
            <w:r w:rsidR="003E3C0F" w:rsidRPr="008512A9">
              <w:rPr>
                <w:rFonts w:ascii="Arial" w:hAnsi="Arial" w:cs="Arial"/>
                <w:color w:val="2E74B5" w:themeColor="accent1" w:themeShade="BF"/>
                <w:sz w:val="24"/>
                <w:szCs w:val="24"/>
              </w:rPr>
              <w:t>am</w:t>
            </w:r>
            <w:r w:rsidR="003E3C0F" w:rsidRPr="008512A9">
              <w:rPr>
                <w:rFonts w:ascii="Arial" w:hAnsi="Arial" w:cs="Arial"/>
                <w:color w:val="2E74B5" w:themeColor="accent1" w:themeShade="BF"/>
                <w:spacing w:val="4"/>
                <w:sz w:val="24"/>
                <w:szCs w:val="24"/>
              </w:rPr>
              <w:t>b</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z w:val="24"/>
                <w:szCs w:val="24"/>
              </w:rPr>
              <w:t>én</w:t>
            </w:r>
            <w:r w:rsidR="003E3C0F" w:rsidRPr="008512A9">
              <w:rPr>
                <w:rFonts w:ascii="Arial" w:hAnsi="Arial" w:cs="Arial"/>
                <w:color w:val="2E74B5" w:themeColor="accent1" w:themeShade="BF"/>
                <w:spacing w:val="4"/>
                <w:sz w:val="24"/>
                <w:szCs w:val="24"/>
              </w:rPr>
              <w:t xml:space="preserve"> </w:t>
            </w:r>
            <w:r w:rsidR="003E3C0F" w:rsidRPr="008512A9">
              <w:rPr>
                <w:rFonts w:ascii="Arial" w:hAnsi="Arial" w:cs="Arial"/>
                <w:color w:val="2E74B5" w:themeColor="accent1" w:themeShade="BF"/>
                <w:sz w:val="24"/>
                <w:szCs w:val="24"/>
              </w:rPr>
              <w:t>a</w:t>
            </w:r>
            <w:r w:rsidR="003E3C0F" w:rsidRPr="008512A9">
              <w:rPr>
                <w:rFonts w:ascii="Arial" w:hAnsi="Arial" w:cs="Arial"/>
                <w:color w:val="2E74B5" w:themeColor="accent1" w:themeShade="BF"/>
                <w:spacing w:val="10"/>
                <w:sz w:val="24"/>
                <w:szCs w:val="24"/>
              </w:rPr>
              <w:t xml:space="preserve"> </w:t>
            </w:r>
            <w:r w:rsidR="003E3C0F" w:rsidRPr="008512A9">
              <w:rPr>
                <w:rFonts w:ascii="Arial" w:hAnsi="Arial" w:cs="Arial"/>
                <w:color w:val="2E74B5" w:themeColor="accent1" w:themeShade="BF"/>
                <w:spacing w:val="-2"/>
                <w:sz w:val="24"/>
                <w:szCs w:val="24"/>
              </w:rPr>
              <w:t>l</w:t>
            </w:r>
            <w:r w:rsidR="003E3C0F" w:rsidRPr="008512A9">
              <w:rPr>
                <w:rFonts w:ascii="Arial" w:hAnsi="Arial" w:cs="Arial"/>
                <w:color w:val="2E74B5" w:themeColor="accent1" w:themeShade="BF"/>
                <w:spacing w:val="-1"/>
                <w:sz w:val="24"/>
                <w:szCs w:val="24"/>
              </w:rPr>
              <w:t>o</w:t>
            </w:r>
            <w:r w:rsidR="003E3C0F" w:rsidRPr="008512A9">
              <w:rPr>
                <w:rFonts w:ascii="Arial" w:hAnsi="Arial" w:cs="Arial"/>
                <w:color w:val="2E74B5" w:themeColor="accent1" w:themeShade="BF"/>
                <w:sz w:val="24"/>
                <w:szCs w:val="24"/>
              </w:rPr>
              <w:t>s</w:t>
            </w:r>
            <w:r w:rsidR="003E3C0F" w:rsidRPr="008512A9">
              <w:rPr>
                <w:rFonts w:ascii="Arial" w:hAnsi="Arial" w:cs="Arial"/>
                <w:color w:val="2E74B5" w:themeColor="accent1" w:themeShade="BF"/>
                <w:spacing w:val="11"/>
                <w:sz w:val="24"/>
                <w:szCs w:val="24"/>
              </w:rPr>
              <w:t xml:space="preserve"> </w:t>
            </w:r>
            <w:r w:rsidR="003E3C0F" w:rsidRPr="008512A9">
              <w:rPr>
                <w:rFonts w:ascii="Arial" w:hAnsi="Arial" w:cs="Arial"/>
                <w:color w:val="2E74B5" w:themeColor="accent1" w:themeShade="BF"/>
                <w:spacing w:val="-1"/>
                <w:sz w:val="24"/>
                <w:szCs w:val="24"/>
              </w:rPr>
              <w:t>d</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pacing w:val="-1"/>
                <w:sz w:val="24"/>
                <w:szCs w:val="24"/>
              </w:rPr>
              <w:t>f</w:t>
            </w:r>
            <w:r w:rsidR="003E3C0F" w:rsidRPr="008512A9">
              <w:rPr>
                <w:rFonts w:ascii="Arial" w:hAnsi="Arial" w:cs="Arial"/>
                <w:color w:val="2E74B5" w:themeColor="accent1" w:themeShade="BF"/>
                <w:spacing w:val="5"/>
                <w:sz w:val="24"/>
                <w:szCs w:val="24"/>
              </w:rPr>
              <w:t>e</w:t>
            </w:r>
            <w:r w:rsidR="003E3C0F" w:rsidRPr="008512A9">
              <w:rPr>
                <w:rFonts w:ascii="Arial" w:hAnsi="Arial" w:cs="Arial"/>
                <w:color w:val="2E74B5" w:themeColor="accent1" w:themeShade="BF"/>
                <w:spacing w:val="-2"/>
                <w:sz w:val="24"/>
                <w:szCs w:val="24"/>
              </w:rPr>
              <w:t>r</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1"/>
                <w:sz w:val="24"/>
                <w:szCs w:val="24"/>
              </w:rPr>
              <w:t>n</w:t>
            </w:r>
            <w:r w:rsidR="003E3C0F" w:rsidRPr="008512A9">
              <w:rPr>
                <w:rFonts w:ascii="Arial" w:hAnsi="Arial" w:cs="Arial"/>
                <w:color w:val="2E74B5" w:themeColor="accent1" w:themeShade="BF"/>
                <w:spacing w:val="1"/>
                <w:sz w:val="24"/>
                <w:szCs w:val="24"/>
              </w:rPr>
              <w:t>t</w:t>
            </w:r>
            <w:r w:rsidR="003E3C0F" w:rsidRPr="008512A9">
              <w:rPr>
                <w:rFonts w:ascii="Arial" w:hAnsi="Arial" w:cs="Arial"/>
                <w:color w:val="2E74B5" w:themeColor="accent1" w:themeShade="BF"/>
                <w:sz w:val="24"/>
                <w:szCs w:val="24"/>
              </w:rPr>
              <w:t>es</w:t>
            </w:r>
            <w:r w:rsidR="003E3C0F" w:rsidRPr="008512A9">
              <w:rPr>
                <w:rFonts w:ascii="Arial" w:hAnsi="Arial" w:cs="Arial"/>
                <w:color w:val="2E74B5" w:themeColor="accent1" w:themeShade="BF"/>
                <w:spacing w:val="4"/>
                <w:sz w:val="24"/>
                <w:szCs w:val="24"/>
              </w:rPr>
              <w:t xml:space="preserve"> </w:t>
            </w:r>
            <w:r w:rsidR="003E3C0F" w:rsidRPr="008512A9">
              <w:rPr>
                <w:rFonts w:ascii="Arial" w:hAnsi="Arial" w:cs="Arial"/>
                <w:color w:val="2E74B5" w:themeColor="accent1" w:themeShade="BF"/>
                <w:sz w:val="24"/>
                <w:szCs w:val="24"/>
              </w:rPr>
              <w:t>me</w:t>
            </w:r>
            <w:r w:rsidR="003E3C0F" w:rsidRPr="008512A9">
              <w:rPr>
                <w:rFonts w:ascii="Arial" w:hAnsi="Arial" w:cs="Arial"/>
                <w:color w:val="2E74B5" w:themeColor="accent1" w:themeShade="BF"/>
                <w:spacing w:val="-1"/>
                <w:sz w:val="24"/>
                <w:szCs w:val="24"/>
              </w:rPr>
              <w:t>d</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pacing w:val="-1"/>
                <w:sz w:val="24"/>
                <w:szCs w:val="24"/>
              </w:rPr>
              <w:t>o</w:t>
            </w:r>
            <w:r w:rsidR="003E3C0F" w:rsidRPr="008512A9">
              <w:rPr>
                <w:rFonts w:ascii="Arial" w:hAnsi="Arial" w:cs="Arial"/>
                <w:color w:val="2E74B5" w:themeColor="accent1" w:themeShade="BF"/>
                <w:sz w:val="24"/>
                <w:szCs w:val="24"/>
              </w:rPr>
              <w:t>s</w:t>
            </w:r>
            <w:r w:rsidR="003E3C0F" w:rsidRPr="008512A9">
              <w:rPr>
                <w:rFonts w:ascii="Arial" w:hAnsi="Arial" w:cs="Arial"/>
                <w:color w:val="2E74B5" w:themeColor="accent1" w:themeShade="BF"/>
                <w:spacing w:val="8"/>
                <w:sz w:val="24"/>
                <w:szCs w:val="24"/>
              </w:rPr>
              <w:t xml:space="preserve"> </w:t>
            </w:r>
            <w:r w:rsidR="003E3C0F" w:rsidRPr="008512A9">
              <w:rPr>
                <w:rFonts w:ascii="Arial" w:hAnsi="Arial" w:cs="Arial"/>
                <w:color w:val="2E74B5" w:themeColor="accent1" w:themeShade="BF"/>
                <w:spacing w:val="-1"/>
                <w:sz w:val="24"/>
                <w:szCs w:val="24"/>
              </w:rPr>
              <w:t>d</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11"/>
                <w:sz w:val="24"/>
                <w:szCs w:val="24"/>
              </w:rPr>
              <w:t xml:space="preserve"> </w:t>
            </w:r>
            <w:r w:rsidR="003E3C0F" w:rsidRPr="008512A9">
              <w:rPr>
                <w:rFonts w:ascii="Arial" w:hAnsi="Arial" w:cs="Arial"/>
                <w:color w:val="2E74B5" w:themeColor="accent1" w:themeShade="BF"/>
                <w:sz w:val="24"/>
                <w:szCs w:val="24"/>
              </w:rPr>
              <w:lastRenderedPageBreak/>
              <w:t>c</w:t>
            </w:r>
            <w:r w:rsidR="003E3C0F" w:rsidRPr="008512A9">
              <w:rPr>
                <w:rFonts w:ascii="Arial" w:hAnsi="Arial" w:cs="Arial"/>
                <w:color w:val="2E74B5" w:themeColor="accent1" w:themeShade="BF"/>
                <w:spacing w:val="-1"/>
                <w:sz w:val="24"/>
                <w:szCs w:val="24"/>
              </w:rPr>
              <w:t>o</w:t>
            </w:r>
            <w:r w:rsidR="003E3C0F" w:rsidRPr="008512A9">
              <w:rPr>
                <w:rFonts w:ascii="Arial" w:hAnsi="Arial" w:cs="Arial"/>
                <w:color w:val="2E74B5" w:themeColor="accent1" w:themeShade="BF"/>
                <w:spacing w:val="5"/>
                <w:sz w:val="24"/>
                <w:szCs w:val="24"/>
              </w:rPr>
              <w:t>m</w:t>
            </w:r>
            <w:r w:rsidR="003E3C0F" w:rsidRPr="008512A9">
              <w:rPr>
                <w:rFonts w:ascii="Arial" w:hAnsi="Arial" w:cs="Arial"/>
                <w:color w:val="2E74B5" w:themeColor="accent1" w:themeShade="BF"/>
                <w:spacing w:val="-1"/>
                <w:sz w:val="24"/>
                <w:szCs w:val="24"/>
              </w:rPr>
              <w:t>un</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z w:val="24"/>
                <w:szCs w:val="24"/>
              </w:rPr>
              <w:t>ca</w:t>
            </w:r>
            <w:r w:rsidR="003E3C0F" w:rsidRPr="008512A9">
              <w:rPr>
                <w:rFonts w:ascii="Arial" w:hAnsi="Arial" w:cs="Arial"/>
                <w:color w:val="2E74B5" w:themeColor="accent1" w:themeShade="BF"/>
                <w:spacing w:val="4"/>
                <w:sz w:val="24"/>
                <w:szCs w:val="24"/>
              </w:rPr>
              <w:t>c</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pacing w:val="-1"/>
                <w:sz w:val="24"/>
                <w:szCs w:val="24"/>
              </w:rPr>
              <w:t>ó</w:t>
            </w:r>
            <w:r w:rsidR="003E3C0F" w:rsidRPr="008512A9">
              <w:rPr>
                <w:rFonts w:ascii="Arial" w:hAnsi="Arial" w:cs="Arial"/>
                <w:color w:val="2E74B5" w:themeColor="accent1" w:themeShade="BF"/>
                <w:sz w:val="24"/>
                <w:szCs w:val="24"/>
              </w:rPr>
              <w:t xml:space="preserve">n </w:t>
            </w:r>
            <w:r w:rsidR="003E3C0F" w:rsidRPr="008512A9">
              <w:rPr>
                <w:rFonts w:ascii="Arial" w:hAnsi="Arial" w:cs="Arial"/>
                <w:color w:val="2E74B5" w:themeColor="accent1" w:themeShade="BF"/>
                <w:spacing w:val="-1"/>
                <w:sz w:val="24"/>
                <w:szCs w:val="24"/>
              </w:rPr>
              <w:t>d</w:t>
            </w:r>
            <w:r w:rsidR="003E3C0F" w:rsidRPr="008512A9">
              <w:rPr>
                <w:rFonts w:ascii="Arial" w:hAnsi="Arial" w:cs="Arial"/>
                <w:color w:val="2E74B5" w:themeColor="accent1" w:themeShade="BF"/>
                <w:sz w:val="24"/>
                <w:szCs w:val="24"/>
              </w:rPr>
              <w:t xml:space="preserve">e </w:t>
            </w:r>
            <w:r w:rsidR="003E3C0F" w:rsidRPr="008512A9">
              <w:rPr>
                <w:rFonts w:ascii="Arial" w:hAnsi="Arial" w:cs="Arial"/>
                <w:color w:val="2E74B5" w:themeColor="accent1" w:themeShade="BF"/>
                <w:spacing w:val="-1"/>
                <w:sz w:val="24"/>
                <w:szCs w:val="24"/>
              </w:rPr>
              <w:t>p</w:t>
            </w:r>
            <w:r w:rsidR="003E3C0F" w:rsidRPr="008512A9">
              <w:rPr>
                <w:rFonts w:ascii="Arial" w:hAnsi="Arial" w:cs="Arial"/>
                <w:color w:val="2E74B5" w:themeColor="accent1" w:themeShade="BF"/>
                <w:spacing w:val="-2"/>
                <w:sz w:val="24"/>
                <w:szCs w:val="24"/>
              </w:rPr>
              <w:t>r</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1"/>
                <w:sz w:val="24"/>
                <w:szCs w:val="24"/>
              </w:rPr>
              <w:t>n</w:t>
            </w:r>
            <w:r w:rsidR="003E3C0F" w:rsidRPr="008512A9">
              <w:rPr>
                <w:rFonts w:ascii="Arial" w:hAnsi="Arial" w:cs="Arial"/>
                <w:color w:val="2E74B5" w:themeColor="accent1" w:themeShade="BF"/>
                <w:spacing w:val="2"/>
                <w:sz w:val="24"/>
                <w:szCs w:val="24"/>
              </w:rPr>
              <w:t>s</w:t>
            </w:r>
            <w:r w:rsidR="003E3C0F" w:rsidRPr="008512A9">
              <w:rPr>
                <w:rFonts w:ascii="Arial" w:hAnsi="Arial" w:cs="Arial"/>
                <w:color w:val="2E74B5" w:themeColor="accent1" w:themeShade="BF"/>
                <w:sz w:val="24"/>
                <w:szCs w:val="24"/>
              </w:rPr>
              <w:t>a</w:t>
            </w:r>
            <w:r w:rsidR="003E3C0F" w:rsidRPr="008512A9">
              <w:rPr>
                <w:rFonts w:ascii="Arial" w:hAnsi="Arial" w:cs="Arial"/>
                <w:color w:val="2E74B5" w:themeColor="accent1" w:themeShade="BF"/>
                <w:spacing w:val="-6"/>
                <w:sz w:val="24"/>
                <w:szCs w:val="24"/>
              </w:rPr>
              <w:t xml:space="preserve"> </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2"/>
                <w:sz w:val="24"/>
                <w:szCs w:val="24"/>
              </w:rPr>
              <w:t>s</w:t>
            </w:r>
            <w:r w:rsidR="003E3C0F" w:rsidRPr="008512A9">
              <w:rPr>
                <w:rFonts w:ascii="Arial" w:hAnsi="Arial" w:cs="Arial"/>
                <w:color w:val="2E74B5" w:themeColor="accent1" w:themeShade="BF"/>
                <w:sz w:val="24"/>
                <w:szCs w:val="24"/>
              </w:rPr>
              <w:t>c</w:t>
            </w:r>
            <w:r w:rsidR="003E3C0F" w:rsidRPr="008512A9">
              <w:rPr>
                <w:rFonts w:ascii="Arial" w:hAnsi="Arial" w:cs="Arial"/>
                <w:color w:val="2E74B5" w:themeColor="accent1" w:themeShade="BF"/>
                <w:spacing w:val="-2"/>
                <w:sz w:val="24"/>
                <w:szCs w:val="24"/>
              </w:rPr>
              <w:t>ri</w:t>
            </w:r>
            <w:r w:rsidR="003E3C0F" w:rsidRPr="008512A9">
              <w:rPr>
                <w:rFonts w:ascii="Arial" w:hAnsi="Arial" w:cs="Arial"/>
                <w:color w:val="2E74B5" w:themeColor="accent1" w:themeShade="BF"/>
                <w:spacing w:val="1"/>
                <w:sz w:val="24"/>
                <w:szCs w:val="24"/>
              </w:rPr>
              <w:t>t</w:t>
            </w:r>
            <w:r w:rsidR="003E3C0F" w:rsidRPr="008512A9">
              <w:rPr>
                <w:rFonts w:ascii="Arial" w:hAnsi="Arial" w:cs="Arial"/>
                <w:color w:val="2E74B5" w:themeColor="accent1" w:themeShade="BF"/>
                <w:sz w:val="24"/>
                <w:szCs w:val="24"/>
              </w:rPr>
              <w:t>a,</w:t>
            </w:r>
            <w:r w:rsidR="003E3C0F" w:rsidRPr="008512A9">
              <w:rPr>
                <w:rFonts w:ascii="Arial" w:hAnsi="Arial" w:cs="Arial"/>
                <w:color w:val="2E74B5" w:themeColor="accent1" w:themeShade="BF"/>
                <w:spacing w:val="-2"/>
                <w:sz w:val="24"/>
                <w:szCs w:val="24"/>
              </w:rPr>
              <w:t xml:space="preserve"> r</w:t>
            </w:r>
            <w:r w:rsidR="003E3C0F" w:rsidRPr="008512A9">
              <w:rPr>
                <w:rFonts w:ascii="Arial" w:hAnsi="Arial" w:cs="Arial"/>
                <w:color w:val="2E74B5" w:themeColor="accent1" w:themeShade="BF"/>
                <w:sz w:val="24"/>
                <w:szCs w:val="24"/>
              </w:rPr>
              <w:t>a</w:t>
            </w:r>
            <w:r w:rsidR="003E3C0F" w:rsidRPr="008512A9">
              <w:rPr>
                <w:rFonts w:ascii="Arial" w:hAnsi="Arial" w:cs="Arial"/>
                <w:color w:val="2E74B5" w:themeColor="accent1" w:themeShade="BF"/>
                <w:spacing w:val="4"/>
                <w:sz w:val="24"/>
                <w:szCs w:val="24"/>
              </w:rPr>
              <w:t>d</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z w:val="24"/>
                <w:szCs w:val="24"/>
              </w:rPr>
              <w:t>al</w:t>
            </w:r>
            <w:r w:rsidR="003E3C0F" w:rsidRPr="008512A9">
              <w:rPr>
                <w:rFonts w:ascii="Arial" w:hAnsi="Arial" w:cs="Arial"/>
                <w:color w:val="2E74B5" w:themeColor="accent1" w:themeShade="BF"/>
                <w:spacing w:val="-8"/>
                <w:sz w:val="24"/>
                <w:szCs w:val="24"/>
              </w:rPr>
              <w:t xml:space="preserve"> </w:t>
            </w:r>
            <w:r w:rsidR="003E3C0F" w:rsidRPr="008512A9">
              <w:rPr>
                <w:rFonts w:ascii="Arial" w:hAnsi="Arial" w:cs="Arial"/>
                <w:color w:val="2E74B5" w:themeColor="accent1" w:themeShade="BF"/>
                <w:sz w:val="24"/>
                <w:szCs w:val="24"/>
              </w:rPr>
              <w:t xml:space="preserve">y </w:t>
            </w:r>
            <w:r w:rsidR="003E3C0F" w:rsidRPr="008512A9">
              <w:rPr>
                <w:rFonts w:ascii="Arial" w:hAnsi="Arial" w:cs="Arial"/>
                <w:color w:val="2E74B5" w:themeColor="accent1" w:themeShade="BF"/>
                <w:spacing w:val="1"/>
                <w:sz w:val="24"/>
                <w:szCs w:val="24"/>
              </w:rPr>
              <w:t>t</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2"/>
                <w:sz w:val="24"/>
                <w:szCs w:val="24"/>
              </w:rPr>
              <w:t>l</w:t>
            </w:r>
            <w:r w:rsidR="003E3C0F" w:rsidRPr="008512A9">
              <w:rPr>
                <w:rFonts w:ascii="Arial" w:hAnsi="Arial" w:cs="Arial"/>
                <w:color w:val="2E74B5" w:themeColor="accent1" w:themeShade="BF"/>
                <w:sz w:val="24"/>
                <w:szCs w:val="24"/>
              </w:rPr>
              <w:t>e</w:t>
            </w:r>
            <w:r w:rsidR="003E3C0F" w:rsidRPr="008512A9">
              <w:rPr>
                <w:rFonts w:ascii="Arial" w:hAnsi="Arial" w:cs="Arial"/>
                <w:color w:val="2E74B5" w:themeColor="accent1" w:themeShade="BF"/>
                <w:spacing w:val="2"/>
                <w:sz w:val="24"/>
                <w:szCs w:val="24"/>
              </w:rPr>
              <w:t>v</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pacing w:val="2"/>
                <w:sz w:val="24"/>
                <w:szCs w:val="24"/>
              </w:rPr>
              <w:t>s</w:t>
            </w:r>
            <w:r w:rsidR="003E3C0F" w:rsidRPr="008512A9">
              <w:rPr>
                <w:rFonts w:ascii="Arial" w:hAnsi="Arial" w:cs="Arial"/>
                <w:color w:val="2E74B5" w:themeColor="accent1" w:themeShade="BF"/>
                <w:spacing w:val="-2"/>
                <w:sz w:val="24"/>
                <w:szCs w:val="24"/>
              </w:rPr>
              <w:t>i</w:t>
            </w:r>
            <w:r w:rsidR="003E3C0F"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 sobre las actividades que se realizan en la municipalidad.</w:t>
            </w:r>
          </w:p>
        </w:tc>
      </w:tr>
      <w:tr w:rsidR="008512A9" w:rsidRPr="008512A9" w14:paraId="53A1CF6B" w14:textId="77777777" w:rsidTr="003E3C0F">
        <w:trPr>
          <w:trHeight w:val="737"/>
          <w:jc w:val="center"/>
        </w:trPr>
        <w:tc>
          <w:tcPr>
            <w:tcW w:w="2518" w:type="dxa"/>
            <w:vAlign w:val="center"/>
          </w:tcPr>
          <w:p w14:paraId="11251DDF"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Descripción General</w:t>
            </w:r>
          </w:p>
        </w:tc>
        <w:tc>
          <w:tcPr>
            <w:tcW w:w="6460" w:type="dxa"/>
            <w:gridSpan w:val="2"/>
            <w:vAlign w:val="center"/>
          </w:tcPr>
          <w:p w14:paraId="57F7AC82" w14:textId="77777777"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6"/>
                <w:sz w:val="24"/>
                <w:szCs w:val="24"/>
              </w:rPr>
              <w:t>En</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6"/>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6"/>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3"/>
                <w:sz w:val="24"/>
                <w:szCs w:val="24"/>
              </w:rPr>
              <w:t>t</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6"/>
                <w:sz w:val="24"/>
                <w:szCs w:val="24"/>
              </w:rPr>
              <w:t>n</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7"/>
                <w:sz w:val="24"/>
                <w:szCs w:val="24"/>
              </w:rPr>
              <w:t xml:space="preserve"> </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6"/>
                <w:sz w:val="24"/>
                <w:szCs w:val="24"/>
              </w:rPr>
              <w:t>púb</w:t>
            </w:r>
            <w:r w:rsidRPr="008512A9">
              <w:rPr>
                <w:rFonts w:ascii="Arial" w:hAnsi="Arial" w:cs="Arial"/>
                <w:color w:val="2E74B5" w:themeColor="accent1" w:themeShade="BF"/>
                <w:spacing w:val="-7"/>
                <w:sz w:val="24"/>
                <w:szCs w:val="24"/>
              </w:rPr>
              <w:t>li</w:t>
            </w:r>
            <w:r w:rsidRPr="008512A9">
              <w:rPr>
                <w:rFonts w:ascii="Arial" w:hAnsi="Arial" w:cs="Arial"/>
                <w:color w:val="2E74B5" w:themeColor="accent1" w:themeShade="BF"/>
                <w:spacing w:val="-5"/>
                <w:sz w:val="24"/>
                <w:szCs w:val="24"/>
              </w:rPr>
              <w:t>c</w:t>
            </w:r>
            <w:r w:rsidR="0088743C" w:rsidRPr="008512A9">
              <w:rPr>
                <w:rFonts w:ascii="Arial" w:hAnsi="Arial" w:cs="Arial"/>
                <w:color w:val="2E74B5" w:themeColor="accent1" w:themeShade="BF"/>
                <w:sz w:val="24"/>
                <w:szCs w:val="24"/>
              </w:rPr>
              <w:t xml:space="preserve">o y promoción </w:t>
            </w:r>
            <w:r w:rsidR="00EA1042" w:rsidRPr="008512A9">
              <w:rPr>
                <w:rFonts w:ascii="Arial" w:hAnsi="Arial" w:cs="Arial"/>
                <w:color w:val="2E74B5" w:themeColor="accent1" w:themeShade="BF"/>
                <w:sz w:val="24"/>
                <w:szCs w:val="24"/>
              </w:rPr>
              <w:t>de las actividades municipales en los medios de comunicación.</w:t>
            </w:r>
          </w:p>
        </w:tc>
      </w:tr>
      <w:tr w:rsidR="008512A9" w:rsidRPr="008512A9" w14:paraId="59F8EC5A" w14:textId="77777777" w:rsidTr="003E3C0F">
        <w:trPr>
          <w:trHeight w:val="3342"/>
          <w:jc w:val="center"/>
        </w:trPr>
        <w:tc>
          <w:tcPr>
            <w:tcW w:w="2518" w:type="dxa"/>
            <w:tcBorders>
              <w:bottom w:val="single" w:sz="8" w:space="0" w:color="4F81BD"/>
            </w:tcBorders>
            <w:vAlign w:val="center"/>
          </w:tcPr>
          <w:p w14:paraId="019F0DB2"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4DDD26A0" w14:textId="77777777" w:rsidR="003E3C0F" w:rsidRPr="008512A9" w:rsidRDefault="003E3C0F" w:rsidP="0063436E">
            <w:pPr>
              <w:pStyle w:val="Prrafodelista"/>
              <w:widowControl w:val="0"/>
              <w:numPr>
                <w:ilvl w:val="0"/>
                <w:numId w:val="41"/>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á</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y e</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úb</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co</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al</w:t>
            </w:r>
          </w:p>
          <w:p w14:paraId="381FB479" w14:textId="77777777" w:rsidR="003E3C0F" w:rsidRPr="008512A9" w:rsidRDefault="003E3C0F" w:rsidP="0063436E">
            <w:pPr>
              <w:pStyle w:val="Prrafodelista"/>
              <w:widowControl w:val="0"/>
              <w:numPr>
                <w:ilvl w:val="0"/>
                <w:numId w:val="41"/>
              </w:numPr>
              <w:tabs>
                <w:tab w:val="left" w:pos="400"/>
              </w:tabs>
              <w:autoSpaceDE w:val="0"/>
              <w:autoSpaceDN w:val="0"/>
              <w:adjustRightInd w:val="0"/>
              <w:spacing w:before="1" w:after="0" w:line="243" w:lineRule="auto"/>
              <w:ind w:right="545"/>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ecer</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w:t>
            </w:r>
          </w:p>
          <w:p w14:paraId="335B5DED" w14:textId="77777777" w:rsidR="003E3C0F" w:rsidRPr="008512A9" w:rsidRDefault="003E3C0F" w:rsidP="0063436E">
            <w:pPr>
              <w:pStyle w:val="Prrafodelista"/>
              <w:widowControl w:val="0"/>
              <w:numPr>
                <w:ilvl w:val="0"/>
                <w:numId w:val="41"/>
              </w:numPr>
              <w:autoSpaceDE w:val="0"/>
              <w:autoSpaceDN w:val="0"/>
              <w:adjustRightInd w:val="0"/>
              <w:spacing w:after="0" w:line="298"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acc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y 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2"/>
                <w:sz w:val="24"/>
                <w:szCs w:val="24"/>
                <w:lang w:eastAsia="es-SV"/>
              </w:rPr>
              <w:t xml:space="preserve"> l</w:t>
            </w:r>
            <w:r w:rsidRPr="008512A9">
              <w:rPr>
                <w:rFonts w:ascii="Arial" w:eastAsia="Times New Roman" w:hAnsi="Arial" w:cs="Arial"/>
                <w:color w:val="2E74B5" w:themeColor="accent1" w:themeShade="BF"/>
                <w:sz w:val="24"/>
                <w:szCs w:val="24"/>
                <w:lang w:eastAsia="es-SV"/>
              </w:rPr>
              <w:t>a</w:t>
            </w:r>
          </w:p>
          <w:p w14:paraId="532F0A03" w14:textId="77777777" w:rsidR="003E3C0F" w:rsidRPr="008512A9" w:rsidRDefault="003E3C0F" w:rsidP="003E3C0F">
            <w:pPr>
              <w:widowControl w:val="0"/>
              <w:autoSpaceDE w:val="0"/>
              <w:autoSpaceDN w:val="0"/>
              <w:adjustRightInd w:val="0"/>
              <w:spacing w:after="0" w:line="240" w:lineRule="auto"/>
              <w:ind w:left="412"/>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p>
          <w:p w14:paraId="4EA008C7" w14:textId="77777777" w:rsidR="003E3C0F" w:rsidRPr="008512A9" w:rsidRDefault="003E3C0F" w:rsidP="0063436E">
            <w:pPr>
              <w:pStyle w:val="Prrafodelista"/>
              <w:widowControl w:val="0"/>
              <w:numPr>
                <w:ilvl w:val="0"/>
                <w:numId w:val="42"/>
              </w:numPr>
              <w:tabs>
                <w:tab w:val="left" w:pos="400"/>
              </w:tabs>
              <w:autoSpaceDE w:val="0"/>
              <w:autoSpaceDN w:val="0"/>
              <w:adjustRightInd w:val="0"/>
              <w:spacing w:before="1" w:after="0" w:line="240" w:lineRule="auto"/>
              <w:ind w:right="17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ecer</w:t>
            </w:r>
            <w:r w:rsidRPr="008512A9">
              <w:rPr>
                <w:rFonts w:ascii="Arial" w:eastAsia="Times New Roman" w:hAnsi="Arial" w:cs="Arial"/>
                <w:color w:val="2E74B5" w:themeColor="accent1" w:themeShade="BF"/>
                <w:spacing w:val="-1"/>
                <w:sz w:val="24"/>
                <w:szCs w:val="24"/>
                <w:lang w:eastAsia="es-SV"/>
              </w:rPr>
              <w:t xml:space="preserve"> 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ob</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
                <w:sz w:val="24"/>
                <w:szCs w:val="24"/>
                <w:lang w:eastAsia="es-SV"/>
              </w:rPr>
              <w:t>of</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p>
          <w:p w14:paraId="6C7DA583" w14:textId="77777777" w:rsidR="003E3C0F" w:rsidRPr="008512A9" w:rsidRDefault="003E3C0F" w:rsidP="0063436E">
            <w:pPr>
              <w:pStyle w:val="Prrafodelista"/>
              <w:widowControl w:val="0"/>
              <w:numPr>
                <w:ilvl w:val="0"/>
                <w:numId w:val="42"/>
              </w:numPr>
              <w:tabs>
                <w:tab w:val="left" w:pos="400"/>
              </w:tabs>
              <w:autoSpaceDE w:val="0"/>
              <w:autoSpaceDN w:val="0"/>
              <w:adjustRightInd w:val="0"/>
              <w:spacing w:after="0" w:line="298" w:lineRule="exact"/>
              <w:ind w:right="303"/>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an</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2B439005" w14:textId="77777777" w:rsidR="003E3C0F" w:rsidRPr="008512A9" w:rsidRDefault="003E3C0F" w:rsidP="0063436E">
            <w:pPr>
              <w:pStyle w:val="Prrafodelista"/>
              <w:widowControl w:val="0"/>
              <w:numPr>
                <w:ilvl w:val="0"/>
                <w:numId w:val="42"/>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l</w:t>
            </w:r>
            <w:r w:rsidRPr="008512A9">
              <w:rPr>
                <w:rFonts w:ascii="Arial" w:eastAsia="Times New Roman" w:hAnsi="Arial" w:cs="Arial"/>
                <w:color w:val="2E74B5" w:themeColor="accent1" w:themeShade="BF"/>
                <w:spacing w:val="3"/>
                <w:sz w:val="24"/>
                <w:szCs w:val="24"/>
                <w:lang w:eastAsia="es-SV"/>
              </w:rPr>
              <w:t>í</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r w:rsidRPr="008512A9">
              <w:rPr>
                <w:rFonts w:ascii="Arial" w:hAnsi="Arial" w:cs="Arial"/>
                <w:color w:val="2E74B5" w:themeColor="accent1" w:themeShade="BF"/>
                <w:sz w:val="24"/>
                <w:szCs w:val="24"/>
              </w:rPr>
              <w:t></w:t>
            </w:r>
          </w:p>
        </w:tc>
      </w:tr>
      <w:tr w:rsidR="008512A9" w:rsidRPr="008512A9" w14:paraId="5D03EDD8"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D901F0C"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1AF50E3F" w14:textId="77777777" w:rsidTr="003E3C0F">
        <w:trPr>
          <w:trHeight w:val="340"/>
          <w:jc w:val="center"/>
        </w:trPr>
        <w:tc>
          <w:tcPr>
            <w:tcW w:w="4489" w:type="dxa"/>
            <w:gridSpan w:val="2"/>
            <w:tcBorders>
              <w:top w:val="single" w:sz="8" w:space="0" w:color="4F81BD"/>
            </w:tcBorders>
            <w:vAlign w:val="center"/>
          </w:tcPr>
          <w:p w14:paraId="7AC8532D"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722BF223"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5CDFC25F" w14:textId="77777777" w:rsidTr="003E3C0F">
        <w:trPr>
          <w:trHeight w:val="2096"/>
          <w:jc w:val="center"/>
        </w:trPr>
        <w:tc>
          <w:tcPr>
            <w:tcW w:w="4489" w:type="dxa"/>
            <w:gridSpan w:val="2"/>
            <w:vAlign w:val="center"/>
          </w:tcPr>
          <w:p w14:paraId="46303F28" w14:textId="77777777" w:rsidR="003E3C0F" w:rsidRPr="008512A9" w:rsidRDefault="003E3C0F" w:rsidP="0063436E">
            <w:pPr>
              <w:pStyle w:val="Prrafodelista"/>
              <w:widowControl w:val="0"/>
              <w:numPr>
                <w:ilvl w:val="0"/>
                <w:numId w:val="43"/>
              </w:numPr>
              <w:autoSpaceDE w:val="0"/>
              <w:autoSpaceDN w:val="0"/>
              <w:adjustRightInd w:val="0"/>
              <w:spacing w:after="0" w:line="303" w:lineRule="exact"/>
              <w:rPr>
                <w:rFonts w:ascii="Arial" w:eastAsia="Times New Roman" w:hAnsi="Arial" w:cs="Arial"/>
                <w:color w:val="2E74B5" w:themeColor="accent1" w:themeShade="BF"/>
                <w:spacing w:val="17"/>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h</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l</w:t>
            </w:r>
          </w:p>
          <w:p w14:paraId="43F3CB2E" w14:textId="77777777" w:rsidR="003E3C0F" w:rsidRPr="008512A9" w:rsidRDefault="003E3C0F" w:rsidP="0063436E">
            <w:pPr>
              <w:pStyle w:val="Prrafodelista"/>
              <w:widowControl w:val="0"/>
              <w:numPr>
                <w:ilvl w:val="0"/>
                <w:numId w:val="4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cejo</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p>
          <w:p w14:paraId="7AC681E4" w14:textId="77777777" w:rsidR="00EA1042" w:rsidRPr="008512A9" w:rsidRDefault="003E3C0F" w:rsidP="0063436E">
            <w:pPr>
              <w:pStyle w:val="Prrafodelista"/>
              <w:widowControl w:val="0"/>
              <w:numPr>
                <w:ilvl w:val="0"/>
                <w:numId w:val="43"/>
              </w:numPr>
              <w:autoSpaceDE w:val="0"/>
              <w:autoSpaceDN w:val="0"/>
              <w:adjustRightInd w:val="0"/>
              <w:spacing w:before="2"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00EA1042" w:rsidRPr="008512A9">
              <w:rPr>
                <w:rFonts w:ascii="Arial" w:eastAsia="Times New Roman" w:hAnsi="Arial" w:cs="Arial"/>
                <w:color w:val="2E74B5" w:themeColor="accent1" w:themeShade="BF"/>
                <w:sz w:val="24"/>
                <w:szCs w:val="24"/>
                <w:lang w:eastAsia="es-SV"/>
              </w:rPr>
              <w:t>s</w:t>
            </w:r>
          </w:p>
          <w:p w14:paraId="2C721465" w14:textId="77777777" w:rsidR="00EA1042" w:rsidRPr="008512A9" w:rsidRDefault="00EA1042" w:rsidP="0063436E">
            <w:pPr>
              <w:pStyle w:val="Prrafodelista"/>
              <w:widowControl w:val="0"/>
              <w:numPr>
                <w:ilvl w:val="0"/>
                <w:numId w:val="43"/>
              </w:numPr>
              <w:autoSpaceDE w:val="0"/>
              <w:autoSpaceDN w:val="0"/>
              <w:adjustRightInd w:val="0"/>
              <w:spacing w:before="2"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Jefaturas y áreas administrativa y operativas</w:t>
            </w:r>
          </w:p>
          <w:p w14:paraId="2F85373E" w14:textId="77777777" w:rsidR="003E3C0F" w:rsidRPr="008512A9" w:rsidRDefault="003E3C0F" w:rsidP="003E3C0F">
            <w:pPr>
              <w:widowControl w:val="0"/>
              <w:autoSpaceDE w:val="0"/>
              <w:autoSpaceDN w:val="0"/>
              <w:adjustRightInd w:val="0"/>
              <w:spacing w:before="2" w:after="0" w:line="240" w:lineRule="auto"/>
              <w:ind w:left="124"/>
              <w:rPr>
                <w:rFonts w:ascii="Arial" w:hAnsi="Arial" w:cs="Arial"/>
                <w:color w:val="2E74B5" w:themeColor="accent1" w:themeShade="BF"/>
                <w:sz w:val="24"/>
                <w:szCs w:val="24"/>
              </w:rPr>
            </w:pPr>
          </w:p>
          <w:p w14:paraId="24A5031E" w14:textId="77777777" w:rsidR="003E3C0F" w:rsidRPr="008512A9" w:rsidRDefault="003E3C0F" w:rsidP="003E3C0F">
            <w:pPr>
              <w:widowControl w:val="0"/>
              <w:autoSpaceDE w:val="0"/>
              <w:autoSpaceDN w:val="0"/>
              <w:adjustRightInd w:val="0"/>
              <w:spacing w:before="2" w:after="0" w:line="240" w:lineRule="auto"/>
              <w:ind w:left="124"/>
              <w:rPr>
                <w:rFonts w:ascii="Arial" w:hAnsi="Arial" w:cs="Arial"/>
                <w:bCs/>
                <w:color w:val="2E74B5" w:themeColor="accent1" w:themeShade="BF"/>
                <w:sz w:val="24"/>
                <w:szCs w:val="24"/>
              </w:rPr>
            </w:pPr>
          </w:p>
        </w:tc>
        <w:tc>
          <w:tcPr>
            <w:tcW w:w="4489" w:type="dxa"/>
            <w:vAlign w:val="center"/>
          </w:tcPr>
          <w:p w14:paraId="69755536" w14:textId="77777777" w:rsidR="003E3C0F" w:rsidRPr="008512A9" w:rsidRDefault="003E3C0F" w:rsidP="0063436E">
            <w:pPr>
              <w:pStyle w:val="Prrafodelista"/>
              <w:widowControl w:val="0"/>
              <w:numPr>
                <w:ilvl w:val="0"/>
                <w:numId w:val="43"/>
              </w:numPr>
              <w:autoSpaceDE w:val="0"/>
              <w:autoSpaceDN w:val="0"/>
              <w:adjustRightInd w:val="0"/>
              <w:spacing w:after="0" w:line="303" w:lineRule="exact"/>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p>
          <w:p w14:paraId="5552E51D" w14:textId="77777777" w:rsidR="003E3C0F" w:rsidRPr="008512A9" w:rsidRDefault="003E3C0F" w:rsidP="0063436E">
            <w:pPr>
              <w:pStyle w:val="Prrafodelista"/>
              <w:widowControl w:val="0"/>
              <w:numPr>
                <w:ilvl w:val="0"/>
                <w:numId w:val="43"/>
              </w:numPr>
              <w:tabs>
                <w:tab w:val="left" w:pos="540"/>
              </w:tabs>
              <w:autoSpaceDE w:val="0"/>
              <w:autoSpaceDN w:val="0"/>
              <w:adjustRightInd w:val="0"/>
              <w:spacing w:before="1" w:after="0" w:line="240" w:lineRule="auto"/>
              <w:ind w:right="421"/>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682C63F9" w14:textId="77777777" w:rsidR="003E3C0F" w:rsidRPr="008512A9" w:rsidRDefault="003E3C0F" w:rsidP="0063436E">
            <w:pPr>
              <w:pStyle w:val="Prrafodelista"/>
              <w:widowControl w:val="0"/>
              <w:numPr>
                <w:ilvl w:val="0"/>
                <w:numId w:val="43"/>
              </w:numPr>
              <w:autoSpaceDE w:val="0"/>
              <w:autoSpaceDN w:val="0"/>
              <w:adjustRightInd w:val="0"/>
              <w:spacing w:after="0" w:line="302" w:lineRule="exact"/>
              <w:rPr>
                <w:rFonts w:ascii="Arial" w:hAnsi="Arial" w:cs="Arial"/>
                <w:color w:val="2E74B5" w:themeColor="accent1" w:themeShade="BF"/>
                <w:spacing w:val="17"/>
                <w:sz w:val="24"/>
                <w:szCs w:val="24"/>
              </w:rPr>
            </w:pP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je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p>
          <w:p w14:paraId="0A042A84" w14:textId="77777777" w:rsidR="003E3C0F" w:rsidRPr="008512A9" w:rsidRDefault="003E3C0F" w:rsidP="0063436E">
            <w:pPr>
              <w:pStyle w:val="BulletRelaciones"/>
              <w:numPr>
                <w:ilvl w:val="0"/>
                <w:numId w:val="43"/>
              </w:numPr>
              <w:overflowPunct w:val="0"/>
              <w:autoSpaceDE w:val="0"/>
              <w:autoSpaceDN w:val="0"/>
              <w:adjustRightInd w:val="0"/>
              <w:spacing w:before="0" w:after="0" w:line="271" w:lineRule="auto"/>
              <w:textAlignment w:val="baseline"/>
              <w:rPr>
                <w:rFonts w:cs="Arial"/>
                <w:color w:val="2E74B5" w:themeColor="accent1" w:themeShade="BF"/>
                <w:szCs w:val="24"/>
              </w:rPr>
            </w:pPr>
            <w:r w:rsidRPr="008512A9">
              <w:rPr>
                <w:rFonts w:cs="Arial"/>
                <w:color w:val="2E74B5" w:themeColor="accent1" w:themeShade="BF"/>
                <w:spacing w:val="1"/>
                <w:szCs w:val="24"/>
              </w:rPr>
              <w:t>M</w:t>
            </w:r>
            <w:r w:rsidRPr="008512A9">
              <w:rPr>
                <w:rFonts w:cs="Arial"/>
                <w:color w:val="2E74B5" w:themeColor="accent1" w:themeShade="BF"/>
                <w:szCs w:val="24"/>
              </w:rPr>
              <w:t>e</w:t>
            </w:r>
            <w:r w:rsidRPr="008512A9">
              <w:rPr>
                <w:rFonts w:cs="Arial"/>
                <w:color w:val="2E74B5" w:themeColor="accent1" w:themeShade="BF"/>
                <w:spacing w:val="-1"/>
                <w:szCs w:val="24"/>
              </w:rPr>
              <w:t>d</w:t>
            </w:r>
            <w:r w:rsidRPr="008512A9">
              <w:rPr>
                <w:rFonts w:cs="Arial"/>
                <w:color w:val="2E74B5" w:themeColor="accent1" w:themeShade="BF"/>
                <w:spacing w:val="-2"/>
                <w:szCs w:val="24"/>
              </w:rPr>
              <w:t>i</w:t>
            </w:r>
            <w:r w:rsidRPr="008512A9">
              <w:rPr>
                <w:rFonts w:cs="Arial"/>
                <w:color w:val="2E74B5" w:themeColor="accent1" w:themeShade="BF"/>
                <w:spacing w:val="-1"/>
                <w:szCs w:val="24"/>
              </w:rPr>
              <w:t>o</w:t>
            </w:r>
            <w:r w:rsidRPr="008512A9">
              <w:rPr>
                <w:rFonts w:cs="Arial"/>
                <w:color w:val="2E74B5" w:themeColor="accent1" w:themeShade="BF"/>
                <w:szCs w:val="24"/>
              </w:rPr>
              <w:t>s</w:t>
            </w:r>
            <w:r w:rsidRPr="008512A9">
              <w:rPr>
                <w:rFonts w:cs="Arial"/>
                <w:color w:val="2E74B5" w:themeColor="accent1" w:themeShade="BF"/>
                <w:spacing w:val="-5"/>
                <w:szCs w:val="24"/>
              </w:rPr>
              <w:t xml:space="preserve"> </w:t>
            </w: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2"/>
                <w:szCs w:val="24"/>
              </w:rPr>
              <w:t xml:space="preserve"> </w:t>
            </w:r>
            <w:r w:rsidRPr="008512A9">
              <w:rPr>
                <w:rFonts w:cs="Arial"/>
                <w:color w:val="2E74B5" w:themeColor="accent1" w:themeShade="BF"/>
                <w:spacing w:val="4"/>
                <w:szCs w:val="24"/>
              </w:rPr>
              <w:t>c</w:t>
            </w:r>
            <w:r w:rsidRPr="008512A9">
              <w:rPr>
                <w:rFonts w:cs="Arial"/>
                <w:color w:val="2E74B5" w:themeColor="accent1" w:themeShade="BF"/>
                <w:spacing w:val="-1"/>
                <w:szCs w:val="24"/>
              </w:rPr>
              <w:t>o</w:t>
            </w:r>
            <w:r w:rsidRPr="008512A9">
              <w:rPr>
                <w:rFonts w:cs="Arial"/>
                <w:color w:val="2E74B5" w:themeColor="accent1" w:themeShade="BF"/>
                <w:szCs w:val="24"/>
              </w:rPr>
              <w:t>m</w:t>
            </w:r>
            <w:r w:rsidRPr="008512A9">
              <w:rPr>
                <w:rFonts w:cs="Arial"/>
                <w:color w:val="2E74B5" w:themeColor="accent1" w:themeShade="BF"/>
                <w:spacing w:val="-1"/>
                <w:szCs w:val="24"/>
              </w:rPr>
              <w:t>un</w:t>
            </w:r>
            <w:r w:rsidRPr="008512A9">
              <w:rPr>
                <w:rFonts w:cs="Arial"/>
                <w:color w:val="2E74B5" w:themeColor="accent1" w:themeShade="BF"/>
                <w:spacing w:val="3"/>
                <w:szCs w:val="24"/>
              </w:rPr>
              <w:t>i</w:t>
            </w:r>
            <w:r w:rsidRPr="008512A9">
              <w:rPr>
                <w:rFonts w:cs="Arial"/>
                <w:color w:val="2E74B5" w:themeColor="accent1" w:themeShade="BF"/>
                <w:szCs w:val="24"/>
              </w:rPr>
              <w:t>cac</w:t>
            </w:r>
            <w:r w:rsidRPr="008512A9">
              <w:rPr>
                <w:rFonts w:cs="Arial"/>
                <w:color w:val="2E74B5" w:themeColor="accent1" w:themeShade="BF"/>
                <w:spacing w:val="3"/>
                <w:szCs w:val="24"/>
              </w:rPr>
              <w:t>i</w:t>
            </w:r>
            <w:r w:rsidRPr="008512A9">
              <w:rPr>
                <w:rFonts w:cs="Arial"/>
                <w:color w:val="2E74B5" w:themeColor="accent1" w:themeShade="BF"/>
                <w:spacing w:val="-1"/>
                <w:szCs w:val="24"/>
              </w:rPr>
              <w:t>ó</w:t>
            </w:r>
            <w:r w:rsidRPr="008512A9">
              <w:rPr>
                <w:rFonts w:cs="Arial"/>
                <w:color w:val="2E74B5" w:themeColor="accent1" w:themeShade="BF"/>
                <w:szCs w:val="24"/>
              </w:rPr>
              <w:t>n.</w:t>
            </w:r>
          </w:p>
        </w:tc>
      </w:tr>
    </w:tbl>
    <w:p w14:paraId="0F30AE1A" w14:textId="77777777" w:rsidR="003E3C0F" w:rsidRPr="008512A9" w:rsidRDefault="003E3C0F">
      <w:pPr>
        <w:rPr>
          <w:rFonts w:ascii="Arial" w:hAnsi="Arial" w:cs="Arial"/>
          <w:color w:val="2E74B5" w:themeColor="accent1" w:themeShade="BF"/>
          <w:sz w:val="24"/>
          <w:szCs w:val="24"/>
        </w:rPr>
      </w:pPr>
    </w:p>
    <w:p w14:paraId="5993CB06" w14:textId="77777777" w:rsidR="003E3C0F" w:rsidRPr="008512A9" w:rsidRDefault="003E3C0F">
      <w:pPr>
        <w:rPr>
          <w:rFonts w:ascii="Arial" w:hAnsi="Arial" w:cs="Arial"/>
          <w:color w:val="2E74B5" w:themeColor="accent1" w:themeShade="BF"/>
          <w:sz w:val="24"/>
          <w:szCs w:val="24"/>
        </w:rPr>
      </w:pPr>
    </w:p>
    <w:p w14:paraId="15E08C22" w14:textId="77777777" w:rsidR="00EA1042" w:rsidRPr="008512A9" w:rsidRDefault="00EA1042">
      <w:pPr>
        <w:rPr>
          <w:rFonts w:ascii="Arial" w:hAnsi="Arial" w:cs="Arial"/>
          <w:color w:val="2E74B5" w:themeColor="accent1" w:themeShade="BF"/>
          <w:sz w:val="24"/>
          <w:szCs w:val="24"/>
        </w:rPr>
      </w:pPr>
    </w:p>
    <w:p w14:paraId="626CBDDB" w14:textId="77777777" w:rsidR="00EA1042" w:rsidRPr="008512A9" w:rsidRDefault="00EA1042">
      <w:pPr>
        <w:rPr>
          <w:rFonts w:ascii="Arial" w:hAnsi="Arial" w:cs="Arial"/>
          <w:color w:val="2E74B5" w:themeColor="accent1" w:themeShade="BF"/>
          <w:sz w:val="24"/>
          <w:szCs w:val="24"/>
        </w:rPr>
      </w:pPr>
    </w:p>
    <w:p w14:paraId="00BC5BAB" w14:textId="77777777" w:rsidR="00EA1042" w:rsidRPr="008512A9" w:rsidRDefault="00EA1042">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1"/>
        <w:gridCol w:w="4419"/>
      </w:tblGrid>
      <w:tr w:rsidR="003E3C0F" w:rsidRPr="008512A9" w14:paraId="32CA3E5B" w14:textId="77777777" w:rsidTr="003E3C0F">
        <w:trPr>
          <w:trHeight w:val="510"/>
          <w:jc w:val="center"/>
        </w:trPr>
        <w:tc>
          <w:tcPr>
            <w:tcW w:w="8978" w:type="dxa"/>
            <w:gridSpan w:val="3"/>
            <w:shd w:val="clear" w:color="auto" w:fill="C6D9F1"/>
            <w:vAlign w:val="center"/>
          </w:tcPr>
          <w:p w14:paraId="5515722E" w14:textId="77777777" w:rsidR="003E3C0F" w:rsidRPr="008512A9" w:rsidRDefault="00EA1042"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GESTIÓN Y </w:t>
            </w:r>
            <w:r w:rsidR="003E3C0F" w:rsidRPr="008512A9">
              <w:rPr>
                <w:rFonts w:ascii="Arial" w:hAnsi="Arial" w:cs="Arial"/>
                <w:b/>
                <w:bCs/>
                <w:color w:val="2E74B5" w:themeColor="accent1" w:themeShade="BF"/>
              </w:rPr>
              <w:t xml:space="preserve"> COOPERACIÓN</w:t>
            </w:r>
          </w:p>
        </w:tc>
      </w:tr>
      <w:tr w:rsidR="008512A9" w:rsidRPr="008512A9" w14:paraId="73D9A2A1" w14:textId="77777777" w:rsidTr="003E3C0F">
        <w:trPr>
          <w:trHeight w:val="454"/>
          <w:jc w:val="center"/>
        </w:trPr>
        <w:tc>
          <w:tcPr>
            <w:tcW w:w="2518" w:type="dxa"/>
            <w:vAlign w:val="center"/>
          </w:tcPr>
          <w:p w14:paraId="13C700BA"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5473A6FA" w14:textId="77777777" w:rsidR="003E3C0F" w:rsidRPr="008512A9" w:rsidRDefault="00EA1042"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GESTIÓN Y </w:t>
            </w:r>
            <w:r w:rsidR="003E3C0F" w:rsidRPr="008512A9">
              <w:rPr>
                <w:rFonts w:ascii="Arial" w:hAnsi="Arial" w:cs="Arial"/>
                <w:color w:val="2E74B5" w:themeColor="accent1" w:themeShade="BF"/>
                <w:sz w:val="24"/>
                <w:szCs w:val="24"/>
                <w:lang w:val="es-MX"/>
              </w:rPr>
              <w:t xml:space="preserve"> COOPERACIÓN</w:t>
            </w:r>
          </w:p>
        </w:tc>
      </w:tr>
      <w:tr w:rsidR="008512A9" w:rsidRPr="008512A9" w14:paraId="7D7BD797" w14:textId="77777777" w:rsidTr="003E3C0F">
        <w:trPr>
          <w:trHeight w:val="454"/>
          <w:jc w:val="center"/>
        </w:trPr>
        <w:tc>
          <w:tcPr>
            <w:tcW w:w="2518" w:type="dxa"/>
            <w:vAlign w:val="center"/>
          </w:tcPr>
          <w:p w14:paraId="7F40E435"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Código de la Unidad</w:t>
            </w:r>
          </w:p>
        </w:tc>
        <w:tc>
          <w:tcPr>
            <w:tcW w:w="6460" w:type="dxa"/>
            <w:gridSpan w:val="2"/>
            <w:vAlign w:val="center"/>
          </w:tcPr>
          <w:p w14:paraId="777FD0D8" w14:textId="77777777" w:rsidR="003E3C0F" w:rsidRPr="008512A9" w:rsidRDefault="00002895"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0101-10</w:t>
            </w:r>
          </w:p>
        </w:tc>
      </w:tr>
      <w:tr w:rsidR="008512A9" w:rsidRPr="008512A9" w14:paraId="5A4C1044" w14:textId="77777777" w:rsidTr="003E3C0F">
        <w:trPr>
          <w:trHeight w:val="454"/>
          <w:jc w:val="center"/>
        </w:trPr>
        <w:tc>
          <w:tcPr>
            <w:tcW w:w="2518" w:type="dxa"/>
            <w:vAlign w:val="center"/>
          </w:tcPr>
          <w:p w14:paraId="130AB611"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1CF7678B" w14:textId="77777777" w:rsidR="003E3C0F" w:rsidRPr="008512A9" w:rsidRDefault="003E3C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684501BE" w14:textId="77777777" w:rsidTr="003E3C0F">
        <w:trPr>
          <w:trHeight w:val="397"/>
          <w:jc w:val="center"/>
        </w:trPr>
        <w:tc>
          <w:tcPr>
            <w:tcW w:w="2518" w:type="dxa"/>
            <w:vAlign w:val="center"/>
          </w:tcPr>
          <w:p w14:paraId="3318F990"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602AE2A0" w14:textId="77777777" w:rsidR="003E3C0F" w:rsidRPr="008512A9" w:rsidRDefault="003E3C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56B68EF4" w14:textId="77777777" w:rsidTr="003E3C0F">
        <w:trPr>
          <w:trHeight w:val="737"/>
          <w:jc w:val="center"/>
        </w:trPr>
        <w:tc>
          <w:tcPr>
            <w:tcW w:w="2518" w:type="dxa"/>
            <w:vAlign w:val="center"/>
          </w:tcPr>
          <w:p w14:paraId="3A60CC43"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2E88F1F2" w14:textId="77777777"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Rea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 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oop</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00EA1042" w:rsidRPr="008512A9">
              <w:rPr>
                <w:rFonts w:ascii="Arial" w:hAnsi="Arial" w:cs="Arial"/>
                <w:color w:val="2E74B5" w:themeColor="accent1" w:themeShade="BF"/>
                <w:spacing w:val="5"/>
                <w:sz w:val="24"/>
                <w:szCs w:val="24"/>
              </w:rPr>
              <w:t xml:space="preserve">de toda índole y en  especial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w:t>
            </w:r>
          </w:p>
        </w:tc>
      </w:tr>
      <w:tr w:rsidR="008512A9" w:rsidRPr="008512A9" w14:paraId="3EA01E25" w14:textId="77777777" w:rsidTr="003E3C0F">
        <w:trPr>
          <w:trHeight w:val="737"/>
          <w:jc w:val="center"/>
        </w:trPr>
        <w:tc>
          <w:tcPr>
            <w:tcW w:w="2518" w:type="dxa"/>
            <w:vAlign w:val="center"/>
          </w:tcPr>
          <w:p w14:paraId="34970FC4"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2244A5FA" w14:textId="77777777" w:rsidR="003E3C0F" w:rsidRPr="008512A9" w:rsidRDefault="003E3C0F" w:rsidP="00EA1042">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ecer</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0"/>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4"/>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5"/>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4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0"/>
                <w:sz w:val="24"/>
                <w:szCs w:val="24"/>
              </w:rPr>
              <w:t xml:space="preserve">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7"/>
                <w:sz w:val="24"/>
                <w:szCs w:val="24"/>
              </w:rPr>
              <w:t xml:space="preserve"> </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ajo</w:t>
            </w:r>
            <w:r w:rsidRPr="008512A9">
              <w:rPr>
                <w:rFonts w:ascii="Arial" w:hAnsi="Arial" w:cs="Arial"/>
                <w:color w:val="2E74B5" w:themeColor="accent1" w:themeShade="BF"/>
                <w:spacing w:val="41"/>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é</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ir</w:t>
            </w:r>
            <w:r w:rsidRPr="008512A9">
              <w:rPr>
                <w:rFonts w:ascii="Arial" w:hAnsi="Arial" w:cs="Arial"/>
                <w:color w:val="2E74B5" w:themeColor="accent1" w:themeShade="BF"/>
                <w:spacing w:val="5"/>
                <w:sz w:val="24"/>
                <w:szCs w:val="24"/>
              </w:rPr>
              <w:t>á</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00EA1042" w:rsidRPr="008512A9">
              <w:rPr>
                <w:rFonts w:ascii="Arial" w:hAnsi="Arial" w:cs="Arial"/>
                <w:color w:val="2E74B5" w:themeColor="accent1" w:themeShade="BF"/>
                <w:spacing w:val="-2"/>
                <w:sz w:val="24"/>
                <w:szCs w:val="24"/>
              </w:rPr>
              <w:t xml:space="preserve">obtenidos por medio de la gestión y cooperación. </w:t>
            </w:r>
          </w:p>
        </w:tc>
      </w:tr>
      <w:tr w:rsidR="008512A9" w:rsidRPr="008512A9" w14:paraId="626B2A1F" w14:textId="77777777" w:rsidTr="003E3C0F">
        <w:trPr>
          <w:trHeight w:val="2332"/>
          <w:jc w:val="center"/>
        </w:trPr>
        <w:tc>
          <w:tcPr>
            <w:tcW w:w="2518" w:type="dxa"/>
            <w:tcBorders>
              <w:bottom w:val="single" w:sz="8" w:space="0" w:color="4F81BD"/>
            </w:tcBorders>
            <w:vAlign w:val="center"/>
          </w:tcPr>
          <w:p w14:paraId="1FB13F5E"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6DD8CF63" w14:textId="77777777" w:rsidR="003E3C0F" w:rsidRPr="008512A9" w:rsidRDefault="003E3C0F" w:rsidP="006C048B">
            <w:pPr>
              <w:widowControl w:val="0"/>
              <w:numPr>
                <w:ilvl w:val="0"/>
                <w:numId w:val="18"/>
              </w:numPr>
              <w:autoSpaceDE w:val="0"/>
              <w:autoSpaceDN w:val="0"/>
              <w:adjustRightInd w:val="0"/>
              <w:spacing w:after="0" w:line="240" w:lineRule="auto"/>
              <w:ind w:right="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ecer</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z w:val="24"/>
                <w:szCs w:val="24"/>
                <w:lang w:eastAsia="es-SV"/>
              </w:rPr>
              <w:t>ajo</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 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p>
          <w:p w14:paraId="31990BCA" w14:textId="77777777" w:rsidR="003E3C0F" w:rsidRPr="008512A9" w:rsidRDefault="003E3C0F" w:rsidP="006C048B">
            <w:pPr>
              <w:widowControl w:val="0"/>
              <w:numPr>
                <w:ilvl w:val="0"/>
                <w:numId w:val="18"/>
              </w:numPr>
              <w:autoSpaceDE w:val="0"/>
              <w:autoSpaceDN w:val="0"/>
              <w:adjustRightInd w:val="0"/>
              <w:spacing w:after="0" w:line="240" w:lineRule="auto"/>
              <w:ind w:right="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4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d </w:t>
            </w:r>
            <w:r w:rsidRPr="008512A9">
              <w:rPr>
                <w:rFonts w:ascii="Arial" w:eastAsia="Times New Roman" w:hAnsi="Arial" w:cs="Arial"/>
                <w:color w:val="2E74B5" w:themeColor="accent1" w:themeShade="BF"/>
                <w:spacing w:val="32"/>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45"/>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án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576623EA" w14:textId="77777777" w:rsidR="003E3C0F" w:rsidRPr="008512A9" w:rsidRDefault="003E3C0F" w:rsidP="006C048B">
            <w:pPr>
              <w:widowControl w:val="0"/>
              <w:numPr>
                <w:ilvl w:val="0"/>
                <w:numId w:val="18"/>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8"/>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047CB88E" w14:textId="77777777" w:rsidR="005259DF" w:rsidRPr="008512A9" w:rsidRDefault="008A363F" w:rsidP="006C048B">
            <w:pPr>
              <w:widowControl w:val="0"/>
              <w:numPr>
                <w:ilvl w:val="0"/>
                <w:numId w:val="18"/>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Elaborar perfiles y proyectos para gestión nacional e internacional</w:t>
            </w:r>
          </w:p>
          <w:p w14:paraId="3FC0CC52" w14:textId="77777777" w:rsidR="003E3C0F" w:rsidRPr="008512A9" w:rsidRDefault="003E3C0F" w:rsidP="006C048B">
            <w:pPr>
              <w:widowControl w:val="0"/>
              <w:numPr>
                <w:ilvl w:val="0"/>
                <w:numId w:val="18"/>
              </w:numPr>
              <w:tabs>
                <w:tab w:val="left" w:pos="400"/>
              </w:tabs>
              <w:autoSpaceDE w:val="0"/>
              <w:autoSpaceDN w:val="0"/>
              <w:adjustRightInd w:val="0"/>
              <w:spacing w:after="0" w:line="240" w:lineRule="auto"/>
              <w:ind w:right="4"/>
              <w:jc w:val="both"/>
              <w:rPr>
                <w:rFonts w:ascii="Arial" w:hAnsi="Arial" w:cs="Arial"/>
                <w:color w:val="2E74B5" w:themeColor="accent1" w:themeShade="BF"/>
                <w:sz w:val="24"/>
                <w:szCs w:val="24"/>
              </w:rPr>
            </w:pPr>
            <w:r w:rsidRPr="008512A9">
              <w:rPr>
                <w:rFonts w:ascii="Arial" w:eastAsia="Times New Roman" w:hAnsi="Arial" w:cs="Arial"/>
                <w:color w:val="2E74B5" w:themeColor="accent1" w:themeShade="BF"/>
                <w:sz w:val="24"/>
                <w:szCs w:val="24"/>
                <w:lang w:eastAsia="es-SV"/>
              </w:rPr>
              <w:t>Rea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q</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3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q</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tc>
      </w:tr>
      <w:tr w:rsidR="008512A9" w:rsidRPr="008512A9" w14:paraId="4731A8AA"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43BDA47"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332916E8" w14:textId="77777777" w:rsidTr="003E3C0F">
        <w:trPr>
          <w:trHeight w:val="340"/>
          <w:jc w:val="center"/>
        </w:trPr>
        <w:tc>
          <w:tcPr>
            <w:tcW w:w="4489" w:type="dxa"/>
            <w:gridSpan w:val="2"/>
            <w:tcBorders>
              <w:top w:val="single" w:sz="8" w:space="0" w:color="4F81BD"/>
            </w:tcBorders>
            <w:vAlign w:val="center"/>
          </w:tcPr>
          <w:p w14:paraId="5720578D"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0ECB953E"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290C560" w14:textId="77777777" w:rsidTr="003E3C0F">
        <w:trPr>
          <w:trHeight w:val="2096"/>
          <w:jc w:val="center"/>
        </w:trPr>
        <w:tc>
          <w:tcPr>
            <w:tcW w:w="4489" w:type="dxa"/>
            <w:gridSpan w:val="2"/>
            <w:vAlign w:val="center"/>
          </w:tcPr>
          <w:p w14:paraId="4A60A2A4" w14:textId="77777777" w:rsidR="003E3C0F" w:rsidRPr="008512A9" w:rsidRDefault="003E3C0F" w:rsidP="0063436E">
            <w:pPr>
              <w:pStyle w:val="Prrafodelista"/>
              <w:widowControl w:val="0"/>
              <w:numPr>
                <w:ilvl w:val="0"/>
                <w:numId w:val="44"/>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cejo</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p>
          <w:p w14:paraId="784C37AE" w14:textId="77777777" w:rsidR="003E3C0F" w:rsidRPr="008512A9" w:rsidRDefault="003E3C0F" w:rsidP="0063436E">
            <w:pPr>
              <w:pStyle w:val="Prrafodelista"/>
              <w:widowControl w:val="0"/>
              <w:numPr>
                <w:ilvl w:val="0"/>
                <w:numId w:val="44"/>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h</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l</w:t>
            </w:r>
          </w:p>
          <w:p w14:paraId="1F0100B4" w14:textId="77777777" w:rsidR="008A363F" w:rsidRPr="008512A9" w:rsidRDefault="008A363F" w:rsidP="0063436E">
            <w:pPr>
              <w:pStyle w:val="Prrafodelista"/>
              <w:widowControl w:val="0"/>
              <w:numPr>
                <w:ilvl w:val="0"/>
                <w:numId w:val="44"/>
              </w:numPr>
              <w:autoSpaceDE w:val="0"/>
              <w:autoSpaceDN w:val="0"/>
              <w:adjustRightInd w:val="0"/>
              <w:spacing w:before="2" w:after="0" w:line="240" w:lineRule="auto"/>
              <w:rPr>
                <w:rFonts w:ascii="Arial" w:hAnsi="Arial" w:cs="Arial"/>
                <w:color w:val="2E74B5" w:themeColor="accent1" w:themeShade="BF"/>
                <w:sz w:val="24"/>
                <w:szCs w:val="24"/>
              </w:rPr>
            </w:pPr>
            <w:r w:rsidRPr="008512A9">
              <w:rPr>
                <w:rFonts w:ascii="Arial" w:eastAsia="Times New Roman" w:hAnsi="Arial" w:cs="Arial"/>
                <w:color w:val="2E74B5" w:themeColor="accent1" w:themeShade="BF"/>
                <w:sz w:val="24"/>
                <w:szCs w:val="24"/>
                <w:lang w:eastAsia="es-SV"/>
              </w:rPr>
              <w:t>Gerencias</w:t>
            </w:r>
          </w:p>
          <w:p w14:paraId="0484C1DA" w14:textId="77777777" w:rsidR="008A363F" w:rsidRPr="008512A9" w:rsidRDefault="008A363F" w:rsidP="0063436E">
            <w:pPr>
              <w:pStyle w:val="Prrafodelista"/>
              <w:widowControl w:val="0"/>
              <w:numPr>
                <w:ilvl w:val="0"/>
                <w:numId w:val="44"/>
              </w:numPr>
              <w:autoSpaceDE w:val="0"/>
              <w:autoSpaceDN w:val="0"/>
              <w:adjustRightInd w:val="0"/>
              <w:spacing w:before="2" w:after="0" w:line="240" w:lineRule="auto"/>
              <w:rPr>
                <w:rFonts w:ascii="Arial" w:hAnsi="Arial" w:cs="Arial"/>
                <w:color w:val="2E74B5" w:themeColor="accent1" w:themeShade="BF"/>
                <w:sz w:val="24"/>
                <w:szCs w:val="24"/>
              </w:rPr>
            </w:pPr>
            <w:r w:rsidRPr="008512A9">
              <w:rPr>
                <w:rFonts w:ascii="Arial" w:eastAsia="Times New Roman" w:hAnsi="Arial" w:cs="Arial"/>
                <w:color w:val="2E74B5" w:themeColor="accent1" w:themeShade="BF"/>
                <w:sz w:val="24"/>
                <w:szCs w:val="24"/>
                <w:lang w:eastAsia="es-SV"/>
              </w:rPr>
              <w:t>Diferentes Unidades administrativas y operativas</w:t>
            </w:r>
          </w:p>
          <w:p w14:paraId="740D6E1B" w14:textId="77777777" w:rsidR="008A363F" w:rsidRPr="008512A9" w:rsidRDefault="008A363F" w:rsidP="008A363F">
            <w:pPr>
              <w:pStyle w:val="Prrafodelista"/>
              <w:widowControl w:val="0"/>
              <w:autoSpaceDE w:val="0"/>
              <w:autoSpaceDN w:val="0"/>
              <w:adjustRightInd w:val="0"/>
              <w:spacing w:before="2" w:after="0" w:line="240" w:lineRule="auto"/>
              <w:ind w:left="1192"/>
              <w:rPr>
                <w:rFonts w:ascii="Arial" w:hAnsi="Arial" w:cs="Arial"/>
                <w:color w:val="2E74B5" w:themeColor="accent1" w:themeShade="BF"/>
                <w:sz w:val="24"/>
                <w:szCs w:val="24"/>
              </w:rPr>
            </w:pPr>
          </w:p>
          <w:p w14:paraId="4245FE90" w14:textId="77777777" w:rsidR="003E3C0F" w:rsidRPr="008512A9" w:rsidRDefault="003E3C0F" w:rsidP="003E3C0F">
            <w:pPr>
              <w:widowControl w:val="0"/>
              <w:autoSpaceDE w:val="0"/>
              <w:autoSpaceDN w:val="0"/>
              <w:adjustRightInd w:val="0"/>
              <w:spacing w:before="2" w:after="0" w:line="240" w:lineRule="auto"/>
              <w:ind w:left="124"/>
              <w:rPr>
                <w:rFonts w:ascii="Arial" w:hAnsi="Arial" w:cs="Arial"/>
                <w:bCs/>
                <w:color w:val="2E74B5" w:themeColor="accent1" w:themeShade="BF"/>
                <w:sz w:val="24"/>
                <w:szCs w:val="24"/>
              </w:rPr>
            </w:pPr>
          </w:p>
        </w:tc>
        <w:tc>
          <w:tcPr>
            <w:tcW w:w="4489" w:type="dxa"/>
            <w:vAlign w:val="center"/>
          </w:tcPr>
          <w:p w14:paraId="1243C4CA" w14:textId="77777777" w:rsidR="003E3C0F" w:rsidRPr="008512A9" w:rsidRDefault="003E3C0F" w:rsidP="0063436E">
            <w:pPr>
              <w:pStyle w:val="Prrafodelista"/>
              <w:widowControl w:val="0"/>
              <w:numPr>
                <w:ilvl w:val="0"/>
                <w:numId w:val="44"/>
              </w:numPr>
              <w:tabs>
                <w:tab w:val="left" w:pos="540"/>
              </w:tabs>
              <w:autoSpaceDE w:val="0"/>
              <w:autoSpaceDN w:val="0"/>
              <w:adjustRightInd w:val="0"/>
              <w:spacing w:after="0" w:line="298" w:lineRule="exact"/>
              <w:ind w:right="-1"/>
              <w:rPr>
                <w:rFonts w:ascii="Arial" w:hAnsi="Arial" w:cs="Arial"/>
                <w:color w:val="2E74B5" w:themeColor="accent1" w:themeShade="BF"/>
                <w:sz w:val="24"/>
                <w:szCs w:val="24"/>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oop</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008A363F"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ub</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es y </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ub</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4CE13121" w14:textId="77777777" w:rsidR="008A363F" w:rsidRPr="008512A9" w:rsidRDefault="008A363F" w:rsidP="0063436E">
            <w:pPr>
              <w:pStyle w:val="Prrafodelista"/>
              <w:widowControl w:val="0"/>
              <w:numPr>
                <w:ilvl w:val="0"/>
                <w:numId w:val="44"/>
              </w:numPr>
              <w:tabs>
                <w:tab w:val="left" w:pos="540"/>
              </w:tabs>
              <w:autoSpaceDE w:val="0"/>
              <w:autoSpaceDN w:val="0"/>
              <w:adjustRightInd w:val="0"/>
              <w:spacing w:after="0" w:line="298" w:lineRule="exact"/>
              <w:ind w:right="-1"/>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Embajadas y empresas</w:t>
            </w:r>
          </w:p>
          <w:p w14:paraId="76269E38" w14:textId="77777777" w:rsidR="008A363F" w:rsidRPr="008512A9" w:rsidRDefault="008A363F" w:rsidP="008A363F">
            <w:pPr>
              <w:widowControl w:val="0"/>
              <w:tabs>
                <w:tab w:val="left" w:pos="540"/>
              </w:tabs>
              <w:autoSpaceDE w:val="0"/>
              <w:autoSpaceDN w:val="0"/>
              <w:adjustRightInd w:val="0"/>
              <w:spacing w:after="0" w:line="298" w:lineRule="exact"/>
              <w:ind w:left="832" w:right="-1"/>
              <w:rPr>
                <w:rFonts w:ascii="Arial" w:hAnsi="Arial" w:cs="Arial"/>
                <w:color w:val="2E74B5" w:themeColor="accent1" w:themeShade="BF"/>
                <w:sz w:val="24"/>
                <w:szCs w:val="24"/>
              </w:rPr>
            </w:pPr>
          </w:p>
        </w:tc>
      </w:tr>
    </w:tbl>
    <w:p w14:paraId="46F0D79B" w14:textId="77777777" w:rsidR="003E3C0F" w:rsidRPr="008512A9" w:rsidRDefault="003E3C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5"/>
        <w:gridCol w:w="1884"/>
        <w:gridCol w:w="4419"/>
      </w:tblGrid>
      <w:tr w:rsidR="003E3C0F" w:rsidRPr="008512A9" w14:paraId="3B9DC620" w14:textId="77777777" w:rsidTr="003E3C0F">
        <w:trPr>
          <w:trHeight w:val="510"/>
          <w:jc w:val="center"/>
        </w:trPr>
        <w:tc>
          <w:tcPr>
            <w:tcW w:w="8978" w:type="dxa"/>
            <w:gridSpan w:val="3"/>
            <w:shd w:val="clear" w:color="auto" w:fill="C6D9F1"/>
            <w:vAlign w:val="center"/>
          </w:tcPr>
          <w:p w14:paraId="208C2615"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DE ACCESO A LA INFORMACIÓN</w:t>
            </w:r>
          </w:p>
        </w:tc>
      </w:tr>
      <w:tr w:rsidR="008512A9" w:rsidRPr="008512A9" w14:paraId="7F794B12" w14:textId="77777777" w:rsidTr="003E3C0F">
        <w:trPr>
          <w:trHeight w:val="454"/>
          <w:jc w:val="center"/>
        </w:trPr>
        <w:tc>
          <w:tcPr>
            <w:tcW w:w="2518" w:type="dxa"/>
            <w:vAlign w:val="center"/>
          </w:tcPr>
          <w:p w14:paraId="2EC692F1"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12FFEED0" w14:textId="77777777" w:rsidR="003E3C0F" w:rsidRPr="008512A9" w:rsidRDefault="003E3C0F"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UNIDAD DE ACCESO A LA INFORMACIÓN</w:t>
            </w:r>
          </w:p>
        </w:tc>
      </w:tr>
      <w:tr w:rsidR="008512A9" w:rsidRPr="008512A9" w14:paraId="7696E9C5" w14:textId="77777777" w:rsidTr="003E3C0F">
        <w:trPr>
          <w:trHeight w:val="454"/>
          <w:jc w:val="center"/>
        </w:trPr>
        <w:tc>
          <w:tcPr>
            <w:tcW w:w="2518" w:type="dxa"/>
            <w:vAlign w:val="center"/>
          </w:tcPr>
          <w:p w14:paraId="6B41E381"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59C1B057" w14:textId="77777777" w:rsidR="003E3C0F" w:rsidRPr="008512A9" w:rsidRDefault="00002895"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0101-11</w:t>
            </w:r>
          </w:p>
        </w:tc>
      </w:tr>
      <w:tr w:rsidR="008512A9" w:rsidRPr="008512A9" w14:paraId="721BC940" w14:textId="77777777" w:rsidTr="003E3C0F">
        <w:trPr>
          <w:trHeight w:val="454"/>
          <w:jc w:val="center"/>
        </w:trPr>
        <w:tc>
          <w:tcPr>
            <w:tcW w:w="2518" w:type="dxa"/>
            <w:vAlign w:val="center"/>
          </w:tcPr>
          <w:p w14:paraId="1693278D"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660FECD" w14:textId="08E9F092" w:rsidR="003E3C0F" w:rsidRPr="008512A9" w:rsidRDefault="00176F8D" w:rsidP="003E3C0F">
            <w:pPr>
              <w:pStyle w:val="Default"/>
              <w:spacing w:line="276" w:lineRule="auto"/>
              <w:rPr>
                <w:rFonts w:ascii="Arial" w:hAnsi="Arial" w:cs="Arial"/>
                <w:color w:val="2E74B5" w:themeColor="accent1" w:themeShade="BF"/>
              </w:rPr>
            </w:pPr>
            <w:r>
              <w:rPr>
                <w:rFonts w:ascii="Arial" w:hAnsi="Arial" w:cs="Arial"/>
                <w:color w:val="2E74B5" w:themeColor="accent1" w:themeShade="BF"/>
              </w:rPr>
              <w:t>Alcalde Municipal</w:t>
            </w:r>
          </w:p>
        </w:tc>
      </w:tr>
      <w:tr w:rsidR="008512A9" w:rsidRPr="008512A9" w14:paraId="44BEDC47" w14:textId="77777777" w:rsidTr="003E3C0F">
        <w:trPr>
          <w:trHeight w:val="397"/>
          <w:jc w:val="center"/>
        </w:trPr>
        <w:tc>
          <w:tcPr>
            <w:tcW w:w="2518" w:type="dxa"/>
            <w:vAlign w:val="center"/>
          </w:tcPr>
          <w:p w14:paraId="2F0480BB"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Unidades bajo su mando</w:t>
            </w:r>
          </w:p>
        </w:tc>
        <w:tc>
          <w:tcPr>
            <w:tcW w:w="6460" w:type="dxa"/>
            <w:gridSpan w:val="2"/>
            <w:vAlign w:val="center"/>
          </w:tcPr>
          <w:p w14:paraId="5ACB4FBD" w14:textId="77777777" w:rsidR="003E3C0F" w:rsidRPr="008512A9" w:rsidRDefault="003E3C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75322061" w14:textId="77777777" w:rsidTr="003E3C0F">
        <w:trPr>
          <w:trHeight w:val="737"/>
          <w:jc w:val="center"/>
        </w:trPr>
        <w:tc>
          <w:tcPr>
            <w:tcW w:w="2518" w:type="dxa"/>
            <w:vAlign w:val="center"/>
          </w:tcPr>
          <w:p w14:paraId="691568BB"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755FBF13" w14:textId="77777777"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Garantizar el derecho de acceso de todas las personas a la información pública, a fin de contribuir a la transparencia de la institución. </w:t>
            </w:r>
          </w:p>
        </w:tc>
      </w:tr>
      <w:tr w:rsidR="008512A9" w:rsidRPr="008512A9" w14:paraId="575BDEDD" w14:textId="77777777" w:rsidTr="003E3C0F">
        <w:trPr>
          <w:trHeight w:val="737"/>
          <w:jc w:val="center"/>
        </w:trPr>
        <w:tc>
          <w:tcPr>
            <w:tcW w:w="2518" w:type="dxa"/>
            <w:vAlign w:val="center"/>
          </w:tcPr>
          <w:p w14:paraId="1F111969"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6E088179" w14:textId="5DF05459" w:rsidR="003E3C0F" w:rsidRPr="008512A9" w:rsidRDefault="003E3C0F" w:rsidP="003E3C0F">
            <w:pPr>
              <w:spacing w:after="0" w:line="240" w:lineRule="auto"/>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Esta unidad está dirigida por el Oficial de Información, quien es </w:t>
            </w:r>
            <w:bookmarkStart w:id="0" w:name="_GoBack"/>
            <w:bookmarkEnd w:id="0"/>
            <w:r w:rsidR="00176F8D" w:rsidRPr="008512A9">
              <w:rPr>
                <w:rFonts w:ascii="Arial" w:hAnsi="Arial" w:cs="Arial"/>
                <w:bCs/>
                <w:color w:val="2E74B5" w:themeColor="accent1" w:themeShade="BF"/>
                <w:sz w:val="24"/>
                <w:szCs w:val="24"/>
                <w:lang w:val="es-MX"/>
              </w:rPr>
              <w:t>el responsable</w:t>
            </w:r>
            <w:r w:rsidRPr="008512A9">
              <w:rPr>
                <w:rFonts w:ascii="Arial" w:hAnsi="Arial" w:cs="Arial"/>
                <w:bCs/>
                <w:color w:val="2E74B5" w:themeColor="accent1" w:themeShade="BF"/>
                <w:sz w:val="24"/>
                <w:szCs w:val="24"/>
                <w:lang w:val="es-MX"/>
              </w:rPr>
              <w:t xml:space="preserve"> de manejar y clasificar la información antes de su divulgación en: pública, oficiosa, reservada y confidencial.</w:t>
            </w:r>
          </w:p>
        </w:tc>
      </w:tr>
      <w:tr w:rsidR="008512A9" w:rsidRPr="008512A9" w14:paraId="2633D427" w14:textId="77777777" w:rsidTr="003E3C0F">
        <w:trPr>
          <w:trHeight w:val="3662"/>
          <w:jc w:val="center"/>
        </w:trPr>
        <w:tc>
          <w:tcPr>
            <w:tcW w:w="2518" w:type="dxa"/>
            <w:tcBorders>
              <w:bottom w:val="single" w:sz="8" w:space="0" w:color="4F81BD"/>
            </w:tcBorders>
            <w:vAlign w:val="center"/>
          </w:tcPr>
          <w:p w14:paraId="7A81B14D"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5C7BE230"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Facilitar a toda persona el derecho de acceso a la información pública mediante procedimientos sencillos y expeditos.</w:t>
            </w:r>
          </w:p>
          <w:p w14:paraId="17A13829"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Propiciar la transparencia de la gestión pública mediante la difusión de la información que generen los entes obligados.</w:t>
            </w:r>
          </w:p>
          <w:p w14:paraId="1EF445E1"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impulsar la rendición de cuentas de las instituciones y dependencias públicas.</w:t>
            </w:r>
          </w:p>
          <w:p w14:paraId="1C297912"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Promocionar la participación ciudadana en el control de la gestión gubernamental y la fiscalización ciudadana al ejercicio de la función pública.</w:t>
            </w:r>
          </w:p>
          <w:p w14:paraId="7E166115"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Modernizar la organización de la información pública.</w:t>
            </w:r>
          </w:p>
          <w:p w14:paraId="3B974FA6"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Promover la eficiencia de las instituciones públicas.</w:t>
            </w:r>
          </w:p>
          <w:p w14:paraId="36D7783C" w14:textId="77777777" w:rsidR="003E3C0F" w:rsidRPr="008512A9" w:rsidRDefault="003E3C0F" w:rsidP="006C048B">
            <w:pPr>
              <w:widowControl w:val="0"/>
              <w:numPr>
                <w:ilvl w:val="0"/>
                <w:numId w:val="20"/>
              </w:numPr>
              <w:tabs>
                <w:tab w:val="left" w:pos="400"/>
              </w:tabs>
              <w:autoSpaceDE w:val="0"/>
              <w:autoSpaceDN w:val="0"/>
              <w:adjustRightInd w:val="0"/>
              <w:spacing w:after="0" w:line="298" w:lineRule="exact"/>
              <w:ind w:right="4"/>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Promover el uso de las tecnologías de la información y comunicación y la implementación del gobierno electrónico.</w:t>
            </w:r>
          </w:p>
          <w:p w14:paraId="032C62FA" w14:textId="77777777" w:rsidR="003E3C0F" w:rsidRPr="008512A9" w:rsidRDefault="003E3C0F" w:rsidP="006C048B">
            <w:pPr>
              <w:numPr>
                <w:ilvl w:val="0"/>
                <w:numId w:val="20"/>
              </w:numPr>
              <w:spacing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Proteger los datos personales en posesión de los entes obligados y    garantizar su exactitud.</w:t>
            </w:r>
          </w:p>
          <w:p w14:paraId="58DDC7BE" w14:textId="77777777" w:rsidR="003E3C0F" w:rsidRPr="008512A9" w:rsidRDefault="003E3C0F" w:rsidP="006C048B">
            <w:pPr>
              <w:numPr>
                <w:ilvl w:val="0"/>
                <w:numId w:val="20"/>
              </w:numPr>
              <w:spacing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Contribuir a la prevención y combate de la corrupción.</w:t>
            </w:r>
          </w:p>
          <w:p w14:paraId="4F44A355" w14:textId="77777777" w:rsidR="003E3C0F" w:rsidRPr="008512A9" w:rsidRDefault="003E3C0F" w:rsidP="006C048B">
            <w:pPr>
              <w:numPr>
                <w:ilvl w:val="0"/>
                <w:numId w:val="20"/>
              </w:numPr>
              <w:spacing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 xml:space="preserve">Fomentar la cultura de transparencia.  </w:t>
            </w:r>
          </w:p>
          <w:p w14:paraId="173AE686" w14:textId="77777777" w:rsidR="003E3C0F" w:rsidRPr="008512A9" w:rsidRDefault="003E3C0F" w:rsidP="006C048B">
            <w:pPr>
              <w:numPr>
                <w:ilvl w:val="0"/>
                <w:numId w:val="20"/>
              </w:numPr>
              <w:spacing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Facilitar la participación de los ciudadanos en los procesos de toma de decisión concernientes a los asuntos públicos.</w:t>
            </w:r>
          </w:p>
          <w:p w14:paraId="49AA52B5" w14:textId="77777777" w:rsidR="003E3C0F" w:rsidRPr="008512A9" w:rsidRDefault="003E3C0F" w:rsidP="006C048B">
            <w:pPr>
              <w:numPr>
                <w:ilvl w:val="0"/>
                <w:numId w:val="20"/>
              </w:numPr>
              <w:spacing w:after="0" w:line="240" w:lineRule="auto"/>
              <w:jc w:val="both"/>
              <w:rPr>
                <w:rFonts w:ascii="Arial" w:hAnsi="Arial" w:cs="Arial"/>
                <w:color w:val="2E74B5" w:themeColor="accent1" w:themeShade="BF"/>
                <w:sz w:val="24"/>
                <w:szCs w:val="24"/>
              </w:rPr>
            </w:pPr>
          </w:p>
        </w:tc>
      </w:tr>
      <w:tr w:rsidR="008512A9" w:rsidRPr="008512A9" w14:paraId="2511C10E" w14:textId="77777777" w:rsidTr="003E3C0F">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D5EB350"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48836B0C" w14:textId="77777777" w:rsidTr="003E3C0F">
        <w:trPr>
          <w:trHeight w:val="340"/>
          <w:jc w:val="center"/>
        </w:trPr>
        <w:tc>
          <w:tcPr>
            <w:tcW w:w="4489" w:type="dxa"/>
            <w:gridSpan w:val="2"/>
            <w:tcBorders>
              <w:top w:val="single" w:sz="8" w:space="0" w:color="4F81BD"/>
            </w:tcBorders>
            <w:vAlign w:val="center"/>
          </w:tcPr>
          <w:p w14:paraId="35280A62"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5C231257"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77D17AD4" w14:textId="77777777" w:rsidTr="003E3C0F">
        <w:trPr>
          <w:trHeight w:val="1491"/>
          <w:jc w:val="center"/>
        </w:trPr>
        <w:tc>
          <w:tcPr>
            <w:tcW w:w="4489" w:type="dxa"/>
            <w:gridSpan w:val="2"/>
            <w:vAlign w:val="center"/>
          </w:tcPr>
          <w:p w14:paraId="74AE8439" w14:textId="77777777" w:rsidR="003E3C0F" w:rsidRPr="008512A9" w:rsidRDefault="003E3C0F" w:rsidP="006C048B">
            <w:pPr>
              <w:widowControl w:val="0"/>
              <w:numPr>
                <w:ilvl w:val="0"/>
                <w:numId w:val="19"/>
              </w:numPr>
              <w:autoSpaceDE w:val="0"/>
              <w:autoSpaceDN w:val="0"/>
              <w:adjustRightInd w:val="0"/>
              <w:spacing w:before="2" w:after="0" w:line="240" w:lineRule="auto"/>
              <w:rPr>
                <w:rFonts w:ascii="Arial" w:hAnsi="Arial" w:cs="Arial"/>
                <w:bCs/>
                <w:color w:val="2E74B5" w:themeColor="accent1" w:themeShade="BF"/>
                <w:sz w:val="24"/>
                <w:szCs w:val="24"/>
              </w:rPr>
            </w:pPr>
            <w:r w:rsidRPr="008512A9">
              <w:rPr>
                <w:rFonts w:ascii="Arial" w:hAnsi="Arial" w:cs="Arial"/>
                <w:color w:val="2E74B5" w:themeColor="accent1" w:themeShade="BF"/>
                <w:sz w:val="24"/>
                <w:szCs w:val="24"/>
              </w:rPr>
              <w:lastRenderedPageBreak/>
              <w:t xml:space="preserve"> Co</w:t>
            </w:r>
            <w:r w:rsidR="008A363F" w:rsidRPr="008512A9">
              <w:rPr>
                <w:rFonts w:ascii="Arial" w:hAnsi="Arial" w:cs="Arial"/>
                <w:color w:val="2E74B5" w:themeColor="accent1" w:themeShade="BF"/>
                <w:sz w:val="24"/>
                <w:szCs w:val="24"/>
              </w:rPr>
              <w:t>n todas las diferentes unidades administrativas y operativas de la municipalidad.</w:t>
            </w:r>
          </w:p>
        </w:tc>
        <w:tc>
          <w:tcPr>
            <w:tcW w:w="4489" w:type="dxa"/>
            <w:vAlign w:val="center"/>
          </w:tcPr>
          <w:p w14:paraId="661368E1"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Las diferentes instituciones gubernamentales y no gubernamentales.</w:t>
            </w:r>
          </w:p>
          <w:p w14:paraId="11AB686B" w14:textId="77777777" w:rsidR="003E3C0F" w:rsidRPr="008512A9" w:rsidRDefault="003E3C0F" w:rsidP="003E3C0F">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color w:val="2E74B5" w:themeColor="accent1" w:themeShade="BF"/>
                <w:szCs w:val="24"/>
              </w:rPr>
            </w:pPr>
            <w:r w:rsidRPr="008512A9">
              <w:rPr>
                <w:rFonts w:cs="Arial"/>
                <w:color w:val="2E74B5" w:themeColor="accent1" w:themeShade="BF"/>
                <w:szCs w:val="24"/>
              </w:rPr>
              <w:t>Con la ciudadanía en general.</w:t>
            </w:r>
          </w:p>
        </w:tc>
      </w:tr>
    </w:tbl>
    <w:p w14:paraId="3A620C6E" w14:textId="77777777" w:rsidR="003E3C0F" w:rsidRPr="008512A9" w:rsidRDefault="003E3C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4"/>
        <w:gridCol w:w="1916"/>
        <w:gridCol w:w="4408"/>
      </w:tblGrid>
      <w:tr w:rsidR="00FC25A4" w:rsidRPr="008512A9" w14:paraId="7B2C6F74" w14:textId="77777777" w:rsidTr="00002895">
        <w:trPr>
          <w:trHeight w:val="624"/>
          <w:jc w:val="center"/>
        </w:trPr>
        <w:tc>
          <w:tcPr>
            <w:tcW w:w="8818" w:type="dxa"/>
            <w:gridSpan w:val="3"/>
            <w:shd w:val="clear" w:color="auto" w:fill="C6D9F1"/>
            <w:vAlign w:val="center"/>
          </w:tcPr>
          <w:p w14:paraId="5E83A3B6" w14:textId="77777777" w:rsidR="003E3C0F" w:rsidRPr="008512A9" w:rsidRDefault="003E3C0F" w:rsidP="00002895">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GERENCIA </w:t>
            </w:r>
            <w:r w:rsidR="00002895" w:rsidRPr="008512A9">
              <w:rPr>
                <w:rFonts w:ascii="Arial" w:hAnsi="Arial" w:cs="Arial"/>
                <w:b/>
                <w:bCs/>
                <w:color w:val="2E74B5" w:themeColor="accent1" w:themeShade="BF"/>
              </w:rPr>
              <w:t>GENERAL</w:t>
            </w:r>
          </w:p>
        </w:tc>
      </w:tr>
      <w:tr w:rsidR="008512A9" w:rsidRPr="008512A9" w14:paraId="4066A8A3" w14:textId="77777777" w:rsidTr="00002895">
        <w:trPr>
          <w:trHeight w:val="397"/>
          <w:jc w:val="center"/>
        </w:trPr>
        <w:tc>
          <w:tcPr>
            <w:tcW w:w="2494" w:type="dxa"/>
            <w:vAlign w:val="center"/>
          </w:tcPr>
          <w:p w14:paraId="72BCBC62"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4" w:type="dxa"/>
            <w:gridSpan w:val="2"/>
            <w:vAlign w:val="center"/>
          </w:tcPr>
          <w:p w14:paraId="4D93F68F" w14:textId="77777777" w:rsidR="003E3C0F" w:rsidRPr="008512A9" w:rsidRDefault="003E3C0F" w:rsidP="00002895">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GERENCIA </w:t>
            </w:r>
            <w:r w:rsidR="00002895" w:rsidRPr="008512A9">
              <w:rPr>
                <w:rFonts w:ascii="Arial" w:hAnsi="Arial" w:cs="Arial"/>
                <w:color w:val="2E74B5" w:themeColor="accent1" w:themeShade="BF"/>
                <w:sz w:val="24"/>
                <w:szCs w:val="24"/>
                <w:lang w:val="es-MX"/>
              </w:rPr>
              <w:t>GENERAL</w:t>
            </w:r>
          </w:p>
        </w:tc>
      </w:tr>
      <w:tr w:rsidR="008512A9" w:rsidRPr="008512A9" w14:paraId="64863040" w14:textId="77777777" w:rsidTr="00002895">
        <w:trPr>
          <w:trHeight w:val="397"/>
          <w:jc w:val="center"/>
        </w:trPr>
        <w:tc>
          <w:tcPr>
            <w:tcW w:w="2494" w:type="dxa"/>
            <w:vAlign w:val="center"/>
          </w:tcPr>
          <w:p w14:paraId="3D604324"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4" w:type="dxa"/>
            <w:gridSpan w:val="2"/>
            <w:vAlign w:val="center"/>
          </w:tcPr>
          <w:p w14:paraId="30FC9252" w14:textId="77777777" w:rsidR="003E3C0F" w:rsidRPr="008512A9" w:rsidRDefault="00002895"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0101-12</w:t>
            </w:r>
          </w:p>
        </w:tc>
      </w:tr>
      <w:tr w:rsidR="008512A9" w:rsidRPr="008512A9" w14:paraId="3B93DED8" w14:textId="77777777" w:rsidTr="00002895">
        <w:trPr>
          <w:trHeight w:val="397"/>
          <w:jc w:val="center"/>
        </w:trPr>
        <w:tc>
          <w:tcPr>
            <w:tcW w:w="2494" w:type="dxa"/>
            <w:vAlign w:val="center"/>
          </w:tcPr>
          <w:p w14:paraId="0AF5E6A3"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4" w:type="dxa"/>
            <w:gridSpan w:val="2"/>
            <w:vAlign w:val="center"/>
          </w:tcPr>
          <w:p w14:paraId="169DB776" w14:textId="77777777" w:rsidR="003E3C0F" w:rsidRPr="008512A9" w:rsidRDefault="003E3C0F"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s</w:t>
            </w:r>
            <w:r w:rsidRPr="008512A9">
              <w:rPr>
                <w:rFonts w:ascii="Arial" w:hAnsi="Arial" w:cs="Arial"/>
                <w:color w:val="2E74B5" w:themeColor="accent1" w:themeShade="BF"/>
                <w:spacing w:val="-1"/>
              </w:rPr>
              <w:t>p</w:t>
            </w:r>
            <w:r w:rsidRPr="008512A9">
              <w:rPr>
                <w:rFonts w:ascii="Arial" w:hAnsi="Arial" w:cs="Arial"/>
                <w:color w:val="2E74B5" w:themeColor="accent1" w:themeShade="BF"/>
              </w:rPr>
              <w:t>ac</w:t>
            </w:r>
            <w:r w:rsidRPr="008512A9">
              <w:rPr>
                <w:rFonts w:ascii="Arial" w:hAnsi="Arial" w:cs="Arial"/>
                <w:color w:val="2E74B5" w:themeColor="accent1" w:themeShade="BF"/>
                <w:spacing w:val="-1"/>
              </w:rPr>
              <w:t>h</w:t>
            </w:r>
            <w:r w:rsidRPr="008512A9">
              <w:rPr>
                <w:rFonts w:ascii="Arial" w:hAnsi="Arial" w:cs="Arial"/>
                <w:color w:val="2E74B5" w:themeColor="accent1" w:themeShade="BF"/>
              </w:rPr>
              <w:t>o</w:t>
            </w:r>
            <w:r w:rsidRPr="008512A9">
              <w:rPr>
                <w:rFonts w:ascii="Arial" w:hAnsi="Arial" w:cs="Arial"/>
                <w:color w:val="2E74B5" w:themeColor="accent1" w:themeShade="BF"/>
                <w:spacing w:val="-10"/>
              </w:rPr>
              <w:t xml:space="preserve"> </w:t>
            </w:r>
            <w:r w:rsidRPr="008512A9">
              <w:rPr>
                <w:rFonts w:ascii="Arial" w:hAnsi="Arial" w:cs="Arial"/>
                <w:color w:val="2E74B5" w:themeColor="accent1" w:themeShade="BF"/>
                <w:spacing w:val="1"/>
              </w:rPr>
              <w:t>M</w:t>
            </w:r>
            <w:r w:rsidRPr="008512A9">
              <w:rPr>
                <w:rFonts w:ascii="Arial" w:hAnsi="Arial" w:cs="Arial"/>
                <w:color w:val="2E74B5" w:themeColor="accent1" w:themeShade="BF"/>
                <w:spacing w:val="-1"/>
              </w:rPr>
              <w:t>un</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4"/>
              </w:rPr>
              <w:t>c</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1"/>
              </w:rPr>
              <w:t>p</w:t>
            </w:r>
            <w:r w:rsidRPr="008512A9">
              <w:rPr>
                <w:rFonts w:ascii="Arial" w:hAnsi="Arial" w:cs="Arial"/>
                <w:color w:val="2E74B5" w:themeColor="accent1" w:themeShade="BF"/>
                <w:spacing w:val="5"/>
              </w:rPr>
              <w:t>a</w:t>
            </w:r>
            <w:r w:rsidRPr="008512A9">
              <w:rPr>
                <w:rFonts w:ascii="Arial" w:hAnsi="Arial" w:cs="Arial"/>
                <w:color w:val="2E74B5" w:themeColor="accent1" w:themeShade="BF"/>
              </w:rPr>
              <w:t>l</w:t>
            </w:r>
          </w:p>
        </w:tc>
      </w:tr>
      <w:tr w:rsidR="008512A9" w:rsidRPr="008512A9" w14:paraId="567B9260" w14:textId="77777777" w:rsidTr="00002895">
        <w:trPr>
          <w:trHeight w:val="397"/>
          <w:jc w:val="center"/>
        </w:trPr>
        <w:tc>
          <w:tcPr>
            <w:tcW w:w="2494" w:type="dxa"/>
            <w:vAlign w:val="center"/>
          </w:tcPr>
          <w:p w14:paraId="32D8C80E"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4" w:type="dxa"/>
            <w:gridSpan w:val="2"/>
            <w:vAlign w:val="center"/>
          </w:tcPr>
          <w:p w14:paraId="417F94C8" w14:textId="77777777" w:rsidR="003E3C0F" w:rsidRPr="008512A9" w:rsidRDefault="003E3C0F" w:rsidP="003E3C0F">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má</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 Rec</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H</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Se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d</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pacing w:val="5"/>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CI</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Fa</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UA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M</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Se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1"/>
                <w:sz w:val="24"/>
                <w:szCs w:val="24"/>
              </w:rPr>
              <w:t>ú</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008A363F" w:rsidRPr="008512A9">
              <w:rPr>
                <w:rFonts w:ascii="Arial" w:hAnsi="Arial" w:cs="Arial"/>
                <w:color w:val="2E74B5" w:themeColor="accent1" w:themeShade="BF"/>
                <w:sz w:val="24"/>
                <w:szCs w:val="24"/>
              </w:rPr>
              <w:t>, UFI, Medio ambiente, Polideportivo, Cementerio, Mercado y demás unidades de la municipalidad.</w:t>
            </w:r>
          </w:p>
        </w:tc>
      </w:tr>
      <w:tr w:rsidR="008512A9" w:rsidRPr="008512A9" w14:paraId="7AB1A239" w14:textId="77777777" w:rsidTr="00002895">
        <w:trPr>
          <w:trHeight w:val="850"/>
          <w:jc w:val="center"/>
        </w:trPr>
        <w:tc>
          <w:tcPr>
            <w:tcW w:w="2494" w:type="dxa"/>
            <w:vAlign w:val="center"/>
          </w:tcPr>
          <w:p w14:paraId="5DAB3EEC"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4" w:type="dxa"/>
            <w:gridSpan w:val="2"/>
            <w:vAlign w:val="center"/>
          </w:tcPr>
          <w:p w14:paraId="0D99B99B" w14:textId="77777777" w:rsidR="003E3C0F" w:rsidRPr="008512A9" w:rsidRDefault="003E3C0F" w:rsidP="0063436E">
            <w:pPr>
              <w:pStyle w:val="Prrafodelista"/>
              <w:widowControl w:val="0"/>
              <w:numPr>
                <w:ilvl w:val="0"/>
                <w:numId w:val="47"/>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 xml:space="preserve">er  </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l  </w:t>
            </w:r>
            <w:r w:rsidRPr="008512A9">
              <w:rPr>
                <w:rFonts w:ascii="Arial" w:eastAsia="Times New Roman" w:hAnsi="Arial" w:cs="Arial"/>
                <w:color w:val="2E74B5" w:themeColor="accent1" w:themeShade="BF"/>
                <w:spacing w:val="3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 xml:space="preserve">o  </w:t>
            </w:r>
            <w:r w:rsidR="00002895" w:rsidRPr="008512A9">
              <w:rPr>
                <w:rFonts w:ascii="Arial" w:eastAsia="Times New Roman" w:hAnsi="Arial" w:cs="Arial"/>
                <w:color w:val="2E74B5" w:themeColor="accent1" w:themeShade="BF"/>
                <w:spacing w:val="17"/>
                <w:sz w:val="24"/>
                <w:szCs w:val="24"/>
                <w:lang w:eastAsia="es-SV"/>
              </w:rPr>
              <w:t xml:space="preserve">y </w:t>
            </w:r>
            <w:r w:rsidRPr="008512A9">
              <w:rPr>
                <w:rFonts w:ascii="Arial" w:eastAsia="Times New Roman" w:hAnsi="Arial" w:cs="Arial"/>
                <w:color w:val="2E74B5" w:themeColor="accent1" w:themeShade="BF"/>
                <w:sz w:val="24"/>
                <w:szCs w:val="24"/>
                <w:lang w:eastAsia="es-SV"/>
              </w:rPr>
              <w:t>F</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p>
          <w:p w14:paraId="5D7228ED" w14:textId="77777777" w:rsidR="003E3C0F" w:rsidRPr="008512A9" w:rsidRDefault="003E3C0F" w:rsidP="003E3C0F">
            <w:pPr>
              <w:widowControl w:val="0"/>
              <w:autoSpaceDE w:val="0"/>
              <w:autoSpaceDN w:val="0"/>
              <w:adjustRightInd w:val="0"/>
              <w:spacing w:before="4" w:after="0" w:line="240" w:lineRule="auto"/>
              <w:ind w:left="412"/>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ad</w:t>
            </w:r>
          </w:p>
          <w:p w14:paraId="7F990015" w14:textId="77777777" w:rsidR="003E3C0F" w:rsidRPr="008512A9" w:rsidRDefault="003E3C0F" w:rsidP="0063436E">
            <w:pPr>
              <w:pStyle w:val="Prrafodelista"/>
              <w:widowControl w:val="0"/>
              <w:numPr>
                <w:ilvl w:val="0"/>
                <w:numId w:val="46"/>
              </w:numPr>
              <w:tabs>
                <w:tab w:val="left" w:pos="400"/>
              </w:tabs>
              <w:autoSpaceDE w:val="0"/>
              <w:autoSpaceDN w:val="0"/>
              <w:adjustRightInd w:val="0"/>
              <w:spacing w:after="0" w:line="298" w:lineRule="exact"/>
              <w:ind w:right="4"/>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V</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car</w:t>
            </w:r>
            <w:r w:rsidRPr="008512A9">
              <w:rPr>
                <w:rFonts w:ascii="Arial" w:eastAsia="Times New Roman" w:hAnsi="Arial" w:cs="Arial"/>
                <w:color w:val="2E74B5" w:themeColor="accent1" w:themeShade="BF"/>
                <w:spacing w:val="35"/>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3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hu</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no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ad</w:t>
            </w:r>
          </w:p>
          <w:p w14:paraId="2BA52CBA" w14:textId="77777777" w:rsidR="003E3C0F" w:rsidRPr="008512A9" w:rsidRDefault="003E3C0F" w:rsidP="0063436E">
            <w:pPr>
              <w:pStyle w:val="Prrafodelista"/>
              <w:widowControl w:val="0"/>
              <w:numPr>
                <w:ilvl w:val="0"/>
                <w:numId w:val="45"/>
              </w:numPr>
              <w:tabs>
                <w:tab w:val="left" w:pos="400"/>
              </w:tabs>
              <w:autoSpaceDE w:val="0"/>
              <w:autoSpaceDN w:val="0"/>
              <w:adjustRightInd w:val="0"/>
              <w:spacing w:after="0" w:line="298" w:lineRule="exact"/>
              <w:ind w:right="4"/>
              <w:rPr>
                <w:rFonts w:ascii="Arial" w:hAnsi="Arial" w:cs="Arial"/>
                <w:bCs/>
                <w:color w:val="2E74B5" w:themeColor="accent1" w:themeShade="BF"/>
                <w:sz w:val="24"/>
                <w:szCs w:val="24"/>
                <w:lang w:val="es-MX"/>
              </w:rPr>
            </w:pPr>
            <w:r w:rsidRPr="008512A9">
              <w:rPr>
                <w:rFonts w:ascii="Arial" w:eastAsia="Times New Roman" w:hAnsi="Arial" w:cs="Arial"/>
                <w:color w:val="2E74B5" w:themeColor="accent1" w:themeShade="BF"/>
                <w:spacing w:val="-1"/>
                <w:sz w:val="24"/>
                <w:szCs w:val="24"/>
                <w:lang w:eastAsia="es-SV"/>
              </w:rPr>
              <w:t>V</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car  </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y 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internos</w:t>
            </w:r>
          </w:p>
        </w:tc>
      </w:tr>
      <w:tr w:rsidR="008512A9" w:rsidRPr="008512A9" w14:paraId="36A05A7C" w14:textId="77777777" w:rsidTr="00002895">
        <w:trPr>
          <w:trHeight w:val="737"/>
          <w:jc w:val="center"/>
        </w:trPr>
        <w:tc>
          <w:tcPr>
            <w:tcW w:w="2494" w:type="dxa"/>
            <w:vAlign w:val="center"/>
          </w:tcPr>
          <w:p w14:paraId="0BA96FED"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4" w:type="dxa"/>
            <w:gridSpan w:val="2"/>
            <w:vAlign w:val="center"/>
          </w:tcPr>
          <w:p w14:paraId="7E379D74" w14:textId="77777777" w:rsidR="003E3C0F" w:rsidRPr="008512A9" w:rsidRDefault="003E3C0F" w:rsidP="003E3C0F">
            <w:pPr>
              <w:widowControl w:val="0"/>
              <w:autoSpaceDE w:val="0"/>
              <w:autoSpaceDN w:val="0"/>
              <w:adjustRightInd w:val="0"/>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car</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2"/>
                <w:sz w:val="24"/>
                <w:szCs w:val="24"/>
              </w:rPr>
              <w:t xml:space="preserve"> </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as   y  </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á</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FC25A4" w:rsidRPr="008512A9" w14:paraId="68BABBA4" w14:textId="77777777" w:rsidTr="00002895">
        <w:trPr>
          <w:trHeight w:val="1786"/>
          <w:jc w:val="center"/>
        </w:trPr>
        <w:tc>
          <w:tcPr>
            <w:tcW w:w="2494" w:type="dxa"/>
            <w:tcBorders>
              <w:bottom w:val="single" w:sz="8" w:space="0" w:color="4F81BD"/>
            </w:tcBorders>
            <w:vAlign w:val="center"/>
          </w:tcPr>
          <w:p w14:paraId="40BC1DE4"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4" w:type="dxa"/>
            <w:gridSpan w:val="2"/>
            <w:tcBorders>
              <w:bottom w:val="single" w:sz="8" w:space="0" w:color="4F81BD"/>
            </w:tcBorders>
            <w:vAlign w:val="center"/>
          </w:tcPr>
          <w:p w14:paraId="0BD37B50"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 xml:space="preserve"> Liderar la formulación y aplicación de los diferentes planes dentro de la municipalidad.</w:t>
            </w:r>
          </w:p>
          <w:p w14:paraId="4B2E6A7A"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Alinear a las distintas Gerencias, jefaturas y encargados de áreas.</w:t>
            </w:r>
          </w:p>
          <w:p w14:paraId="4EB7AFEC"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Definir políticas generales de administración municipal</w:t>
            </w:r>
          </w:p>
          <w:p w14:paraId="77E4D642"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Dirigir y controlar el desempeño de las áreas</w:t>
            </w:r>
          </w:p>
          <w:p w14:paraId="20FCA6E7"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 xml:space="preserve">Presentar al alcalde y concejo informes de la situación </w:t>
            </w:r>
            <w:r w:rsidR="00BE6010" w:rsidRPr="008512A9">
              <w:rPr>
                <w:rFonts w:ascii="Arial" w:eastAsia="Times New Roman" w:hAnsi="Arial" w:cs="Arial"/>
                <w:color w:val="2E74B5" w:themeColor="accent1" w:themeShade="BF"/>
                <w:sz w:val="24"/>
                <w:szCs w:val="24"/>
                <w:lang w:eastAsia="es-SV"/>
              </w:rPr>
              <w:t>en todas las áreas de la municipalidad.</w:t>
            </w:r>
          </w:p>
          <w:p w14:paraId="179BA863"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 xml:space="preserve"> Ser el representante de la empresa</w:t>
            </w:r>
          </w:p>
          <w:p w14:paraId="4997A7D8" w14:textId="77777777" w:rsidR="008A363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Desarrollar y mantener relaciones político-diplomáticas con autoridades y</w:t>
            </w:r>
            <w:r w:rsidR="00BE6010" w:rsidRPr="008512A9">
              <w:rPr>
                <w:rFonts w:ascii="Arial" w:eastAsia="Times New Roman" w:hAnsi="Arial" w:cs="Arial"/>
                <w:color w:val="2E74B5" w:themeColor="accent1" w:themeShade="BF"/>
                <w:sz w:val="24"/>
                <w:szCs w:val="24"/>
                <w:lang w:eastAsia="es-SV"/>
              </w:rPr>
              <w:t xml:space="preserve"> reguladores.</w:t>
            </w:r>
          </w:p>
          <w:p w14:paraId="5A0EE70E" w14:textId="77777777" w:rsidR="008A363F" w:rsidRPr="008512A9" w:rsidRDefault="00BE6010"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lastRenderedPageBreak/>
              <w:t>Velar por el respe</w:t>
            </w:r>
            <w:r w:rsidR="008A363F" w:rsidRPr="008512A9">
              <w:rPr>
                <w:rFonts w:ascii="Arial" w:eastAsia="Times New Roman" w:hAnsi="Arial" w:cs="Arial"/>
                <w:color w:val="2E74B5" w:themeColor="accent1" w:themeShade="BF"/>
                <w:sz w:val="24"/>
                <w:szCs w:val="24"/>
                <w:lang w:eastAsia="es-SV"/>
              </w:rPr>
              <w:t xml:space="preserve">to de </w:t>
            </w:r>
            <w:r w:rsidRPr="008512A9">
              <w:rPr>
                <w:rFonts w:ascii="Arial" w:eastAsia="Times New Roman" w:hAnsi="Arial" w:cs="Arial"/>
                <w:color w:val="2E74B5" w:themeColor="accent1" w:themeShade="BF"/>
                <w:sz w:val="24"/>
                <w:szCs w:val="24"/>
                <w:lang w:eastAsia="es-SV"/>
              </w:rPr>
              <w:t xml:space="preserve">las normativas, </w:t>
            </w:r>
            <w:r w:rsidR="008A363F" w:rsidRPr="008512A9">
              <w:rPr>
                <w:rFonts w:ascii="Arial" w:eastAsia="Times New Roman" w:hAnsi="Arial" w:cs="Arial"/>
                <w:color w:val="2E74B5" w:themeColor="accent1" w:themeShade="BF"/>
                <w:sz w:val="24"/>
                <w:szCs w:val="24"/>
                <w:lang w:eastAsia="es-SV"/>
              </w:rPr>
              <w:t>reglamentos</w:t>
            </w:r>
            <w:r w:rsidRPr="008512A9">
              <w:rPr>
                <w:rFonts w:ascii="Arial" w:eastAsia="Times New Roman" w:hAnsi="Arial" w:cs="Arial"/>
                <w:color w:val="2E74B5" w:themeColor="accent1" w:themeShade="BF"/>
                <w:sz w:val="24"/>
                <w:szCs w:val="24"/>
                <w:lang w:eastAsia="es-SV"/>
              </w:rPr>
              <w:t xml:space="preserve"> y planes </w:t>
            </w:r>
            <w:r w:rsidR="008A363F" w:rsidRPr="008512A9">
              <w:rPr>
                <w:rFonts w:ascii="Arial" w:eastAsia="Times New Roman" w:hAnsi="Arial" w:cs="Arial"/>
                <w:color w:val="2E74B5" w:themeColor="accent1" w:themeShade="BF"/>
                <w:sz w:val="24"/>
                <w:szCs w:val="24"/>
                <w:lang w:eastAsia="es-SV"/>
              </w:rPr>
              <w:t xml:space="preserve"> vigentes</w:t>
            </w:r>
          </w:p>
          <w:p w14:paraId="08C2D8E9" w14:textId="77777777" w:rsidR="003E3C0F" w:rsidRPr="008512A9" w:rsidRDefault="008A363F" w:rsidP="0063436E">
            <w:pPr>
              <w:pStyle w:val="Prrafodelista"/>
              <w:widowControl w:val="0"/>
              <w:numPr>
                <w:ilvl w:val="0"/>
                <w:numId w:val="48"/>
              </w:numPr>
              <w:tabs>
                <w:tab w:val="left" w:pos="400"/>
              </w:tabs>
              <w:autoSpaceDE w:val="0"/>
              <w:autoSpaceDN w:val="0"/>
              <w:adjustRightInd w:val="0"/>
              <w:spacing w:before="2"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Actuar en coherencia con los valores organizacionales</w:t>
            </w:r>
          </w:p>
          <w:p w14:paraId="3608076F" w14:textId="77777777" w:rsidR="003E3C0F" w:rsidRPr="008512A9" w:rsidRDefault="003E3C0F" w:rsidP="003E3C0F">
            <w:pPr>
              <w:widowControl w:val="0"/>
              <w:tabs>
                <w:tab w:val="left" w:pos="400"/>
              </w:tabs>
              <w:autoSpaceDE w:val="0"/>
              <w:autoSpaceDN w:val="0"/>
              <w:adjustRightInd w:val="0"/>
              <w:spacing w:before="2" w:after="0" w:line="240" w:lineRule="auto"/>
              <w:ind w:left="412" w:right="4" w:hanging="360"/>
              <w:jc w:val="both"/>
              <w:rPr>
                <w:rFonts w:ascii="Arial" w:eastAsia="Times New Roman" w:hAnsi="Arial" w:cs="Arial"/>
                <w:color w:val="2E74B5" w:themeColor="accent1" w:themeShade="BF"/>
                <w:sz w:val="24"/>
                <w:szCs w:val="24"/>
                <w:lang w:eastAsia="es-SV"/>
              </w:rPr>
            </w:pPr>
          </w:p>
          <w:p w14:paraId="6D120E47" w14:textId="77777777" w:rsidR="003E3C0F" w:rsidRPr="008512A9" w:rsidRDefault="003E3C0F" w:rsidP="003E3C0F">
            <w:pPr>
              <w:widowControl w:val="0"/>
              <w:tabs>
                <w:tab w:val="left" w:pos="400"/>
              </w:tabs>
              <w:autoSpaceDE w:val="0"/>
              <w:autoSpaceDN w:val="0"/>
              <w:adjustRightInd w:val="0"/>
              <w:spacing w:before="2" w:after="0" w:line="240" w:lineRule="auto"/>
              <w:ind w:left="412" w:right="4" w:hanging="360"/>
              <w:jc w:val="both"/>
              <w:rPr>
                <w:rFonts w:ascii="Arial" w:hAnsi="Arial" w:cs="Arial"/>
                <w:color w:val="2E74B5" w:themeColor="accent1" w:themeShade="BF"/>
                <w:sz w:val="24"/>
                <w:szCs w:val="24"/>
              </w:rPr>
            </w:pPr>
          </w:p>
        </w:tc>
      </w:tr>
      <w:tr w:rsidR="008512A9" w:rsidRPr="008512A9" w14:paraId="2612D28E" w14:textId="77777777" w:rsidTr="00002895">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5EBD7A89"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5C8E0163" w14:textId="77777777" w:rsidTr="00002895">
        <w:trPr>
          <w:trHeight w:val="340"/>
          <w:jc w:val="center"/>
        </w:trPr>
        <w:tc>
          <w:tcPr>
            <w:tcW w:w="4410" w:type="dxa"/>
            <w:gridSpan w:val="2"/>
            <w:tcBorders>
              <w:top w:val="single" w:sz="8" w:space="0" w:color="4F81BD"/>
            </w:tcBorders>
            <w:vAlign w:val="center"/>
          </w:tcPr>
          <w:p w14:paraId="3B2463EF"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08" w:type="dxa"/>
            <w:tcBorders>
              <w:top w:val="single" w:sz="8" w:space="0" w:color="4F81BD"/>
            </w:tcBorders>
            <w:vAlign w:val="center"/>
          </w:tcPr>
          <w:p w14:paraId="7E1A9333"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5114EB68" w14:textId="77777777" w:rsidTr="00002895">
        <w:trPr>
          <w:trHeight w:val="806"/>
          <w:jc w:val="center"/>
        </w:trPr>
        <w:tc>
          <w:tcPr>
            <w:tcW w:w="4410" w:type="dxa"/>
            <w:gridSpan w:val="2"/>
            <w:vAlign w:val="center"/>
          </w:tcPr>
          <w:p w14:paraId="4ED82887" w14:textId="77777777" w:rsidR="003E3C0F" w:rsidRPr="008512A9" w:rsidRDefault="003E3C0F" w:rsidP="0063436E">
            <w:pPr>
              <w:pStyle w:val="Prrafodelista"/>
              <w:widowControl w:val="0"/>
              <w:numPr>
                <w:ilvl w:val="0"/>
                <w:numId w:val="49"/>
              </w:numPr>
              <w:autoSpaceDE w:val="0"/>
              <w:autoSpaceDN w:val="0"/>
              <w:adjustRightInd w:val="0"/>
              <w:spacing w:after="0" w:line="298" w:lineRule="exact"/>
              <w:ind w:right="9"/>
              <w:rPr>
                <w:rFonts w:ascii="Arial" w:hAnsi="Arial" w:cs="Arial"/>
                <w:bCs/>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1"/>
                <w:sz w:val="24"/>
                <w:szCs w:val="24"/>
              </w:rPr>
              <w:t xml:space="preserve"> </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5"/>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el eje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p>
        </w:tc>
        <w:tc>
          <w:tcPr>
            <w:tcW w:w="4408" w:type="dxa"/>
            <w:vAlign w:val="center"/>
          </w:tcPr>
          <w:p w14:paraId="55979CA8" w14:textId="77777777" w:rsidR="003E3C0F" w:rsidRPr="008512A9" w:rsidRDefault="003E3C0F" w:rsidP="0063436E">
            <w:pPr>
              <w:pStyle w:val="Prrafodelista"/>
              <w:widowControl w:val="0"/>
              <w:numPr>
                <w:ilvl w:val="0"/>
                <w:numId w:val="49"/>
              </w:numPr>
              <w:autoSpaceDE w:val="0"/>
              <w:autoSpaceDN w:val="0"/>
              <w:adjustRightInd w:val="0"/>
              <w:spacing w:after="0" w:line="303" w:lineRule="exact"/>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ob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al</w:t>
            </w:r>
          </w:p>
          <w:p w14:paraId="3461BC2A" w14:textId="77777777" w:rsidR="003E3C0F" w:rsidRPr="008512A9" w:rsidRDefault="003E3C0F" w:rsidP="0063436E">
            <w:pPr>
              <w:pStyle w:val="Prrafodelista"/>
              <w:widowControl w:val="0"/>
              <w:numPr>
                <w:ilvl w:val="0"/>
                <w:numId w:val="49"/>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p>
          <w:p w14:paraId="247C56A6" w14:textId="77777777" w:rsidR="003E3C0F" w:rsidRPr="008512A9" w:rsidRDefault="003E3C0F" w:rsidP="0063436E">
            <w:pPr>
              <w:pStyle w:val="BulletRelaciones"/>
              <w:numPr>
                <w:ilvl w:val="0"/>
                <w:numId w:val="49"/>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pacing w:val="-2"/>
                <w:szCs w:val="24"/>
              </w:rPr>
              <w:t>E</w:t>
            </w:r>
            <w:r w:rsidRPr="008512A9">
              <w:rPr>
                <w:rFonts w:cs="Arial"/>
                <w:color w:val="2E74B5" w:themeColor="accent1" w:themeShade="BF"/>
                <w:szCs w:val="24"/>
              </w:rPr>
              <w:t>m</w:t>
            </w:r>
            <w:r w:rsidRPr="008512A9">
              <w:rPr>
                <w:rFonts w:cs="Arial"/>
                <w:color w:val="2E74B5" w:themeColor="accent1" w:themeShade="BF"/>
                <w:spacing w:val="-1"/>
                <w:szCs w:val="24"/>
              </w:rPr>
              <w:t>p</w:t>
            </w:r>
            <w:r w:rsidRPr="008512A9">
              <w:rPr>
                <w:rFonts w:cs="Arial"/>
                <w:color w:val="2E74B5" w:themeColor="accent1" w:themeShade="BF"/>
                <w:spacing w:val="-2"/>
                <w:szCs w:val="24"/>
              </w:rPr>
              <w:t>r</w:t>
            </w:r>
            <w:r w:rsidRPr="008512A9">
              <w:rPr>
                <w:rFonts w:cs="Arial"/>
                <w:color w:val="2E74B5" w:themeColor="accent1" w:themeShade="BF"/>
                <w:szCs w:val="24"/>
              </w:rPr>
              <w:t>e</w:t>
            </w:r>
            <w:r w:rsidRPr="008512A9">
              <w:rPr>
                <w:rFonts w:cs="Arial"/>
                <w:color w:val="2E74B5" w:themeColor="accent1" w:themeShade="BF"/>
                <w:spacing w:val="2"/>
                <w:szCs w:val="24"/>
              </w:rPr>
              <w:t>s</w:t>
            </w:r>
            <w:r w:rsidRPr="008512A9">
              <w:rPr>
                <w:rFonts w:cs="Arial"/>
                <w:color w:val="2E74B5" w:themeColor="accent1" w:themeShade="BF"/>
                <w:szCs w:val="24"/>
              </w:rPr>
              <w:t>as</w:t>
            </w:r>
            <w:r w:rsidRPr="008512A9">
              <w:rPr>
                <w:rFonts w:cs="Arial"/>
                <w:color w:val="2E74B5" w:themeColor="accent1" w:themeShade="BF"/>
                <w:spacing w:val="-6"/>
                <w:szCs w:val="24"/>
              </w:rPr>
              <w:t xml:space="preserve"> </w:t>
            </w:r>
            <w:r w:rsidRPr="008512A9">
              <w:rPr>
                <w:rFonts w:cs="Arial"/>
                <w:color w:val="2E74B5" w:themeColor="accent1" w:themeShade="BF"/>
                <w:spacing w:val="-1"/>
                <w:szCs w:val="24"/>
              </w:rPr>
              <w:t>p</w:t>
            </w:r>
            <w:r w:rsidRPr="008512A9">
              <w:rPr>
                <w:rFonts w:cs="Arial"/>
                <w:color w:val="2E74B5" w:themeColor="accent1" w:themeShade="BF"/>
                <w:spacing w:val="-2"/>
                <w:szCs w:val="24"/>
              </w:rPr>
              <w:t>r</w:t>
            </w:r>
            <w:r w:rsidRPr="008512A9">
              <w:rPr>
                <w:rFonts w:cs="Arial"/>
                <w:color w:val="2E74B5" w:themeColor="accent1" w:themeShade="BF"/>
                <w:spacing w:val="-1"/>
                <w:szCs w:val="24"/>
              </w:rPr>
              <w:t>o</w:t>
            </w:r>
            <w:r w:rsidRPr="008512A9">
              <w:rPr>
                <w:rFonts w:cs="Arial"/>
                <w:color w:val="2E74B5" w:themeColor="accent1" w:themeShade="BF"/>
                <w:spacing w:val="2"/>
                <w:szCs w:val="24"/>
              </w:rPr>
              <w:t>v</w:t>
            </w:r>
            <w:r w:rsidRPr="008512A9">
              <w:rPr>
                <w:rFonts w:cs="Arial"/>
                <w:color w:val="2E74B5" w:themeColor="accent1" w:themeShade="BF"/>
                <w:szCs w:val="24"/>
              </w:rPr>
              <w:t>ee</w:t>
            </w:r>
            <w:r w:rsidRPr="008512A9">
              <w:rPr>
                <w:rFonts w:cs="Arial"/>
                <w:color w:val="2E74B5" w:themeColor="accent1" w:themeShade="BF"/>
                <w:spacing w:val="-1"/>
                <w:szCs w:val="24"/>
              </w:rPr>
              <w:t>d</w:t>
            </w:r>
            <w:r w:rsidRPr="008512A9">
              <w:rPr>
                <w:rFonts w:cs="Arial"/>
                <w:color w:val="2E74B5" w:themeColor="accent1" w:themeShade="BF"/>
                <w:spacing w:val="3"/>
                <w:szCs w:val="24"/>
              </w:rPr>
              <w:t>o</w:t>
            </w:r>
            <w:r w:rsidRPr="008512A9">
              <w:rPr>
                <w:rFonts w:cs="Arial"/>
                <w:color w:val="2E74B5" w:themeColor="accent1" w:themeShade="BF"/>
                <w:spacing w:val="-2"/>
                <w:szCs w:val="24"/>
              </w:rPr>
              <w:t>r</w:t>
            </w:r>
            <w:r w:rsidRPr="008512A9">
              <w:rPr>
                <w:rFonts w:cs="Arial"/>
                <w:color w:val="2E74B5" w:themeColor="accent1" w:themeShade="BF"/>
                <w:szCs w:val="24"/>
              </w:rPr>
              <w:t>as</w:t>
            </w:r>
            <w:r w:rsidRPr="008512A9">
              <w:rPr>
                <w:rFonts w:cs="Arial"/>
                <w:color w:val="2E74B5" w:themeColor="accent1" w:themeShade="BF"/>
                <w:spacing w:val="-6"/>
                <w:szCs w:val="24"/>
              </w:rPr>
              <w:t xml:space="preserve"> </w:t>
            </w:r>
            <w:r w:rsidRPr="008512A9">
              <w:rPr>
                <w:rFonts w:cs="Arial"/>
                <w:color w:val="2E74B5" w:themeColor="accent1" w:themeShade="BF"/>
                <w:spacing w:val="-1"/>
                <w:szCs w:val="24"/>
              </w:rPr>
              <w:t>d</w:t>
            </w:r>
            <w:r w:rsidRPr="008512A9">
              <w:rPr>
                <w:rFonts w:cs="Arial"/>
                <w:color w:val="2E74B5" w:themeColor="accent1" w:themeShade="BF"/>
                <w:szCs w:val="24"/>
              </w:rPr>
              <w:t>e</w:t>
            </w:r>
            <w:r w:rsidRPr="008512A9">
              <w:rPr>
                <w:rFonts w:cs="Arial"/>
                <w:color w:val="2E74B5" w:themeColor="accent1" w:themeShade="BF"/>
                <w:spacing w:val="-2"/>
                <w:szCs w:val="24"/>
              </w:rPr>
              <w:t xml:space="preserve"> </w:t>
            </w:r>
            <w:r w:rsidRPr="008512A9">
              <w:rPr>
                <w:rFonts w:cs="Arial"/>
                <w:color w:val="2E74B5" w:themeColor="accent1" w:themeShade="BF"/>
                <w:spacing w:val="2"/>
                <w:szCs w:val="24"/>
              </w:rPr>
              <w:t>s</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2"/>
                <w:szCs w:val="24"/>
              </w:rPr>
              <w:t>v</w:t>
            </w:r>
            <w:r w:rsidRPr="008512A9">
              <w:rPr>
                <w:rFonts w:cs="Arial"/>
                <w:color w:val="2E74B5" w:themeColor="accent1" w:themeShade="BF"/>
                <w:spacing w:val="-2"/>
                <w:szCs w:val="24"/>
              </w:rPr>
              <w:t>i</w:t>
            </w:r>
            <w:r w:rsidRPr="008512A9">
              <w:rPr>
                <w:rFonts w:cs="Arial"/>
                <w:color w:val="2E74B5" w:themeColor="accent1" w:themeShade="BF"/>
                <w:szCs w:val="24"/>
              </w:rPr>
              <w:t>c</w:t>
            </w:r>
            <w:r w:rsidRPr="008512A9">
              <w:rPr>
                <w:rFonts w:cs="Arial"/>
                <w:color w:val="2E74B5" w:themeColor="accent1" w:themeShade="BF"/>
                <w:spacing w:val="3"/>
                <w:szCs w:val="24"/>
              </w:rPr>
              <w:t>i</w:t>
            </w:r>
            <w:r w:rsidRPr="008512A9">
              <w:rPr>
                <w:rFonts w:cs="Arial"/>
                <w:color w:val="2E74B5" w:themeColor="accent1" w:themeShade="BF"/>
                <w:spacing w:val="-1"/>
                <w:szCs w:val="24"/>
              </w:rPr>
              <w:t>o</w:t>
            </w:r>
            <w:r w:rsidRPr="008512A9">
              <w:rPr>
                <w:rFonts w:cs="Arial"/>
                <w:color w:val="2E74B5" w:themeColor="accent1" w:themeShade="BF"/>
                <w:szCs w:val="24"/>
              </w:rPr>
              <w:t>s</w:t>
            </w:r>
          </w:p>
        </w:tc>
      </w:tr>
    </w:tbl>
    <w:p w14:paraId="2A97CB1A" w14:textId="77777777" w:rsidR="003E3C0F" w:rsidRPr="008512A9" w:rsidRDefault="003E3C0F">
      <w:pPr>
        <w:rPr>
          <w:rFonts w:ascii="Arial" w:hAnsi="Arial" w:cs="Arial"/>
          <w:color w:val="2E74B5" w:themeColor="accent1" w:themeShade="BF"/>
          <w:sz w:val="24"/>
          <w:szCs w:val="24"/>
        </w:rPr>
      </w:pPr>
    </w:p>
    <w:p w14:paraId="1C576184" w14:textId="77777777" w:rsidR="003E3C0F" w:rsidRPr="008512A9" w:rsidRDefault="003E3C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3"/>
        <w:gridCol w:w="1918"/>
        <w:gridCol w:w="4407"/>
      </w:tblGrid>
      <w:tr w:rsidR="00FC25A4" w:rsidRPr="008512A9" w14:paraId="6A9AC32C" w14:textId="77777777" w:rsidTr="00002895">
        <w:trPr>
          <w:trHeight w:val="567"/>
          <w:jc w:val="center"/>
        </w:trPr>
        <w:tc>
          <w:tcPr>
            <w:tcW w:w="8818" w:type="dxa"/>
            <w:gridSpan w:val="3"/>
            <w:shd w:val="clear" w:color="auto" w:fill="C6D9F1"/>
            <w:vAlign w:val="center"/>
          </w:tcPr>
          <w:p w14:paraId="5F44B9DA"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UNIDAD  DE INFORMATICA </w:t>
            </w:r>
          </w:p>
        </w:tc>
      </w:tr>
      <w:tr w:rsidR="008512A9" w:rsidRPr="008512A9" w14:paraId="20531E84" w14:textId="77777777" w:rsidTr="00002895">
        <w:trPr>
          <w:trHeight w:val="397"/>
          <w:jc w:val="center"/>
        </w:trPr>
        <w:tc>
          <w:tcPr>
            <w:tcW w:w="2493" w:type="dxa"/>
            <w:vAlign w:val="center"/>
          </w:tcPr>
          <w:p w14:paraId="4E3E6D2A"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5" w:type="dxa"/>
            <w:gridSpan w:val="2"/>
            <w:vAlign w:val="center"/>
          </w:tcPr>
          <w:p w14:paraId="4BEEB99A" w14:textId="77777777" w:rsidR="003E3C0F" w:rsidRPr="008512A9" w:rsidRDefault="003E3C0F" w:rsidP="003E3C0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INFÓRMATICA</w:t>
            </w:r>
          </w:p>
        </w:tc>
      </w:tr>
      <w:tr w:rsidR="008512A9" w:rsidRPr="008512A9" w14:paraId="46A715F8" w14:textId="77777777" w:rsidTr="00002895">
        <w:trPr>
          <w:trHeight w:val="397"/>
          <w:jc w:val="center"/>
        </w:trPr>
        <w:tc>
          <w:tcPr>
            <w:tcW w:w="2493" w:type="dxa"/>
            <w:vAlign w:val="center"/>
          </w:tcPr>
          <w:p w14:paraId="2FC67210"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5" w:type="dxa"/>
            <w:gridSpan w:val="2"/>
            <w:vAlign w:val="center"/>
          </w:tcPr>
          <w:p w14:paraId="6B12ADEC" w14:textId="77777777" w:rsidR="003E3C0F" w:rsidRPr="008512A9" w:rsidRDefault="00002895" w:rsidP="003E3C0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0101-13</w:t>
            </w:r>
          </w:p>
        </w:tc>
      </w:tr>
      <w:tr w:rsidR="008512A9" w:rsidRPr="008512A9" w14:paraId="25495EF7" w14:textId="77777777" w:rsidTr="00002895">
        <w:trPr>
          <w:trHeight w:val="397"/>
          <w:jc w:val="center"/>
        </w:trPr>
        <w:tc>
          <w:tcPr>
            <w:tcW w:w="2493" w:type="dxa"/>
            <w:vAlign w:val="center"/>
          </w:tcPr>
          <w:p w14:paraId="13029FD7"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5" w:type="dxa"/>
            <w:gridSpan w:val="2"/>
            <w:vAlign w:val="center"/>
          </w:tcPr>
          <w:p w14:paraId="66BABF4A" w14:textId="77777777" w:rsidR="003E3C0F" w:rsidRPr="008512A9" w:rsidRDefault="00BE6010" w:rsidP="00BE6010">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Gerencia General</w:t>
            </w:r>
          </w:p>
        </w:tc>
      </w:tr>
      <w:tr w:rsidR="008512A9" w:rsidRPr="008512A9" w14:paraId="763664A0" w14:textId="77777777" w:rsidTr="00002895">
        <w:trPr>
          <w:trHeight w:val="419"/>
          <w:jc w:val="center"/>
        </w:trPr>
        <w:tc>
          <w:tcPr>
            <w:tcW w:w="2493" w:type="dxa"/>
            <w:vAlign w:val="center"/>
          </w:tcPr>
          <w:p w14:paraId="0ACCDE7C"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5" w:type="dxa"/>
            <w:gridSpan w:val="2"/>
            <w:vAlign w:val="center"/>
          </w:tcPr>
          <w:p w14:paraId="707FE9B9" w14:textId="77777777" w:rsidR="003E3C0F" w:rsidRPr="008512A9" w:rsidRDefault="003E3C0F" w:rsidP="003E3C0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49D7D022" w14:textId="77777777" w:rsidTr="00002895">
        <w:trPr>
          <w:trHeight w:val="539"/>
          <w:jc w:val="center"/>
        </w:trPr>
        <w:tc>
          <w:tcPr>
            <w:tcW w:w="2493" w:type="dxa"/>
            <w:vAlign w:val="center"/>
          </w:tcPr>
          <w:p w14:paraId="1FBF493C"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5" w:type="dxa"/>
            <w:gridSpan w:val="2"/>
          </w:tcPr>
          <w:p w14:paraId="0869470F" w14:textId="77777777" w:rsidR="003E3C0F" w:rsidRPr="008512A9" w:rsidRDefault="003E3C0F" w:rsidP="003E3C0F">
            <w:pPr>
              <w:widowControl w:val="0"/>
              <w:autoSpaceDE w:val="0"/>
              <w:autoSpaceDN w:val="0"/>
              <w:adjustRightInd w:val="0"/>
              <w:spacing w:before="1" w:after="0" w:line="240" w:lineRule="auto"/>
              <w:ind w:left="52"/>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Se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éc</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an</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 a</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z w:val="24"/>
                <w:szCs w:val="24"/>
              </w:rPr>
              <w:t>mej</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1B8C3A81" w14:textId="77777777" w:rsidTr="00002895">
        <w:trPr>
          <w:trHeight w:val="681"/>
          <w:jc w:val="center"/>
        </w:trPr>
        <w:tc>
          <w:tcPr>
            <w:tcW w:w="2493" w:type="dxa"/>
            <w:vAlign w:val="center"/>
          </w:tcPr>
          <w:p w14:paraId="77587F57"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5" w:type="dxa"/>
            <w:gridSpan w:val="2"/>
            <w:vAlign w:val="center"/>
          </w:tcPr>
          <w:p w14:paraId="191A2864" w14:textId="77777777" w:rsidR="003E3C0F" w:rsidRPr="008512A9" w:rsidRDefault="003E3C0F" w:rsidP="003E3C0F">
            <w:pPr>
              <w:widowControl w:val="0"/>
              <w:autoSpaceDE w:val="0"/>
              <w:autoSpaceDN w:val="0"/>
              <w:adjustRightInd w:val="0"/>
              <w:spacing w:before="1" w:after="0" w:line="240" w:lineRule="auto"/>
              <w:ind w:left="52"/>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ear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emas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 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 c</w:t>
            </w:r>
            <w:r w:rsidRPr="008512A9">
              <w:rPr>
                <w:rFonts w:ascii="Arial" w:hAnsi="Arial" w:cs="Arial"/>
                <w:color w:val="2E74B5" w:themeColor="accent1" w:themeShade="BF"/>
                <w:spacing w:val="-1"/>
                <w:sz w:val="24"/>
                <w:szCs w:val="24"/>
              </w:rPr>
              <w:t>onf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d</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3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41"/>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1"/>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9"/>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d</w:t>
            </w:r>
            <w:r w:rsidRPr="008512A9">
              <w:rPr>
                <w:rFonts w:ascii="Arial" w:hAnsi="Arial" w:cs="Arial"/>
                <w:color w:val="2E74B5" w:themeColor="accent1" w:themeShade="BF"/>
                <w:spacing w:val="30"/>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 en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
                <w:sz w:val="24"/>
                <w:szCs w:val="24"/>
              </w:rPr>
              <w:t>E</w:t>
            </w:r>
            <w:r w:rsidRPr="008512A9">
              <w:rPr>
                <w:rFonts w:ascii="Arial" w:hAnsi="Arial" w:cs="Arial"/>
                <w:color w:val="2E74B5" w:themeColor="accent1" w:themeShade="BF"/>
                <w:sz w:val="24"/>
                <w:szCs w:val="24"/>
              </w:rPr>
              <w:t>jec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o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al 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x</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8"/>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 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r</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w:t>
            </w:r>
          </w:p>
        </w:tc>
      </w:tr>
      <w:tr w:rsidR="008512A9" w:rsidRPr="008512A9" w14:paraId="2827A358" w14:textId="77777777" w:rsidTr="00002895">
        <w:trPr>
          <w:trHeight w:val="1936"/>
          <w:jc w:val="center"/>
        </w:trPr>
        <w:tc>
          <w:tcPr>
            <w:tcW w:w="2493" w:type="dxa"/>
            <w:tcBorders>
              <w:bottom w:val="single" w:sz="8" w:space="0" w:color="4F81BD"/>
            </w:tcBorders>
            <w:vAlign w:val="center"/>
          </w:tcPr>
          <w:p w14:paraId="6DAD26D9" w14:textId="77777777" w:rsidR="003E3C0F" w:rsidRPr="008512A9" w:rsidRDefault="003E3C0F" w:rsidP="003E3C0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5" w:type="dxa"/>
            <w:gridSpan w:val="2"/>
            <w:tcBorders>
              <w:bottom w:val="single" w:sz="8" w:space="0" w:color="4F81BD"/>
            </w:tcBorders>
            <w:vAlign w:val="center"/>
          </w:tcPr>
          <w:p w14:paraId="26B857AF" w14:textId="77777777" w:rsidR="003E3C0F" w:rsidRPr="008512A9" w:rsidRDefault="003E3C0F" w:rsidP="0063436E">
            <w:pPr>
              <w:pStyle w:val="Prrafodelista"/>
              <w:widowControl w:val="0"/>
              <w:numPr>
                <w:ilvl w:val="0"/>
                <w:numId w:val="50"/>
              </w:numPr>
              <w:tabs>
                <w:tab w:val="left" w:pos="400"/>
              </w:tabs>
              <w:autoSpaceDE w:val="0"/>
              <w:autoSpaceDN w:val="0"/>
              <w:adjustRightInd w:val="0"/>
              <w:spacing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27"/>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emas</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nf</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q</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5"/>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en 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ar el</w:t>
            </w:r>
            <w:r w:rsidRPr="008512A9">
              <w:rPr>
                <w:rFonts w:ascii="Arial" w:eastAsia="Times New Roman" w:hAnsi="Arial" w:cs="Arial"/>
                <w:color w:val="2E74B5" w:themeColor="accent1" w:themeShade="BF"/>
                <w:spacing w:val="4"/>
                <w:sz w:val="24"/>
                <w:szCs w:val="24"/>
                <w:lang w:eastAsia="es-SV"/>
              </w:rPr>
              <w:t xml:space="preserve"> 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al</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al</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fu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p>
          <w:p w14:paraId="09088A00" w14:textId="77777777" w:rsidR="003E3C0F" w:rsidRPr="008512A9" w:rsidRDefault="003E3C0F" w:rsidP="0063436E">
            <w:pPr>
              <w:pStyle w:val="Prrafodelista"/>
              <w:widowControl w:val="0"/>
              <w:numPr>
                <w:ilvl w:val="0"/>
                <w:numId w:val="50"/>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p>
          <w:p w14:paraId="27A2E909" w14:textId="77777777" w:rsidR="003E3C0F" w:rsidRPr="008512A9" w:rsidRDefault="003E3C0F" w:rsidP="003E3C0F">
            <w:pPr>
              <w:widowControl w:val="0"/>
              <w:autoSpaceDE w:val="0"/>
              <w:autoSpaceDN w:val="0"/>
              <w:adjustRightInd w:val="0"/>
              <w:spacing w:after="0" w:line="240" w:lineRule="auto"/>
              <w:ind w:left="412" w:right="4"/>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é</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z w:val="24"/>
                <w:szCs w:val="24"/>
                <w:lang w:eastAsia="es-SV"/>
              </w:rPr>
              <w:t>cen</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d</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p>
          <w:p w14:paraId="2FD2B93D" w14:textId="77777777" w:rsidR="003E3C0F" w:rsidRPr="008512A9" w:rsidRDefault="003E3C0F" w:rsidP="0063436E">
            <w:pPr>
              <w:pStyle w:val="Prrafodelista"/>
              <w:widowControl w:val="0"/>
              <w:numPr>
                <w:ilvl w:val="0"/>
                <w:numId w:val="51"/>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z w:val="24"/>
                <w:szCs w:val="24"/>
                <w:lang w:eastAsia="es-SV"/>
              </w:rPr>
              <w:lastRenderedPageBreak/>
              <w:t>e</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p>
          <w:p w14:paraId="42193120" w14:textId="77777777" w:rsidR="003E3C0F" w:rsidRPr="008512A9" w:rsidRDefault="003E3C0F" w:rsidP="003E3C0F">
            <w:pPr>
              <w:widowControl w:val="0"/>
              <w:autoSpaceDE w:val="0"/>
              <w:autoSpaceDN w:val="0"/>
              <w:adjustRightInd w:val="0"/>
              <w:spacing w:after="0" w:line="240" w:lineRule="auto"/>
              <w:ind w:left="412"/>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pu</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x</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p>
          <w:p w14:paraId="5B7E7BE7" w14:textId="77777777" w:rsidR="003E3C0F" w:rsidRPr="008512A9" w:rsidRDefault="003E3C0F" w:rsidP="0063436E">
            <w:pPr>
              <w:pStyle w:val="Prrafodelista"/>
              <w:widowControl w:val="0"/>
              <w:numPr>
                <w:ilvl w:val="0"/>
                <w:numId w:val="51"/>
              </w:numPr>
              <w:tabs>
                <w:tab w:val="left" w:pos="400"/>
              </w:tabs>
              <w:autoSpaceDE w:val="0"/>
              <w:autoSpaceDN w:val="0"/>
              <w:adjustRightInd w:val="0"/>
              <w:spacing w:after="0" w:line="240"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x</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 xml:space="preserve"> 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ramas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nf</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5"/>
                <w:sz w:val="24"/>
                <w:szCs w:val="24"/>
                <w:lang w:eastAsia="es-SV"/>
              </w:rPr>
              <w:t>á</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 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fun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y 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ob</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p>
          <w:p w14:paraId="1E64409C" w14:textId="77777777" w:rsidR="003E3C0F" w:rsidRPr="008512A9" w:rsidRDefault="003E3C0F" w:rsidP="0063436E">
            <w:pPr>
              <w:pStyle w:val="Prrafodelista"/>
              <w:widowControl w:val="0"/>
              <w:numPr>
                <w:ilvl w:val="0"/>
                <w:numId w:val="51"/>
              </w:numPr>
              <w:tabs>
                <w:tab w:val="left" w:pos="400"/>
              </w:tabs>
              <w:autoSpaceDE w:val="0"/>
              <w:autoSpaceDN w:val="0"/>
              <w:adjustRightInd w:val="0"/>
              <w:spacing w:after="0" w:line="240"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 pérdida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fo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 y</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amas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 el</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h</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ad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o y</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amas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 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ad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mej</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p>
          <w:p w14:paraId="070F6589" w14:textId="77777777" w:rsidR="003E3C0F" w:rsidRPr="008512A9" w:rsidRDefault="003E3C0F" w:rsidP="0063436E">
            <w:pPr>
              <w:pStyle w:val="Prrafodelista"/>
              <w:widowControl w:val="0"/>
              <w:numPr>
                <w:ilvl w:val="0"/>
                <w:numId w:val="51"/>
              </w:numPr>
              <w:tabs>
                <w:tab w:val="left" w:pos="400"/>
              </w:tabs>
              <w:autoSpaceDE w:val="0"/>
              <w:autoSpaceDN w:val="0"/>
              <w:adjustRightInd w:val="0"/>
              <w:spacing w:after="0" w:line="240"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B</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car</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
                <w:sz w:val="24"/>
                <w:szCs w:val="24"/>
                <w:lang w:eastAsia="es-SV"/>
              </w:rPr>
              <w:t xml:space="preserve"> d</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administrativas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q</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a 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7"/>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 a</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74B6E978" w14:textId="77777777" w:rsidR="003E3C0F" w:rsidRPr="008512A9" w:rsidRDefault="003E3C0F" w:rsidP="0063436E">
            <w:pPr>
              <w:pStyle w:val="Prrafodelista"/>
              <w:widowControl w:val="0"/>
              <w:numPr>
                <w:ilvl w:val="0"/>
                <w:numId w:val="51"/>
              </w:numPr>
              <w:tabs>
                <w:tab w:val="left" w:pos="400"/>
              </w:tabs>
              <w:autoSpaceDE w:val="0"/>
              <w:autoSpaceDN w:val="0"/>
              <w:adjustRightInd w:val="0"/>
              <w:spacing w:after="0" w:line="240" w:lineRule="auto"/>
              <w:jc w:val="both"/>
              <w:rPr>
                <w:rFonts w:ascii="Arial" w:hAnsi="Arial" w:cs="Arial"/>
                <w:color w:val="2E74B5" w:themeColor="accent1" w:themeShade="BF"/>
                <w:sz w:val="24"/>
                <w:szCs w:val="24"/>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ñ</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q</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fun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 xml:space="preserve"> 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je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 inmediato</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superior.</w:t>
            </w:r>
          </w:p>
        </w:tc>
      </w:tr>
      <w:tr w:rsidR="008512A9" w:rsidRPr="008512A9" w14:paraId="38395933" w14:textId="77777777" w:rsidTr="00002895">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3B23F76"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5EFF5C0D" w14:textId="77777777" w:rsidTr="00002895">
        <w:trPr>
          <w:trHeight w:val="340"/>
          <w:jc w:val="center"/>
        </w:trPr>
        <w:tc>
          <w:tcPr>
            <w:tcW w:w="4411" w:type="dxa"/>
            <w:gridSpan w:val="2"/>
            <w:tcBorders>
              <w:top w:val="single" w:sz="8" w:space="0" w:color="4F81BD"/>
            </w:tcBorders>
            <w:vAlign w:val="center"/>
          </w:tcPr>
          <w:p w14:paraId="0B1FD05F" w14:textId="77777777" w:rsidR="003E3C0F" w:rsidRPr="008512A9" w:rsidRDefault="003E3C0F" w:rsidP="003E3C0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07" w:type="dxa"/>
            <w:tcBorders>
              <w:top w:val="single" w:sz="8" w:space="0" w:color="4F81BD"/>
            </w:tcBorders>
            <w:vAlign w:val="center"/>
          </w:tcPr>
          <w:p w14:paraId="5E8993FE" w14:textId="77777777" w:rsidR="003E3C0F" w:rsidRPr="008512A9" w:rsidRDefault="003E3C0F" w:rsidP="003E3C0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0F536C5" w14:textId="77777777" w:rsidTr="00002895">
        <w:trPr>
          <w:trHeight w:val="1307"/>
          <w:jc w:val="center"/>
        </w:trPr>
        <w:tc>
          <w:tcPr>
            <w:tcW w:w="4411" w:type="dxa"/>
            <w:gridSpan w:val="2"/>
            <w:vAlign w:val="center"/>
          </w:tcPr>
          <w:p w14:paraId="057B4454" w14:textId="77777777" w:rsidR="003E3C0F" w:rsidRPr="008512A9" w:rsidRDefault="003E3C0F" w:rsidP="0063436E">
            <w:pPr>
              <w:pStyle w:val="BulletRelaciones"/>
              <w:numPr>
                <w:ilvl w:val="0"/>
                <w:numId w:val="52"/>
              </w:numPr>
              <w:overflowPunct w:val="0"/>
              <w:autoSpaceDE w:val="0"/>
              <w:autoSpaceDN w:val="0"/>
              <w:adjustRightInd w:val="0"/>
              <w:spacing w:before="0" w:after="0" w:line="271" w:lineRule="auto"/>
              <w:textAlignment w:val="baseline"/>
              <w:rPr>
                <w:rFonts w:cs="Arial"/>
                <w:bCs/>
                <w:color w:val="2E74B5" w:themeColor="accent1" w:themeShade="BF"/>
                <w:szCs w:val="24"/>
              </w:rPr>
            </w:pPr>
            <w:r w:rsidRPr="008512A9">
              <w:rPr>
                <w:rFonts w:cs="Arial"/>
                <w:color w:val="2E74B5" w:themeColor="accent1" w:themeShade="BF"/>
                <w:spacing w:val="-1"/>
                <w:szCs w:val="24"/>
              </w:rPr>
              <w:t>Tod</w:t>
            </w:r>
            <w:r w:rsidRPr="008512A9">
              <w:rPr>
                <w:rFonts w:cs="Arial"/>
                <w:color w:val="2E74B5" w:themeColor="accent1" w:themeShade="BF"/>
                <w:szCs w:val="24"/>
              </w:rPr>
              <w:t>as</w:t>
            </w:r>
            <w:r w:rsidRPr="008512A9">
              <w:rPr>
                <w:rFonts w:cs="Arial"/>
                <w:color w:val="2E74B5" w:themeColor="accent1" w:themeShade="BF"/>
                <w:spacing w:val="-5"/>
                <w:szCs w:val="24"/>
              </w:rPr>
              <w:t xml:space="preserve"> </w:t>
            </w:r>
            <w:r w:rsidRPr="008512A9">
              <w:rPr>
                <w:rFonts w:cs="Arial"/>
                <w:color w:val="2E74B5" w:themeColor="accent1" w:themeShade="BF"/>
                <w:spacing w:val="-2"/>
                <w:szCs w:val="24"/>
              </w:rPr>
              <w:t>l</w:t>
            </w:r>
            <w:r w:rsidRPr="008512A9">
              <w:rPr>
                <w:rFonts w:cs="Arial"/>
                <w:color w:val="2E74B5" w:themeColor="accent1" w:themeShade="BF"/>
                <w:szCs w:val="24"/>
              </w:rPr>
              <w:t>as</w:t>
            </w:r>
            <w:r w:rsidRPr="008512A9">
              <w:rPr>
                <w:rFonts w:cs="Arial"/>
                <w:color w:val="2E74B5" w:themeColor="accent1" w:themeShade="BF"/>
                <w:spacing w:val="-2"/>
                <w:szCs w:val="24"/>
              </w:rPr>
              <w:t xml:space="preserve"> </w:t>
            </w:r>
            <w:r w:rsidRPr="008512A9">
              <w:rPr>
                <w:rFonts w:cs="Arial"/>
                <w:color w:val="2E74B5" w:themeColor="accent1" w:themeShade="BF"/>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pacing w:val="-1"/>
                <w:szCs w:val="24"/>
              </w:rPr>
              <w:t>d</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es</w:t>
            </w:r>
            <w:r w:rsidRPr="008512A9">
              <w:rPr>
                <w:rFonts w:cs="Arial"/>
                <w:color w:val="2E74B5" w:themeColor="accent1" w:themeShade="BF"/>
                <w:spacing w:val="-7"/>
                <w:szCs w:val="24"/>
              </w:rPr>
              <w:t xml:space="preserve"> </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pacing w:val="5"/>
                <w:szCs w:val="24"/>
              </w:rPr>
              <w:t>m</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2"/>
                <w:szCs w:val="24"/>
              </w:rPr>
              <w:t>s</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pacing w:val="-2"/>
                <w:szCs w:val="24"/>
              </w:rPr>
              <w:t>i</w:t>
            </w:r>
            <w:r w:rsidRPr="008512A9">
              <w:rPr>
                <w:rFonts w:cs="Arial"/>
                <w:color w:val="2E74B5" w:themeColor="accent1" w:themeShade="BF"/>
                <w:spacing w:val="2"/>
                <w:szCs w:val="24"/>
              </w:rPr>
              <w:t>v</w:t>
            </w:r>
            <w:r w:rsidRPr="008512A9">
              <w:rPr>
                <w:rFonts w:cs="Arial"/>
                <w:color w:val="2E74B5" w:themeColor="accent1" w:themeShade="BF"/>
                <w:szCs w:val="24"/>
              </w:rPr>
              <w:t>a</w:t>
            </w:r>
            <w:r w:rsidRPr="008512A9">
              <w:rPr>
                <w:rFonts w:cs="Arial"/>
                <w:color w:val="2E74B5" w:themeColor="accent1" w:themeShade="BF"/>
                <w:spacing w:val="2"/>
                <w:szCs w:val="24"/>
              </w:rPr>
              <w:t>s</w:t>
            </w:r>
            <w:r w:rsidR="00BE6010" w:rsidRPr="008512A9">
              <w:rPr>
                <w:rFonts w:cs="Arial"/>
                <w:color w:val="2E74B5" w:themeColor="accent1" w:themeShade="BF"/>
                <w:szCs w:val="24"/>
              </w:rPr>
              <w:t xml:space="preserve"> y operativas que requieran sus servicios.</w:t>
            </w:r>
          </w:p>
        </w:tc>
        <w:tc>
          <w:tcPr>
            <w:tcW w:w="4407" w:type="dxa"/>
            <w:vAlign w:val="center"/>
          </w:tcPr>
          <w:p w14:paraId="64F909AE" w14:textId="77777777" w:rsidR="003E3C0F" w:rsidRPr="008512A9" w:rsidRDefault="003E3C0F" w:rsidP="0063436E">
            <w:pPr>
              <w:pStyle w:val="BulletRelaciones"/>
              <w:numPr>
                <w:ilvl w:val="0"/>
                <w:numId w:val="52"/>
              </w:numPr>
              <w:overflowPunct w:val="0"/>
              <w:autoSpaceDE w:val="0"/>
              <w:autoSpaceDN w:val="0"/>
              <w:adjustRightInd w:val="0"/>
              <w:spacing w:before="0" w:after="0"/>
              <w:textAlignment w:val="baseline"/>
              <w:rPr>
                <w:rFonts w:cs="Arial"/>
                <w:color w:val="2E74B5" w:themeColor="accent1" w:themeShade="BF"/>
                <w:szCs w:val="24"/>
              </w:rPr>
            </w:pPr>
            <w:r w:rsidRPr="008512A9">
              <w:rPr>
                <w:rFonts w:cs="Arial"/>
                <w:color w:val="2E74B5" w:themeColor="accent1" w:themeShade="BF"/>
                <w:szCs w:val="24"/>
              </w:rPr>
              <w:t xml:space="preserve">Las  </w:t>
            </w:r>
            <w:r w:rsidRPr="008512A9">
              <w:rPr>
                <w:rFonts w:cs="Arial"/>
                <w:color w:val="2E74B5" w:themeColor="accent1" w:themeShade="BF"/>
                <w:spacing w:val="4"/>
                <w:szCs w:val="24"/>
              </w:rPr>
              <w:t xml:space="preserve"> </w:t>
            </w:r>
            <w:r w:rsidRPr="008512A9">
              <w:rPr>
                <w:rFonts w:cs="Arial"/>
                <w:color w:val="2E74B5" w:themeColor="accent1" w:themeShade="BF"/>
                <w:szCs w:val="24"/>
              </w:rPr>
              <w:t>a</w:t>
            </w:r>
            <w:r w:rsidRPr="008512A9">
              <w:rPr>
                <w:rFonts w:cs="Arial"/>
                <w:color w:val="2E74B5" w:themeColor="accent1" w:themeShade="BF"/>
                <w:spacing w:val="2"/>
                <w:szCs w:val="24"/>
              </w:rPr>
              <w:t>s</w:t>
            </w:r>
            <w:r w:rsidRPr="008512A9">
              <w:rPr>
                <w:rFonts w:cs="Arial"/>
                <w:color w:val="2E74B5" w:themeColor="accent1" w:themeShade="BF"/>
                <w:spacing w:val="-2"/>
                <w:szCs w:val="24"/>
              </w:rPr>
              <w:t>i</w:t>
            </w:r>
            <w:r w:rsidRPr="008512A9">
              <w:rPr>
                <w:rFonts w:cs="Arial"/>
                <w:color w:val="2E74B5" w:themeColor="accent1" w:themeShade="BF"/>
                <w:spacing w:val="2"/>
                <w:szCs w:val="24"/>
              </w:rPr>
              <w:t>g</w:t>
            </w:r>
            <w:r w:rsidRPr="008512A9">
              <w:rPr>
                <w:rFonts w:cs="Arial"/>
                <w:color w:val="2E74B5" w:themeColor="accent1" w:themeShade="BF"/>
                <w:spacing w:val="-1"/>
                <w:szCs w:val="24"/>
              </w:rPr>
              <w:t>n</w:t>
            </w:r>
            <w:r w:rsidRPr="008512A9">
              <w:rPr>
                <w:rFonts w:cs="Arial"/>
                <w:color w:val="2E74B5" w:themeColor="accent1" w:themeShade="BF"/>
                <w:szCs w:val="24"/>
              </w:rPr>
              <w:t>a</w:t>
            </w:r>
            <w:r w:rsidRPr="008512A9">
              <w:rPr>
                <w:rFonts w:cs="Arial"/>
                <w:color w:val="2E74B5" w:themeColor="accent1" w:themeShade="BF"/>
                <w:spacing w:val="-1"/>
                <w:szCs w:val="24"/>
              </w:rPr>
              <w:t>d</w:t>
            </w:r>
            <w:r w:rsidRPr="008512A9">
              <w:rPr>
                <w:rFonts w:cs="Arial"/>
                <w:color w:val="2E74B5" w:themeColor="accent1" w:themeShade="BF"/>
                <w:szCs w:val="24"/>
              </w:rPr>
              <w:t xml:space="preserve">as </w:t>
            </w:r>
            <w:r w:rsidRPr="008512A9">
              <w:rPr>
                <w:rFonts w:cs="Arial"/>
                <w:color w:val="2E74B5" w:themeColor="accent1" w:themeShade="BF"/>
                <w:spacing w:val="53"/>
                <w:szCs w:val="24"/>
              </w:rPr>
              <w:t xml:space="preserve"> </w:t>
            </w:r>
            <w:r w:rsidRPr="008512A9">
              <w:rPr>
                <w:rFonts w:cs="Arial"/>
                <w:color w:val="2E74B5" w:themeColor="accent1" w:themeShade="BF"/>
                <w:spacing w:val="-1"/>
                <w:szCs w:val="24"/>
              </w:rPr>
              <w:t>p</w:t>
            </w:r>
            <w:r w:rsidRPr="008512A9">
              <w:rPr>
                <w:rFonts w:cs="Arial"/>
                <w:color w:val="2E74B5" w:themeColor="accent1" w:themeShade="BF"/>
                <w:spacing w:val="3"/>
                <w:szCs w:val="24"/>
              </w:rPr>
              <w:t>o</w:t>
            </w:r>
            <w:r w:rsidRPr="008512A9">
              <w:rPr>
                <w:rFonts w:cs="Arial"/>
                <w:color w:val="2E74B5" w:themeColor="accent1" w:themeShade="BF"/>
                <w:szCs w:val="24"/>
              </w:rPr>
              <w:t xml:space="preserve">r   </w:t>
            </w:r>
            <w:r w:rsidRPr="008512A9">
              <w:rPr>
                <w:rFonts w:cs="Arial"/>
                <w:color w:val="2E74B5" w:themeColor="accent1" w:themeShade="BF"/>
                <w:spacing w:val="2"/>
                <w:szCs w:val="24"/>
              </w:rPr>
              <w:t>s</w:t>
            </w:r>
            <w:r w:rsidRPr="008512A9">
              <w:rPr>
                <w:rFonts w:cs="Arial"/>
                <w:color w:val="2E74B5" w:themeColor="accent1" w:themeShade="BF"/>
                <w:szCs w:val="24"/>
              </w:rPr>
              <w:t xml:space="preserve">u  </w:t>
            </w:r>
            <w:r w:rsidRPr="008512A9">
              <w:rPr>
                <w:rFonts w:cs="Arial"/>
                <w:color w:val="2E74B5" w:themeColor="accent1" w:themeShade="BF"/>
                <w:spacing w:val="7"/>
                <w:szCs w:val="24"/>
              </w:rPr>
              <w:t xml:space="preserve"> </w:t>
            </w:r>
            <w:r w:rsidRPr="008512A9">
              <w:rPr>
                <w:rFonts w:cs="Arial"/>
                <w:color w:val="2E74B5" w:themeColor="accent1" w:themeShade="BF"/>
                <w:szCs w:val="24"/>
              </w:rPr>
              <w:t>je</w:t>
            </w:r>
            <w:r w:rsidRPr="008512A9">
              <w:rPr>
                <w:rFonts w:cs="Arial"/>
                <w:color w:val="2E74B5" w:themeColor="accent1" w:themeShade="BF"/>
                <w:spacing w:val="-1"/>
                <w:szCs w:val="24"/>
              </w:rPr>
              <w:t>f</w:t>
            </w:r>
            <w:r w:rsidRPr="008512A9">
              <w:rPr>
                <w:rFonts w:cs="Arial"/>
                <w:color w:val="2E74B5" w:themeColor="accent1" w:themeShade="BF"/>
                <w:szCs w:val="24"/>
              </w:rPr>
              <w:t xml:space="preserve">e  </w:t>
            </w:r>
            <w:r w:rsidRPr="008512A9">
              <w:rPr>
                <w:rFonts w:cs="Arial"/>
                <w:color w:val="2E74B5" w:themeColor="accent1" w:themeShade="BF"/>
                <w:spacing w:val="9"/>
                <w:szCs w:val="24"/>
              </w:rPr>
              <w:t xml:space="preserve"> </w:t>
            </w:r>
            <w:r w:rsidRPr="008512A9">
              <w:rPr>
                <w:rFonts w:cs="Arial"/>
                <w:color w:val="2E74B5" w:themeColor="accent1" w:themeShade="BF"/>
                <w:spacing w:val="3"/>
                <w:szCs w:val="24"/>
              </w:rPr>
              <w:t>i</w:t>
            </w:r>
            <w:r w:rsidRPr="008512A9">
              <w:rPr>
                <w:rFonts w:cs="Arial"/>
                <w:color w:val="2E74B5" w:themeColor="accent1" w:themeShade="BF"/>
                <w:spacing w:val="-1"/>
                <w:szCs w:val="24"/>
              </w:rPr>
              <w:t>n</w:t>
            </w:r>
            <w:r w:rsidRPr="008512A9">
              <w:rPr>
                <w:rFonts w:cs="Arial"/>
                <w:color w:val="2E74B5" w:themeColor="accent1" w:themeShade="BF"/>
                <w:szCs w:val="24"/>
              </w:rPr>
              <w:t>me</w:t>
            </w:r>
            <w:r w:rsidRPr="008512A9">
              <w:rPr>
                <w:rFonts w:cs="Arial"/>
                <w:color w:val="2E74B5" w:themeColor="accent1" w:themeShade="BF"/>
                <w:spacing w:val="-1"/>
                <w:szCs w:val="24"/>
              </w:rPr>
              <w:t>d</w:t>
            </w:r>
            <w:r w:rsidRPr="008512A9">
              <w:rPr>
                <w:rFonts w:cs="Arial"/>
                <w:color w:val="2E74B5" w:themeColor="accent1" w:themeShade="BF"/>
                <w:spacing w:val="-2"/>
                <w:szCs w:val="24"/>
              </w:rPr>
              <w:t>i</w:t>
            </w:r>
            <w:r w:rsidRPr="008512A9">
              <w:rPr>
                <w:rFonts w:cs="Arial"/>
                <w:color w:val="2E74B5" w:themeColor="accent1" w:themeShade="BF"/>
                <w:szCs w:val="24"/>
              </w:rPr>
              <w:t>a</w:t>
            </w:r>
            <w:r w:rsidRPr="008512A9">
              <w:rPr>
                <w:rFonts w:cs="Arial"/>
                <w:color w:val="2E74B5" w:themeColor="accent1" w:themeShade="BF"/>
                <w:spacing w:val="1"/>
                <w:szCs w:val="24"/>
              </w:rPr>
              <w:t>t</w:t>
            </w:r>
            <w:r w:rsidRPr="008512A9">
              <w:rPr>
                <w:rFonts w:cs="Arial"/>
                <w:color w:val="2E74B5" w:themeColor="accent1" w:themeShade="BF"/>
                <w:szCs w:val="24"/>
              </w:rPr>
              <w:t xml:space="preserve">o </w:t>
            </w:r>
            <w:r w:rsidRPr="008512A9">
              <w:rPr>
                <w:rFonts w:cs="Arial"/>
                <w:color w:val="2E74B5" w:themeColor="accent1" w:themeShade="BF"/>
                <w:spacing w:val="2"/>
                <w:szCs w:val="24"/>
              </w:rPr>
              <w:t>s</w:t>
            </w:r>
            <w:r w:rsidRPr="008512A9">
              <w:rPr>
                <w:rFonts w:cs="Arial"/>
                <w:color w:val="2E74B5" w:themeColor="accent1" w:themeShade="BF"/>
                <w:spacing w:val="-1"/>
                <w:szCs w:val="24"/>
              </w:rPr>
              <w:t>up</w:t>
            </w:r>
            <w:r w:rsidRPr="008512A9">
              <w:rPr>
                <w:rFonts w:cs="Arial"/>
                <w:color w:val="2E74B5" w:themeColor="accent1" w:themeShade="BF"/>
                <w:szCs w:val="24"/>
              </w:rPr>
              <w:t>e</w:t>
            </w:r>
            <w:r w:rsidRPr="008512A9">
              <w:rPr>
                <w:rFonts w:cs="Arial"/>
                <w:color w:val="2E74B5" w:themeColor="accent1" w:themeShade="BF"/>
                <w:spacing w:val="-2"/>
                <w:szCs w:val="24"/>
              </w:rPr>
              <w:t>ri</w:t>
            </w:r>
            <w:r w:rsidRPr="008512A9">
              <w:rPr>
                <w:rFonts w:cs="Arial"/>
                <w:color w:val="2E74B5" w:themeColor="accent1" w:themeShade="BF"/>
                <w:spacing w:val="3"/>
                <w:szCs w:val="24"/>
              </w:rPr>
              <w:t>o</w:t>
            </w:r>
            <w:r w:rsidRPr="008512A9">
              <w:rPr>
                <w:rFonts w:cs="Arial"/>
                <w:color w:val="2E74B5" w:themeColor="accent1" w:themeShade="BF"/>
                <w:spacing w:val="-2"/>
                <w:szCs w:val="24"/>
              </w:rPr>
              <w:t>r</w:t>
            </w:r>
            <w:r w:rsidRPr="008512A9">
              <w:rPr>
                <w:rFonts w:cs="Arial"/>
                <w:color w:val="2E74B5" w:themeColor="accent1" w:themeShade="BF"/>
                <w:szCs w:val="24"/>
              </w:rPr>
              <w:t>.</w:t>
            </w:r>
          </w:p>
        </w:tc>
      </w:tr>
    </w:tbl>
    <w:p w14:paraId="1A430640" w14:textId="77777777" w:rsidR="003E3C0F" w:rsidRPr="008512A9" w:rsidRDefault="003E3C0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2"/>
        <w:gridCol w:w="1920"/>
        <w:gridCol w:w="4406"/>
      </w:tblGrid>
      <w:tr w:rsidR="00FC25A4" w:rsidRPr="008512A9" w14:paraId="56901AA1" w14:textId="77777777" w:rsidTr="00002895">
        <w:trPr>
          <w:trHeight w:val="567"/>
          <w:jc w:val="center"/>
        </w:trPr>
        <w:tc>
          <w:tcPr>
            <w:tcW w:w="8818" w:type="dxa"/>
            <w:gridSpan w:val="3"/>
            <w:shd w:val="clear" w:color="auto" w:fill="C6D9F1"/>
            <w:vAlign w:val="center"/>
          </w:tcPr>
          <w:p w14:paraId="18538132"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UNIDAD  DE RECURSOS HUMANOS</w:t>
            </w:r>
          </w:p>
        </w:tc>
      </w:tr>
      <w:tr w:rsidR="008512A9" w:rsidRPr="008512A9" w14:paraId="634BC552" w14:textId="77777777" w:rsidTr="00002895">
        <w:trPr>
          <w:trHeight w:val="397"/>
          <w:jc w:val="center"/>
        </w:trPr>
        <w:tc>
          <w:tcPr>
            <w:tcW w:w="2492" w:type="dxa"/>
            <w:vAlign w:val="center"/>
          </w:tcPr>
          <w:p w14:paraId="715A668E"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6" w:type="dxa"/>
            <w:gridSpan w:val="2"/>
            <w:vAlign w:val="center"/>
          </w:tcPr>
          <w:p w14:paraId="341D4E26" w14:textId="77777777" w:rsidR="000026E8" w:rsidRPr="008512A9" w:rsidRDefault="000026E8" w:rsidP="000026E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RECURSOS HUMANOS</w:t>
            </w:r>
          </w:p>
        </w:tc>
      </w:tr>
      <w:tr w:rsidR="008512A9" w:rsidRPr="008512A9" w14:paraId="67421F40" w14:textId="77777777" w:rsidTr="00002895">
        <w:trPr>
          <w:trHeight w:val="397"/>
          <w:jc w:val="center"/>
        </w:trPr>
        <w:tc>
          <w:tcPr>
            <w:tcW w:w="2492" w:type="dxa"/>
            <w:vAlign w:val="center"/>
          </w:tcPr>
          <w:p w14:paraId="6CDDB97F"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6" w:type="dxa"/>
            <w:gridSpan w:val="2"/>
            <w:vAlign w:val="center"/>
          </w:tcPr>
          <w:p w14:paraId="11222DC2" w14:textId="77777777" w:rsidR="000026E8" w:rsidRPr="008512A9" w:rsidRDefault="00002895" w:rsidP="000026E8">
            <w:pPr>
              <w:widowControl w:val="0"/>
              <w:autoSpaceDE w:val="0"/>
              <w:autoSpaceDN w:val="0"/>
              <w:adjustRightInd w:val="0"/>
              <w:spacing w:after="0"/>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val="es-ES" w:eastAsia="es-ES"/>
              </w:rPr>
              <w:t>0101-14</w:t>
            </w:r>
          </w:p>
        </w:tc>
      </w:tr>
      <w:tr w:rsidR="008512A9" w:rsidRPr="008512A9" w14:paraId="02F3B741" w14:textId="77777777" w:rsidTr="00002895">
        <w:trPr>
          <w:trHeight w:val="397"/>
          <w:jc w:val="center"/>
        </w:trPr>
        <w:tc>
          <w:tcPr>
            <w:tcW w:w="2492" w:type="dxa"/>
            <w:vAlign w:val="center"/>
          </w:tcPr>
          <w:p w14:paraId="6EB5C7CB"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6" w:type="dxa"/>
            <w:gridSpan w:val="2"/>
            <w:vAlign w:val="center"/>
          </w:tcPr>
          <w:p w14:paraId="4EBEA604" w14:textId="77777777" w:rsidR="000026E8" w:rsidRPr="008512A9" w:rsidRDefault="000026E8" w:rsidP="00BE6010">
            <w:pPr>
              <w:widowControl w:val="0"/>
              <w:autoSpaceDE w:val="0"/>
              <w:autoSpaceDN w:val="0"/>
              <w:adjustRightInd w:val="0"/>
              <w:spacing w:after="0"/>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val="es-ES" w:eastAsia="es-ES"/>
              </w:rPr>
              <w:t xml:space="preserve">Gerencia </w:t>
            </w:r>
            <w:r w:rsidR="00BE6010" w:rsidRPr="008512A9">
              <w:rPr>
                <w:rFonts w:ascii="Arial" w:eastAsia="Times New Roman" w:hAnsi="Arial" w:cs="Arial"/>
                <w:color w:val="2E74B5" w:themeColor="accent1" w:themeShade="BF"/>
                <w:sz w:val="24"/>
                <w:szCs w:val="24"/>
                <w:lang w:val="es-ES" w:eastAsia="es-ES"/>
              </w:rPr>
              <w:t>General</w:t>
            </w:r>
          </w:p>
        </w:tc>
      </w:tr>
      <w:tr w:rsidR="008512A9" w:rsidRPr="008512A9" w14:paraId="6ED1B5E5" w14:textId="77777777" w:rsidTr="00002895">
        <w:trPr>
          <w:trHeight w:val="419"/>
          <w:jc w:val="center"/>
        </w:trPr>
        <w:tc>
          <w:tcPr>
            <w:tcW w:w="2492" w:type="dxa"/>
            <w:vAlign w:val="center"/>
          </w:tcPr>
          <w:p w14:paraId="5AC9FD3F"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6" w:type="dxa"/>
            <w:gridSpan w:val="2"/>
            <w:vAlign w:val="center"/>
          </w:tcPr>
          <w:p w14:paraId="1205426B" w14:textId="77777777" w:rsidR="000026E8" w:rsidRPr="008512A9" w:rsidRDefault="000026E8" w:rsidP="000026E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3A4C7233" w14:textId="77777777" w:rsidTr="00002895">
        <w:trPr>
          <w:trHeight w:val="539"/>
          <w:jc w:val="center"/>
        </w:trPr>
        <w:tc>
          <w:tcPr>
            <w:tcW w:w="2492" w:type="dxa"/>
            <w:vAlign w:val="center"/>
          </w:tcPr>
          <w:p w14:paraId="7E3C06C7"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6" w:type="dxa"/>
            <w:gridSpan w:val="2"/>
          </w:tcPr>
          <w:p w14:paraId="5FDCF268" w14:textId="77777777" w:rsidR="000026E8" w:rsidRPr="008512A9" w:rsidRDefault="000026E8" w:rsidP="000026E8">
            <w:pPr>
              <w:widowControl w:val="0"/>
              <w:autoSpaceDE w:val="0"/>
              <w:autoSpaceDN w:val="0"/>
              <w:adjustRightInd w:val="0"/>
              <w:spacing w:before="1" w:after="0" w:line="240" w:lineRule="auto"/>
              <w:ind w:left="52"/>
              <w:jc w:val="both"/>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ll</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r 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 ca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y</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hu</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í</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el 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xml:space="preserve">as </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lí</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cas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e 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p</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 y ca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mé</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2B82F637" w14:textId="77777777" w:rsidTr="00002895">
        <w:trPr>
          <w:trHeight w:val="681"/>
          <w:jc w:val="center"/>
        </w:trPr>
        <w:tc>
          <w:tcPr>
            <w:tcW w:w="2492" w:type="dxa"/>
            <w:vAlign w:val="center"/>
          </w:tcPr>
          <w:p w14:paraId="21C5D004"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Descripción General</w:t>
            </w:r>
          </w:p>
        </w:tc>
        <w:tc>
          <w:tcPr>
            <w:tcW w:w="6326" w:type="dxa"/>
            <w:gridSpan w:val="2"/>
            <w:vAlign w:val="center"/>
          </w:tcPr>
          <w:p w14:paraId="3CC9F9DA" w14:textId="77777777" w:rsidR="000026E8" w:rsidRPr="008512A9" w:rsidRDefault="000026E8" w:rsidP="000026E8">
            <w:pPr>
              <w:widowControl w:val="0"/>
              <w:autoSpaceDE w:val="0"/>
              <w:autoSpaceDN w:val="0"/>
              <w:adjustRightInd w:val="0"/>
              <w:spacing w:before="1" w:after="0" w:line="240" w:lineRule="auto"/>
              <w:ind w:left="52"/>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er</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 ca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o 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dón</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pu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á</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eas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aj</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í</w:t>
            </w:r>
            <w:r w:rsidRPr="008512A9">
              <w:rPr>
                <w:rFonts w:ascii="Arial" w:hAnsi="Arial" w:cs="Arial"/>
                <w:color w:val="2E74B5" w:themeColor="accent1" w:themeShade="BF"/>
                <w:spacing w:val="45"/>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3"/>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ll</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45"/>
                <w:sz w:val="24"/>
                <w:szCs w:val="24"/>
              </w:rPr>
              <w:t xml:space="preserve"> </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 xml:space="preserve">l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me 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 ma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r</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z w:val="24"/>
                <w:szCs w:val="24"/>
              </w:rPr>
              <w:t>aj</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6"/>
                <w:sz w:val="24"/>
                <w:szCs w:val="24"/>
              </w:rPr>
              <w:t xml:space="preserve"> 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és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a</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FC25A4" w:rsidRPr="008512A9" w14:paraId="2B83CC91" w14:textId="77777777" w:rsidTr="00002895">
        <w:trPr>
          <w:trHeight w:val="556"/>
          <w:jc w:val="center"/>
        </w:trPr>
        <w:tc>
          <w:tcPr>
            <w:tcW w:w="2492" w:type="dxa"/>
            <w:tcBorders>
              <w:bottom w:val="single" w:sz="8" w:space="0" w:color="4F81BD"/>
            </w:tcBorders>
            <w:vAlign w:val="center"/>
          </w:tcPr>
          <w:p w14:paraId="5A2C6389"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6" w:type="dxa"/>
            <w:gridSpan w:val="2"/>
            <w:tcBorders>
              <w:bottom w:val="single" w:sz="8" w:space="0" w:color="4F81BD"/>
            </w:tcBorders>
            <w:vAlign w:val="center"/>
          </w:tcPr>
          <w:p w14:paraId="73F36A83" w14:textId="77777777" w:rsidR="000026E8" w:rsidRPr="008512A9" w:rsidRDefault="000026E8" w:rsidP="006C048B">
            <w:pPr>
              <w:widowControl w:val="0"/>
              <w:numPr>
                <w:ilvl w:val="0"/>
                <w:numId w:val="21"/>
              </w:numPr>
              <w:autoSpaceDE w:val="0"/>
              <w:autoSpaceDN w:val="0"/>
              <w:adjustRightInd w:val="0"/>
              <w:spacing w:after="0" w:line="303" w:lineRule="exact"/>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7"/>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19"/>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a </w:t>
            </w:r>
            <w:r w:rsidR="00BE6010" w:rsidRPr="008512A9">
              <w:rPr>
                <w:rFonts w:ascii="Arial" w:eastAsia="Times New Roman" w:hAnsi="Arial" w:cs="Arial"/>
                <w:color w:val="2E74B5" w:themeColor="accent1" w:themeShade="BF"/>
                <w:sz w:val="24"/>
                <w:szCs w:val="24"/>
                <w:lang w:eastAsia="es-SV"/>
              </w:rPr>
              <w:t xml:space="preserve">General </w:t>
            </w:r>
            <w:r w:rsidRPr="008512A9">
              <w:rPr>
                <w:rFonts w:ascii="Arial" w:eastAsia="Times New Roman" w:hAnsi="Arial" w:cs="Arial"/>
                <w:color w:val="2E74B5" w:themeColor="accent1" w:themeShade="BF"/>
                <w:sz w:val="24"/>
                <w:szCs w:val="24"/>
                <w:lang w:eastAsia="es-SV"/>
              </w:rPr>
              <w:t xml:space="preserve">en </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lí</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5C4A2B6F" w14:textId="77777777" w:rsidR="000026E8" w:rsidRPr="008512A9" w:rsidRDefault="000026E8" w:rsidP="006C048B">
            <w:pPr>
              <w:widowControl w:val="0"/>
              <w:numPr>
                <w:ilvl w:val="0"/>
                <w:numId w:val="21"/>
              </w:numPr>
              <w:autoSpaceDE w:val="0"/>
              <w:autoSpaceDN w:val="0"/>
              <w:adjustRightInd w:val="0"/>
              <w:spacing w:after="0" w:line="303" w:lineRule="exact"/>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emá</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éc</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 xml:space="preserve">ca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 Rec</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o y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no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 y</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c</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acac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 acc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y 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2471274E" w14:textId="77777777" w:rsidR="000026E8" w:rsidRPr="008512A9" w:rsidRDefault="000026E8" w:rsidP="006C048B">
            <w:pPr>
              <w:widowControl w:val="0"/>
              <w:numPr>
                <w:ilvl w:val="0"/>
                <w:numId w:val="21"/>
              </w:numPr>
              <w:autoSpaceDE w:val="0"/>
              <w:autoSpaceDN w:val="0"/>
              <w:adjustRightInd w:val="0"/>
              <w:spacing w:after="0" w:line="301" w:lineRule="exact"/>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4"/>
                <w:sz w:val="24"/>
                <w:szCs w:val="24"/>
                <w:lang w:eastAsia="es-SV"/>
              </w:rPr>
              <w:t xml:space="preserve">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cc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z w:val="24"/>
                <w:szCs w:val="24"/>
                <w:lang w:eastAsia="es-SV"/>
              </w:rPr>
              <w:t>aj</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e a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amas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í</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54"/>
                <w:sz w:val="24"/>
                <w:szCs w:val="24"/>
                <w:lang w:eastAsia="es-SV"/>
              </w:rPr>
              <w:t xml:space="preserve"> </w:t>
            </w:r>
            <w:r w:rsidRPr="008512A9">
              <w:rPr>
                <w:rFonts w:ascii="Arial" w:eastAsia="Times New Roman" w:hAnsi="Arial" w:cs="Arial"/>
                <w:color w:val="2E74B5" w:themeColor="accent1" w:themeShade="BF"/>
                <w:sz w:val="24"/>
                <w:szCs w:val="24"/>
                <w:lang w:eastAsia="es-SV"/>
              </w:rPr>
              <w:t>y c</w:t>
            </w:r>
            <w:r w:rsidRPr="008512A9">
              <w:rPr>
                <w:rFonts w:ascii="Arial" w:eastAsia="Times New Roman" w:hAnsi="Arial" w:cs="Arial"/>
                <w:color w:val="2E74B5" w:themeColor="accent1" w:themeShade="BF"/>
                <w:spacing w:val="-1"/>
                <w:sz w:val="24"/>
                <w:szCs w:val="24"/>
                <w:lang w:eastAsia="es-SV"/>
              </w:rPr>
              <w:t>ono</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es el</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23FD96FB" w14:textId="77777777" w:rsidR="000026E8" w:rsidRPr="008512A9" w:rsidRDefault="000026E8" w:rsidP="006C048B">
            <w:pPr>
              <w:widowControl w:val="0"/>
              <w:numPr>
                <w:ilvl w:val="0"/>
                <w:numId w:val="21"/>
              </w:numPr>
              <w:autoSpaceDE w:val="0"/>
              <w:autoSpaceDN w:val="0"/>
              <w:adjustRightInd w:val="0"/>
              <w:spacing w:after="0" w:line="303" w:lineRule="exact"/>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 xml:space="preserve"> c</w:t>
            </w:r>
            <w:r w:rsidRPr="008512A9">
              <w:rPr>
                <w:rFonts w:ascii="Arial" w:eastAsia="Times New Roman" w:hAnsi="Arial" w:cs="Arial"/>
                <w:color w:val="2E74B5" w:themeColor="accent1" w:themeShade="BF"/>
                <w:spacing w:val="-1"/>
                <w:sz w:val="24"/>
                <w:szCs w:val="24"/>
                <w:lang w:eastAsia="es-SV"/>
              </w:rPr>
              <w:t>oo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amas</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2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cas</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 el</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5295E523" w14:textId="77777777" w:rsidR="000026E8" w:rsidRPr="008512A9" w:rsidRDefault="000026E8" w:rsidP="006C048B">
            <w:pPr>
              <w:widowControl w:val="0"/>
              <w:numPr>
                <w:ilvl w:val="0"/>
                <w:numId w:val="21"/>
              </w:numPr>
              <w:tabs>
                <w:tab w:val="left" w:pos="400"/>
              </w:tabs>
              <w:autoSpaceDE w:val="0"/>
              <w:autoSpaceDN w:val="0"/>
              <w:adjustRightInd w:val="0"/>
              <w:spacing w:after="0" w:line="240"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éc</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cas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más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op</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á</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y 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il</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4"/>
                <w:sz w:val="24"/>
                <w:szCs w:val="24"/>
                <w:lang w:eastAsia="es-SV"/>
              </w:rPr>
              <w:t>q</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
                <w:sz w:val="24"/>
                <w:szCs w:val="24"/>
                <w:lang w:eastAsia="es-SV"/>
              </w:rPr>
              <w:t xml:space="preserve"> 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4"/>
                <w:sz w:val="24"/>
                <w:szCs w:val="24"/>
                <w:lang w:eastAsia="es-SV"/>
              </w:rPr>
              <w:t>q</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en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p>
          <w:p w14:paraId="5B845444" w14:textId="77777777" w:rsidR="000026E8" w:rsidRPr="008512A9" w:rsidRDefault="000026E8" w:rsidP="006C048B">
            <w:pPr>
              <w:widowControl w:val="0"/>
              <w:numPr>
                <w:ilvl w:val="0"/>
                <w:numId w:val="21"/>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ñ</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z w:val="24"/>
                <w:szCs w:val="24"/>
                <w:lang w:eastAsia="es-SV"/>
              </w:rPr>
              <w:t xml:space="preserve">car </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z w:val="24"/>
                <w:szCs w:val="24"/>
                <w:lang w:eastAsia="es-SV"/>
              </w:rPr>
              <w:t>meca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ece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35"/>
                <w:sz w:val="24"/>
                <w:szCs w:val="24"/>
                <w:lang w:eastAsia="es-SV"/>
              </w:rPr>
              <w:t xml:space="preserve"> </w:t>
            </w:r>
            <w:r w:rsidRPr="008512A9">
              <w:rPr>
                <w:rFonts w:ascii="Arial" w:eastAsia="Times New Roman" w:hAnsi="Arial" w:cs="Arial"/>
                <w:color w:val="2E74B5" w:themeColor="accent1" w:themeShade="BF"/>
                <w:sz w:val="24"/>
                <w:szCs w:val="24"/>
                <w:lang w:eastAsia="es-SV"/>
              </w:rPr>
              <w:t>el 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pun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d</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w:t>
            </w:r>
          </w:p>
          <w:p w14:paraId="7EA1ABC3" w14:textId="77777777" w:rsidR="000026E8" w:rsidRPr="008512A9" w:rsidRDefault="000026E8" w:rsidP="006C048B">
            <w:pPr>
              <w:widowControl w:val="0"/>
              <w:numPr>
                <w:ilvl w:val="0"/>
                <w:numId w:val="21"/>
              </w:numPr>
              <w:tabs>
                <w:tab w:val="left" w:pos="400"/>
              </w:tabs>
              <w:autoSpaceDE w:val="0"/>
              <w:autoSpaceDN w:val="0"/>
              <w:adjustRightInd w:val="0"/>
              <w:spacing w:before="40" w:after="0" w:line="278"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1"/>
                <w:sz w:val="24"/>
                <w:szCs w:val="24"/>
                <w:lang w:eastAsia="es-SV"/>
              </w:rPr>
              <w:t xml:space="preserve"> 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Se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mé</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7"/>
                <w:sz w:val="24"/>
                <w:szCs w:val="24"/>
                <w:lang w:eastAsia="es-SV"/>
              </w:rPr>
              <w:t>s</w:t>
            </w:r>
            <w:r w:rsidRPr="008512A9">
              <w:rPr>
                <w:rFonts w:ascii="Arial" w:eastAsia="Times New Roman" w:hAnsi="Arial" w:cs="Arial"/>
                <w:color w:val="2E74B5" w:themeColor="accent1" w:themeShade="BF"/>
                <w:sz w:val="24"/>
                <w:szCs w:val="24"/>
                <w:lang w:eastAsia="es-SV"/>
              </w:rPr>
              <w:t>,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és</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an</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7"/>
                <w:sz w:val="24"/>
                <w:szCs w:val="24"/>
                <w:lang w:eastAsia="es-SV"/>
              </w:rPr>
              <w:t>s</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1B4749BC" w14:textId="77777777" w:rsidR="000026E8" w:rsidRPr="008512A9" w:rsidRDefault="000026E8" w:rsidP="006C048B">
            <w:pPr>
              <w:widowControl w:val="0"/>
              <w:numPr>
                <w:ilvl w:val="0"/>
                <w:numId w:val="21"/>
              </w:numPr>
              <w:autoSpaceDE w:val="0"/>
              <w:autoSpaceDN w:val="0"/>
              <w:adjustRightInd w:val="0"/>
              <w:spacing w:after="0" w:line="299"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
                <w:sz w:val="24"/>
                <w:szCs w:val="24"/>
                <w:lang w:eastAsia="es-SV"/>
              </w:rPr>
              <w:t>up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ám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 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18E4685F" w14:textId="77777777" w:rsidR="000026E8" w:rsidRPr="008512A9" w:rsidRDefault="000026E8" w:rsidP="006C048B">
            <w:pPr>
              <w:widowControl w:val="0"/>
              <w:numPr>
                <w:ilvl w:val="0"/>
                <w:numId w:val="21"/>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 xml:space="preserve">er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5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49"/>
                <w:sz w:val="24"/>
                <w:szCs w:val="24"/>
                <w:lang w:eastAsia="es-SV"/>
              </w:rPr>
              <w:t xml:space="preserve"> </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50"/>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4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ro</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o</w:t>
            </w:r>
          </w:p>
          <w:p w14:paraId="0D84CB66" w14:textId="77777777" w:rsidR="000026E8" w:rsidRPr="008512A9" w:rsidRDefault="000026E8" w:rsidP="006C048B">
            <w:pPr>
              <w:widowControl w:val="0"/>
              <w:numPr>
                <w:ilvl w:val="0"/>
                <w:numId w:val="21"/>
              </w:numPr>
              <w:autoSpaceDE w:val="0"/>
              <w:autoSpaceDN w:val="0"/>
              <w:adjustRightInd w:val="0"/>
              <w:spacing w:before="48"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ema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ri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al</w:t>
            </w:r>
          </w:p>
          <w:p w14:paraId="3A7BB516" w14:textId="77777777" w:rsidR="000026E8" w:rsidRPr="008512A9" w:rsidRDefault="000026E8" w:rsidP="006C048B">
            <w:pPr>
              <w:widowControl w:val="0"/>
              <w:numPr>
                <w:ilvl w:val="0"/>
                <w:numId w:val="21"/>
              </w:numPr>
              <w:autoSpaceDE w:val="0"/>
              <w:autoSpaceDN w:val="0"/>
              <w:adjustRightInd w:val="0"/>
              <w:spacing w:before="43"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36DEED33" w14:textId="77777777" w:rsidR="000026E8" w:rsidRPr="008512A9" w:rsidRDefault="000026E8" w:rsidP="006C048B">
            <w:pPr>
              <w:widowControl w:val="0"/>
              <w:numPr>
                <w:ilvl w:val="0"/>
                <w:numId w:val="21"/>
              </w:numPr>
              <w:tabs>
                <w:tab w:val="left" w:pos="400"/>
              </w:tabs>
              <w:autoSpaceDE w:val="0"/>
              <w:autoSpaceDN w:val="0"/>
              <w:adjustRightInd w:val="0"/>
              <w:spacing w:before="40" w:after="0"/>
              <w:ind w:right="-1"/>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lastRenderedPageBreak/>
              <w:t>M</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c</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2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2"/>
                <w:sz w:val="24"/>
                <w:szCs w:val="24"/>
                <w:lang w:eastAsia="es-SV"/>
              </w:rPr>
              <w:t>í</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ces</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h</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no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ar en</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nf</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
                <w:sz w:val="24"/>
                <w:szCs w:val="24"/>
                <w:lang w:eastAsia="es-SV"/>
              </w:rPr>
              <w:t>ú</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5"/>
                <w:sz w:val="24"/>
                <w:szCs w:val="24"/>
                <w:lang w:eastAsia="es-SV"/>
              </w:rPr>
              <w:t>s</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l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hu</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no</w:t>
            </w:r>
            <w:r w:rsidRPr="008512A9">
              <w:rPr>
                <w:rFonts w:ascii="Arial" w:eastAsia="Times New Roman" w:hAnsi="Arial" w:cs="Arial"/>
                <w:color w:val="2E74B5" w:themeColor="accent1" w:themeShade="BF"/>
                <w:sz w:val="24"/>
                <w:szCs w:val="24"/>
                <w:lang w:eastAsia="es-SV"/>
              </w:rPr>
              <w:t>.</w:t>
            </w:r>
          </w:p>
          <w:p w14:paraId="213EA00F" w14:textId="77777777" w:rsidR="000026E8" w:rsidRPr="008512A9" w:rsidRDefault="000026E8" w:rsidP="006C048B">
            <w:pPr>
              <w:widowControl w:val="0"/>
              <w:numPr>
                <w:ilvl w:val="0"/>
                <w:numId w:val="21"/>
              </w:numPr>
              <w:autoSpaceDE w:val="0"/>
              <w:autoSpaceDN w:val="0"/>
              <w:adjustRightInd w:val="0"/>
              <w:spacing w:after="0" w:line="301"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a mej</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z w:val="24"/>
                <w:szCs w:val="24"/>
                <w:lang w:eastAsia="es-SV"/>
              </w:rPr>
              <w:t>aj</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7A8F33D1" w14:textId="77777777" w:rsidR="000026E8" w:rsidRPr="008512A9" w:rsidRDefault="000026E8" w:rsidP="006C048B">
            <w:pPr>
              <w:widowControl w:val="0"/>
              <w:numPr>
                <w:ilvl w:val="0"/>
                <w:numId w:val="21"/>
              </w:numPr>
              <w:tabs>
                <w:tab w:val="left" w:pos="400"/>
              </w:tabs>
              <w:autoSpaceDE w:val="0"/>
              <w:autoSpaceDN w:val="0"/>
              <w:adjustRightInd w:val="0"/>
              <w:spacing w:before="40" w:after="0" w:line="277"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 </w:t>
            </w:r>
            <w:r w:rsidR="00BE6010" w:rsidRPr="008512A9">
              <w:rPr>
                <w:rFonts w:ascii="Arial" w:eastAsia="Times New Roman" w:hAnsi="Arial" w:cs="Arial"/>
                <w:color w:val="2E74B5" w:themeColor="accent1" w:themeShade="BF"/>
                <w:sz w:val="24"/>
                <w:szCs w:val="24"/>
                <w:lang w:eastAsia="es-SV"/>
              </w:rPr>
              <w:t xml:space="preserve">Marcación digital para la </w:t>
            </w:r>
            <w:r w:rsidRPr="008512A9">
              <w:rPr>
                <w:rFonts w:ascii="Arial" w:eastAsia="Times New Roman" w:hAnsi="Arial" w:cs="Arial"/>
                <w:color w:val="2E74B5" w:themeColor="accent1" w:themeShade="BF"/>
                <w:sz w:val="24"/>
                <w:szCs w:val="24"/>
                <w:lang w:eastAsia="es-SV"/>
              </w:rPr>
              <w:t xml:space="preserve"> 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y e</w:t>
            </w:r>
            <w:r w:rsidRPr="008512A9">
              <w:rPr>
                <w:rFonts w:ascii="Arial" w:eastAsia="Times New Roman" w:hAnsi="Arial" w:cs="Arial"/>
                <w:color w:val="2E74B5" w:themeColor="accent1" w:themeShade="BF"/>
                <w:spacing w:val="2"/>
                <w:sz w:val="24"/>
                <w:szCs w:val="24"/>
                <w:lang w:eastAsia="es-SV"/>
              </w:rPr>
              <w:t>x</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62C3C6FE" w14:textId="77777777" w:rsidR="000026E8" w:rsidRPr="008512A9" w:rsidRDefault="000026E8" w:rsidP="006C048B">
            <w:pPr>
              <w:widowControl w:val="0"/>
              <w:numPr>
                <w:ilvl w:val="0"/>
                <w:numId w:val="21"/>
              </w:numPr>
              <w:autoSpaceDE w:val="0"/>
              <w:autoSpaceDN w:val="0"/>
              <w:adjustRightInd w:val="0"/>
              <w:spacing w:after="0" w:line="300"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Rea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1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18"/>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z w:val="24"/>
                <w:szCs w:val="24"/>
                <w:lang w:eastAsia="es-SV"/>
              </w:rPr>
              <w:t>je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p>
          <w:p w14:paraId="0BB5F809" w14:textId="77777777" w:rsidR="000026E8" w:rsidRPr="008512A9" w:rsidRDefault="00BE6010" w:rsidP="00BE6010">
            <w:pPr>
              <w:widowControl w:val="0"/>
              <w:tabs>
                <w:tab w:val="left" w:pos="400"/>
              </w:tabs>
              <w:autoSpaceDE w:val="0"/>
              <w:autoSpaceDN w:val="0"/>
              <w:adjustRightInd w:val="0"/>
              <w:spacing w:after="0" w:line="240" w:lineRule="auto"/>
              <w:ind w:left="720"/>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S</w:t>
            </w:r>
            <w:r w:rsidR="000026E8" w:rsidRPr="008512A9">
              <w:rPr>
                <w:rFonts w:ascii="Arial" w:eastAsia="Times New Roman" w:hAnsi="Arial" w:cs="Arial"/>
                <w:color w:val="2E74B5" w:themeColor="accent1" w:themeShade="BF"/>
                <w:spacing w:val="-1"/>
                <w:sz w:val="24"/>
                <w:szCs w:val="24"/>
                <w:lang w:eastAsia="es-SV"/>
              </w:rPr>
              <w:t>up</w:t>
            </w:r>
            <w:r w:rsidR="000026E8" w:rsidRPr="008512A9">
              <w:rPr>
                <w:rFonts w:ascii="Arial" w:eastAsia="Times New Roman" w:hAnsi="Arial" w:cs="Arial"/>
                <w:color w:val="2E74B5" w:themeColor="accent1" w:themeShade="BF"/>
                <w:sz w:val="24"/>
                <w:szCs w:val="24"/>
                <w:lang w:eastAsia="es-SV"/>
              </w:rPr>
              <w:t>e</w:t>
            </w:r>
            <w:r w:rsidR="000026E8" w:rsidRPr="008512A9">
              <w:rPr>
                <w:rFonts w:ascii="Arial" w:eastAsia="Times New Roman" w:hAnsi="Arial" w:cs="Arial"/>
                <w:color w:val="2E74B5" w:themeColor="accent1" w:themeShade="BF"/>
                <w:spacing w:val="-2"/>
                <w:sz w:val="24"/>
                <w:szCs w:val="24"/>
                <w:lang w:eastAsia="es-SV"/>
              </w:rPr>
              <w:t>ri</w:t>
            </w:r>
            <w:r w:rsidR="000026E8" w:rsidRPr="008512A9">
              <w:rPr>
                <w:rFonts w:ascii="Arial" w:eastAsia="Times New Roman" w:hAnsi="Arial" w:cs="Arial"/>
                <w:color w:val="2E74B5" w:themeColor="accent1" w:themeShade="BF"/>
                <w:spacing w:val="3"/>
                <w:sz w:val="24"/>
                <w:szCs w:val="24"/>
                <w:lang w:eastAsia="es-SV"/>
              </w:rPr>
              <w:t>o</w:t>
            </w:r>
            <w:r w:rsidR="000026E8" w:rsidRPr="008512A9">
              <w:rPr>
                <w:rFonts w:ascii="Arial" w:eastAsia="Times New Roman" w:hAnsi="Arial" w:cs="Arial"/>
                <w:color w:val="2E74B5" w:themeColor="accent1" w:themeShade="BF"/>
                <w:sz w:val="24"/>
                <w:szCs w:val="24"/>
                <w:lang w:eastAsia="es-SV"/>
              </w:rPr>
              <w:t>r</w:t>
            </w:r>
          </w:p>
          <w:p w14:paraId="5EF92B1D" w14:textId="77777777" w:rsidR="00BE6010" w:rsidRPr="008512A9" w:rsidRDefault="00BE6010" w:rsidP="0063436E">
            <w:pPr>
              <w:pStyle w:val="Prrafodelista"/>
              <w:widowControl w:val="0"/>
              <w:numPr>
                <w:ilvl w:val="0"/>
                <w:numId w:val="54"/>
              </w:numPr>
              <w:tabs>
                <w:tab w:val="left" w:pos="400"/>
              </w:tabs>
              <w:autoSpaceDE w:val="0"/>
              <w:autoSpaceDN w:val="0"/>
              <w:adjustRightInd w:val="0"/>
              <w:spacing w:after="0" w:line="240" w:lineRule="auto"/>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Elaborar planilla mensual para el pago de salarios de empleados y empleadas.</w:t>
            </w:r>
          </w:p>
          <w:p w14:paraId="17F7DA12" w14:textId="77777777" w:rsidR="000026E8" w:rsidRPr="008512A9" w:rsidRDefault="000026E8" w:rsidP="000026E8">
            <w:pPr>
              <w:widowControl w:val="0"/>
              <w:tabs>
                <w:tab w:val="left" w:pos="400"/>
              </w:tabs>
              <w:autoSpaceDE w:val="0"/>
              <w:autoSpaceDN w:val="0"/>
              <w:adjustRightInd w:val="0"/>
              <w:spacing w:after="0" w:line="240" w:lineRule="auto"/>
              <w:ind w:left="412" w:hanging="360"/>
              <w:jc w:val="both"/>
              <w:rPr>
                <w:rFonts w:ascii="Arial" w:eastAsia="Times New Roman" w:hAnsi="Arial" w:cs="Arial"/>
                <w:color w:val="2E74B5" w:themeColor="accent1" w:themeShade="BF"/>
                <w:sz w:val="24"/>
                <w:szCs w:val="24"/>
                <w:lang w:eastAsia="es-SV"/>
              </w:rPr>
            </w:pPr>
          </w:p>
          <w:p w14:paraId="1A75928C" w14:textId="77777777" w:rsidR="000026E8" w:rsidRPr="008512A9" w:rsidRDefault="000026E8" w:rsidP="000026E8">
            <w:pPr>
              <w:widowControl w:val="0"/>
              <w:tabs>
                <w:tab w:val="left" w:pos="400"/>
              </w:tabs>
              <w:autoSpaceDE w:val="0"/>
              <w:autoSpaceDN w:val="0"/>
              <w:adjustRightInd w:val="0"/>
              <w:spacing w:after="0" w:line="240" w:lineRule="auto"/>
              <w:ind w:left="412" w:hanging="360"/>
              <w:jc w:val="both"/>
              <w:rPr>
                <w:rFonts w:ascii="Arial" w:hAnsi="Arial" w:cs="Arial"/>
                <w:color w:val="2E74B5" w:themeColor="accent1" w:themeShade="BF"/>
                <w:sz w:val="24"/>
                <w:szCs w:val="24"/>
              </w:rPr>
            </w:pPr>
          </w:p>
        </w:tc>
      </w:tr>
      <w:tr w:rsidR="008512A9" w:rsidRPr="008512A9" w14:paraId="43C574E0" w14:textId="77777777" w:rsidTr="00002895">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A4BA9FE"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lastRenderedPageBreak/>
              <w:t>Relaciones</w:t>
            </w:r>
          </w:p>
        </w:tc>
      </w:tr>
      <w:tr w:rsidR="008512A9" w:rsidRPr="008512A9" w14:paraId="4C41BF40" w14:textId="77777777" w:rsidTr="00002895">
        <w:trPr>
          <w:trHeight w:val="340"/>
          <w:jc w:val="center"/>
        </w:trPr>
        <w:tc>
          <w:tcPr>
            <w:tcW w:w="4412" w:type="dxa"/>
            <w:gridSpan w:val="2"/>
            <w:tcBorders>
              <w:top w:val="single" w:sz="8" w:space="0" w:color="4F81BD"/>
            </w:tcBorders>
            <w:vAlign w:val="center"/>
          </w:tcPr>
          <w:p w14:paraId="09219C1B"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Internas</w:t>
            </w:r>
          </w:p>
        </w:tc>
        <w:tc>
          <w:tcPr>
            <w:tcW w:w="4406" w:type="dxa"/>
            <w:tcBorders>
              <w:top w:val="single" w:sz="8" w:space="0" w:color="4F81BD"/>
            </w:tcBorders>
            <w:vAlign w:val="center"/>
          </w:tcPr>
          <w:p w14:paraId="696E6C68"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color w:val="2E74B5" w:themeColor="accent1" w:themeShade="BF"/>
                <w:sz w:val="24"/>
                <w:szCs w:val="24"/>
                <w:lang w:val="es-ES" w:eastAsia="es-ES"/>
              </w:rPr>
            </w:pPr>
            <w:r w:rsidRPr="008512A9">
              <w:rPr>
                <w:rFonts w:ascii="Arial" w:eastAsia="Times New Roman" w:hAnsi="Arial" w:cs="Arial"/>
                <w:b/>
                <w:color w:val="2E74B5" w:themeColor="accent1" w:themeShade="BF"/>
                <w:sz w:val="24"/>
                <w:szCs w:val="24"/>
                <w:lang w:val="es-ES" w:eastAsia="es-ES"/>
              </w:rPr>
              <w:t>Externas</w:t>
            </w:r>
          </w:p>
        </w:tc>
      </w:tr>
      <w:tr w:rsidR="008512A9" w:rsidRPr="008512A9" w14:paraId="21449E1D" w14:textId="77777777" w:rsidTr="00002895">
        <w:trPr>
          <w:trHeight w:val="1307"/>
          <w:jc w:val="center"/>
        </w:trPr>
        <w:tc>
          <w:tcPr>
            <w:tcW w:w="4412" w:type="dxa"/>
            <w:gridSpan w:val="2"/>
            <w:vAlign w:val="center"/>
          </w:tcPr>
          <w:p w14:paraId="1152E28E" w14:textId="77777777" w:rsidR="000026E8" w:rsidRPr="008512A9" w:rsidRDefault="000026E8" w:rsidP="0063436E">
            <w:pPr>
              <w:pStyle w:val="Prrafodelista"/>
              <w:widowControl w:val="0"/>
              <w:numPr>
                <w:ilvl w:val="0"/>
                <w:numId w:val="53"/>
              </w:numPr>
              <w:autoSpaceDE w:val="0"/>
              <w:autoSpaceDN w:val="0"/>
              <w:adjustRightInd w:val="0"/>
              <w:spacing w:before="2"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cejo</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p>
          <w:p w14:paraId="33CA0F12" w14:textId="77777777" w:rsidR="000026E8" w:rsidRPr="008512A9" w:rsidRDefault="000026E8" w:rsidP="0063436E">
            <w:pPr>
              <w:pStyle w:val="Prrafodelista"/>
              <w:widowControl w:val="0"/>
              <w:numPr>
                <w:ilvl w:val="0"/>
                <w:numId w:val="53"/>
              </w:numPr>
              <w:autoSpaceDE w:val="0"/>
              <w:autoSpaceDN w:val="0"/>
              <w:adjustRightInd w:val="0"/>
              <w:spacing w:after="0" w:line="302"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1"/>
                <w:sz w:val="24"/>
                <w:szCs w:val="24"/>
                <w:lang w:eastAsia="es-SV"/>
              </w:rPr>
              <w:t>e</w:t>
            </w:r>
            <w:r w:rsidRPr="008512A9">
              <w:rPr>
                <w:rFonts w:ascii="Arial" w:eastAsia="Times New Roman" w:hAnsi="Arial" w:cs="Arial"/>
                <w:color w:val="2E74B5" w:themeColor="accent1" w:themeShade="BF"/>
                <w:spacing w:val="-1"/>
                <w:sz w:val="24"/>
                <w:szCs w:val="24"/>
                <w:lang w:eastAsia="es-SV"/>
              </w:rPr>
              <w:t>/</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p>
          <w:p w14:paraId="69B0E2D4" w14:textId="77777777" w:rsidR="000026E8" w:rsidRPr="008512A9" w:rsidRDefault="000026E8" w:rsidP="0063436E">
            <w:pPr>
              <w:pStyle w:val="Prrafodelista"/>
              <w:widowControl w:val="0"/>
              <w:numPr>
                <w:ilvl w:val="0"/>
                <w:numId w:val="53"/>
              </w:numPr>
              <w:tabs>
                <w:tab w:val="left" w:pos="540"/>
              </w:tabs>
              <w:autoSpaceDE w:val="0"/>
              <w:autoSpaceDN w:val="0"/>
              <w:adjustRightInd w:val="0"/>
              <w:spacing w:before="1" w:after="0" w:line="243" w:lineRule="auto"/>
              <w:ind w:right="179"/>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8"/>
                <w:sz w:val="24"/>
                <w:szCs w:val="24"/>
                <w:lang w:eastAsia="es-SV"/>
              </w:rPr>
              <w:t xml:space="preserve"> </w:t>
            </w:r>
            <w:r w:rsidR="00BE6010" w:rsidRPr="008512A9">
              <w:rPr>
                <w:rFonts w:ascii="Arial" w:eastAsia="Times New Roman" w:hAnsi="Arial" w:cs="Arial"/>
                <w:color w:val="2E74B5" w:themeColor="accent1" w:themeShade="BF"/>
                <w:spacing w:val="-1"/>
                <w:sz w:val="24"/>
                <w:szCs w:val="24"/>
                <w:lang w:eastAsia="es-SV"/>
              </w:rPr>
              <w:t>General</w:t>
            </w:r>
          </w:p>
          <w:p w14:paraId="41FACF2F" w14:textId="77777777" w:rsidR="000026E8" w:rsidRPr="008512A9" w:rsidRDefault="00BE6010" w:rsidP="0063436E">
            <w:pPr>
              <w:pStyle w:val="Prrafodelista"/>
              <w:numPr>
                <w:ilvl w:val="0"/>
                <w:numId w:val="53"/>
              </w:numPr>
              <w:overflowPunct w:val="0"/>
              <w:autoSpaceDE w:val="0"/>
              <w:autoSpaceDN w:val="0"/>
              <w:adjustRightInd w:val="0"/>
              <w:spacing w:after="0" w:line="271" w:lineRule="auto"/>
              <w:ind w:right="113"/>
              <w:textAlignment w:val="baseline"/>
              <w:rPr>
                <w:rFonts w:ascii="Arial" w:eastAsia="Times New Roman" w:hAnsi="Arial" w:cs="Arial"/>
                <w:bCs/>
                <w:color w:val="2E74B5" w:themeColor="accent1" w:themeShade="BF"/>
                <w:sz w:val="24"/>
                <w:szCs w:val="24"/>
                <w:lang w:bidi="en-US"/>
              </w:rPr>
            </w:pPr>
            <w:r w:rsidRPr="008512A9">
              <w:rPr>
                <w:rFonts w:ascii="Arial" w:eastAsia="Times New Roman" w:hAnsi="Arial" w:cs="Arial"/>
                <w:color w:val="2E74B5" w:themeColor="accent1" w:themeShade="BF"/>
                <w:sz w:val="24"/>
                <w:szCs w:val="24"/>
                <w:lang w:eastAsia="es-SV"/>
              </w:rPr>
              <w:t>Demás unidades y departamentos de la municipalidad.</w:t>
            </w:r>
          </w:p>
        </w:tc>
        <w:tc>
          <w:tcPr>
            <w:tcW w:w="4406" w:type="dxa"/>
            <w:vAlign w:val="center"/>
          </w:tcPr>
          <w:p w14:paraId="4DEB14B1" w14:textId="32F63DE5" w:rsidR="000026E8" w:rsidRPr="008512A9" w:rsidRDefault="000026E8" w:rsidP="0063436E">
            <w:pPr>
              <w:pStyle w:val="Prrafodelista"/>
              <w:widowControl w:val="0"/>
              <w:numPr>
                <w:ilvl w:val="0"/>
                <w:numId w:val="53"/>
              </w:numPr>
              <w:autoSpaceDE w:val="0"/>
              <w:autoSpaceDN w:val="0"/>
              <w:adjustRightInd w:val="0"/>
              <w:spacing w:before="2"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z w:val="24"/>
                <w:szCs w:val="24"/>
                <w:lang w:eastAsia="es-SV"/>
              </w:rPr>
              <w:t>P</w:t>
            </w:r>
            <w:r w:rsidR="00BE6010" w:rsidRPr="008512A9">
              <w:rPr>
                <w:rFonts w:ascii="Arial" w:eastAsia="Times New Roman" w:hAnsi="Arial" w:cs="Arial"/>
                <w:color w:val="2E74B5" w:themeColor="accent1" w:themeShade="BF"/>
                <w:sz w:val="24"/>
                <w:szCs w:val="24"/>
                <w:lang w:eastAsia="es-SV"/>
              </w:rPr>
              <w:t>, AFP CRECER Y CONFIA</w:t>
            </w:r>
          </w:p>
          <w:p w14:paraId="4E85A33D" w14:textId="1F774D24" w:rsidR="000026E8" w:rsidRPr="008512A9" w:rsidRDefault="000026E8" w:rsidP="0063436E">
            <w:pPr>
              <w:pStyle w:val="Prrafodelista"/>
              <w:widowControl w:val="0"/>
              <w:numPr>
                <w:ilvl w:val="0"/>
                <w:numId w:val="53"/>
              </w:numPr>
              <w:autoSpaceDE w:val="0"/>
              <w:autoSpaceDN w:val="0"/>
              <w:adjustRightInd w:val="0"/>
              <w:spacing w:after="0" w:line="302"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ñ</w:t>
            </w:r>
            <w:r w:rsidRPr="008512A9">
              <w:rPr>
                <w:rFonts w:ascii="Arial" w:eastAsia="Times New Roman" w:hAnsi="Arial" w:cs="Arial"/>
                <w:color w:val="2E74B5" w:themeColor="accent1" w:themeShade="BF"/>
                <w:spacing w:val="-2"/>
                <w:sz w:val="24"/>
                <w:szCs w:val="24"/>
                <w:lang w:eastAsia="es-SV"/>
              </w:rPr>
              <w:t>í</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w:t>
            </w:r>
          </w:p>
          <w:p w14:paraId="77D44C4C" w14:textId="51FB5C41" w:rsidR="000026E8" w:rsidRPr="008512A9" w:rsidRDefault="000026E8" w:rsidP="0063436E">
            <w:pPr>
              <w:pStyle w:val="Prrafodelista"/>
              <w:widowControl w:val="0"/>
              <w:numPr>
                <w:ilvl w:val="0"/>
                <w:numId w:val="5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p>
          <w:p w14:paraId="26800A74" w14:textId="3F2727BD" w:rsidR="000026E8" w:rsidRPr="008512A9" w:rsidRDefault="000026E8" w:rsidP="0063436E">
            <w:pPr>
              <w:pStyle w:val="Prrafodelista"/>
              <w:widowControl w:val="0"/>
              <w:numPr>
                <w:ilvl w:val="0"/>
                <w:numId w:val="5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Re</w:t>
            </w:r>
            <w:r w:rsidRPr="008512A9">
              <w:rPr>
                <w:rFonts w:ascii="Arial" w:eastAsia="Times New Roman" w:hAnsi="Arial" w:cs="Arial"/>
                <w:color w:val="2E74B5" w:themeColor="accent1" w:themeShade="BF"/>
                <w:spacing w:val="-1"/>
                <w:sz w:val="24"/>
                <w:szCs w:val="24"/>
                <w:lang w:eastAsia="es-SV"/>
              </w:rPr>
              <w:t>pú</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z w:val="24"/>
                <w:szCs w:val="24"/>
                <w:lang w:eastAsia="es-SV"/>
              </w:rPr>
              <w:t>ca</w:t>
            </w:r>
          </w:p>
          <w:p w14:paraId="191DCDF3" w14:textId="39FDA817" w:rsidR="000026E8" w:rsidRPr="008512A9" w:rsidRDefault="000026E8" w:rsidP="0063436E">
            <w:pPr>
              <w:pStyle w:val="Prrafodelista"/>
              <w:widowControl w:val="0"/>
              <w:numPr>
                <w:ilvl w:val="0"/>
                <w:numId w:val="5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SSS</w:t>
            </w:r>
          </w:p>
          <w:p w14:paraId="27729388" w14:textId="65EA7A96" w:rsidR="000026E8" w:rsidRPr="008512A9" w:rsidRDefault="000026E8" w:rsidP="0063436E">
            <w:pPr>
              <w:pStyle w:val="Prrafodelista"/>
              <w:widowControl w:val="0"/>
              <w:numPr>
                <w:ilvl w:val="0"/>
                <w:numId w:val="53"/>
              </w:numPr>
              <w:autoSpaceDE w:val="0"/>
              <w:autoSpaceDN w:val="0"/>
              <w:adjustRightInd w:val="0"/>
              <w:spacing w:after="0" w:line="302"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F</w:t>
            </w:r>
            <w:r w:rsidRPr="008512A9">
              <w:rPr>
                <w:rFonts w:ascii="Arial" w:eastAsia="Times New Roman" w:hAnsi="Arial" w:cs="Arial"/>
                <w:color w:val="2E74B5" w:themeColor="accent1" w:themeShade="BF"/>
                <w:spacing w:val="2"/>
                <w:sz w:val="24"/>
                <w:szCs w:val="24"/>
                <w:lang w:eastAsia="es-SV"/>
              </w:rPr>
              <w:t>.</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w:t>
            </w:r>
            <w:r w:rsidRPr="008512A9">
              <w:rPr>
                <w:rFonts w:ascii="Arial" w:eastAsia="Times New Roman" w:hAnsi="Arial" w:cs="Arial"/>
                <w:color w:val="2E74B5" w:themeColor="accent1" w:themeShade="BF"/>
                <w:spacing w:val="-1"/>
                <w:sz w:val="24"/>
                <w:szCs w:val="24"/>
                <w:lang w:eastAsia="es-SV"/>
              </w:rPr>
              <w:t>V</w:t>
            </w:r>
            <w:r w:rsidRPr="008512A9">
              <w:rPr>
                <w:rFonts w:ascii="Arial" w:eastAsia="Times New Roman" w:hAnsi="Arial" w:cs="Arial"/>
                <w:color w:val="2E74B5" w:themeColor="accent1" w:themeShade="BF"/>
                <w:sz w:val="24"/>
                <w:szCs w:val="24"/>
                <w:lang w:eastAsia="es-SV"/>
              </w:rPr>
              <w:t>.</w:t>
            </w:r>
          </w:p>
          <w:p w14:paraId="7192A158" w14:textId="407DE58F" w:rsidR="000026E8" w:rsidRPr="008512A9" w:rsidRDefault="000026E8" w:rsidP="0063436E">
            <w:pPr>
              <w:pStyle w:val="Prrafodelista"/>
              <w:numPr>
                <w:ilvl w:val="0"/>
                <w:numId w:val="53"/>
              </w:numPr>
              <w:overflowPunct w:val="0"/>
              <w:autoSpaceDE w:val="0"/>
              <w:autoSpaceDN w:val="0"/>
              <w:adjustRightInd w:val="0"/>
              <w:spacing w:after="0" w:line="240" w:lineRule="auto"/>
              <w:ind w:right="113"/>
              <w:textAlignment w:val="baseline"/>
              <w:rPr>
                <w:rFonts w:ascii="Arial" w:eastAsia="Times New Roman" w:hAnsi="Arial" w:cs="Arial"/>
                <w:color w:val="2E74B5" w:themeColor="accent1" w:themeShade="BF"/>
                <w:sz w:val="24"/>
                <w:szCs w:val="24"/>
                <w:lang w:bidi="en-US"/>
              </w:rPr>
            </w:pP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tc>
      </w:tr>
    </w:tbl>
    <w:p w14:paraId="60727CCD" w14:textId="77777777" w:rsidR="003E3C0F" w:rsidRPr="008512A9" w:rsidRDefault="003E3C0F">
      <w:pPr>
        <w:rPr>
          <w:rFonts w:ascii="Arial" w:hAnsi="Arial" w:cs="Arial"/>
          <w:color w:val="2E74B5" w:themeColor="accent1" w:themeShade="BF"/>
          <w:sz w:val="24"/>
          <w:szCs w:val="24"/>
        </w:rPr>
      </w:pPr>
    </w:p>
    <w:p w14:paraId="232A9C24" w14:textId="77777777" w:rsidR="006C3B2A" w:rsidRPr="008512A9" w:rsidRDefault="006C3B2A">
      <w:pPr>
        <w:rPr>
          <w:rFonts w:ascii="Arial" w:hAnsi="Arial" w:cs="Arial"/>
          <w:color w:val="2E74B5" w:themeColor="accent1" w:themeShade="BF"/>
          <w:sz w:val="24"/>
          <w:szCs w:val="24"/>
        </w:rPr>
      </w:pPr>
    </w:p>
    <w:p w14:paraId="34B4D87C" w14:textId="77777777" w:rsidR="006C3B2A" w:rsidRPr="008512A9" w:rsidRDefault="006C3B2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4"/>
        <w:gridCol w:w="1910"/>
        <w:gridCol w:w="4404"/>
      </w:tblGrid>
      <w:tr w:rsidR="006C3B2A" w:rsidRPr="008512A9" w14:paraId="2DFBBD49" w14:textId="77777777" w:rsidTr="006C3B2A">
        <w:trPr>
          <w:trHeight w:val="567"/>
          <w:jc w:val="center"/>
        </w:trPr>
        <w:tc>
          <w:tcPr>
            <w:tcW w:w="8818" w:type="dxa"/>
            <w:gridSpan w:val="3"/>
            <w:shd w:val="clear" w:color="auto" w:fill="C6D9F1"/>
            <w:vAlign w:val="center"/>
          </w:tcPr>
          <w:p w14:paraId="18E1EADC" w14:textId="77777777" w:rsidR="006C3B2A" w:rsidRPr="008512A9" w:rsidRDefault="006C3B2A"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JURÍDICA</w:t>
            </w:r>
          </w:p>
        </w:tc>
      </w:tr>
      <w:tr w:rsidR="008512A9" w:rsidRPr="008512A9" w14:paraId="49D3B994" w14:textId="77777777" w:rsidTr="006C3B2A">
        <w:trPr>
          <w:trHeight w:val="397"/>
          <w:jc w:val="center"/>
        </w:trPr>
        <w:tc>
          <w:tcPr>
            <w:tcW w:w="2504" w:type="dxa"/>
            <w:vAlign w:val="center"/>
          </w:tcPr>
          <w:p w14:paraId="2D995850"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4" w:type="dxa"/>
            <w:gridSpan w:val="2"/>
            <w:vAlign w:val="center"/>
          </w:tcPr>
          <w:p w14:paraId="6EDDB0C7" w14:textId="77777777" w:rsidR="006C3B2A" w:rsidRPr="008512A9" w:rsidRDefault="006C3B2A" w:rsidP="0014368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UNIDAD  JURÍDICA</w:t>
            </w:r>
          </w:p>
        </w:tc>
      </w:tr>
      <w:tr w:rsidR="008512A9" w:rsidRPr="008512A9" w14:paraId="7176F7F3" w14:textId="77777777" w:rsidTr="006C3B2A">
        <w:trPr>
          <w:trHeight w:val="397"/>
          <w:jc w:val="center"/>
        </w:trPr>
        <w:tc>
          <w:tcPr>
            <w:tcW w:w="2504" w:type="dxa"/>
            <w:vAlign w:val="center"/>
          </w:tcPr>
          <w:p w14:paraId="5A834332"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Código de la Unidad</w:t>
            </w:r>
          </w:p>
        </w:tc>
        <w:tc>
          <w:tcPr>
            <w:tcW w:w="6314" w:type="dxa"/>
            <w:gridSpan w:val="2"/>
            <w:vAlign w:val="center"/>
          </w:tcPr>
          <w:p w14:paraId="78B5CC99" w14:textId="77777777" w:rsidR="006C3B2A" w:rsidRPr="008512A9" w:rsidRDefault="006C3B2A"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0101-15</w:t>
            </w:r>
          </w:p>
        </w:tc>
      </w:tr>
      <w:tr w:rsidR="008512A9" w:rsidRPr="008512A9" w14:paraId="67272E1A" w14:textId="77777777" w:rsidTr="006C3B2A">
        <w:trPr>
          <w:trHeight w:val="397"/>
          <w:jc w:val="center"/>
        </w:trPr>
        <w:tc>
          <w:tcPr>
            <w:tcW w:w="2504" w:type="dxa"/>
            <w:vAlign w:val="center"/>
          </w:tcPr>
          <w:p w14:paraId="7C13148B"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4" w:type="dxa"/>
            <w:gridSpan w:val="2"/>
            <w:vAlign w:val="center"/>
          </w:tcPr>
          <w:p w14:paraId="03080EA9" w14:textId="77777777" w:rsidR="006C3B2A" w:rsidRPr="008512A9" w:rsidRDefault="006C3B2A"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 alcalde y Gerencia General</w:t>
            </w:r>
          </w:p>
        </w:tc>
      </w:tr>
      <w:tr w:rsidR="008512A9" w:rsidRPr="008512A9" w14:paraId="224E8AE4" w14:textId="77777777" w:rsidTr="006C3B2A">
        <w:trPr>
          <w:trHeight w:val="419"/>
          <w:jc w:val="center"/>
        </w:trPr>
        <w:tc>
          <w:tcPr>
            <w:tcW w:w="2504" w:type="dxa"/>
            <w:vAlign w:val="center"/>
          </w:tcPr>
          <w:p w14:paraId="65208AF0"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4" w:type="dxa"/>
            <w:gridSpan w:val="2"/>
            <w:vAlign w:val="center"/>
          </w:tcPr>
          <w:p w14:paraId="2C7F14D2" w14:textId="77777777" w:rsidR="006C3B2A" w:rsidRPr="008512A9" w:rsidRDefault="006C3B2A"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417BF3D4" w14:textId="77777777" w:rsidTr="006C3B2A">
        <w:trPr>
          <w:trHeight w:val="539"/>
          <w:jc w:val="center"/>
        </w:trPr>
        <w:tc>
          <w:tcPr>
            <w:tcW w:w="2504" w:type="dxa"/>
            <w:vAlign w:val="center"/>
          </w:tcPr>
          <w:p w14:paraId="3A33150F"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4" w:type="dxa"/>
            <w:gridSpan w:val="2"/>
          </w:tcPr>
          <w:p w14:paraId="54BBBE2F" w14:textId="77777777" w:rsidR="006C3B2A" w:rsidRPr="008512A9" w:rsidRDefault="006C3B2A" w:rsidP="0014368C">
            <w:pPr>
              <w:widowControl w:val="0"/>
              <w:autoSpaceDE w:val="0"/>
              <w:autoSpaceDN w:val="0"/>
              <w:adjustRightInd w:val="0"/>
              <w:spacing w:before="1" w:after="0" w:line="240" w:lineRule="auto"/>
              <w:ind w:left="52"/>
              <w:jc w:val="both"/>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52"/>
                <w:sz w:val="24"/>
                <w:szCs w:val="24"/>
              </w:rPr>
              <w:t xml:space="preserve"> </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3"/>
                <w:sz w:val="24"/>
                <w:szCs w:val="24"/>
              </w:rPr>
              <w:t xml:space="preserve">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48"/>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3"/>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2"/>
                <w:sz w:val="24"/>
                <w:szCs w:val="24"/>
              </w:rPr>
              <w:t xml:space="preserve"> </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47"/>
                <w:sz w:val="24"/>
                <w:szCs w:val="24"/>
              </w:rPr>
              <w:t xml:space="preserve"> </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mo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p>
        </w:tc>
      </w:tr>
      <w:tr w:rsidR="008512A9" w:rsidRPr="008512A9" w14:paraId="49075AA6" w14:textId="77777777" w:rsidTr="006C3B2A">
        <w:trPr>
          <w:trHeight w:val="681"/>
          <w:jc w:val="center"/>
        </w:trPr>
        <w:tc>
          <w:tcPr>
            <w:tcW w:w="2504" w:type="dxa"/>
            <w:vAlign w:val="center"/>
          </w:tcPr>
          <w:p w14:paraId="4B45F54A"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4" w:type="dxa"/>
            <w:gridSpan w:val="2"/>
            <w:vAlign w:val="center"/>
          </w:tcPr>
          <w:p w14:paraId="55DFF997" w14:textId="3915CDF0" w:rsidR="006C3B2A" w:rsidRPr="008512A9" w:rsidRDefault="006C3B2A" w:rsidP="006D3EBB">
            <w:pPr>
              <w:pStyle w:val="Prrafodelista"/>
              <w:widowControl w:val="0"/>
              <w:numPr>
                <w:ilvl w:val="0"/>
                <w:numId w:val="77"/>
              </w:numPr>
              <w:tabs>
                <w:tab w:val="left" w:pos="400"/>
              </w:tabs>
              <w:autoSpaceDE w:val="0"/>
              <w:autoSpaceDN w:val="0"/>
              <w:adjustRightInd w:val="0"/>
              <w:spacing w:before="2" w:after="0" w:line="240" w:lineRule="auto"/>
              <w:ind w:right="5"/>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xml:space="preserve">er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 xml:space="preserve">es y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7"/>
                <w:sz w:val="24"/>
                <w:szCs w:val="24"/>
                <w:lang w:eastAsia="es-SV"/>
              </w:rPr>
              <w:t>g</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en el </w:t>
            </w:r>
            <w:r w:rsidRPr="008512A9">
              <w:rPr>
                <w:rFonts w:ascii="Arial" w:eastAsia="Times New Roman" w:hAnsi="Arial" w:cs="Arial"/>
                <w:color w:val="2E74B5" w:themeColor="accent1" w:themeShade="BF"/>
                <w:spacing w:val="-1"/>
                <w:sz w:val="24"/>
                <w:szCs w:val="24"/>
                <w:lang w:eastAsia="es-SV"/>
              </w:rPr>
              <w:t>fun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w:t>
            </w:r>
          </w:p>
          <w:p w14:paraId="0C76EA4E" w14:textId="450E7EDB" w:rsidR="006C3B2A" w:rsidRPr="008512A9" w:rsidRDefault="006C3B2A" w:rsidP="006D3EBB">
            <w:pPr>
              <w:pStyle w:val="Prrafodelista"/>
              <w:widowControl w:val="0"/>
              <w:numPr>
                <w:ilvl w:val="0"/>
                <w:numId w:val="77"/>
              </w:numPr>
              <w:tabs>
                <w:tab w:val="left" w:pos="400"/>
              </w:tabs>
              <w:autoSpaceDE w:val="0"/>
              <w:autoSpaceDN w:val="0"/>
              <w:adjustRightInd w:val="0"/>
              <w:spacing w:before="2" w:after="0" w:line="240" w:lineRule="auto"/>
              <w:ind w:right="5"/>
              <w:rPr>
                <w:rFonts w:ascii="Arial" w:hAnsi="Arial" w:cs="Arial"/>
                <w:bCs/>
                <w:color w:val="2E74B5" w:themeColor="accent1" w:themeShade="BF"/>
                <w:sz w:val="24"/>
                <w:szCs w:val="24"/>
                <w:lang w:val="es-MX"/>
              </w:rPr>
            </w:pP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8"/>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4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 j</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rí</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la</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w:t>
            </w:r>
          </w:p>
        </w:tc>
      </w:tr>
      <w:tr w:rsidR="008512A9" w:rsidRPr="008512A9" w14:paraId="112AB285" w14:textId="77777777" w:rsidTr="006C3B2A">
        <w:trPr>
          <w:trHeight w:val="1936"/>
          <w:jc w:val="center"/>
        </w:trPr>
        <w:tc>
          <w:tcPr>
            <w:tcW w:w="2504" w:type="dxa"/>
            <w:tcBorders>
              <w:bottom w:val="single" w:sz="8" w:space="0" w:color="4F81BD"/>
            </w:tcBorders>
            <w:vAlign w:val="center"/>
          </w:tcPr>
          <w:p w14:paraId="3A2D6181" w14:textId="77777777" w:rsidR="006C3B2A" w:rsidRPr="008512A9" w:rsidRDefault="006C3B2A"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4" w:type="dxa"/>
            <w:gridSpan w:val="2"/>
            <w:tcBorders>
              <w:bottom w:val="single" w:sz="8" w:space="0" w:color="4F81BD"/>
            </w:tcBorders>
            <w:vAlign w:val="center"/>
          </w:tcPr>
          <w:p w14:paraId="7A026B79" w14:textId="647AA589" w:rsidR="006C3B2A" w:rsidRPr="008512A9" w:rsidRDefault="006C3B2A" w:rsidP="006D3EBB">
            <w:pPr>
              <w:pStyle w:val="Prrafodelista"/>
              <w:widowControl w:val="0"/>
              <w:numPr>
                <w:ilvl w:val="0"/>
                <w:numId w:val="78"/>
              </w:numPr>
              <w:tabs>
                <w:tab w:val="left" w:pos="400"/>
              </w:tabs>
              <w:autoSpaceDE w:val="0"/>
              <w:autoSpaceDN w:val="0"/>
              <w:adjustRightInd w:val="0"/>
              <w:spacing w:after="0" w:line="240" w:lineRule="auto"/>
              <w:ind w:right="3"/>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ar </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001033C8" w:rsidRPr="008512A9">
              <w:rPr>
                <w:rFonts w:ascii="Arial" w:hAnsi="Arial" w:cs="Arial"/>
                <w:color w:val="2E74B5" w:themeColor="accent1" w:themeShade="BF"/>
                <w:sz w:val="24"/>
                <w:szCs w:val="24"/>
              </w:rPr>
              <w:t xml:space="preserve"> de trabajo.</w:t>
            </w:r>
          </w:p>
          <w:p w14:paraId="49E20A73" w14:textId="31467F6E" w:rsidR="006C3B2A" w:rsidRPr="008512A9" w:rsidRDefault="006C3B2A" w:rsidP="006D3EBB">
            <w:pPr>
              <w:pStyle w:val="Prrafodelista"/>
              <w:widowControl w:val="0"/>
              <w:numPr>
                <w:ilvl w:val="0"/>
                <w:numId w:val="78"/>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y al</w:t>
            </w:r>
            <w:r w:rsidRPr="008512A9">
              <w:rPr>
                <w:rFonts w:ascii="Arial" w:hAnsi="Arial" w:cs="Arial"/>
                <w:color w:val="2E74B5" w:themeColor="accent1" w:themeShade="BF"/>
                <w:spacing w:val="-1"/>
                <w:sz w:val="24"/>
                <w:szCs w:val="24"/>
              </w:rPr>
              <w:t xml:space="preserve"> pú</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p w14:paraId="7FB7C39A" w14:textId="6020AF9D" w:rsidR="006C3B2A" w:rsidRPr="008512A9" w:rsidRDefault="006C3B2A" w:rsidP="006D3EBB">
            <w:pPr>
              <w:pStyle w:val="Prrafodelista"/>
              <w:widowControl w:val="0"/>
              <w:numPr>
                <w:ilvl w:val="0"/>
                <w:numId w:val="78"/>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47D7E561" w14:textId="16A6166D" w:rsidR="006C3B2A" w:rsidRPr="008512A9" w:rsidRDefault="006C3B2A" w:rsidP="006D3EBB">
            <w:pPr>
              <w:pStyle w:val="Prrafodelista"/>
              <w:widowControl w:val="0"/>
              <w:numPr>
                <w:ilvl w:val="0"/>
                <w:numId w:val="78"/>
              </w:numPr>
              <w:tabs>
                <w:tab w:val="left" w:pos="400"/>
              </w:tabs>
              <w:autoSpaceDE w:val="0"/>
              <w:autoSpaceDN w:val="0"/>
              <w:adjustRightInd w:val="0"/>
              <w:spacing w:before="1" w:after="0" w:line="240" w:lineRule="auto"/>
              <w:ind w:right="7"/>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0"/>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ej</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40878C96" w14:textId="5AFA2F29" w:rsidR="006C3B2A" w:rsidRPr="008512A9" w:rsidRDefault="006C3B2A" w:rsidP="006D3EBB">
            <w:pPr>
              <w:pStyle w:val="Prrafodelista"/>
              <w:widowControl w:val="0"/>
              <w:numPr>
                <w:ilvl w:val="0"/>
                <w:numId w:val="78"/>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2B2921DF" w14:textId="2E647C80" w:rsidR="006C3B2A" w:rsidRPr="008512A9" w:rsidRDefault="006C3B2A" w:rsidP="006D3EBB">
            <w:pPr>
              <w:pStyle w:val="Prrafodelista"/>
              <w:widowControl w:val="0"/>
              <w:numPr>
                <w:ilvl w:val="0"/>
                <w:numId w:val="78"/>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64053782" w14:textId="00458BCA" w:rsidR="006C3B2A" w:rsidRPr="008512A9" w:rsidRDefault="006C3B2A" w:rsidP="006D3EBB">
            <w:pPr>
              <w:pStyle w:val="Prrafodelista"/>
              <w:widowControl w:val="0"/>
              <w:numPr>
                <w:ilvl w:val="0"/>
                <w:numId w:val="78"/>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372F6BB7" w14:textId="52138254" w:rsidR="006C3B2A" w:rsidRPr="008512A9" w:rsidRDefault="006C3B2A" w:rsidP="006D3EBB">
            <w:pPr>
              <w:pStyle w:val="Prrafodelista"/>
              <w:widowControl w:val="0"/>
              <w:numPr>
                <w:ilvl w:val="0"/>
                <w:numId w:val="78"/>
              </w:numPr>
              <w:tabs>
                <w:tab w:val="left" w:pos="400"/>
              </w:tabs>
              <w:autoSpaceDE w:val="0"/>
              <w:autoSpaceDN w:val="0"/>
              <w:adjustRightInd w:val="0"/>
              <w:spacing w:before="1" w:after="0" w:line="240" w:lineRule="auto"/>
              <w:ind w:right="7"/>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46"/>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5"/>
                <w:sz w:val="24"/>
                <w:szCs w:val="24"/>
              </w:rPr>
              <w:t>O</w:t>
            </w:r>
            <w:r w:rsidRPr="008512A9">
              <w:rPr>
                <w:rFonts w:ascii="Arial" w:hAnsi="Arial" w:cs="Arial"/>
                <w:color w:val="2E74B5" w:themeColor="accent1" w:themeShade="BF"/>
                <w:spacing w:val="-1"/>
                <w:sz w:val="24"/>
                <w:szCs w:val="24"/>
              </w:rPr>
              <w:t>rd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45"/>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1"/>
                <w:sz w:val="24"/>
                <w:szCs w:val="24"/>
              </w:rPr>
              <w:t>Reglamentos</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w w:val="99"/>
                <w:sz w:val="24"/>
                <w:szCs w:val="24"/>
              </w:rPr>
              <w:t>M</w:t>
            </w:r>
            <w:r w:rsidRPr="008512A9">
              <w:rPr>
                <w:rFonts w:ascii="Arial" w:hAnsi="Arial" w:cs="Arial"/>
                <w:color w:val="2E74B5" w:themeColor="accent1" w:themeShade="BF"/>
                <w:spacing w:val="-1"/>
                <w:w w:val="99"/>
                <w:sz w:val="24"/>
                <w:szCs w:val="24"/>
              </w:rPr>
              <w:t>un</w:t>
            </w:r>
            <w:r w:rsidRPr="008512A9">
              <w:rPr>
                <w:rFonts w:ascii="Arial" w:hAnsi="Arial" w:cs="Arial"/>
                <w:color w:val="2E74B5" w:themeColor="accent1" w:themeShade="BF"/>
                <w:spacing w:val="3"/>
                <w:w w:val="99"/>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w w:val="99"/>
                <w:sz w:val="24"/>
                <w:szCs w:val="24"/>
              </w:rPr>
              <w:t>i</w:t>
            </w:r>
            <w:r w:rsidRPr="008512A9">
              <w:rPr>
                <w:rFonts w:ascii="Arial" w:hAnsi="Arial" w:cs="Arial"/>
                <w:color w:val="2E74B5" w:themeColor="accent1" w:themeShade="BF"/>
                <w:spacing w:val="-1"/>
                <w:w w:val="99"/>
                <w:sz w:val="24"/>
                <w:szCs w:val="24"/>
              </w:rPr>
              <w:t>p</w:t>
            </w:r>
            <w:r w:rsidRPr="008512A9">
              <w:rPr>
                <w:rFonts w:ascii="Arial" w:hAnsi="Arial" w:cs="Arial"/>
                <w:color w:val="2E74B5" w:themeColor="accent1" w:themeShade="BF"/>
                <w:w w:val="99"/>
                <w:sz w:val="24"/>
                <w:szCs w:val="24"/>
              </w:rPr>
              <w:t>a</w:t>
            </w:r>
            <w:r w:rsidRPr="008512A9">
              <w:rPr>
                <w:rFonts w:ascii="Arial" w:hAnsi="Arial" w:cs="Arial"/>
                <w:color w:val="2E74B5" w:themeColor="accent1" w:themeShade="BF"/>
                <w:spacing w:val="-2"/>
                <w:w w:val="99"/>
                <w:sz w:val="24"/>
                <w:szCs w:val="24"/>
              </w:rPr>
              <w:t>l</w:t>
            </w:r>
            <w:r w:rsidRPr="008512A9">
              <w:rPr>
                <w:rFonts w:ascii="Arial" w:hAnsi="Arial" w:cs="Arial"/>
                <w:color w:val="2E74B5" w:themeColor="accent1" w:themeShade="BF"/>
                <w:w w:val="99"/>
                <w:sz w:val="24"/>
                <w:szCs w:val="24"/>
              </w:rPr>
              <w:t>.</w:t>
            </w:r>
          </w:p>
          <w:p w14:paraId="1D4498E1" w14:textId="033988EF" w:rsidR="006C3B2A" w:rsidRPr="008512A9" w:rsidRDefault="006C3B2A" w:rsidP="006D3EBB">
            <w:pPr>
              <w:pStyle w:val="Prrafodelista"/>
              <w:widowControl w:val="0"/>
              <w:numPr>
                <w:ilvl w:val="0"/>
                <w:numId w:val="78"/>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ca </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5"/>
                <w:sz w:val="24"/>
                <w:szCs w:val="24"/>
              </w:rPr>
              <w:t>Ó</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54"/>
                <w:sz w:val="24"/>
                <w:szCs w:val="24"/>
              </w:rPr>
              <w:t xml:space="preserve"> </w:t>
            </w:r>
            <w:r w:rsidRPr="008512A9">
              <w:rPr>
                <w:rFonts w:ascii="Arial" w:hAnsi="Arial" w:cs="Arial"/>
                <w:color w:val="2E74B5" w:themeColor="accent1" w:themeShade="BF"/>
                <w:sz w:val="24"/>
                <w:szCs w:val="24"/>
              </w:rPr>
              <w:t xml:space="preserve">o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 xml:space="preserve">l </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o</w:t>
            </w:r>
            <w:r w:rsidR="006D3EBB"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1"/>
                <w:sz w:val="24"/>
                <w:szCs w:val="24"/>
              </w:rPr>
              <w:t>úb</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ca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p>
          <w:p w14:paraId="6BA9AEC0" w14:textId="2FAEF635" w:rsidR="006C3B2A" w:rsidRPr="008512A9" w:rsidRDefault="006C3B2A" w:rsidP="006D3EBB">
            <w:pPr>
              <w:pStyle w:val="Prrafodelista"/>
              <w:widowControl w:val="0"/>
              <w:numPr>
                <w:ilvl w:val="0"/>
                <w:numId w:val="79"/>
              </w:numPr>
              <w:tabs>
                <w:tab w:val="left" w:pos="400"/>
              </w:tabs>
              <w:autoSpaceDE w:val="0"/>
              <w:autoSpaceDN w:val="0"/>
              <w:adjustRightInd w:val="0"/>
              <w:spacing w:after="0" w:line="240" w:lineRule="auto"/>
              <w:ind w:right="4"/>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z w:val="24"/>
                <w:szCs w:val="24"/>
              </w:rPr>
              <w:t>em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2"/>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 xml:space="preserve">ca </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6"/>
                <w:sz w:val="24"/>
                <w:szCs w:val="24"/>
              </w:rPr>
              <w:t xml:space="preserve"> </w:t>
            </w:r>
            <w:r w:rsidRPr="008512A9">
              <w:rPr>
                <w:rFonts w:ascii="Arial" w:hAnsi="Arial" w:cs="Arial"/>
                <w:color w:val="2E74B5" w:themeColor="accent1" w:themeShade="BF"/>
                <w:spacing w:val="6"/>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cejo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p w14:paraId="67A1F2BC" w14:textId="3AEE8582" w:rsidR="006C3B2A" w:rsidRPr="008512A9" w:rsidRDefault="006C3B2A" w:rsidP="006D3EBB">
            <w:pPr>
              <w:pStyle w:val="Prrafodelista"/>
              <w:widowControl w:val="0"/>
              <w:numPr>
                <w:ilvl w:val="0"/>
                <w:numId w:val="79"/>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H</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p w14:paraId="4AEA0138" w14:textId="10991357" w:rsidR="006C3B2A" w:rsidRPr="008512A9" w:rsidRDefault="006C3B2A" w:rsidP="006D3EBB">
            <w:pPr>
              <w:pStyle w:val="Prrafodelista"/>
              <w:widowControl w:val="0"/>
              <w:numPr>
                <w:ilvl w:val="0"/>
                <w:numId w:val="79"/>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fun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z w:val="24"/>
                <w:szCs w:val="24"/>
              </w:rPr>
              <w:t>el je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w:t>
            </w:r>
          </w:p>
          <w:p w14:paraId="0E3DA2E7" w14:textId="73D8B61C" w:rsidR="006C3B2A" w:rsidRPr="008512A9" w:rsidRDefault="006C3B2A" w:rsidP="006D3EBB">
            <w:pPr>
              <w:pStyle w:val="Prrafodelista"/>
              <w:widowControl w:val="0"/>
              <w:numPr>
                <w:ilvl w:val="0"/>
                <w:numId w:val="79"/>
              </w:numPr>
              <w:tabs>
                <w:tab w:val="left" w:pos="400"/>
              </w:tabs>
              <w:autoSpaceDE w:val="0"/>
              <w:autoSpaceDN w:val="0"/>
              <w:adjustRightInd w:val="0"/>
              <w:spacing w:before="1" w:after="0" w:line="240" w:lineRule="auto"/>
              <w:ind w:right="-3"/>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El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53"/>
                <w:sz w:val="24"/>
                <w:szCs w:val="24"/>
              </w:rPr>
              <w:t xml:space="preserve"> </w:t>
            </w:r>
            <w:r w:rsidRPr="008512A9">
              <w:rPr>
                <w:rFonts w:ascii="Arial" w:hAnsi="Arial" w:cs="Arial"/>
                <w:color w:val="2E74B5" w:themeColor="accent1" w:themeShade="BF"/>
                <w:sz w:val="24"/>
                <w:szCs w:val="24"/>
              </w:rPr>
              <w:t xml:space="preserve">el </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upu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1"/>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á</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 xml:space="preserve">ea </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pon</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52"/>
                <w:sz w:val="24"/>
                <w:szCs w:val="24"/>
              </w:rPr>
              <w:t xml:space="preserve"> </w:t>
            </w:r>
            <w:r w:rsidRPr="008512A9">
              <w:rPr>
                <w:rFonts w:ascii="Arial" w:hAnsi="Arial" w:cs="Arial"/>
                <w:color w:val="2E74B5" w:themeColor="accent1" w:themeShade="BF"/>
                <w:sz w:val="24"/>
                <w:szCs w:val="24"/>
              </w:rPr>
              <w:t xml:space="preserve">a </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xml:space="preserve">u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w:t>
            </w:r>
          </w:p>
          <w:p w14:paraId="6D9F3E6C" w14:textId="2BF85677" w:rsidR="006C3B2A" w:rsidRPr="008512A9" w:rsidRDefault="006C3B2A" w:rsidP="006D3EBB">
            <w:pPr>
              <w:pStyle w:val="Default"/>
              <w:numPr>
                <w:ilvl w:val="0"/>
                <w:numId w:val="79"/>
              </w:numPr>
              <w:spacing w:after="120"/>
              <w:jc w:val="both"/>
              <w:rPr>
                <w:rFonts w:ascii="Arial" w:hAnsi="Arial" w:cs="Arial"/>
                <w:color w:val="2E74B5" w:themeColor="accent1" w:themeShade="BF"/>
              </w:rPr>
            </w:pPr>
            <w:r w:rsidRPr="008512A9">
              <w:rPr>
                <w:rFonts w:ascii="Arial" w:hAnsi="Arial" w:cs="Arial"/>
                <w:color w:val="2E74B5" w:themeColor="accent1" w:themeShade="BF"/>
                <w:spacing w:val="-2"/>
              </w:rPr>
              <w:t>El</w:t>
            </w:r>
            <w:r w:rsidRPr="008512A9">
              <w:rPr>
                <w:rFonts w:ascii="Arial" w:hAnsi="Arial" w:cs="Arial"/>
                <w:color w:val="2E74B5" w:themeColor="accent1" w:themeShade="BF"/>
              </w:rPr>
              <w:t>a</w:t>
            </w:r>
            <w:r w:rsidRPr="008512A9">
              <w:rPr>
                <w:rFonts w:ascii="Arial" w:hAnsi="Arial" w:cs="Arial"/>
                <w:color w:val="2E74B5" w:themeColor="accent1" w:themeShade="BF"/>
                <w:spacing w:val="-1"/>
              </w:rPr>
              <w:t>b</w:t>
            </w:r>
            <w:r w:rsidRPr="008512A9">
              <w:rPr>
                <w:rFonts w:ascii="Arial" w:hAnsi="Arial" w:cs="Arial"/>
                <w:color w:val="2E74B5" w:themeColor="accent1" w:themeShade="BF"/>
                <w:spacing w:val="3"/>
              </w:rPr>
              <w:t>o</w:t>
            </w:r>
            <w:r w:rsidRPr="008512A9">
              <w:rPr>
                <w:rFonts w:ascii="Arial" w:hAnsi="Arial" w:cs="Arial"/>
                <w:color w:val="2E74B5" w:themeColor="accent1" w:themeShade="BF"/>
                <w:spacing w:val="-2"/>
              </w:rPr>
              <w:t>r</w:t>
            </w:r>
            <w:r w:rsidRPr="008512A9">
              <w:rPr>
                <w:rFonts w:ascii="Arial" w:hAnsi="Arial" w:cs="Arial"/>
                <w:color w:val="2E74B5" w:themeColor="accent1" w:themeShade="BF"/>
              </w:rPr>
              <w:t>ar</w:t>
            </w:r>
            <w:r w:rsidRPr="008512A9">
              <w:rPr>
                <w:rFonts w:ascii="Arial" w:hAnsi="Arial" w:cs="Arial"/>
                <w:color w:val="2E74B5" w:themeColor="accent1" w:themeShade="BF"/>
                <w:spacing w:val="-6"/>
              </w:rPr>
              <w:t xml:space="preserve"> </w:t>
            </w:r>
            <w:r w:rsidRPr="008512A9">
              <w:rPr>
                <w:rFonts w:ascii="Arial" w:hAnsi="Arial" w:cs="Arial"/>
                <w:color w:val="2E74B5" w:themeColor="accent1" w:themeShade="BF"/>
              </w:rPr>
              <w:t>el</w:t>
            </w:r>
            <w:r w:rsidRPr="008512A9">
              <w:rPr>
                <w:rFonts w:ascii="Arial" w:hAnsi="Arial" w:cs="Arial"/>
                <w:color w:val="2E74B5" w:themeColor="accent1" w:themeShade="BF"/>
                <w:spacing w:val="-4"/>
              </w:rPr>
              <w:t xml:space="preserve"> </w:t>
            </w:r>
            <w:r w:rsidRPr="008512A9">
              <w:rPr>
                <w:rFonts w:ascii="Arial" w:hAnsi="Arial" w:cs="Arial"/>
                <w:color w:val="2E74B5" w:themeColor="accent1" w:themeShade="BF"/>
                <w:spacing w:val="4"/>
              </w:rPr>
              <w:t>p</w:t>
            </w:r>
            <w:r w:rsidRPr="008512A9">
              <w:rPr>
                <w:rFonts w:ascii="Arial" w:hAnsi="Arial" w:cs="Arial"/>
                <w:color w:val="2E74B5" w:themeColor="accent1" w:themeShade="BF"/>
                <w:spacing w:val="-2"/>
              </w:rPr>
              <w:t>l</w:t>
            </w:r>
            <w:r w:rsidRPr="008512A9">
              <w:rPr>
                <w:rFonts w:ascii="Arial" w:hAnsi="Arial" w:cs="Arial"/>
                <w:color w:val="2E74B5" w:themeColor="accent1" w:themeShade="BF"/>
              </w:rPr>
              <w:t>an</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1"/>
              </w:rPr>
              <w:t>op</w:t>
            </w:r>
            <w:r w:rsidRPr="008512A9">
              <w:rPr>
                <w:rFonts w:ascii="Arial" w:hAnsi="Arial" w:cs="Arial"/>
                <w:color w:val="2E74B5" w:themeColor="accent1" w:themeShade="BF"/>
              </w:rPr>
              <w:t>e</w:t>
            </w:r>
            <w:r w:rsidRPr="008512A9">
              <w:rPr>
                <w:rFonts w:ascii="Arial" w:hAnsi="Arial" w:cs="Arial"/>
                <w:color w:val="2E74B5" w:themeColor="accent1" w:themeShade="BF"/>
                <w:spacing w:val="-2"/>
              </w:rPr>
              <w:t>r</w:t>
            </w:r>
            <w:r w:rsidRPr="008512A9">
              <w:rPr>
                <w:rFonts w:ascii="Arial" w:hAnsi="Arial" w:cs="Arial"/>
                <w:color w:val="2E74B5" w:themeColor="accent1" w:themeShade="BF"/>
              </w:rPr>
              <w:t>a</w:t>
            </w:r>
            <w:r w:rsidRPr="008512A9">
              <w:rPr>
                <w:rFonts w:ascii="Arial" w:hAnsi="Arial" w:cs="Arial"/>
                <w:color w:val="2E74B5" w:themeColor="accent1" w:themeShade="BF"/>
                <w:spacing w:val="6"/>
              </w:rPr>
              <w:t>t</w:t>
            </w:r>
            <w:r w:rsidRPr="008512A9">
              <w:rPr>
                <w:rFonts w:ascii="Arial" w:hAnsi="Arial" w:cs="Arial"/>
                <w:color w:val="2E74B5" w:themeColor="accent1" w:themeShade="BF"/>
                <w:spacing w:val="-2"/>
              </w:rPr>
              <w:t>i</w:t>
            </w:r>
            <w:r w:rsidRPr="008512A9">
              <w:rPr>
                <w:rFonts w:ascii="Arial" w:hAnsi="Arial" w:cs="Arial"/>
                <w:color w:val="2E74B5" w:themeColor="accent1" w:themeShade="BF"/>
                <w:spacing w:val="2"/>
              </w:rPr>
              <w:t>v</w:t>
            </w:r>
            <w:r w:rsidRPr="008512A9">
              <w:rPr>
                <w:rFonts w:ascii="Arial" w:hAnsi="Arial" w:cs="Arial"/>
                <w:color w:val="2E74B5" w:themeColor="accent1" w:themeShade="BF"/>
              </w:rPr>
              <w:t>o</w:t>
            </w:r>
            <w:r w:rsidRPr="008512A9">
              <w:rPr>
                <w:rFonts w:ascii="Arial" w:hAnsi="Arial" w:cs="Arial"/>
                <w:color w:val="2E74B5" w:themeColor="accent1" w:themeShade="BF"/>
                <w:spacing w:val="-8"/>
              </w:rPr>
              <w:t xml:space="preserve">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2"/>
              </w:rPr>
              <w:t xml:space="preserve"> </w:t>
            </w:r>
            <w:r w:rsidRPr="008512A9">
              <w:rPr>
                <w:rFonts w:ascii="Arial" w:hAnsi="Arial" w:cs="Arial"/>
                <w:color w:val="2E74B5" w:themeColor="accent1" w:themeShade="BF"/>
                <w:spacing w:val="2"/>
              </w:rPr>
              <w:t>s</w:t>
            </w:r>
            <w:r w:rsidRPr="008512A9">
              <w:rPr>
                <w:rFonts w:ascii="Arial" w:hAnsi="Arial" w:cs="Arial"/>
                <w:color w:val="2E74B5" w:themeColor="accent1" w:themeShade="BF"/>
              </w:rPr>
              <w:t xml:space="preserve">u </w:t>
            </w:r>
            <w:r w:rsidRPr="008512A9">
              <w:rPr>
                <w:rFonts w:ascii="Arial" w:hAnsi="Arial" w:cs="Arial"/>
                <w:color w:val="2E74B5" w:themeColor="accent1" w:themeShade="BF"/>
                <w:spacing w:val="-1"/>
              </w:rPr>
              <w:t>d</w:t>
            </w:r>
            <w:r w:rsidRPr="008512A9">
              <w:rPr>
                <w:rFonts w:ascii="Arial" w:hAnsi="Arial" w:cs="Arial"/>
                <w:color w:val="2E74B5" w:themeColor="accent1" w:themeShade="BF"/>
              </w:rPr>
              <w:t>e</w:t>
            </w:r>
            <w:r w:rsidRPr="008512A9">
              <w:rPr>
                <w:rFonts w:ascii="Arial" w:hAnsi="Arial" w:cs="Arial"/>
                <w:color w:val="2E74B5" w:themeColor="accent1" w:themeShade="BF"/>
                <w:spacing w:val="-1"/>
              </w:rPr>
              <w:t>p</w:t>
            </w:r>
            <w:r w:rsidRPr="008512A9">
              <w:rPr>
                <w:rFonts w:ascii="Arial" w:hAnsi="Arial" w:cs="Arial"/>
                <w:color w:val="2E74B5" w:themeColor="accent1" w:themeShade="BF"/>
              </w:rPr>
              <w:t>a</w:t>
            </w:r>
            <w:r w:rsidRPr="008512A9">
              <w:rPr>
                <w:rFonts w:ascii="Arial" w:hAnsi="Arial" w:cs="Arial"/>
                <w:color w:val="2E74B5" w:themeColor="accent1" w:themeShade="BF"/>
                <w:spacing w:val="-2"/>
              </w:rPr>
              <w:t>r</w:t>
            </w:r>
            <w:r w:rsidRPr="008512A9">
              <w:rPr>
                <w:rFonts w:ascii="Arial" w:hAnsi="Arial" w:cs="Arial"/>
                <w:color w:val="2E74B5" w:themeColor="accent1" w:themeShade="BF"/>
                <w:spacing w:val="1"/>
              </w:rPr>
              <w:t>t</w:t>
            </w:r>
            <w:r w:rsidRPr="008512A9">
              <w:rPr>
                <w:rFonts w:ascii="Arial" w:hAnsi="Arial" w:cs="Arial"/>
                <w:color w:val="2E74B5" w:themeColor="accent1" w:themeShade="BF"/>
              </w:rPr>
              <w:t>ame</w:t>
            </w:r>
            <w:r w:rsidRPr="008512A9">
              <w:rPr>
                <w:rFonts w:ascii="Arial" w:hAnsi="Arial" w:cs="Arial"/>
                <w:color w:val="2E74B5" w:themeColor="accent1" w:themeShade="BF"/>
                <w:spacing w:val="-1"/>
              </w:rPr>
              <w:t>n</w:t>
            </w:r>
            <w:r w:rsidRPr="008512A9">
              <w:rPr>
                <w:rFonts w:ascii="Arial" w:hAnsi="Arial" w:cs="Arial"/>
                <w:color w:val="2E74B5" w:themeColor="accent1" w:themeShade="BF"/>
                <w:spacing w:val="1"/>
              </w:rPr>
              <w:t>t</w:t>
            </w:r>
            <w:r w:rsidRPr="008512A9">
              <w:rPr>
                <w:rFonts w:ascii="Arial" w:hAnsi="Arial" w:cs="Arial"/>
                <w:color w:val="2E74B5" w:themeColor="accent1" w:themeShade="BF"/>
                <w:spacing w:val="-1"/>
              </w:rPr>
              <w:t>o</w:t>
            </w:r>
            <w:r w:rsidRPr="008512A9">
              <w:rPr>
                <w:rFonts w:ascii="Arial" w:hAnsi="Arial" w:cs="Arial"/>
                <w:color w:val="2E74B5" w:themeColor="accent1" w:themeShade="BF"/>
              </w:rPr>
              <w:t>.</w:t>
            </w:r>
          </w:p>
        </w:tc>
      </w:tr>
      <w:tr w:rsidR="008512A9" w:rsidRPr="008512A9" w14:paraId="1A269014" w14:textId="77777777" w:rsidTr="006C3B2A">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E0F4068" w14:textId="77777777" w:rsidR="006C3B2A" w:rsidRPr="008512A9" w:rsidRDefault="006C3B2A"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59AFFC57" w14:textId="77777777" w:rsidTr="006C3B2A">
        <w:trPr>
          <w:trHeight w:val="340"/>
          <w:jc w:val="center"/>
        </w:trPr>
        <w:tc>
          <w:tcPr>
            <w:tcW w:w="4414" w:type="dxa"/>
            <w:gridSpan w:val="2"/>
            <w:tcBorders>
              <w:top w:val="single" w:sz="8" w:space="0" w:color="4F81BD"/>
            </w:tcBorders>
            <w:vAlign w:val="center"/>
          </w:tcPr>
          <w:p w14:paraId="54720EE1" w14:textId="77777777" w:rsidR="006C3B2A" w:rsidRPr="008512A9" w:rsidRDefault="006C3B2A"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04" w:type="dxa"/>
            <w:tcBorders>
              <w:top w:val="single" w:sz="8" w:space="0" w:color="4F81BD"/>
            </w:tcBorders>
            <w:vAlign w:val="center"/>
          </w:tcPr>
          <w:p w14:paraId="36B1AFBF" w14:textId="77777777" w:rsidR="006C3B2A" w:rsidRPr="008512A9" w:rsidRDefault="006C3B2A"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1F9D8C7" w14:textId="77777777" w:rsidTr="006C3B2A">
        <w:trPr>
          <w:trHeight w:val="1757"/>
          <w:jc w:val="center"/>
        </w:trPr>
        <w:tc>
          <w:tcPr>
            <w:tcW w:w="4414" w:type="dxa"/>
            <w:gridSpan w:val="2"/>
            <w:vAlign w:val="center"/>
          </w:tcPr>
          <w:p w14:paraId="4F707A29" w14:textId="77777777" w:rsidR="006C3B2A" w:rsidRPr="008512A9" w:rsidRDefault="006C3B2A" w:rsidP="0014368C">
            <w:pPr>
              <w:pStyle w:val="BulletRelaciones"/>
              <w:numPr>
                <w:ilvl w:val="0"/>
                <w:numId w:val="10"/>
              </w:numPr>
              <w:overflowPunct w:val="0"/>
              <w:autoSpaceDE w:val="0"/>
              <w:autoSpaceDN w:val="0"/>
              <w:adjustRightInd w:val="0"/>
              <w:spacing w:before="0" w:after="0"/>
              <w:ind w:left="811" w:hanging="357"/>
              <w:textAlignment w:val="baseline"/>
              <w:rPr>
                <w:rFonts w:cs="Arial"/>
                <w:bCs/>
                <w:color w:val="2E74B5" w:themeColor="accent1" w:themeShade="BF"/>
                <w:szCs w:val="24"/>
              </w:rPr>
            </w:pPr>
            <w:r w:rsidRPr="008512A9">
              <w:rPr>
                <w:rFonts w:cs="Arial"/>
                <w:bCs/>
                <w:color w:val="2E74B5" w:themeColor="accent1" w:themeShade="BF"/>
                <w:szCs w:val="24"/>
              </w:rPr>
              <w:lastRenderedPageBreak/>
              <w:t>Concejo Municipal.</w:t>
            </w:r>
          </w:p>
          <w:p w14:paraId="290B4798" w14:textId="77777777" w:rsidR="006C3B2A" w:rsidRPr="008512A9" w:rsidRDefault="006C3B2A" w:rsidP="0014368C">
            <w:pPr>
              <w:pStyle w:val="BulletRelaciones"/>
              <w:numPr>
                <w:ilvl w:val="0"/>
                <w:numId w:val="10"/>
              </w:numPr>
              <w:overflowPunct w:val="0"/>
              <w:autoSpaceDE w:val="0"/>
              <w:autoSpaceDN w:val="0"/>
              <w:adjustRightInd w:val="0"/>
              <w:spacing w:before="0" w:after="0"/>
              <w:ind w:left="811" w:hanging="357"/>
              <w:textAlignment w:val="baseline"/>
              <w:rPr>
                <w:rFonts w:cs="Arial"/>
                <w:color w:val="2E74B5" w:themeColor="accent1" w:themeShade="BF"/>
                <w:szCs w:val="24"/>
              </w:rPr>
            </w:pPr>
            <w:r w:rsidRPr="008512A9">
              <w:rPr>
                <w:rFonts w:cs="Arial"/>
                <w:bCs/>
                <w:color w:val="2E74B5" w:themeColor="accent1" w:themeShade="BF"/>
                <w:szCs w:val="24"/>
              </w:rPr>
              <w:t>A</w:t>
            </w:r>
            <w:r w:rsidRPr="008512A9">
              <w:rPr>
                <w:rFonts w:cs="Arial"/>
                <w:bCs/>
                <w:color w:val="2E74B5" w:themeColor="accent1" w:themeShade="BF"/>
                <w:spacing w:val="-2"/>
                <w:szCs w:val="24"/>
              </w:rPr>
              <w:t>l</w:t>
            </w:r>
            <w:r w:rsidRPr="008512A9">
              <w:rPr>
                <w:rFonts w:cs="Arial"/>
                <w:bCs/>
                <w:color w:val="2E74B5" w:themeColor="accent1" w:themeShade="BF"/>
                <w:szCs w:val="24"/>
              </w:rPr>
              <w:t>ca</w:t>
            </w:r>
            <w:r w:rsidRPr="008512A9">
              <w:rPr>
                <w:rFonts w:cs="Arial"/>
                <w:bCs/>
                <w:color w:val="2E74B5" w:themeColor="accent1" w:themeShade="BF"/>
                <w:spacing w:val="-2"/>
                <w:szCs w:val="24"/>
              </w:rPr>
              <w:t>l</w:t>
            </w:r>
            <w:r w:rsidRPr="008512A9">
              <w:rPr>
                <w:rFonts w:cs="Arial"/>
                <w:bCs/>
                <w:color w:val="2E74B5" w:themeColor="accent1" w:themeShade="BF"/>
                <w:spacing w:val="-1"/>
                <w:szCs w:val="24"/>
              </w:rPr>
              <w:t>d</w:t>
            </w:r>
            <w:r w:rsidRPr="008512A9">
              <w:rPr>
                <w:rFonts w:cs="Arial"/>
                <w:bCs/>
                <w:color w:val="2E74B5" w:themeColor="accent1" w:themeShade="BF"/>
                <w:spacing w:val="1"/>
                <w:szCs w:val="24"/>
              </w:rPr>
              <w:t>e</w:t>
            </w:r>
            <w:r w:rsidRPr="008512A9">
              <w:rPr>
                <w:rFonts w:cs="Arial"/>
                <w:color w:val="2E74B5" w:themeColor="accent1" w:themeShade="BF"/>
                <w:spacing w:val="-1"/>
                <w:szCs w:val="24"/>
              </w:rPr>
              <w:t>/</w:t>
            </w:r>
            <w:r w:rsidRPr="008512A9">
              <w:rPr>
                <w:rFonts w:cs="Arial"/>
                <w:color w:val="2E74B5" w:themeColor="accent1" w:themeShade="BF"/>
                <w:spacing w:val="2"/>
                <w:szCs w:val="24"/>
              </w:rPr>
              <w:t>s</w:t>
            </w:r>
            <w:r w:rsidRPr="008512A9">
              <w:rPr>
                <w:rFonts w:cs="Arial"/>
                <w:color w:val="2E74B5" w:themeColor="accent1" w:themeShade="BF"/>
                <w:szCs w:val="24"/>
              </w:rPr>
              <w:t>a</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w:t>
            </w:r>
            <w:r w:rsidRPr="008512A9">
              <w:rPr>
                <w:rFonts w:cs="Arial"/>
                <w:color w:val="2E74B5" w:themeColor="accent1" w:themeShade="BF"/>
                <w:spacing w:val="4"/>
                <w:szCs w:val="24"/>
              </w:rPr>
              <w:t>n</w:t>
            </w:r>
            <w:r w:rsidRPr="008512A9">
              <w:rPr>
                <w:rFonts w:cs="Arial"/>
                <w:color w:val="2E74B5" w:themeColor="accent1" w:themeShade="BF"/>
                <w:spacing w:val="-2"/>
                <w:szCs w:val="24"/>
              </w:rPr>
              <w:t>i</w:t>
            </w:r>
            <w:r w:rsidRPr="008512A9">
              <w:rPr>
                <w:rFonts w:cs="Arial"/>
                <w:color w:val="2E74B5" w:themeColor="accent1" w:themeShade="BF"/>
                <w:spacing w:val="4"/>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zCs w:val="24"/>
              </w:rPr>
              <w:t>al</w:t>
            </w:r>
          </w:p>
          <w:p w14:paraId="30C65DBF" w14:textId="77777777" w:rsidR="006C3B2A" w:rsidRPr="008512A9" w:rsidRDefault="006C3B2A" w:rsidP="0014368C">
            <w:pPr>
              <w:pStyle w:val="BulletRelaciones"/>
              <w:numPr>
                <w:ilvl w:val="0"/>
                <w:numId w:val="10"/>
              </w:numPr>
              <w:overflowPunct w:val="0"/>
              <w:autoSpaceDE w:val="0"/>
              <w:autoSpaceDN w:val="0"/>
              <w:adjustRightInd w:val="0"/>
              <w:spacing w:before="0" w:after="0"/>
              <w:ind w:left="811" w:hanging="357"/>
              <w:textAlignment w:val="baseline"/>
              <w:rPr>
                <w:rFonts w:cs="Arial"/>
                <w:color w:val="2E74B5" w:themeColor="accent1" w:themeShade="BF"/>
                <w:szCs w:val="24"/>
              </w:rPr>
            </w:pPr>
            <w:r w:rsidRPr="008512A9">
              <w:rPr>
                <w:rFonts w:cs="Arial"/>
                <w:color w:val="2E74B5" w:themeColor="accent1" w:themeShade="BF"/>
                <w:spacing w:val="10"/>
                <w:szCs w:val="24"/>
              </w:rPr>
              <w:t xml:space="preserve"> </w:t>
            </w:r>
            <w:r w:rsidRPr="008512A9">
              <w:rPr>
                <w:rFonts w:cs="Arial"/>
                <w:color w:val="2E74B5" w:themeColor="accent1" w:themeShade="BF"/>
                <w:szCs w:val="24"/>
              </w:rPr>
              <w:t>Sec</w:t>
            </w:r>
            <w:r w:rsidRPr="008512A9">
              <w:rPr>
                <w:rFonts w:cs="Arial"/>
                <w:color w:val="2E74B5" w:themeColor="accent1" w:themeShade="BF"/>
                <w:spacing w:val="-2"/>
                <w:szCs w:val="24"/>
              </w:rPr>
              <w:t>r</w:t>
            </w:r>
            <w:r w:rsidRPr="008512A9">
              <w:rPr>
                <w:rFonts w:cs="Arial"/>
                <w:color w:val="2E74B5" w:themeColor="accent1" w:themeShade="BF"/>
                <w:szCs w:val="24"/>
              </w:rPr>
              <w:t>e</w:t>
            </w:r>
            <w:r w:rsidRPr="008512A9">
              <w:rPr>
                <w:rFonts w:cs="Arial"/>
                <w:color w:val="2E74B5" w:themeColor="accent1" w:themeShade="BF"/>
                <w:spacing w:val="1"/>
                <w:szCs w:val="24"/>
              </w:rPr>
              <w:t>t</w:t>
            </w:r>
            <w:r w:rsidRPr="008512A9">
              <w:rPr>
                <w:rFonts w:cs="Arial"/>
                <w:color w:val="2E74B5" w:themeColor="accent1" w:themeShade="BF"/>
                <w:szCs w:val="24"/>
              </w:rPr>
              <w:t>a</w:t>
            </w:r>
            <w:r w:rsidRPr="008512A9">
              <w:rPr>
                <w:rFonts w:cs="Arial"/>
                <w:color w:val="2E74B5" w:themeColor="accent1" w:themeShade="BF"/>
                <w:spacing w:val="-2"/>
                <w:szCs w:val="24"/>
              </w:rPr>
              <w:t>ri</w:t>
            </w:r>
            <w:r w:rsidRPr="008512A9">
              <w:rPr>
                <w:rFonts w:cs="Arial"/>
                <w:color w:val="2E74B5" w:themeColor="accent1" w:themeShade="BF"/>
                <w:szCs w:val="24"/>
              </w:rPr>
              <w:t>o</w:t>
            </w:r>
            <w:r w:rsidRPr="008512A9">
              <w:rPr>
                <w:rFonts w:cs="Arial"/>
                <w:color w:val="2E74B5" w:themeColor="accent1" w:themeShade="BF"/>
                <w:spacing w:val="-2"/>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1"/>
                <w:szCs w:val="24"/>
              </w:rPr>
              <w:t>un</w:t>
            </w:r>
            <w:r w:rsidRPr="008512A9">
              <w:rPr>
                <w:rFonts w:cs="Arial"/>
                <w:color w:val="2E74B5" w:themeColor="accent1" w:themeShade="BF"/>
                <w:spacing w:val="-2"/>
                <w:szCs w:val="24"/>
              </w:rPr>
              <w:t>i</w:t>
            </w:r>
            <w:r w:rsidRPr="008512A9">
              <w:rPr>
                <w:rFonts w:cs="Arial"/>
                <w:color w:val="2E74B5" w:themeColor="accent1" w:themeShade="BF"/>
                <w:spacing w:val="4"/>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pacing w:val="5"/>
                <w:szCs w:val="24"/>
              </w:rPr>
              <w:t>a</w:t>
            </w:r>
            <w:r w:rsidRPr="008512A9">
              <w:rPr>
                <w:rFonts w:cs="Arial"/>
                <w:color w:val="2E74B5" w:themeColor="accent1" w:themeShade="BF"/>
                <w:szCs w:val="24"/>
              </w:rPr>
              <w:t>l</w:t>
            </w:r>
          </w:p>
          <w:p w14:paraId="450745D3" w14:textId="77777777" w:rsidR="006C3B2A" w:rsidRPr="008512A9" w:rsidRDefault="006C3B2A" w:rsidP="0014368C">
            <w:pPr>
              <w:pStyle w:val="BulletRelaciones"/>
              <w:numPr>
                <w:ilvl w:val="0"/>
                <w:numId w:val="10"/>
              </w:numPr>
              <w:overflowPunct w:val="0"/>
              <w:autoSpaceDE w:val="0"/>
              <w:autoSpaceDN w:val="0"/>
              <w:adjustRightInd w:val="0"/>
              <w:spacing w:before="0" w:after="0"/>
              <w:ind w:left="811" w:hanging="357"/>
              <w:textAlignment w:val="baseline"/>
              <w:rPr>
                <w:rFonts w:cs="Arial"/>
                <w:color w:val="2E74B5" w:themeColor="accent1" w:themeShade="BF"/>
                <w:szCs w:val="24"/>
              </w:rPr>
            </w:pPr>
            <w:r w:rsidRPr="008512A9">
              <w:rPr>
                <w:rFonts w:cs="Arial"/>
                <w:color w:val="2E74B5" w:themeColor="accent1" w:themeShade="BF"/>
                <w:szCs w:val="24"/>
              </w:rPr>
              <w:t>S</w:t>
            </w:r>
            <w:r w:rsidRPr="008512A9">
              <w:rPr>
                <w:rFonts w:cs="Arial"/>
                <w:color w:val="2E74B5" w:themeColor="accent1" w:themeShade="BF"/>
                <w:spacing w:val="-2"/>
                <w:szCs w:val="24"/>
              </w:rPr>
              <w:t>í</w:t>
            </w:r>
            <w:r w:rsidRPr="008512A9">
              <w:rPr>
                <w:rFonts w:cs="Arial"/>
                <w:color w:val="2E74B5" w:themeColor="accent1" w:themeShade="BF"/>
                <w:spacing w:val="-1"/>
                <w:szCs w:val="24"/>
              </w:rPr>
              <w:t>nd</w:t>
            </w:r>
            <w:r w:rsidRPr="008512A9">
              <w:rPr>
                <w:rFonts w:cs="Arial"/>
                <w:color w:val="2E74B5" w:themeColor="accent1" w:themeShade="BF"/>
                <w:spacing w:val="3"/>
                <w:szCs w:val="24"/>
              </w:rPr>
              <w:t>i</w:t>
            </w:r>
            <w:r w:rsidRPr="008512A9">
              <w:rPr>
                <w:rFonts w:cs="Arial"/>
                <w:color w:val="2E74B5" w:themeColor="accent1" w:themeShade="BF"/>
                <w:szCs w:val="24"/>
              </w:rPr>
              <w:t>co</w:t>
            </w:r>
            <w:r w:rsidRPr="008512A9">
              <w:rPr>
                <w:rFonts w:cs="Arial"/>
                <w:color w:val="2E74B5" w:themeColor="accent1" w:themeShade="BF"/>
                <w:spacing w:val="-9"/>
                <w:szCs w:val="24"/>
              </w:rPr>
              <w:t xml:space="preserve"> </w:t>
            </w:r>
            <w:r w:rsidRPr="008512A9">
              <w:rPr>
                <w:rFonts w:cs="Arial"/>
                <w:color w:val="2E74B5" w:themeColor="accent1" w:themeShade="BF"/>
                <w:spacing w:val="1"/>
                <w:szCs w:val="24"/>
              </w:rPr>
              <w:t>M</w:t>
            </w:r>
            <w:r w:rsidRPr="008512A9">
              <w:rPr>
                <w:rFonts w:cs="Arial"/>
                <w:color w:val="2E74B5" w:themeColor="accent1" w:themeShade="BF"/>
                <w:spacing w:val="4"/>
                <w:szCs w:val="24"/>
              </w:rPr>
              <w:t>u</w:t>
            </w:r>
            <w:r w:rsidRPr="008512A9">
              <w:rPr>
                <w:rFonts w:cs="Arial"/>
                <w:color w:val="2E74B5" w:themeColor="accent1" w:themeShade="BF"/>
                <w:spacing w:val="-1"/>
                <w:szCs w:val="24"/>
              </w:rPr>
              <w:t>n</w:t>
            </w:r>
            <w:r w:rsidRPr="008512A9">
              <w:rPr>
                <w:rFonts w:cs="Arial"/>
                <w:color w:val="2E74B5" w:themeColor="accent1" w:themeShade="BF"/>
                <w:spacing w:val="-2"/>
                <w:szCs w:val="24"/>
              </w:rPr>
              <w:t>i</w:t>
            </w:r>
            <w:r w:rsidRPr="008512A9">
              <w:rPr>
                <w:rFonts w:cs="Arial"/>
                <w:color w:val="2E74B5" w:themeColor="accent1" w:themeShade="BF"/>
                <w:spacing w:val="4"/>
                <w:szCs w:val="24"/>
              </w:rPr>
              <w:t>c</w:t>
            </w:r>
            <w:r w:rsidRPr="008512A9">
              <w:rPr>
                <w:rFonts w:cs="Arial"/>
                <w:color w:val="2E74B5" w:themeColor="accent1" w:themeShade="BF"/>
                <w:spacing w:val="-2"/>
                <w:szCs w:val="24"/>
              </w:rPr>
              <w:t>i</w:t>
            </w:r>
            <w:r w:rsidRPr="008512A9">
              <w:rPr>
                <w:rFonts w:cs="Arial"/>
                <w:color w:val="2E74B5" w:themeColor="accent1" w:themeShade="BF"/>
                <w:spacing w:val="-1"/>
                <w:szCs w:val="24"/>
              </w:rPr>
              <w:t>p</w:t>
            </w:r>
            <w:r w:rsidRPr="008512A9">
              <w:rPr>
                <w:rFonts w:cs="Arial"/>
                <w:color w:val="2E74B5" w:themeColor="accent1" w:themeShade="BF"/>
                <w:szCs w:val="24"/>
              </w:rPr>
              <w:t>al</w:t>
            </w:r>
          </w:p>
          <w:p w14:paraId="430E7689" w14:textId="77777777" w:rsidR="006C3B2A" w:rsidRPr="008512A9" w:rsidRDefault="006C3B2A" w:rsidP="0014368C">
            <w:pPr>
              <w:pStyle w:val="BulletRelaciones"/>
              <w:numPr>
                <w:ilvl w:val="0"/>
                <w:numId w:val="10"/>
              </w:numPr>
              <w:overflowPunct w:val="0"/>
              <w:autoSpaceDE w:val="0"/>
              <w:autoSpaceDN w:val="0"/>
              <w:adjustRightInd w:val="0"/>
              <w:spacing w:before="0" w:after="0"/>
              <w:ind w:left="811" w:hanging="357"/>
              <w:textAlignment w:val="baseline"/>
              <w:rPr>
                <w:rFonts w:cs="Arial"/>
                <w:color w:val="2E74B5" w:themeColor="accent1" w:themeShade="BF"/>
                <w:szCs w:val="24"/>
              </w:rPr>
            </w:pPr>
            <w:r w:rsidRPr="008512A9">
              <w:rPr>
                <w:rFonts w:cs="Arial"/>
                <w:color w:val="2E74B5" w:themeColor="accent1" w:themeShade="BF"/>
                <w:spacing w:val="2"/>
                <w:szCs w:val="24"/>
              </w:rPr>
              <w:t>Auditoría</w:t>
            </w:r>
            <w:r w:rsidRPr="008512A9">
              <w:rPr>
                <w:rFonts w:cs="Arial"/>
                <w:color w:val="2E74B5" w:themeColor="accent1" w:themeShade="BF"/>
                <w:spacing w:val="-8"/>
                <w:szCs w:val="24"/>
              </w:rPr>
              <w:t xml:space="preserve"> </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1"/>
                <w:szCs w:val="24"/>
              </w:rPr>
              <w:t>t</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1"/>
                <w:szCs w:val="24"/>
              </w:rPr>
              <w:t>n</w:t>
            </w:r>
            <w:r w:rsidRPr="008512A9">
              <w:rPr>
                <w:rFonts w:cs="Arial"/>
                <w:color w:val="2E74B5" w:themeColor="accent1" w:themeShade="BF"/>
                <w:szCs w:val="24"/>
              </w:rPr>
              <w:t>a.</w:t>
            </w:r>
          </w:p>
          <w:p w14:paraId="1CE6392B" w14:textId="77777777" w:rsidR="006C3B2A" w:rsidRPr="008512A9" w:rsidRDefault="006C3B2A" w:rsidP="0014368C">
            <w:pPr>
              <w:pStyle w:val="BulletRelaciones"/>
              <w:numPr>
                <w:ilvl w:val="0"/>
                <w:numId w:val="10"/>
              </w:numPr>
              <w:overflowPunct w:val="0"/>
              <w:autoSpaceDE w:val="0"/>
              <w:autoSpaceDN w:val="0"/>
              <w:adjustRightInd w:val="0"/>
              <w:spacing w:before="0" w:after="0"/>
              <w:ind w:left="811" w:hanging="357"/>
              <w:textAlignment w:val="baseline"/>
              <w:rPr>
                <w:rFonts w:cs="Arial"/>
                <w:color w:val="2E74B5" w:themeColor="accent1" w:themeShade="BF"/>
                <w:szCs w:val="24"/>
              </w:rPr>
            </w:pPr>
            <w:r w:rsidRPr="008512A9">
              <w:rPr>
                <w:rFonts w:cs="Arial"/>
                <w:color w:val="2E74B5" w:themeColor="accent1" w:themeShade="BF"/>
                <w:szCs w:val="24"/>
              </w:rPr>
              <w:t>Gerencia general</w:t>
            </w:r>
          </w:p>
          <w:p w14:paraId="472BE077" w14:textId="77777777" w:rsidR="006C3B2A" w:rsidRPr="008512A9" w:rsidRDefault="006C3B2A" w:rsidP="0014368C">
            <w:pPr>
              <w:pStyle w:val="BulletRelaciones"/>
              <w:numPr>
                <w:ilvl w:val="0"/>
                <w:numId w:val="10"/>
              </w:numPr>
              <w:overflowPunct w:val="0"/>
              <w:autoSpaceDE w:val="0"/>
              <w:autoSpaceDN w:val="0"/>
              <w:adjustRightInd w:val="0"/>
              <w:spacing w:before="0" w:after="0" w:line="271" w:lineRule="auto"/>
              <w:ind w:left="811" w:hanging="357"/>
              <w:textAlignment w:val="baseline"/>
              <w:rPr>
                <w:rFonts w:cs="Arial"/>
                <w:bCs/>
                <w:color w:val="2E74B5" w:themeColor="accent1" w:themeShade="BF"/>
                <w:szCs w:val="24"/>
              </w:rPr>
            </w:pPr>
            <w:r w:rsidRPr="008512A9">
              <w:rPr>
                <w:rFonts w:cs="Arial"/>
                <w:color w:val="2E74B5" w:themeColor="accent1" w:themeShade="BF"/>
                <w:szCs w:val="24"/>
              </w:rPr>
              <w:t>O</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zCs w:val="24"/>
              </w:rPr>
              <w:t>a</w:t>
            </w:r>
            <w:r w:rsidRPr="008512A9">
              <w:rPr>
                <w:rFonts w:cs="Arial"/>
                <w:color w:val="2E74B5" w:themeColor="accent1" w:themeShade="BF"/>
                <w:spacing w:val="2"/>
                <w:szCs w:val="24"/>
              </w:rPr>
              <w:t>s</w:t>
            </w:r>
            <w:r w:rsidRPr="008512A9">
              <w:rPr>
                <w:rFonts w:cs="Arial"/>
                <w:color w:val="2E74B5" w:themeColor="accent1" w:themeShade="BF"/>
                <w:szCs w:val="24"/>
              </w:rPr>
              <w:t>.</w:t>
            </w:r>
          </w:p>
        </w:tc>
        <w:tc>
          <w:tcPr>
            <w:tcW w:w="4404" w:type="dxa"/>
            <w:vAlign w:val="center"/>
          </w:tcPr>
          <w:p w14:paraId="794F17C2" w14:textId="4517AE2A" w:rsidR="006C3B2A" w:rsidRPr="008512A9" w:rsidRDefault="006C3B2A" w:rsidP="006D3EBB">
            <w:pPr>
              <w:pStyle w:val="Prrafodelista"/>
              <w:widowControl w:val="0"/>
              <w:numPr>
                <w:ilvl w:val="0"/>
                <w:numId w:val="10"/>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up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ema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p>
          <w:p w14:paraId="6A4F6835" w14:textId="04226476" w:rsidR="006C3B2A" w:rsidRPr="008512A9" w:rsidRDefault="006C3B2A" w:rsidP="006D3EBB">
            <w:pPr>
              <w:pStyle w:val="Prrafodelista"/>
              <w:widowControl w:val="0"/>
              <w:numPr>
                <w:ilvl w:val="0"/>
                <w:numId w:val="10"/>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Ó</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J</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l</w:t>
            </w:r>
          </w:p>
          <w:p w14:paraId="035DA77A" w14:textId="2FFBCA45" w:rsidR="006C3B2A" w:rsidRPr="008512A9" w:rsidRDefault="006C3B2A" w:rsidP="006D3EBB">
            <w:pPr>
              <w:pStyle w:val="Prrafodelista"/>
              <w:widowControl w:val="0"/>
              <w:numPr>
                <w:ilvl w:val="0"/>
                <w:numId w:val="10"/>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1"/>
                <w:sz w:val="24"/>
                <w:szCs w:val="24"/>
              </w:rPr>
              <w:t>ú</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co</w:t>
            </w:r>
          </w:p>
          <w:p w14:paraId="3AEEAE37" w14:textId="1E888736" w:rsidR="006C3B2A" w:rsidRPr="008512A9" w:rsidRDefault="006C3B2A" w:rsidP="006D3EBB">
            <w:pPr>
              <w:pStyle w:val="Prrafodelista"/>
              <w:widowControl w:val="0"/>
              <w:numPr>
                <w:ilvl w:val="0"/>
                <w:numId w:val="10"/>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z w:val="24"/>
                <w:szCs w:val="24"/>
              </w:rPr>
              <w:t>SS</w:t>
            </w:r>
          </w:p>
          <w:p w14:paraId="719E44FA" w14:textId="455BBA36" w:rsidR="006C3B2A" w:rsidRPr="008512A9" w:rsidRDefault="006C3B2A" w:rsidP="006D3EBB">
            <w:pPr>
              <w:pStyle w:val="Prrafodelista"/>
              <w:widowControl w:val="0"/>
              <w:numPr>
                <w:ilvl w:val="0"/>
                <w:numId w:val="10"/>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bu</w:t>
            </w:r>
            <w:r w:rsidRPr="008512A9">
              <w:rPr>
                <w:rFonts w:ascii="Arial" w:hAnsi="Arial" w:cs="Arial"/>
                <w:color w:val="2E74B5" w:themeColor="accent1" w:themeShade="BF"/>
                <w:spacing w:val="2"/>
                <w:sz w:val="24"/>
                <w:szCs w:val="24"/>
              </w:rPr>
              <w:t>y</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es</w:t>
            </w:r>
          </w:p>
          <w:p w14:paraId="5FC91238" w14:textId="26CC16AB" w:rsidR="006C3B2A" w:rsidRPr="008512A9" w:rsidRDefault="006C3B2A" w:rsidP="006D3EBB">
            <w:pPr>
              <w:pStyle w:val="Prrafodelista"/>
              <w:widowControl w:val="0"/>
              <w:numPr>
                <w:ilvl w:val="0"/>
                <w:numId w:val="10"/>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Ó</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p>
          <w:p w14:paraId="3FCCE1A9" w14:textId="2002C67E" w:rsidR="006C3B2A" w:rsidRPr="008512A9" w:rsidRDefault="006C3B2A" w:rsidP="006D3EBB">
            <w:pPr>
              <w:pStyle w:val="BulletRelaciones"/>
              <w:numPr>
                <w:ilvl w:val="0"/>
                <w:numId w:val="10"/>
              </w:numPr>
              <w:overflowPunct w:val="0"/>
              <w:autoSpaceDE w:val="0"/>
              <w:autoSpaceDN w:val="0"/>
              <w:adjustRightInd w:val="0"/>
              <w:spacing w:before="0" w:after="0"/>
              <w:textAlignment w:val="baseline"/>
              <w:rPr>
                <w:rFonts w:cs="Arial"/>
                <w:color w:val="2E74B5" w:themeColor="accent1" w:themeShade="BF"/>
                <w:szCs w:val="24"/>
              </w:rPr>
            </w:pPr>
            <w:r w:rsidRPr="008512A9">
              <w:rPr>
                <w:rFonts w:cs="Arial"/>
                <w:color w:val="2E74B5" w:themeColor="accent1" w:themeShade="BF"/>
                <w:szCs w:val="24"/>
              </w:rPr>
              <w:t>O</w:t>
            </w:r>
            <w:r w:rsidRPr="008512A9">
              <w:rPr>
                <w:rFonts w:cs="Arial"/>
                <w:color w:val="2E74B5" w:themeColor="accent1" w:themeShade="BF"/>
                <w:spacing w:val="1"/>
                <w:szCs w:val="24"/>
              </w:rPr>
              <w:t>t</w:t>
            </w:r>
            <w:r w:rsidRPr="008512A9">
              <w:rPr>
                <w:rFonts w:cs="Arial"/>
                <w:color w:val="2E74B5" w:themeColor="accent1" w:themeShade="BF"/>
                <w:spacing w:val="-2"/>
                <w:szCs w:val="24"/>
              </w:rPr>
              <w:t>r</w:t>
            </w:r>
            <w:r w:rsidRPr="008512A9">
              <w:rPr>
                <w:rFonts w:cs="Arial"/>
                <w:color w:val="2E74B5" w:themeColor="accent1" w:themeShade="BF"/>
                <w:spacing w:val="-1"/>
                <w:szCs w:val="24"/>
              </w:rPr>
              <w:t>o</w:t>
            </w:r>
            <w:r w:rsidRPr="008512A9">
              <w:rPr>
                <w:rFonts w:cs="Arial"/>
                <w:color w:val="2E74B5" w:themeColor="accent1" w:themeShade="BF"/>
                <w:spacing w:val="2"/>
                <w:szCs w:val="24"/>
              </w:rPr>
              <w:t>s</w:t>
            </w:r>
            <w:r w:rsidRPr="008512A9">
              <w:rPr>
                <w:rFonts w:cs="Arial"/>
                <w:color w:val="2E74B5" w:themeColor="accent1" w:themeShade="BF"/>
                <w:szCs w:val="24"/>
              </w:rPr>
              <w:t>.</w:t>
            </w:r>
          </w:p>
        </w:tc>
      </w:tr>
    </w:tbl>
    <w:p w14:paraId="58FE0F9A" w14:textId="77777777" w:rsidR="006C3B2A" w:rsidRPr="008512A9" w:rsidRDefault="006C3B2A">
      <w:pPr>
        <w:rPr>
          <w:rFonts w:ascii="Arial" w:hAnsi="Arial" w:cs="Arial"/>
          <w:color w:val="2E74B5" w:themeColor="accent1" w:themeShade="BF"/>
          <w:sz w:val="24"/>
          <w:szCs w:val="24"/>
        </w:rPr>
      </w:pPr>
    </w:p>
    <w:p w14:paraId="25A96176" w14:textId="77777777" w:rsidR="006C3B2A" w:rsidRPr="008512A9" w:rsidRDefault="006C3B2A">
      <w:pPr>
        <w:rPr>
          <w:rFonts w:ascii="Arial" w:hAnsi="Arial" w:cs="Arial"/>
          <w:color w:val="2E74B5" w:themeColor="accent1" w:themeShade="BF"/>
          <w:sz w:val="24"/>
          <w:szCs w:val="24"/>
        </w:rPr>
      </w:pPr>
    </w:p>
    <w:p w14:paraId="6E0CAF86" w14:textId="77777777" w:rsidR="00336310" w:rsidRPr="008512A9" w:rsidRDefault="00336310">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5"/>
        <w:gridCol w:w="1904"/>
        <w:gridCol w:w="4419"/>
      </w:tblGrid>
      <w:tr w:rsidR="00336310" w:rsidRPr="008512A9" w14:paraId="3572F980" w14:textId="77777777" w:rsidTr="001033C8">
        <w:trPr>
          <w:trHeight w:val="624"/>
          <w:jc w:val="center"/>
        </w:trPr>
        <w:tc>
          <w:tcPr>
            <w:tcW w:w="8818" w:type="dxa"/>
            <w:gridSpan w:val="3"/>
            <w:shd w:val="clear" w:color="auto" w:fill="C6D9F1"/>
            <w:vAlign w:val="center"/>
          </w:tcPr>
          <w:p w14:paraId="77B6A8B4" w14:textId="77777777" w:rsidR="00336310" w:rsidRPr="008512A9" w:rsidRDefault="00336310" w:rsidP="00336310">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GESTION Y RIESGO</w:t>
            </w:r>
          </w:p>
        </w:tc>
      </w:tr>
      <w:tr w:rsidR="008512A9" w:rsidRPr="008512A9" w14:paraId="35079790" w14:textId="77777777" w:rsidTr="001033C8">
        <w:trPr>
          <w:trHeight w:val="397"/>
          <w:jc w:val="center"/>
        </w:trPr>
        <w:tc>
          <w:tcPr>
            <w:tcW w:w="2495" w:type="dxa"/>
            <w:vAlign w:val="center"/>
          </w:tcPr>
          <w:p w14:paraId="16DA83F0"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3" w:type="dxa"/>
            <w:gridSpan w:val="2"/>
            <w:vAlign w:val="center"/>
          </w:tcPr>
          <w:p w14:paraId="580438E5" w14:textId="77777777" w:rsidR="00336310" w:rsidRPr="008512A9" w:rsidRDefault="00336310" w:rsidP="00336310">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Gestión y riesgo</w:t>
            </w:r>
          </w:p>
        </w:tc>
      </w:tr>
      <w:tr w:rsidR="008512A9" w:rsidRPr="008512A9" w14:paraId="24F6E264" w14:textId="77777777" w:rsidTr="001033C8">
        <w:trPr>
          <w:trHeight w:val="397"/>
          <w:jc w:val="center"/>
        </w:trPr>
        <w:tc>
          <w:tcPr>
            <w:tcW w:w="2495" w:type="dxa"/>
            <w:vAlign w:val="center"/>
          </w:tcPr>
          <w:p w14:paraId="7F4E3824"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3" w:type="dxa"/>
            <w:gridSpan w:val="2"/>
            <w:vAlign w:val="center"/>
          </w:tcPr>
          <w:p w14:paraId="76CCAC32" w14:textId="77777777" w:rsidR="00336310" w:rsidRPr="008512A9" w:rsidRDefault="00336310" w:rsidP="00336310">
            <w:pPr>
              <w:widowControl w:val="0"/>
              <w:autoSpaceDE w:val="0"/>
              <w:autoSpaceDN w:val="0"/>
              <w:adjustRightInd w:val="0"/>
              <w:spacing w:after="0"/>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val="es-ES" w:eastAsia="es-ES"/>
              </w:rPr>
              <w:t>0101-16</w:t>
            </w:r>
          </w:p>
        </w:tc>
      </w:tr>
      <w:tr w:rsidR="008512A9" w:rsidRPr="008512A9" w14:paraId="14F5B872" w14:textId="77777777" w:rsidTr="001033C8">
        <w:trPr>
          <w:trHeight w:val="397"/>
          <w:jc w:val="center"/>
        </w:trPr>
        <w:tc>
          <w:tcPr>
            <w:tcW w:w="2495" w:type="dxa"/>
            <w:vAlign w:val="center"/>
          </w:tcPr>
          <w:p w14:paraId="2E57E348"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3" w:type="dxa"/>
            <w:gridSpan w:val="2"/>
            <w:vAlign w:val="center"/>
          </w:tcPr>
          <w:p w14:paraId="7CB70989" w14:textId="77777777" w:rsidR="00336310" w:rsidRPr="008512A9" w:rsidRDefault="00336310" w:rsidP="00336310">
            <w:pPr>
              <w:widowControl w:val="0"/>
              <w:autoSpaceDE w:val="0"/>
              <w:autoSpaceDN w:val="0"/>
              <w:adjustRightInd w:val="0"/>
              <w:spacing w:after="0"/>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val="es-ES" w:eastAsia="es-ES"/>
              </w:rPr>
              <w:t>Despacho Municipal</w:t>
            </w:r>
          </w:p>
        </w:tc>
      </w:tr>
      <w:tr w:rsidR="008512A9" w:rsidRPr="008512A9" w14:paraId="4AF056CC" w14:textId="77777777" w:rsidTr="001033C8">
        <w:trPr>
          <w:trHeight w:val="397"/>
          <w:jc w:val="center"/>
        </w:trPr>
        <w:tc>
          <w:tcPr>
            <w:tcW w:w="2495" w:type="dxa"/>
            <w:vAlign w:val="center"/>
          </w:tcPr>
          <w:p w14:paraId="31B1A1A4"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3" w:type="dxa"/>
            <w:gridSpan w:val="2"/>
            <w:vAlign w:val="center"/>
          </w:tcPr>
          <w:p w14:paraId="0692DB36" w14:textId="77777777" w:rsidR="00336310" w:rsidRPr="008512A9" w:rsidRDefault="00336310" w:rsidP="00336310">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63EBF525" w14:textId="77777777" w:rsidTr="001033C8">
        <w:trPr>
          <w:trHeight w:val="850"/>
          <w:jc w:val="center"/>
        </w:trPr>
        <w:tc>
          <w:tcPr>
            <w:tcW w:w="2495" w:type="dxa"/>
            <w:vAlign w:val="center"/>
          </w:tcPr>
          <w:p w14:paraId="013EA216"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3" w:type="dxa"/>
            <w:gridSpan w:val="2"/>
            <w:vAlign w:val="center"/>
          </w:tcPr>
          <w:p w14:paraId="5ADCCE87" w14:textId="77777777" w:rsidR="00336310" w:rsidRPr="008512A9" w:rsidRDefault="00E5479A" w:rsidP="00336310">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Promover  la prevención y reducción del riesgo fortaleciendo las capacidades locales dentro de los procesos de desarrollo, de manera de potenciar las capacidades de los habitantes de municipios, cantones y caseríos para que estos puedan coordinadamente ejecutar y construir su propio desarrollo sostenible. </w:t>
            </w:r>
          </w:p>
        </w:tc>
      </w:tr>
      <w:tr w:rsidR="008512A9" w:rsidRPr="008512A9" w14:paraId="757B9723" w14:textId="77777777" w:rsidTr="001033C8">
        <w:trPr>
          <w:trHeight w:val="737"/>
          <w:jc w:val="center"/>
        </w:trPr>
        <w:tc>
          <w:tcPr>
            <w:tcW w:w="2495" w:type="dxa"/>
            <w:vAlign w:val="center"/>
          </w:tcPr>
          <w:p w14:paraId="6E288B84"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3" w:type="dxa"/>
            <w:gridSpan w:val="2"/>
            <w:vAlign w:val="center"/>
          </w:tcPr>
          <w:p w14:paraId="247D498E" w14:textId="77777777" w:rsidR="00336310" w:rsidRPr="008512A9" w:rsidRDefault="00336310" w:rsidP="001133A9">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Estructura especializada con funciones de supervisar y dar seguimiento a las políticas, planes, programas, </w:t>
            </w:r>
            <w:r w:rsidR="001133A9" w:rsidRPr="008512A9">
              <w:rPr>
                <w:rFonts w:ascii="Arial" w:hAnsi="Arial" w:cs="Arial"/>
                <w:bCs/>
                <w:color w:val="2E74B5" w:themeColor="accent1" w:themeShade="BF"/>
                <w:sz w:val="24"/>
                <w:szCs w:val="24"/>
                <w:lang w:val="es-MX"/>
              </w:rPr>
              <w:t>proyectos y acciones que promuevan la prevención y reducción del riesgo.</w:t>
            </w:r>
          </w:p>
        </w:tc>
      </w:tr>
      <w:tr w:rsidR="008512A9" w:rsidRPr="008512A9" w14:paraId="22352BEA" w14:textId="77777777" w:rsidTr="001033C8">
        <w:trPr>
          <w:trHeight w:val="4876"/>
          <w:jc w:val="center"/>
        </w:trPr>
        <w:tc>
          <w:tcPr>
            <w:tcW w:w="2495" w:type="dxa"/>
            <w:tcBorders>
              <w:bottom w:val="single" w:sz="8" w:space="0" w:color="4F81BD"/>
            </w:tcBorders>
            <w:vAlign w:val="center"/>
          </w:tcPr>
          <w:p w14:paraId="21620FA7" w14:textId="77777777" w:rsidR="00336310" w:rsidRPr="008512A9" w:rsidRDefault="00336310" w:rsidP="00336310">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Funciones</w:t>
            </w:r>
          </w:p>
        </w:tc>
        <w:tc>
          <w:tcPr>
            <w:tcW w:w="6323" w:type="dxa"/>
            <w:gridSpan w:val="2"/>
            <w:tcBorders>
              <w:bottom w:val="single" w:sz="8" w:space="0" w:color="4F81BD"/>
            </w:tcBorders>
            <w:vAlign w:val="center"/>
          </w:tcPr>
          <w:p w14:paraId="49FF4FE9"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Programar y Sistematizar la promoción de las actividades de capacitación en torno a la Gestión del Riesgo, en el ámbito nacional.</w:t>
            </w:r>
          </w:p>
          <w:p w14:paraId="62A97A1B"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Desarrollar la investigación y estudios especializados para usos relacionados a la prevención y reducción de riesgos, tanto en el campo de los desastres como en el desarrollo y en la planificación territorial.</w:t>
            </w:r>
          </w:p>
          <w:p w14:paraId="1ABE3D32"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Propiciar la promoción de programas de Prevención y Mitigación para la reducción del riesgo a partir de la participación de los actores sociales.</w:t>
            </w:r>
          </w:p>
          <w:p w14:paraId="0F3E6369"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 xml:space="preserve"> Apoyar y promover la elaboración de planes de desarrollo incluyendo el componente de gestión de riesgo.</w:t>
            </w:r>
          </w:p>
          <w:p w14:paraId="6778681E"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Establecer y dar seguimiento de manera permanente el monitoreo de la vulnerabilidad.</w:t>
            </w:r>
          </w:p>
          <w:p w14:paraId="113F30DA"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Elaborar análisis de Riesgo y sentar las bases para la construcción de escenarios de riesgo.</w:t>
            </w:r>
          </w:p>
          <w:p w14:paraId="4041C887"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Establecer de manera sistemática y permanente la evaluación económica y social de los probables daños y pérdidas, ante la probable ocurrencia de un fenómeno natural extremo.</w:t>
            </w:r>
          </w:p>
          <w:p w14:paraId="36B6B8C3"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Coordinar y determinar los mecanismos interinstitucionales de gestión del riesgo.</w:t>
            </w:r>
          </w:p>
          <w:p w14:paraId="1ADAE2E4"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Establecer a nivel nacional una red de actores sociales locales para impulsar la Gestión Local del Riesgo.</w:t>
            </w:r>
          </w:p>
          <w:p w14:paraId="5A3EF455" w14:textId="77777777" w:rsidR="001133A9"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 xml:space="preserve"> Sistematizar las experiencias de gestión local de riesgos generadas en el país.</w:t>
            </w:r>
          </w:p>
          <w:p w14:paraId="3C3040DD" w14:textId="77777777" w:rsidR="00336310" w:rsidRPr="008512A9" w:rsidRDefault="001133A9" w:rsidP="0063436E">
            <w:pPr>
              <w:pStyle w:val="Prrafodelista"/>
              <w:widowControl w:val="0"/>
              <w:numPr>
                <w:ilvl w:val="0"/>
                <w:numId w:val="55"/>
              </w:numPr>
              <w:autoSpaceDE w:val="0"/>
              <w:autoSpaceDN w:val="0"/>
              <w:adjustRightInd w:val="0"/>
              <w:spacing w:after="120" w:line="240" w:lineRule="auto"/>
              <w:jc w:val="both"/>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eastAsia="es-ES"/>
              </w:rPr>
              <w:t>Proporcionar información oportuna a los actores que por su ubicación se encuentren en condiciones latentes de amenaza, para que se tomen las medidas de prevención necesarias. </w:t>
            </w:r>
          </w:p>
        </w:tc>
      </w:tr>
      <w:tr w:rsidR="008512A9" w:rsidRPr="008512A9" w14:paraId="4517D1D2" w14:textId="77777777" w:rsidTr="001033C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6CE26A60" w14:textId="77777777" w:rsidR="00336310" w:rsidRPr="008512A9" w:rsidRDefault="00336310" w:rsidP="00336310">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Relaciones</w:t>
            </w:r>
          </w:p>
        </w:tc>
      </w:tr>
      <w:tr w:rsidR="008512A9" w:rsidRPr="008512A9" w14:paraId="2708A4AA" w14:textId="77777777" w:rsidTr="001033C8">
        <w:trPr>
          <w:trHeight w:val="340"/>
          <w:jc w:val="center"/>
        </w:trPr>
        <w:tc>
          <w:tcPr>
            <w:tcW w:w="4399" w:type="dxa"/>
            <w:gridSpan w:val="2"/>
            <w:tcBorders>
              <w:top w:val="single" w:sz="8" w:space="0" w:color="4F81BD"/>
            </w:tcBorders>
            <w:vAlign w:val="center"/>
          </w:tcPr>
          <w:p w14:paraId="3DD94353" w14:textId="77777777" w:rsidR="00336310" w:rsidRPr="008512A9" w:rsidRDefault="00336310" w:rsidP="00336310">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Internas</w:t>
            </w:r>
          </w:p>
        </w:tc>
        <w:tc>
          <w:tcPr>
            <w:tcW w:w="4419" w:type="dxa"/>
            <w:tcBorders>
              <w:top w:val="single" w:sz="8" w:space="0" w:color="4F81BD"/>
            </w:tcBorders>
            <w:vAlign w:val="center"/>
          </w:tcPr>
          <w:p w14:paraId="52F89F6B" w14:textId="77777777" w:rsidR="00336310" w:rsidRPr="008512A9" w:rsidRDefault="00336310" w:rsidP="00336310">
            <w:pPr>
              <w:widowControl w:val="0"/>
              <w:autoSpaceDE w:val="0"/>
              <w:autoSpaceDN w:val="0"/>
              <w:adjustRightInd w:val="0"/>
              <w:spacing w:after="0"/>
              <w:jc w:val="center"/>
              <w:rPr>
                <w:rFonts w:ascii="Arial" w:eastAsia="Times New Roman" w:hAnsi="Arial" w:cs="Arial"/>
                <w:b/>
                <w:color w:val="2E74B5" w:themeColor="accent1" w:themeShade="BF"/>
                <w:sz w:val="24"/>
                <w:szCs w:val="24"/>
                <w:lang w:val="es-ES" w:eastAsia="es-ES"/>
              </w:rPr>
            </w:pPr>
            <w:r w:rsidRPr="008512A9">
              <w:rPr>
                <w:rFonts w:ascii="Arial" w:eastAsia="Times New Roman" w:hAnsi="Arial" w:cs="Arial"/>
                <w:b/>
                <w:color w:val="2E74B5" w:themeColor="accent1" w:themeShade="BF"/>
                <w:sz w:val="24"/>
                <w:szCs w:val="24"/>
                <w:lang w:val="es-ES" w:eastAsia="es-ES"/>
              </w:rPr>
              <w:t>Externas</w:t>
            </w:r>
          </w:p>
        </w:tc>
      </w:tr>
      <w:tr w:rsidR="00336310" w:rsidRPr="008512A9" w14:paraId="177DFAB8" w14:textId="77777777" w:rsidTr="001033C8">
        <w:trPr>
          <w:trHeight w:val="806"/>
          <w:jc w:val="center"/>
        </w:trPr>
        <w:tc>
          <w:tcPr>
            <w:tcW w:w="4399" w:type="dxa"/>
            <w:gridSpan w:val="2"/>
            <w:vAlign w:val="center"/>
          </w:tcPr>
          <w:p w14:paraId="11A1CA9A" w14:textId="77777777" w:rsidR="00336310" w:rsidRPr="008512A9" w:rsidRDefault="00336310" w:rsidP="00336310">
            <w:pPr>
              <w:numPr>
                <w:ilvl w:val="0"/>
                <w:numId w:val="10"/>
              </w:numPr>
              <w:overflowPunct w:val="0"/>
              <w:autoSpaceDE w:val="0"/>
              <w:autoSpaceDN w:val="0"/>
              <w:adjustRightInd w:val="0"/>
              <w:spacing w:after="0"/>
              <w:ind w:left="813" w:right="113"/>
              <w:textAlignment w:val="baseline"/>
              <w:rPr>
                <w:rFonts w:ascii="Arial" w:eastAsia="Times New Roman" w:hAnsi="Arial" w:cs="Arial"/>
                <w:bCs/>
                <w:color w:val="2E74B5" w:themeColor="accent1" w:themeShade="BF"/>
                <w:sz w:val="24"/>
                <w:szCs w:val="24"/>
                <w:lang w:bidi="en-US"/>
              </w:rPr>
            </w:pPr>
            <w:r w:rsidRPr="008512A9">
              <w:rPr>
                <w:rFonts w:ascii="Arial" w:eastAsia="Times New Roman" w:hAnsi="Arial" w:cs="Arial"/>
                <w:bCs/>
                <w:color w:val="2E74B5" w:themeColor="accent1" w:themeShade="BF"/>
                <w:sz w:val="24"/>
                <w:szCs w:val="24"/>
                <w:lang w:bidi="en-US"/>
              </w:rPr>
              <w:t>Despacho Municipal.</w:t>
            </w:r>
          </w:p>
          <w:p w14:paraId="06E63C4F" w14:textId="77777777" w:rsidR="00336310" w:rsidRPr="008512A9" w:rsidRDefault="00336310" w:rsidP="00336310">
            <w:pPr>
              <w:numPr>
                <w:ilvl w:val="0"/>
                <w:numId w:val="10"/>
              </w:numPr>
              <w:overflowPunct w:val="0"/>
              <w:autoSpaceDE w:val="0"/>
              <w:autoSpaceDN w:val="0"/>
              <w:adjustRightInd w:val="0"/>
              <w:spacing w:after="0"/>
              <w:ind w:left="813" w:right="113"/>
              <w:textAlignment w:val="baseline"/>
              <w:rPr>
                <w:rFonts w:ascii="Arial" w:eastAsia="Times New Roman" w:hAnsi="Arial" w:cs="Arial"/>
                <w:bCs/>
                <w:color w:val="2E74B5" w:themeColor="accent1" w:themeShade="BF"/>
                <w:sz w:val="24"/>
                <w:szCs w:val="24"/>
                <w:lang w:bidi="en-US"/>
              </w:rPr>
            </w:pPr>
            <w:r w:rsidRPr="008512A9">
              <w:rPr>
                <w:rFonts w:ascii="Arial" w:eastAsia="Times New Roman" w:hAnsi="Arial" w:cs="Arial"/>
                <w:bCs/>
                <w:color w:val="2E74B5" w:themeColor="accent1" w:themeShade="BF"/>
                <w:sz w:val="24"/>
                <w:szCs w:val="24"/>
                <w:lang w:bidi="en-US"/>
              </w:rPr>
              <w:t>Sindicatura Municipal.</w:t>
            </w:r>
          </w:p>
          <w:p w14:paraId="49A44551" w14:textId="77777777" w:rsidR="00336310" w:rsidRPr="008512A9" w:rsidRDefault="00336310" w:rsidP="00336310">
            <w:pPr>
              <w:numPr>
                <w:ilvl w:val="0"/>
                <w:numId w:val="10"/>
              </w:numPr>
              <w:overflowPunct w:val="0"/>
              <w:autoSpaceDE w:val="0"/>
              <w:autoSpaceDN w:val="0"/>
              <w:adjustRightInd w:val="0"/>
              <w:spacing w:after="0"/>
              <w:ind w:left="813" w:right="113"/>
              <w:textAlignment w:val="baseline"/>
              <w:rPr>
                <w:rFonts w:ascii="Arial" w:eastAsia="Times New Roman" w:hAnsi="Arial" w:cs="Arial"/>
                <w:bCs/>
                <w:color w:val="2E74B5" w:themeColor="accent1" w:themeShade="BF"/>
                <w:sz w:val="24"/>
                <w:szCs w:val="24"/>
                <w:lang w:bidi="en-US"/>
              </w:rPr>
            </w:pPr>
            <w:r w:rsidRPr="008512A9">
              <w:rPr>
                <w:rFonts w:ascii="Arial" w:eastAsia="Times New Roman" w:hAnsi="Arial" w:cs="Arial"/>
                <w:bCs/>
                <w:color w:val="2E74B5" w:themeColor="accent1" w:themeShade="BF"/>
                <w:sz w:val="24"/>
                <w:szCs w:val="24"/>
                <w:lang w:bidi="en-US"/>
              </w:rPr>
              <w:t>Asesoría Jurídica.</w:t>
            </w:r>
          </w:p>
          <w:p w14:paraId="3E040B1E" w14:textId="77777777" w:rsidR="001133A9" w:rsidRPr="008512A9" w:rsidRDefault="001133A9" w:rsidP="00336310">
            <w:pPr>
              <w:numPr>
                <w:ilvl w:val="0"/>
                <w:numId w:val="10"/>
              </w:numPr>
              <w:overflowPunct w:val="0"/>
              <w:autoSpaceDE w:val="0"/>
              <w:autoSpaceDN w:val="0"/>
              <w:adjustRightInd w:val="0"/>
              <w:spacing w:after="0"/>
              <w:ind w:left="813" w:right="113"/>
              <w:textAlignment w:val="baseline"/>
              <w:rPr>
                <w:rFonts w:ascii="Arial" w:eastAsia="Times New Roman" w:hAnsi="Arial" w:cs="Arial"/>
                <w:bCs/>
                <w:color w:val="2E74B5" w:themeColor="accent1" w:themeShade="BF"/>
                <w:sz w:val="24"/>
                <w:szCs w:val="24"/>
                <w:lang w:bidi="en-US"/>
              </w:rPr>
            </w:pPr>
            <w:r w:rsidRPr="008512A9">
              <w:rPr>
                <w:rFonts w:ascii="Arial" w:eastAsia="Times New Roman" w:hAnsi="Arial" w:cs="Arial"/>
                <w:bCs/>
                <w:color w:val="2E74B5" w:themeColor="accent1" w:themeShade="BF"/>
                <w:sz w:val="24"/>
                <w:szCs w:val="24"/>
                <w:lang w:bidi="en-US"/>
              </w:rPr>
              <w:t>Todas las unidades administrativas y operativas de la municipalidad.</w:t>
            </w:r>
          </w:p>
        </w:tc>
        <w:tc>
          <w:tcPr>
            <w:tcW w:w="4419" w:type="dxa"/>
            <w:vAlign w:val="center"/>
          </w:tcPr>
          <w:p w14:paraId="3C2B5DCF" w14:textId="77777777" w:rsidR="00336310" w:rsidRPr="008512A9" w:rsidRDefault="00336310" w:rsidP="00336310">
            <w:pPr>
              <w:numPr>
                <w:ilvl w:val="0"/>
                <w:numId w:val="10"/>
              </w:numPr>
              <w:overflowPunct w:val="0"/>
              <w:autoSpaceDE w:val="0"/>
              <w:autoSpaceDN w:val="0"/>
              <w:adjustRightInd w:val="0"/>
              <w:spacing w:after="0"/>
              <w:ind w:left="813" w:right="113"/>
              <w:textAlignment w:val="baseline"/>
              <w:rPr>
                <w:rFonts w:ascii="Arial" w:eastAsia="Times New Roman" w:hAnsi="Arial" w:cs="Arial"/>
                <w:color w:val="2E74B5" w:themeColor="accent1" w:themeShade="BF"/>
                <w:sz w:val="24"/>
                <w:szCs w:val="24"/>
                <w:lang w:bidi="en-US"/>
              </w:rPr>
            </w:pPr>
            <w:r w:rsidRPr="008512A9">
              <w:rPr>
                <w:rFonts w:ascii="Arial" w:eastAsia="Times New Roman" w:hAnsi="Arial" w:cs="Arial"/>
                <w:color w:val="2E74B5" w:themeColor="accent1" w:themeShade="BF"/>
                <w:sz w:val="24"/>
                <w:szCs w:val="24"/>
                <w:lang w:bidi="en-US"/>
              </w:rPr>
              <w:t>Instituciones gubernamentales y no gubernamentales.</w:t>
            </w:r>
          </w:p>
          <w:p w14:paraId="66BA94DB" w14:textId="77777777" w:rsidR="00336310" w:rsidRPr="008512A9" w:rsidRDefault="00336310" w:rsidP="00336310">
            <w:pPr>
              <w:numPr>
                <w:ilvl w:val="0"/>
                <w:numId w:val="10"/>
              </w:numPr>
              <w:overflowPunct w:val="0"/>
              <w:autoSpaceDE w:val="0"/>
              <w:autoSpaceDN w:val="0"/>
              <w:adjustRightInd w:val="0"/>
              <w:spacing w:after="0"/>
              <w:ind w:left="813" w:right="113"/>
              <w:textAlignment w:val="baseline"/>
              <w:rPr>
                <w:rFonts w:ascii="Arial" w:eastAsia="Times New Roman" w:hAnsi="Arial" w:cs="Arial"/>
                <w:color w:val="2E74B5" w:themeColor="accent1" w:themeShade="BF"/>
                <w:sz w:val="24"/>
                <w:szCs w:val="24"/>
                <w:lang w:bidi="en-US"/>
              </w:rPr>
            </w:pPr>
            <w:r w:rsidRPr="008512A9">
              <w:rPr>
                <w:rFonts w:ascii="Arial" w:eastAsia="Times New Roman" w:hAnsi="Arial" w:cs="Arial"/>
                <w:color w:val="2E74B5" w:themeColor="accent1" w:themeShade="BF"/>
                <w:sz w:val="24"/>
                <w:szCs w:val="24"/>
                <w:lang w:bidi="en-US"/>
              </w:rPr>
              <w:t>La Ciudadanía en general.</w:t>
            </w:r>
          </w:p>
          <w:p w14:paraId="1EED7A6A" w14:textId="77777777" w:rsidR="001133A9" w:rsidRPr="008512A9" w:rsidRDefault="001133A9" w:rsidP="001133A9">
            <w:pPr>
              <w:overflowPunct w:val="0"/>
              <w:autoSpaceDE w:val="0"/>
              <w:autoSpaceDN w:val="0"/>
              <w:adjustRightInd w:val="0"/>
              <w:spacing w:after="0"/>
              <w:ind w:left="453" w:right="113"/>
              <w:textAlignment w:val="baseline"/>
              <w:rPr>
                <w:rFonts w:ascii="Arial" w:eastAsia="Times New Roman" w:hAnsi="Arial" w:cs="Arial"/>
                <w:color w:val="2E74B5" w:themeColor="accent1" w:themeShade="BF"/>
                <w:sz w:val="24"/>
                <w:szCs w:val="24"/>
                <w:lang w:bidi="en-US"/>
              </w:rPr>
            </w:pPr>
          </w:p>
        </w:tc>
      </w:tr>
    </w:tbl>
    <w:p w14:paraId="6619F636" w14:textId="77777777" w:rsidR="006C3B2A" w:rsidRPr="008512A9" w:rsidRDefault="006C3B2A">
      <w:pPr>
        <w:rPr>
          <w:rFonts w:ascii="Arial" w:hAnsi="Arial" w:cs="Arial"/>
          <w:color w:val="2E74B5" w:themeColor="accent1" w:themeShade="BF"/>
          <w:sz w:val="24"/>
          <w:szCs w:val="24"/>
        </w:rPr>
      </w:pPr>
    </w:p>
    <w:p w14:paraId="0D0769D6" w14:textId="77777777" w:rsidR="00336310" w:rsidRPr="008512A9" w:rsidRDefault="00336310">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4"/>
        <w:gridCol w:w="1887"/>
        <w:gridCol w:w="4417"/>
      </w:tblGrid>
      <w:tr w:rsidR="00336310" w:rsidRPr="008512A9" w14:paraId="2857EA41" w14:textId="77777777" w:rsidTr="0014368C">
        <w:trPr>
          <w:trHeight w:val="680"/>
          <w:jc w:val="center"/>
        </w:trPr>
        <w:tc>
          <w:tcPr>
            <w:tcW w:w="8978" w:type="dxa"/>
            <w:gridSpan w:val="3"/>
            <w:shd w:val="clear" w:color="auto" w:fill="C6D9F1"/>
            <w:vAlign w:val="center"/>
          </w:tcPr>
          <w:p w14:paraId="7073DFA7" w14:textId="77777777" w:rsidR="00336310" w:rsidRPr="008512A9" w:rsidRDefault="00336310"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FINANCIERA INSTITUCIONAL</w:t>
            </w:r>
          </w:p>
        </w:tc>
      </w:tr>
      <w:tr w:rsidR="008512A9" w:rsidRPr="008512A9" w14:paraId="7CE2D947" w14:textId="77777777" w:rsidTr="0014368C">
        <w:trPr>
          <w:trHeight w:val="510"/>
          <w:jc w:val="center"/>
        </w:trPr>
        <w:tc>
          <w:tcPr>
            <w:tcW w:w="2518" w:type="dxa"/>
            <w:vAlign w:val="center"/>
          </w:tcPr>
          <w:p w14:paraId="4FC27855"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728F41F9" w14:textId="77777777" w:rsidR="00336310" w:rsidRPr="008512A9" w:rsidRDefault="00336310" w:rsidP="0014368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UNIDAD FINANCIERA INSTITUCIONAL (UFI)</w:t>
            </w:r>
          </w:p>
        </w:tc>
      </w:tr>
      <w:tr w:rsidR="008512A9" w:rsidRPr="008512A9" w14:paraId="4BC6FA82" w14:textId="77777777" w:rsidTr="0014368C">
        <w:trPr>
          <w:trHeight w:val="397"/>
          <w:jc w:val="center"/>
        </w:trPr>
        <w:tc>
          <w:tcPr>
            <w:tcW w:w="2518" w:type="dxa"/>
            <w:vAlign w:val="center"/>
          </w:tcPr>
          <w:p w14:paraId="25B66152"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60C04940" w14:textId="77777777" w:rsidR="00336310" w:rsidRPr="008512A9" w:rsidRDefault="00336310"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0102-01</w:t>
            </w:r>
          </w:p>
        </w:tc>
      </w:tr>
      <w:tr w:rsidR="008512A9" w:rsidRPr="008512A9" w14:paraId="6CDD7E03" w14:textId="77777777" w:rsidTr="0014368C">
        <w:trPr>
          <w:trHeight w:val="510"/>
          <w:jc w:val="center"/>
        </w:trPr>
        <w:tc>
          <w:tcPr>
            <w:tcW w:w="2518" w:type="dxa"/>
            <w:vAlign w:val="center"/>
          </w:tcPr>
          <w:p w14:paraId="2B853A66"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311E277C" w14:textId="77777777" w:rsidR="00336310" w:rsidRPr="008512A9" w:rsidRDefault="00850353"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Gerencia General</w:t>
            </w:r>
          </w:p>
        </w:tc>
      </w:tr>
      <w:tr w:rsidR="008512A9" w:rsidRPr="008512A9" w14:paraId="45F4C959" w14:textId="77777777" w:rsidTr="0014368C">
        <w:trPr>
          <w:trHeight w:val="543"/>
          <w:jc w:val="center"/>
        </w:trPr>
        <w:tc>
          <w:tcPr>
            <w:tcW w:w="2518" w:type="dxa"/>
            <w:vAlign w:val="center"/>
          </w:tcPr>
          <w:p w14:paraId="08381B40"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6B7A17ED" w14:textId="77777777" w:rsidR="00336310" w:rsidRPr="008512A9" w:rsidRDefault="00850353"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Tesorería, UATM, Contabilidad, UACI.</w:t>
            </w:r>
          </w:p>
        </w:tc>
      </w:tr>
      <w:tr w:rsidR="008512A9" w:rsidRPr="008512A9" w14:paraId="4115C87A" w14:textId="77777777" w:rsidTr="0014368C">
        <w:trPr>
          <w:trHeight w:val="835"/>
          <w:jc w:val="center"/>
        </w:trPr>
        <w:tc>
          <w:tcPr>
            <w:tcW w:w="2518" w:type="dxa"/>
            <w:vAlign w:val="center"/>
          </w:tcPr>
          <w:p w14:paraId="5ADD24AF"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70D5471B" w14:textId="77777777" w:rsidR="00336310" w:rsidRPr="008512A9" w:rsidRDefault="00850353" w:rsidP="00850353">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Coordinar, integrar y supervisar </w:t>
            </w:r>
            <w:r w:rsidRPr="008512A9">
              <w:rPr>
                <w:rFonts w:ascii="Arial" w:hAnsi="Arial" w:cs="Arial"/>
                <w:bCs/>
                <w:color w:val="2E74B5" w:themeColor="accent1" w:themeShade="BF"/>
                <w:sz w:val="24"/>
                <w:szCs w:val="24"/>
              </w:rPr>
              <w:t>las actividades concernientes a la gestión financiera institucional.</w:t>
            </w:r>
          </w:p>
        </w:tc>
      </w:tr>
      <w:tr w:rsidR="008512A9" w:rsidRPr="008512A9" w14:paraId="757F6936" w14:textId="77777777" w:rsidTr="0014368C">
        <w:trPr>
          <w:trHeight w:val="818"/>
          <w:jc w:val="center"/>
        </w:trPr>
        <w:tc>
          <w:tcPr>
            <w:tcW w:w="2518" w:type="dxa"/>
            <w:vAlign w:val="center"/>
          </w:tcPr>
          <w:p w14:paraId="7BB8B8EC"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789B364F" w14:textId="77777777" w:rsidR="00336310" w:rsidRPr="008512A9" w:rsidRDefault="00EB0F14"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Generar las condiciones</w:t>
            </w:r>
            <w:r w:rsidR="005468B3" w:rsidRPr="008512A9">
              <w:rPr>
                <w:rFonts w:ascii="Arial" w:hAnsi="Arial" w:cs="Arial"/>
                <w:bCs/>
                <w:color w:val="2E74B5" w:themeColor="accent1" w:themeShade="BF"/>
                <w:sz w:val="24"/>
                <w:szCs w:val="24"/>
                <w:lang w:val="es-MX"/>
              </w:rPr>
              <w:t xml:space="preserve"> necesarias para llevar las finanzas de la municipalidad de forma ordenada y efectiva.</w:t>
            </w:r>
          </w:p>
        </w:tc>
      </w:tr>
      <w:tr w:rsidR="008512A9" w:rsidRPr="008512A9" w14:paraId="4DD6BD6A" w14:textId="77777777" w:rsidTr="0014368C">
        <w:trPr>
          <w:trHeight w:val="556"/>
          <w:jc w:val="center"/>
        </w:trPr>
        <w:tc>
          <w:tcPr>
            <w:tcW w:w="2518" w:type="dxa"/>
            <w:tcBorders>
              <w:bottom w:val="single" w:sz="8" w:space="0" w:color="4F81BD"/>
            </w:tcBorders>
            <w:vAlign w:val="center"/>
          </w:tcPr>
          <w:p w14:paraId="33F427D7" w14:textId="77777777" w:rsidR="00336310" w:rsidRPr="008512A9" w:rsidRDefault="00336310"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38A93A3F" w14:textId="77777777" w:rsidR="00336310" w:rsidRPr="008512A9" w:rsidRDefault="00336310" w:rsidP="0014368C">
            <w:pPr>
              <w:pStyle w:val="Default"/>
              <w:jc w:val="both"/>
              <w:rPr>
                <w:rFonts w:ascii="Arial" w:hAnsi="Arial" w:cs="Arial"/>
                <w:color w:val="2E74B5" w:themeColor="accent1" w:themeShade="BF"/>
              </w:rPr>
            </w:pPr>
          </w:p>
          <w:p w14:paraId="4F2C663E"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Dirigir la gestión financiera institucional, llevando a cabo la planificación, coordinación, integración y supervisión de las actividades de presupuesto, tesorería y de contabilidad gubernamental. </w:t>
            </w:r>
          </w:p>
          <w:p w14:paraId="755B2CD1"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Difundir y supervisar el cumplimiento de las políticas y disposiciones normativas referentes al SAFI, en las entidades y organismos que conforman la institución.</w:t>
            </w:r>
          </w:p>
          <w:p w14:paraId="45D33507"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Asesorar a las entidades en la aplicación de las normas y procedimientos que emita el Ministerio de Hacienda.</w:t>
            </w:r>
          </w:p>
          <w:p w14:paraId="52A624FC"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Constituir el enlace con las Direcciones Generales responsables de los Subsistemas que conforman el SAFI, así como con las entidades y organismos de la institución, en cuanto a las actividades técnicas, flujos y registros de información y otros que se deriven en la ejecución de la gestión financiera. </w:t>
            </w:r>
          </w:p>
          <w:p w14:paraId="4AE5B069"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Elaborar y proponer las disposiciones normativas internas, necesarias para facilitar la gestión financiera institucional, las cuales deberán ser sometidas a la aprobación del Ministerio de Hacienda, previo a su divulgación y puesta en práctica, de conformidad a lo establecido en el Art. 15 de la Ley AFI. </w:t>
            </w:r>
          </w:p>
          <w:p w14:paraId="68AD9651"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lastRenderedPageBreak/>
              <w:t xml:space="preserve"> Presentar el Proyecto de Presupuesto Institucional, para aprobación por parte de las autoridades de la institución y posterior remisión al Ministerio de Hacienda.</w:t>
            </w:r>
          </w:p>
          <w:p w14:paraId="666C8A06"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Participar en forma coordinada con la Unidad de Adquisiciones y Contrataciones Institucional (UACI), en la elaboración de la programación anual de las compras, las adquisiciones y contrataciones de obras, bienes y servicios. </w:t>
            </w:r>
          </w:p>
          <w:p w14:paraId="6CF7F7E5"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Gestionar y administrar los recursos financieros asignados, para el cumplimiento de las obligaciones legalmente exigibles adquiridas por la Institución. </w:t>
            </w:r>
          </w:p>
          <w:p w14:paraId="7FEE05B9"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Generar informes financieros para uso de la unidad, para las autoridades superiores de la entidad o institución y para ser presentados a las Direcciones Generales del Ministerio de Hacienda, que lo requieran.</w:t>
            </w:r>
          </w:p>
          <w:p w14:paraId="695E7C05"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Realizar el seguimiento y evaluación del presupuesto, a nivel operativo institucional. </w:t>
            </w:r>
          </w:p>
          <w:p w14:paraId="68C8C8B8"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Conservar en forma ordenada, todos los documentos, registros, comunicaciones y cualesquiera otros documentos pertinentes a la actividad financiera. </w:t>
            </w:r>
          </w:p>
          <w:p w14:paraId="79C9332D"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Cumplir las normas y procedimientos de control interno, relacionadas con la gestión financiera institucional.</w:t>
            </w:r>
          </w:p>
          <w:p w14:paraId="36BD3A9D" w14:textId="77777777" w:rsidR="00EB0F14"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Atender oportunamente las medidas correctivas establecidas por los entes rectores y normativos, en materia de su competencia. MINISTERIO DE HACIENDA Sistema de Administración Financiera Integrado Manual de Organización de las Unidades Financieras Institucionales.</w:t>
            </w:r>
          </w:p>
          <w:p w14:paraId="147E56DB" w14:textId="77777777" w:rsidR="00336310" w:rsidRPr="008512A9" w:rsidRDefault="00EB0F14" w:rsidP="0063436E">
            <w:pPr>
              <w:pStyle w:val="Default"/>
              <w:numPr>
                <w:ilvl w:val="0"/>
                <w:numId w:val="56"/>
              </w:numPr>
              <w:jc w:val="both"/>
              <w:rPr>
                <w:rFonts w:ascii="Arial" w:hAnsi="Arial" w:cs="Arial"/>
                <w:color w:val="2E74B5" w:themeColor="accent1" w:themeShade="BF"/>
              </w:rPr>
            </w:pPr>
            <w:r w:rsidRPr="008512A9">
              <w:rPr>
                <w:rFonts w:ascii="Arial" w:hAnsi="Arial" w:cs="Arial"/>
                <w:color w:val="2E74B5" w:themeColor="accent1" w:themeShade="BF"/>
                <w:lang w:val="es-SV"/>
              </w:rPr>
              <w:t>Desarrollar y cumplir con otras funciones que sean establecidas por las autoridades superiores y por el Ministerio de Hacienda</w:t>
            </w:r>
          </w:p>
        </w:tc>
      </w:tr>
      <w:tr w:rsidR="008512A9" w:rsidRPr="008512A9" w14:paraId="63874E23" w14:textId="77777777" w:rsidTr="0014368C">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22D6BA4" w14:textId="77777777" w:rsidR="00336310" w:rsidRPr="008512A9" w:rsidRDefault="00336310"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4791865A" w14:textId="77777777" w:rsidTr="0014368C">
        <w:trPr>
          <w:trHeight w:val="340"/>
          <w:jc w:val="center"/>
        </w:trPr>
        <w:tc>
          <w:tcPr>
            <w:tcW w:w="4489" w:type="dxa"/>
            <w:gridSpan w:val="2"/>
            <w:tcBorders>
              <w:top w:val="single" w:sz="8" w:space="0" w:color="4F81BD"/>
            </w:tcBorders>
            <w:vAlign w:val="center"/>
          </w:tcPr>
          <w:p w14:paraId="58CD9391" w14:textId="77777777" w:rsidR="00336310" w:rsidRPr="008512A9" w:rsidRDefault="00336310"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61A30F5E" w14:textId="77777777" w:rsidR="00336310" w:rsidRPr="008512A9" w:rsidRDefault="00336310"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63C1E2AE" w14:textId="77777777" w:rsidTr="0014368C">
        <w:trPr>
          <w:trHeight w:val="1092"/>
          <w:jc w:val="center"/>
        </w:trPr>
        <w:tc>
          <w:tcPr>
            <w:tcW w:w="4489" w:type="dxa"/>
            <w:gridSpan w:val="2"/>
            <w:vAlign w:val="center"/>
          </w:tcPr>
          <w:p w14:paraId="34DC188B" w14:textId="77777777" w:rsidR="00336310"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Concejo</w:t>
            </w:r>
          </w:p>
          <w:p w14:paraId="7AA64AE8" w14:textId="77777777" w:rsidR="005468B3"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Alcalde</w:t>
            </w:r>
          </w:p>
          <w:p w14:paraId="5894B23F" w14:textId="77777777" w:rsidR="005468B3"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Comisión de finanza</w:t>
            </w:r>
          </w:p>
          <w:p w14:paraId="5B87006A" w14:textId="77777777" w:rsidR="005468B3"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Jefaturas administrativas y operativas.</w:t>
            </w:r>
          </w:p>
        </w:tc>
        <w:tc>
          <w:tcPr>
            <w:tcW w:w="4489" w:type="dxa"/>
            <w:vAlign w:val="center"/>
          </w:tcPr>
          <w:p w14:paraId="6527C111" w14:textId="77777777" w:rsidR="00336310"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Ministerio de Hacienda</w:t>
            </w:r>
          </w:p>
          <w:p w14:paraId="41268BDB" w14:textId="77777777" w:rsidR="005468B3"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w:t>
            </w:r>
          </w:p>
          <w:p w14:paraId="7ED032DC" w14:textId="77777777" w:rsidR="005468B3" w:rsidRPr="008512A9" w:rsidRDefault="005468B3" w:rsidP="0063436E">
            <w:pPr>
              <w:pStyle w:val="BulletRelaciones"/>
              <w:numPr>
                <w:ilvl w:val="0"/>
                <w:numId w:val="57"/>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Ciudadanos en general.</w:t>
            </w:r>
          </w:p>
          <w:p w14:paraId="143C2E1E" w14:textId="77777777" w:rsidR="005468B3" w:rsidRPr="008512A9" w:rsidRDefault="005468B3" w:rsidP="00336310">
            <w:pPr>
              <w:pStyle w:val="BulletRelaciones"/>
              <w:overflowPunct w:val="0"/>
              <w:autoSpaceDE w:val="0"/>
              <w:autoSpaceDN w:val="0"/>
              <w:adjustRightInd w:val="0"/>
              <w:spacing w:before="0" w:after="0" w:line="276" w:lineRule="auto"/>
              <w:ind w:left="813" w:firstLine="0"/>
              <w:textAlignment w:val="baseline"/>
              <w:rPr>
                <w:rFonts w:cs="Arial"/>
                <w:color w:val="2E74B5" w:themeColor="accent1" w:themeShade="BF"/>
                <w:szCs w:val="24"/>
              </w:rPr>
            </w:pPr>
          </w:p>
        </w:tc>
      </w:tr>
    </w:tbl>
    <w:p w14:paraId="20220661" w14:textId="77777777" w:rsidR="00336310" w:rsidRPr="008512A9" w:rsidRDefault="00336310">
      <w:pPr>
        <w:rPr>
          <w:rFonts w:ascii="Arial" w:hAnsi="Arial" w:cs="Arial"/>
          <w:color w:val="2E74B5" w:themeColor="accent1" w:themeShade="BF"/>
          <w:sz w:val="24"/>
          <w:szCs w:val="24"/>
        </w:rPr>
      </w:pPr>
    </w:p>
    <w:p w14:paraId="545B708F" w14:textId="77777777" w:rsidR="00336310" w:rsidRPr="008512A9" w:rsidRDefault="00336310">
      <w:pPr>
        <w:rPr>
          <w:rFonts w:ascii="Arial" w:hAnsi="Arial" w:cs="Arial"/>
          <w:color w:val="2E74B5" w:themeColor="accent1" w:themeShade="BF"/>
          <w:sz w:val="24"/>
          <w:szCs w:val="24"/>
        </w:rPr>
      </w:pPr>
    </w:p>
    <w:p w14:paraId="52F9F610" w14:textId="77777777" w:rsidR="00336310" w:rsidRPr="008512A9" w:rsidRDefault="00336310">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6"/>
        <w:gridCol w:w="4414"/>
      </w:tblGrid>
      <w:tr w:rsidR="002B273C" w:rsidRPr="008512A9" w14:paraId="716AB8FD" w14:textId="77777777" w:rsidTr="0014368C">
        <w:trPr>
          <w:trHeight w:val="680"/>
          <w:jc w:val="center"/>
        </w:trPr>
        <w:tc>
          <w:tcPr>
            <w:tcW w:w="8978" w:type="dxa"/>
            <w:gridSpan w:val="3"/>
            <w:shd w:val="clear" w:color="auto" w:fill="C6D9F1"/>
            <w:vAlign w:val="center"/>
          </w:tcPr>
          <w:p w14:paraId="5A61B507"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DE ADMINISTRACION TRIBUTARIA MUNICIPAL</w:t>
            </w:r>
          </w:p>
        </w:tc>
      </w:tr>
      <w:tr w:rsidR="008512A9" w:rsidRPr="008512A9" w14:paraId="74DD9008" w14:textId="77777777" w:rsidTr="0014368C">
        <w:trPr>
          <w:trHeight w:val="510"/>
          <w:jc w:val="center"/>
        </w:trPr>
        <w:tc>
          <w:tcPr>
            <w:tcW w:w="2518" w:type="dxa"/>
            <w:vAlign w:val="center"/>
          </w:tcPr>
          <w:p w14:paraId="2647ADE2"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26E68734" w14:textId="77777777" w:rsidR="002B273C" w:rsidRPr="008512A9" w:rsidRDefault="002B273C" w:rsidP="0014368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UNIDAD DE ADMINISTRACION TRIBUTARIA MUNICIPAL </w:t>
            </w:r>
          </w:p>
        </w:tc>
      </w:tr>
      <w:tr w:rsidR="008512A9" w:rsidRPr="008512A9" w14:paraId="77D71C6D" w14:textId="77777777" w:rsidTr="0014368C">
        <w:trPr>
          <w:trHeight w:val="397"/>
          <w:jc w:val="center"/>
        </w:trPr>
        <w:tc>
          <w:tcPr>
            <w:tcW w:w="2518" w:type="dxa"/>
            <w:vAlign w:val="center"/>
          </w:tcPr>
          <w:p w14:paraId="72EB814F"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4FCC9E06" w14:textId="77777777" w:rsidR="002B273C" w:rsidRPr="008512A9" w:rsidRDefault="002B273C"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0102-02</w:t>
            </w:r>
          </w:p>
        </w:tc>
      </w:tr>
      <w:tr w:rsidR="008512A9" w:rsidRPr="008512A9" w14:paraId="2F11877D" w14:textId="77777777" w:rsidTr="0014368C">
        <w:trPr>
          <w:trHeight w:val="510"/>
          <w:jc w:val="center"/>
        </w:trPr>
        <w:tc>
          <w:tcPr>
            <w:tcW w:w="2518" w:type="dxa"/>
            <w:vAlign w:val="center"/>
          </w:tcPr>
          <w:p w14:paraId="126A700C"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185925F3" w14:textId="77777777" w:rsidR="002B273C" w:rsidRPr="008512A9" w:rsidRDefault="002B273C"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spacing w:val="2"/>
              </w:rPr>
              <w:t>UFI</w:t>
            </w:r>
          </w:p>
        </w:tc>
      </w:tr>
      <w:tr w:rsidR="008512A9" w:rsidRPr="008512A9" w14:paraId="6E3469B3" w14:textId="77777777" w:rsidTr="0014368C">
        <w:trPr>
          <w:trHeight w:val="543"/>
          <w:jc w:val="center"/>
        </w:trPr>
        <w:tc>
          <w:tcPr>
            <w:tcW w:w="2518" w:type="dxa"/>
            <w:vAlign w:val="center"/>
          </w:tcPr>
          <w:p w14:paraId="4E878054"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3F530004" w14:textId="77777777" w:rsidR="002B273C" w:rsidRPr="008512A9" w:rsidRDefault="002B273C" w:rsidP="0014368C">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Cuentas corrientes, Catastro, Recuperación de mora y fiscalización.</w:t>
            </w:r>
          </w:p>
        </w:tc>
      </w:tr>
      <w:tr w:rsidR="008512A9" w:rsidRPr="008512A9" w14:paraId="5BF4B9ED" w14:textId="77777777" w:rsidTr="0014368C">
        <w:trPr>
          <w:trHeight w:val="835"/>
          <w:jc w:val="center"/>
        </w:trPr>
        <w:tc>
          <w:tcPr>
            <w:tcW w:w="2518" w:type="dxa"/>
            <w:vAlign w:val="center"/>
          </w:tcPr>
          <w:p w14:paraId="6BC7E678"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6EE17FE7" w14:textId="77777777" w:rsidR="002B273C" w:rsidRPr="008512A9" w:rsidRDefault="002B273C"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Disminuir los índices de evasión tributaria, a través de una constante presencia fiscalizadora y de registros actualizados, brindado. </w:t>
            </w:r>
          </w:p>
        </w:tc>
      </w:tr>
      <w:tr w:rsidR="008512A9" w:rsidRPr="008512A9" w14:paraId="4F34FEC9" w14:textId="77777777" w:rsidTr="0014368C">
        <w:trPr>
          <w:trHeight w:val="818"/>
          <w:jc w:val="center"/>
        </w:trPr>
        <w:tc>
          <w:tcPr>
            <w:tcW w:w="2518" w:type="dxa"/>
            <w:vAlign w:val="center"/>
          </w:tcPr>
          <w:p w14:paraId="568DA06C" w14:textId="77777777" w:rsidR="002B273C" w:rsidRPr="008512A9" w:rsidRDefault="00A9039D" w:rsidP="00A9039D">
            <w:pPr>
              <w:spacing w:after="0"/>
              <w:jc w:val="both"/>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12503B95" w14:textId="77777777" w:rsidR="00A9039D" w:rsidRPr="008512A9" w:rsidRDefault="00A9039D" w:rsidP="00A9039D">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Se encarga de fijar las políticas internas relacionadas con el manejo, seguimiento y control de las actividades tributarias.</w:t>
            </w:r>
          </w:p>
          <w:p w14:paraId="2B0A8FA2" w14:textId="77777777" w:rsidR="002B273C" w:rsidRPr="008512A9" w:rsidRDefault="00A9039D" w:rsidP="00A9039D">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Establece relaciones con entes nacionales, fiscalizadores y de control, apoya las áreas que están bajo su mando y en general coordina los procesos, de forma que éstos resulten armónicos y eficientes.</w:t>
            </w:r>
          </w:p>
        </w:tc>
      </w:tr>
      <w:tr w:rsidR="008512A9" w:rsidRPr="008512A9" w14:paraId="51F1578A" w14:textId="77777777" w:rsidTr="0014368C">
        <w:trPr>
          <w:trHeight w:val="556"/>
          <w:jc w:val="center"/>
        </w:trPr>
        <w:tc>
          <w:tcPr>
            <w:tcW w:w="2518" w:type="dxa"/>
            <w:tcBorders>
              <w:bottom w:val="single" w:sz="8" w:space="0" w:color="4F81BD"/>
            </w:tcBorders>
            <w:vAlign w:val="center"/>
          </w:tcPr>
          <w:p w14:paraId="3F1F430E"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2D5C485A" w14:textId="77777777" w:rsidR="00A9039D" w:rsidRPr="008512A9" w:rsidRDefault="00A9039D" w:rsidP="0063436E">
            <w:pPr>
              <w:pStyle w:val="Default"/>
              <w:numPr>
                <w:ilvl w:val="0"/>
                <w:numId w:val="6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Ejecutar acciones relacionadas con el cierre de empresas</w:t>
            </w:r>
          </w:p>
          <w:p w14:paraId="48507D7C" w14:textId="77777777" w:rsidR="00A9039D" w:rsidRPr="008512A9" w:rsidRDefault="00A9039D" w:rsidP="0063436E">
            <w:pPr>
              <w:pStyle w:val="Default"/>
              <w:numPr>
                <w:ilvl w:val="0"/>
                <w:numId w:val="58"/>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Formular y dictar las políticas y estrategias a desarrollar en</w:t>
            </w:r>
          </w:p>
          <w:p w14:paraId="52EAE140" w14:textId="77777777" w:rsidR="00A9039D" w:rsidRPr="008512A9" w:rsidRDefault="00A9039D" w:rsidP="00A9039D">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las áreas de dirección de la UATM</w:t>
            </w:r>
          </w:p>
          <w:p w14:paraId="17D040F9" w14:textId="77777777" w:rsidR="00A9039D" w:rsidRPr="008512A9" w:rsidRDefault="00A9039D" w:rsidP="0063436E">
            <w:pPr>
              <w:pStyle w:val="Default"/>
              <w:numPr>
                <w:ilvl w:val="0"/>
                <w:numId w:val="5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Coordinar el seguimiento de casos y el análisis de los dictámenes e informes fiscales</w:t>
            </w:r>
          </w:p>
          <w:p w14:paraId="2B595970" w14:textId="77777777" w:rsidR="00A9039D" w:rsidRPr="008512A9" w:rsidRDefault="00A9039D" w:rsidP="0063436E">
            <w:pPr>
              <w:pStyle w:val="Default"/>
              <w:numPr>
                <w:ilvl w:val="0"/>
                <w:numId w:val="5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Coordinar la elaboración de los planes y programas de</w:t>
            </w:r>
          </w:p>
          <w:p w14:paraId="1DC8F462" w14:textId="77777777" w:rsidR="00A9039D" w:rsidRPr="008512A9" w:rsidRDefault="00A9039D" w:rsidP="00A9039D">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fiscalización, asistencia tributaria, servicios al contribuyente, gestión de cobros y ampliación de la base tributaria.</w:t>
            </w:r>
          </w:p>
          <w:p w14:paraId="41540D26" w14:textId="77777777" w:rsidR="00A9039D" w:rsidRPr="008512A9" w:rsidRDefault="00A9039D" w:rsidP="0063436E">
            <w:pPr>
              <w:pStyle w:val="Default"/>
              <w:numPr>
                <w:ilvl w:val="0"/>
                <w:numId w:val="60"/>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Tomar decisiones a nivel de la unidad a ejecutarse en cada</w:t>
            </w:r>
          </w:p>
          <w:p w14:paraId="50893176" w14:textId="77777777" w:rsidR="00A9039D" w:rsidRPr="008512A9" w:rsidRDefault="00A9039D" w:rsidP="00A9039D">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área de la Administración Tributaria</w:t>
            </w:r>
          </w:p>
          <w:p w14:paraId="3A3B60B9" w14:textId="77777777" w:rsidR="00A9039D" w:rsidRPr="008512A9" w:rsidRDefault="00A9039D" w:rsidP="0063436E">
            <w:pPr>
              <w:pStyle w:val="Default"/>
              <w:numPr>
                <w:ilvl w:val="0"/>
                <w:numId w:val="60"/>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Asesor al Alcalde y al Concejo Municipal en materia</w:t>
            </w:r>
          </w:p>
          <w:p w14:paraId="12FA5F6B" w14:textId="77777777" w:rsidR="00A9039D" w:rsidRPr="008512A9" w:rsidRDefault="00A9039D" w:rsidP="00A9039D">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tributaria</w:t>
            </w:r>
          </w:p>
          <w:p w14:paraId="2A2B46EB" w14:textId="77777777" w:rsidR="00A9039D" w:rsidRPr="008512A9" w:rsidRDefault="00A9039D" w:rsidP="0063436E">
            <w:pPr>
              <w:pStyle w:val="Default"/>
              <w:numPr>
                <w:ilvl w:val="0"/>
                <w:numId w:val="60"/>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 xml:space="preserve">Proponer políticas tributarias para la aprobación </w:t>
            </w:r>
            <w:r w:rsidRPr="008512A9">
              <w:rPr>
                <w:rFonts w:ascii="Arial" w:hAnsi="Arial" w:cs="Arial"/>
                <w:color w:val="2E74B5" w:themeColor="accent1" w:themeShade="BF"/>
                <w:lang w:val="es-SV"/>
              </w:rPr>
              <w:lastRenderedPageBreak/>
              <w:t>del</w:t>
            </w:r>
          </w:p>
          <w:p w14:paraId="594C5DF1" w14:textId="77777777" w:rsidR="00A9039D" w:rsidRPr="008512A9" w:rsidRDefault="00A9039D" w:rsidP="00A9039D">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Concejo Municipal</w:t>
            </w:r>
          </w:p>
          <w:p w14:paraId="61BCC5B5" w14:textId="77777777" w:rsidR="00A9039D" w:rsidRPr="008512A9" w:rsidRDefault="00A9039D" w:rsidP="0063436E">
            <w:pPr>
              <w:pStyle w:val="Default"/>
              <w:numPr>
                <w:ilvl w:val="0"/>
                <w:numId w:val="60"/>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Presentar informes que soliciten sus superiores de los</w:t>
            </w:r>
          </w:p>
          <w:p w14:paraId="21F9A4D2" w14:textId="77777777" w:rsidR="00A9039D" w:rsidRPr="008512A9" w:rsidRDefault="00A9039D" w:rsidP="00A9039D">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resultados obtenidos de las diferentes áreas de la unidad</w:t>
            </w:r>
          </w:p>
          <w:p w14:paraId="0134CDA1" w14:textId="77777777" w:rsidR="002B273C" w:rsidRPr="008512A9" w:rsidRDefault="00A9039D" w:rsidP="0063436E">
            <w:pPr>
              <w:pStyle w:val="Default"/>
              <w:numPr>
                <w:ilvl w:val="0"/>
                <w:numId w:val="60"/>
              </w:numPr>
              <w:jc w:val="both"/>
              <w:rPr>
                <w:rFonts w:ascii="Arial" w:hAnsi="Arial" w:cs="Arial"/>
                <w:color w:val="2E74B5" w:themeColor="accent1" w:themeShade="BF"/>
              </w:rPr>
            </w:pPr>
            <w:r w:rsidRPr="008512A9">
              <w:rPr>
                <w:rFonts w:ascii="Arial" w:hAnsi="Arial" w:cs="Arial"/>
                <w:color w:val="2E74B5" w:themeColor="accent1" w:themeShade="BF"/>
                <w:lang w:val="es-SV"/>
              </w:rPr>
              <w:t>Evaluar después de ejecutado, cada plan de fiscalización.</w:t>
            </w:r>
          </w:p>
          <w:p w14:paraId="61C15BF3" w14:textId="77777777" w:rsidR="002B273C" w:rsidRPr="008512A9" w:rsidRDefault="002B273C" w:rsidP="00A9039D">
            <w:pPr>
              <w:pStyle w:val="Default"/>
              <w:jc w:val="both"/>
              <w:rPr>
                <w:rFonts w:ascii="Arial" w:hAnsi="Arial" w:cs="Arial"/>
                <w:color w:val="2E74B5" w:themeColor="accent1" w:themeShade="BF"/>
              </w:rPr>
            </w:pPr>
          </w:p>
        </w:tc>
      </w:tr>
      <w:tr w:rsidR="008512A9" w:rsidRPr="008512A9" w14:paraId="5C002930" w14:textId="77777777" w:rsidTr="0014368C">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2B81B68"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34E612B7" w14:textId="77777777" w:rsidTr="0014368C">
        <w:trPr>
          <w:trHeight w:val="340"/>
          <w:jc w:val="center"/>
        </w:trPr>
        <w:tc>
          <w:tcPr>
            <w:tcW w:w="4489" w:type="dxa"/>
            <w:gridSpan w:val="2"/>
            <w:tcBorders>
              <w:top w:val="single" w:sz="8" w:space="0" w:color="4F81BD"/>
            </w:tcBorders>
            <w:vAlign w:val="center"/>
          </w:tcPr>
          <w:p w14:paraId="0D39106D"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6137CDFB" w14:textId="77777777" w:rsidR="002B273C" w:rsidRPr="008512A9" w:rsidRDefault="002B273C"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136F47FD" w14:textId="77777777" w:rsidTr="0014368C">
        <w:trPr>
          <w:trHeight w:val="1092"/>
          <w:jc w:val="center"/>
        </w:trPr>
        <w:tc>
          <w:tcPr>
            <w:tcW w:w="4489" w:type="dxa"/>
            <w:gridSpan w:val="2"/>
            <w:vAlign w:val="center"/>
          </w:tcPr>
          <w:p w14:paraId="7968CBF8" w14:textId="77777777" w:rsidR="002B273C" w:rsidRPr="008512A9" w:rsidRDefault="002B273C"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4465F2F6" w14:textId="77777777" w:rsidR="002B273C" w:rsidRPr="008512A9" w:rsidRDefault="002B273C"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Secretaria Municipal.</w:t>
            </w:r>
          </w:p>
          <w:p w14:paraId="1626A99A" w14:textId="77777777" w:rsidR="002B273C" w:rsidRPr="008512A9" w:rsidRDefault="002B273C"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Tesorería.</w:t>
            </w:r>
          </w:p>
          <w:p w14:paraId="64453170" w14:textId="77777777" w:rsidR="002B273C" w:rsidRPr="008512A9" w:rsidRDefault="002B273C"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Contabilidad.</w:t>
            </w:r>
          </w:p>
          <w:p w14:paraId="4D86943E" w14:textId="77777777" w:rsidR="00A9039D" w:rsidRPr="008512A9" w:rsidRDefault="00A9039D"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operativas y administrativas.</w:t>
            </w:r>
          </w:p>
          <w:p w14:paraId="3EF1E058" w14:textId="77777777" w:rsidR="002B273C" w:rsidRPr="008512A9" w:rsidRDefault="002B273C" w:rsidP="0014368C">
            <w:pPr>
              <w:pStyle w:val="BulletRelaciones"/>
              <w:overflowPunct w:val="0"/>
              <w:autoSpaceDE w:val="0"/>
              <w:autoSpaceDN w:val="0"/>
              <w:adjustRightInd w:val="0"/>
              <w:spacing w:before="0" w:after="0" w:line="276" w:lineRule="auto"/>
              <w:ind w:left="453" w:firstLine="0"/>
              <w:textAlignment w:val="baseline"/>
              <w:rPr>
                <w:rFonts w:cs="Arial"/>
                <w:bCs/>
                <w:color w:val="2E74B5" w:themeColor="accent1" w:themeShade="BF"/>
                <w:szCs w:val="24"/>
              </w:rPr>
            </w:pPr>
          </w:p>
        </w:tc>
        <w:tc>
          <w:tcPr>
            <w:tcW w:w="4489" w:type="dxa"/>
            <w:vAlign w:val="center"/>
          </w:tcPr>
          <w:p w14:paraId="6038774B" w14:textId="77777777" w:rsidR="002B273C" w:rsidRPr="008512A9" w:rsidRDefault="00A9039D"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Cor</w:t>
            </w:r>
            <w:r w:rsidR="002B273C" w:rsidRPr="008512A9">
              <w:rPr>
                <w:rFonts w:cs="Arial"/>
                <w:color w:val="2E74B5" w:themeColor="accent1" w:themeShade="BF"/>
                <w:szCs w:val="24"/>
              </w:rPr>
              <w:t>te de Cuentas de la República</w:t>
            </w:r>
          </w:p>
          <w:p w14:paraId="71456497" w14:textId="77777777" w:rsidR="002B273C" w:rsidRPr="008512A9" w:rsidRDefault="002B273C"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 y privadas.</w:t>
            </w:r>
          </w:p>
          <w:p w14:paraId="0E30E7B9" w14:textId="77777777" w:rsidR="002B273C" w:rsidRPr="008512A9" w:rsidRDefault="002B273C"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cooperantes y de apoyo.</w:t>
            </w:r>
          </w:p>
          <w:p w14:paraId="05366938" w14:textId="77777777" w:rsidR="00A9039D" w:rsidRPr="008512A9" w:rsidRDefault="00A9039D" w:rsidP="0014368C">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Ciudadanos en general.</w:t>
            </w:r>
          </w:p>
        </w:tc>
      </w:tr>
    </w:tbl>
    <w:p w14:paraId="2F2962B1" w14:textId="77777777" w:rsidR="00336310" w:rsidRPr="008512A9" w:rsidRDefault="00336310">
      <w:pPr>
        <w:rPr>
          <w:rFonts w:ascii="Arial" w:hAnsi="Arial" w:cs="Arial"/>
          <w:color w:val="2E74B5" w:themeColor="accent1" w:themeShade="BF"/>
          <w:sz w:val="24"/>
          <w:szCs w:val="24"/>
        </w:rPr>
      </w:pPr>
    </w:p>
    <w:p w14:paraId="61BBF977" w14:textId="77777777" w:rsidR="00336310" w:rsidRPr="008512A9" w:rsidRDefault="00336310">
      <w:pPr>
        <w:rPr>
          <w:rFonts w:ascii="Arial" w:hAnsi="Arial" w:cs="Arial"/>
          <w:color w:val="2E74B5" w:themeColor="accent1" w:themeShade="BF"/>
          <w:sz w:val="24"/>
          <w:szCs w:val="24"/>
        </w:rPr>
      </w:pPr>
    </w:p>
    <w:p w14:paraId="035E29EB" w14:textId="77777777" w:rsidR="00336310" w:rsidRPr="008512A9" w:rsidRDefault="00336310">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5"/>
        <w:gridCol w:w="4415"/>
      </w:tblGrid>
      <w:tr w:rsidR="000026E8" w:rsidRPr="008512A9" w14:paraId="58426C7A" w14:textId="77777777" w:rsidTr="000026E8">
        <w:trPr>
          <w:trHeight w:val="680"/>
          <w:jc w:val="center"/>
        </w:trPr>
        <w:tc>
          <w:tcPr>
            <w:tcW w:w="8978" w:type="dxa"/>
            <w:gridSpan w:val="3"/>
            <w:shd w:val="clear" w:color="auto" w:fill="C6D9F1"/>
            <w:vAlign w:val="center"/>
          </w:tcPr>
          <w:p w14:paraId="4E7ACE1F"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DE ADQUISICIONES Y CONTRATACIONES INSTITUCIONALES</w:t>
            </w:r>
          </w:p>
        </w:tc>
      </w:tr>
      <w:tr w:rsidR="008512A9" w:rsidRPr="008512A9" w14:paraId="4364F45F" w14:textId="77777777" w:rsidTr="000026E8">
        <w:trPr>
          <w:trHeight w:val="510"/>
          <w:jc w:val="center"/>
        </w:trPr>
        <w:tc>
          <w:tcPr>
            <w:tcW w:w="2518" w:type="dxa"/>
            <w:vAlign w:val="center"/>
          </w:tcPr>
          <w:p w14:paraId="07486FC5"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00F49E2E" w14:textId="77777777" w:rsidR="000026E8" w:rsidRPr="008512A9" w:rsidRDefault="000026E8" w:rsidP="002B273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UNIDAD DE ADQUISICIONES Y CONTRATACIONES INSTITUCIONALES</w:t>
            </w:r>
          </w:p>
        </w:tc>
      </w:tr>
      <w:tr w:rsidR="008512A9" w:rsidRPr="008512A9" w14:paraId="20F67431" w14:textId="77777777" w:rsidTr="000026E8">
        <w:trPr>
          <w:trHeight w:val="397"/>
          <w:jc w:val="center"/>
        </w:trPr>
        <w:tc>
          <w:tcPr>
            <w:tcW w:w="2518" w:type="dxa"/>
            <w:vAlign w:val="center"/>
          </w:tcPr>
          <w:p w14:paraId="12FFBA0E"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77916C58" w14:textId="77777777" w:rsidR="000026E8" w:rsidRPr="008512A9" w:rsidRDefault="00002895" w:rsidP="000026E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0102-03</w:t>
            </w:r>
          </w:p>
        </w:tc>
      </w:tr>
      <w:tr w:rsidR="008512A9" w:rsidRPr="008512A9" w14:paraId="753611EF" w14:textId="77777777" w:rsidTr="000026E8">
        <w:trPr>
          <w:trHeight w:val="510"/>
          <w:jc w:val="center"/>
        </w:trPr>
        <w:tc>
          <w:tcPr>
            <w:tcW w:w="2518" w:type="dxa"/>
            <w:vAlign w:val="center"/>
          </w:tcPr>
          <w:p w14:paraId="29D437F8"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4D73F976" w14:textId="77777777" w:rsidR="000026E8" w:rsidRPr="008512A9" w:rsidRDefault="003D3572" w:rsidP="000026E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Concejo municipal</w:t>
            </w:r>
          </w:p>
        </w:tc>
      </w:tr>
      <w:tr w:rsidR="008512A9" w:rsidRPr="008512A9" w14:paraId="611C2EE1" w14:textId="77777777" w:rsidTr="000026E8">
        <w:trPr>
          <w:trHeight w:val="543"/>
          <w:jc w:val="center"/>
        </w:trPr>
        <w:tc>
          <w:tcPr>
            <w:tcW w:w="2518" w:type="dxa"/>
            <w:vAlign w:val="center"/>
          </w:tcPr>
          <w:p w14:paraId="365AF782"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5AD60F77" w14:textId="77777777" w:rsidR="000026E8" w:rsidRPr="008512A9" w:rsidRDefault="000026E8" w:rsidP="000026E8">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B</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p>
        </w:tc>
      </w:tr>
      <w:tr w:rsidR="008512A9" w:rsidRPr="008512A9" w14:paraId="572788A0" w14:textId="77777777" w:rsidTr="000026E8">
        <w:trPr>
          <w:trHeight w:val="835"/>
          <w:jc w:val="center"/>
        </w:trPr>
        <w:tc>
          <w:tcPr>
            <w:tcW w:w="2518" w:type="dxa"/>
            <w:vAlign w:val="center"/>
          </w:tcPr>
          <w:p w14:paraId="113F6819"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889524F" w14:textId="77777777" w:rsidR="000026E8" w:rsidRPr="008512A9" w:rsidRDefault="000026E8" w:rsidP="000026E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Garantizar la aplicación de los procedimientos establecidos en la normativa vigente, en cuanto a la contratación y adquisición de bienes, obras y servicios.</w:t>
            </w:r>
          </w:p>
        </w:tc>
      </w:tr>
      <w:tr w:rsidR="008512A9" w:rsidRPr="008512A9" w14:paraId="4577566A" w14:textId="77777777" w:rsidTr="000026E8">
        <w:trPr>
          <w:trHeight w:val="818"/>
          <w:jc w:val="center"/>
        </w:trPr>
        <w:tc>
          <w:tcPr>
            <w:tcW w:w="2518" w:type="dxa"/>
            <w:vAlign w:val="center"/>
          </w:tcPr>
          <w:p w14:paraId="22B1397E"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3F768AD" w14:textId="77777777" w:rsidR="000026E8" w:rsidRPr="008512A9" w:rsidRDefault="000026E8" w:rsidP="000026E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Realiza las adquisiciones y contrataciones de la municipalidad, siguiendo los procesos y procedimientos establecidos.</w:t>
            </w:r>
          </w:p>
        </w:tc>
      </w:tr>
      <w:tr w:rsidR="008512A9" w:rsidRPr="008512A9" w14:paraId="1280C3BA" w14:textId="77777777" w:rsidTr="00002895">
        <w:trPr>
          <w:trHeight w:val="556"/>
          <w:jc w:val="center"/>
        </w:trPr>
        <w:tc>
          <w:tcPr>
            <w:tcW w:w="2518" w:type="dxa"/>
            <w:tcBorders>
              <w:bottom w:val="single" w:sz="8" w:space="0" w:color="4F81BD"/>
            </w:tcBorders>
            <w:vAlign w:val="center"/>
          </w:tcPr>
          <w:p w14:paraId="0E3B08BD"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Funciones</w:t>
            </w:r>
          </w:p>
        </w:tc>
        <w:tc>
          <w:tcPr>
            <w:tcW w:w="6460" w:type="dxa"/>
            <w:gridSpan w:val="2"/>
            <w:tcBorders>
              <w:bottom w:val="single" w:sz="8" w:space="0" w:color="4F81BD"/>
            </w:tcBorders>
            <w:vAlign w:val="center"/>
          </w:tcPr>
          <w:p w14:paraId="09CAE12D" w14:textId="77777777" w:rsidR="000026E8" w:rsidRPr="008512A9" w:rsidRDefault="000026E8" w:rsidP="000026E8">
            <w:pPr>
              <w:pStyle w:val="Default"/>
              <w:jc w:val="both"/>
              <w:rPr>
                <w:rFonts w:ascii="Arial" w:hAnsi="Arial" w:cs="Arial"/>
                <w:color w:val="2E74B5" w:themeColor="accent1" w:themeShade="BF"/>
              </w:rPr>
            </w:pPr>
          </w:p>
          <w:p w14:paraId="472D3CC3"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Realizar todas las actividades relacionadas con la gestión de adquisiciones y contrastaciones de obras, bienes y servicios de la Municipalidad.</w:t>
            </w:r>
          </w:p>
          <w:p w14:paraId="2D80CE45"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Ejecutar todos los procesos de adquisiciones y contrataciones.</w:t>
            </w:r>
          </w:p>
          <w:p w14:paraId="41760735"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Elaborar conjuntamente con la administración y jefaturas la programación anual de las compras, adquisiciones y contrataciones de obras, bienes y servicios.</w:t>
            </w:r>
          </w:p>
          <w:p w14:paraId="67FF436F"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Elaboración de informe de estado de ejecución de proyectos y copras para el concejo Municipal.</w:t>
            </w:r>
          </w:p>
          <w:p w14:paraId="46CAE898"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Mantener un banco de datos de registros de proveedores y sus expedientes respectivos.</w:t>
            </w:r>
          </w:p>
          <w:p w14:paraId="7149DEF1"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Mantener en bodega un sistema de administración, almacenamiento y conservación de los bienes adquiridos.</w:t>
            </w:r>
          </w:p>
          <w:p w14:paraId="39FAA795"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Asesorar al Concejo Municipal en los procesos de contratación y adquisiciones.</w:t>
            </w:r>
          </w:p>
          <w:p w14:paraId="5FFBC57C"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Cumplir las políticas, lineamientos y disposiciones técnicas que sean establecidas por la UNAC.</w:t>
            </w:r>
          </w:p>
          <w:p w14:paraId="58D41564"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Cualquier otra labor de apoyo que el jefe le asigne.</w:t>
            </w:r>
          </w:p>
          <w:p w14:paraId="5B457405" w14:textId="77777777" w:rsidR="000026E8" w:rsidRPr="008512A9" w:rsidRDefault="000026E8" w:rsidP="000026E8">
            <w:pPr>
              <w:pStyle w:val="Default"/>
              <w:ind w:left="329"/>
              <w:jc w:val="both"/>
              <w:rPr>
                <w:rFonts w:ascii="Arial" w:hAnsi="Arial" w:cs="Arial"/>
                <w:color w:val="2E74B5" w:themeColor="accent1" w:themeShade="BF"/>
              </w:rPr>
            </w:pPr>
          </w:p>
        </w:tc>
      </w:tr>
      <w:tr w:rsidR="008512A9" w:rsidRPr="008512A9" w14:paraId="158DFEED" w14:textId="77777777" w:rsidTr="000026E8">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0E17D3A"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5EEAE8BD" w14:textId="77777777" w:rsidTr="000026E8">
        <w:trPr>
          <w:trHeight w:val="340"/>
          <w:jc w:val="center"/>
        </w:trPr>
        <w:tc>
          <w:tcPr>
            <w:tcW w:w="4489" w:type="dxa"/>
            <w:gridSpan w:val="2"/>
            <w:tcBorders>
              <w:top w:val="single" w:sz="8" w:space="0" w:color="4F81BD"/>
            </w:tcBorders>
            <w:vAlign w:val="center"/>
          </w:tcPr>
          <w:p w14:paraId="03799076"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69A7A17B" w14:textId="77777777" w:rsidR="000026E8" w:rsidRPr="008512A9" w:rsidRDefault="000026E8" w:rsidP="000026E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7951969B" w14:textId="77777777" w:rsidTr="000026E8">
        <w:trPr>
          <w:trHeight w:val="1092"/>
          <w:jc w:val="center"/>
        </w:trPr>
        <w:tc>
          <w:tcPr>
            <w:tcW w:w="4489" w:type="dxa"/>
            <w:gridSpan w:val="2"/>
            <w:vAlign w:val="center"/>
          </w:tcPr>
          <w:p w14:paraId="74EF7A91"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223DF9B3"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Secretaria Municipal.</w:t>
            </w:r>
          </w:p>
          <w:p w14:paraId="3EA10698"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Tesorería.</w:t>
            </w:r>
          </w:p>
          <w:p w14:paraId="4286C265"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Contabilidad.</w:t>
            </w:r>
          </w:p>
          <w:p w14:paraId="46DC79FA" w14:textId="77777777" w:rsidR="003D3572" w:rsidRPr="008512A9" w:rsidRDefault="003D3572"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administrativas y operativas de la municipalidad.</w:t>
            </w:r>
          </w:p>
          <w:p w14:paraId="13404B22" w14:textId="77777777" w:rsidR="000026E8" w:rsidRPr="008512A9" w:rsidRDefault="000026E8" w:rsidP="000026E8">
            <w:pPr>
              <w:pStyle w:val="BulletRelaciones"/>
              <w:overflowPunct w:val="0"/>
              <w:autoSpaceDE w:val="0"/>
              <w:autoSpaceDN w:val="0"/>
              <w:adjustRightInd w:val="0"/>
              <w:spacing w:before="0" w:after="0" w:line="276" w:lineRule="auto"/>
              <w:ind w:left="453" w:firstLine="0"/>
              <w:textAlignment w:val="baseline"/>
              <w:rPr>
                <w:rFonts w:cs="Arial"/>
                <w:bCs/>
                <w:color w:val="2E74B5" w:themeColor="accent1" w:themeShade="BF"/>
                <w:szCs w:val="24"/>
              </w:rPr>
            </w:pPr>
          </w:p>
        </w:tc>
        <w:tc>
          <w:tcPr>
            <w:tcW w:w="4489" w:type="dxa"/>
            <w:vAlign w:val="center"/>
          </w:tcPr>
          <w:p w14:paraId="248F0CA1"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Co</w:t>
            </w:r>
            <w:r w:rsidR="003D3572" w:rsidRPr="008512A9">
              <w:rPr>
                <w:rFonts w:cs="Arial"/>
                <w:color w:val="2E74B5" w:themeColor="accent1" w:themeShade="BF"/>
                <w:szCs w:val="24"/>
              </w:rPr>
              <w:t>r</w:t>
            </w:r>
            <w:r w:rsidRPr="008512A9">
              <w:rPr>
                <w:rFonts w:cs="Arial"/>
                <w:color w:val="2E74B5" w:themeColor="accent1" w:themeShade="BF"/>
                <w:szCs w:val="24"/>
              </w:rPr>
              <w:t>te de Cuentas de la República</w:t>
            </w:r>
          </w:p>
          <w:p w14:paraId="1EE43596"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 y privadas.</w:t>
            </w:r>
          </w:p>
          <w:p w14:paraId="33E87EB4"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cooperantes y de apoyo.</w:t>
            </w:r>
          </w:p>
        </w:tc>
      </w:tr>
    </w:tbl>
    <w:p w14:paraId="4A0BA2A2" w14:textId="77777777" w:rsidR="003B580C" w:rsidRPr="008512A9" w:rsidRDefault="003B580C">
      <w:pPr>
        <w:rPr>
          <w:rFonts w:ascii="Arial" w:hAnsi="Arial" w:cs="Arial"/>
          <w:color w:val="2E74B5" w:themeColor="accent1" w:themeShade="BF"/>
          <w:sz w:val="24"/>
          <w:szCs w:val="24"/>
        </w:rPr>
      </w:pPr>
    </w:p>
    <w:p w14:paraId="3B6AF11A" w14:textId="77777777" w:rsidR="003B580C" w:rsidRPr="008512A9" w:rsidRDefault="003B580C">
      <w:pPr>
        <w:rPr>
          <w:rFonts w:ascii="Arial" w:hAnsi="Arial" w:cs="Arial"/>
          <w:color w:val="2E74B5" w:themeColor="accent1" w:themeShade="BF"/>
          <w:sz w:val="24"/>
          <w:szCs w:val="24"/>
        </w:rPr>
      </w:pPr>
    </w:p>
    <w:p w14:paraId="10B03A88" w14:textId="77777777" w:rsidR="003B580C" w:rsidRPr="008512A9" w:rsidRDefault="003B580C">
      <w:pPr>
        <w:rPr>
          <w:rFonts w:ascii="Arial" w:hAnsi="Arial" w:cs="Arial"/>
          <w:color w:val="2E74B5" w:themeColor="accent1" w:themeShade="BF"/>
          <w:sz w:val="24"/>
          <w:szCs w:val="24"/>
        </w:rPr>
      </w:pPr>
    </w:p>
    <w:p w14:paraId="53C21CD7" w14:textId="77777777" w:rsidR="003B580C" w:rsidRPr="008512A9" w:rsidRDefault="003B580C">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91"/>
        <w:gridCol w:w="4409"/>
      </w:tblGrid>
      <w:tr w:rsidR="000026E8" w:rsidRPr="008512A9" w14:paraId="11AC92D9" w14:textId="77777777" w:rsidTr="000026E8">
        <w:trPr>
          <w:trHeight w:val="397"/>
          <w:jc w:val="center"/>
        </w:trPr>
        <w:tc>
          <w:tcPr>
            <w:tcW w:w="8978" w:type="dxa"/>
            <w:gridSpan w:val="3"/>
            <w:shd w:val="clear" w:color="auto" w:fill="C6D9F1"/>
            <w:vAlign w:val="center"/>
          </w:tcPr>
          <w:p w14:paraId="58D94F1A"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p>
          <w:p w14:paraId="23BC80F9"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TESORERÍA</w:t>
            </w:r>
          </w:p>
        </w:tc>
      </w:tr>
      <w:tr w:rsidR="008512A9" w:rsidRPr="008512A9" w14:paraId="77EDDF9E" w14:textId="77777777" w:rsidTr="000026E8">
        <w:trPr>
          <w:trHeight w:val="397"/>
          <w:jc w:val="center"/>
        </w:trPr>
        <w:tc>
          <w:tcPr>
            <w:tcW w:w="2518" w:type="dxa"/>
            <w:vAlign w:val="center"/>
          </w:tcPr>
          <w:p w14:paraId="248A3FC3"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Nombre de la Unidad</w:t>
            </w:r>
          </w:p>
        </w:tc>
        <w:tc>
          <w:tcPr>
            <w:tcW w:w="6460" w:type="dxa"/>
            <w:gridSpan w:val="2"/>
            <w:vAlign w:val="center"/>
          </w:tcPr>
          <w:p w14:paraId="66BCE6C4" w14:textId="77777777" w:rsidR="000026E8" w:rsidRPr="008512A9" w:rsidRDefault="000026E8" w:rsidP="000026E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TESORERÍA</w:t>
            </w:r>
          </w:p>
        </w:tc>
      </w:tr>
      <w:tr w:rsidR="008512A9" w:rsidRPr="008512A9" w14:paraId="3D303924" w14:textId="77777777" w:rsidTr="000026E8">
        <w:trPr>
          <w:trHeight w:val="397"/>
          <w:jc w:val="center"/>
        </w:trPr>
        <w:tc>
          <w:tcPr>
            <w:tcW w:w="2518" w:type="dxa"/>
            <w:vAlign w:val="center"/>
          </w:tcPr>
          <w:p w14:paraId="7BA8983F"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0DE59FCD" w14:textId="751679E2" w:rsidR="000026E8" w:rsidRPr="008512A9" w:rsidRDefault="002B273C" w:rsidP="000026E8">
            <w:pPr>
              <w:widowControl w:val="0"/>
              <w:autoSpaceDE w:val="0"/>
              <w:autoSpaceDN w:val="0"/>
              <w:adjustRightInd w:val="0"/>
              <w:spacing w:after="0"/>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z w:val="24"/>
                <w:szCs w:val="24"/>
                <w:lang w:val="es-ES" w:eastAsia="es-ES"/>
              </w:rPr>
              <w:t>0102-</w:t>
            </w:r>
            <w:r w:rsidR="008512A9">
              <w:rPr>
                <w:rFonts w:ascii="Arial" w:eastAsia="Times New Roman" w:hAnsi="Arial" w:cs="Arial"/>
                <w:color w:val="2E74B5" w:themeColor="accent1" w:themeShade="BF"/>
                <w:sz w:val="24"/>
                <w:szCs w:val="24"/>
                <w:lang w:val="es-ES" w:eastAsia="es-ES"/>
              </w:rPr>
              <w:t>04</w:t>
            </w:r>
          </w:p>
        </w:tc>
      </w:tr>
      <w:tr w:rsidR="008512A9" w:rsidRPr="008512A9" w14:paraId="039F9A00" w14:textId="77777777" w:rsidTr="000026E8">
        <w:trPr>
          <w:trHeight w:val="397"/>
          <w:jc w:val="center"/>
        </w:trPr>
        <w:tc>
          <w:tcPr>
            <w:tcW w:w="2518" w:type="dxa"/>
            <w:vAlign w:val="center"/>
          </w:tcPr>
          <w:p w14:paraId="7E0CE05B"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4F0811CC" w14:textId="77777777" w:rsidR="000026E8" w:rsidRPr="008512A9" w:rsidRDefault="001B7BB8" w:rsidP="000026E8">
            <w:pPr>
              <w:widowControl w:val="0"/>
              <w:autoSpaceDE w:val="0"/>
              <w:autoSpaceDN w:val="0"/>
              <w:adjustRightInd w:val="0"/>
              <w:spacing w:after="0"/>
              <w:rPr>
                <w:rFonts w:ascii="Arial" w:eastAsia="Times New Roman" w:hAnsi="Arial" w:cs="Arial"/>
                <w:color w:val="2E74B5" w:themeColor="accent1" w:themeShade="BF"/>
                <w:sz w:val="24"/>
                <w:szCs w:val="24"/>
                <w:lang w:val="es-ES" w:eastAsia="es-ES"/>
              </w:rPr>
            </w:pPr>
            <w:r w:rsidRPr="008512A9">
              <w:rPr>
                <w:rFonts w:ascii="Arial" w:eastAsia="Times New Roman" w:hAnsi="Arial" w:cs="Arial"/>
                <w:color w:val="2E74B5" w:themeColor="accent1" w:themeShade="BF"/>
                <w:spacing w:val="2"/>
                <w:sz w:val="24"/>
                <w:szCs w:val="24"/>
                <w:lang w:val="es-ES" w:eastAsia="es-ES"/>
              </w:rPr>
              <w:t>UFI y Concejo municipal</w:t>
            </w:r>
          </w:p>
        </w:tc>
      </w:tr>
      <w:tr w:rsidR="008512A9" w:rsidRPr="008512A9" w14:paraId="3A3E7330" w14:textId="77777777" w:rsidTr="000026E8">
        <w:trPr>
          <w:trHeight w:val="593"/>
          <w:jc w:val="center"/>
        </w:trPr>
        <w:tc>
          <w:tcPr>
            <w:tcW w:w="2518" w:type="dxa"/>
            <w:vAlign w:val="center"/>
          </w:tcPr>
          <w:p w14:paraId="1CE3B224"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6635D522" w14:textId="77777777" w:rsidR="000026E8" w:rsidRPr="008512A9" w:rsidRDefault="000026E8" w:rsidP="000026E8">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du</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í</w:t>
            </w:r>
            <w:r w:rsidRPr="008512A9">
              <w:rPr>
                <w:rFonts w:ascii="Arial" w:hAnsi="Arial" w:cs="Arial"/>
                <w:color w:val="2E74B5" w:themeColor="accent1" w:themeShade="BF"/>
                <w:sz w:val="24"/>
                <w:szCs w:val="24"/>
              </w:rPr>
              <w:t>a</w:t>
            </w:r>
          </w:p>
        </w:tc>
      </w:tr>
      <w:tr w:rsidR="008512A9" w:rsidRPr="008512A9" w14:paraId="65962B43" w14:textId="77777777" w:rsidTr="000026E8">
        <w:trPr>
          <w:trHeight w:val="984"/>
          <w:jc w:val="center"/>
        </w:trPr>
        <w:tc>
          <w:tcPr>
            <w:tcW w:w="2518" w:type="dxa"/>
            <w:vAlign w:val="center"/>
          </w:tcPr>
          <w:p w14:paraId="08D5B941"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0A30AAAA" w14:textId="77777777" w:rsidR="000026E8" w:rsidRPr="008512A9" w:rsidRDefault="000026E8" w:rsidP="000026E8">
            <w:pPr>
              <w:spacing w:after="0" w:line="240" w:lineRule="auto"/>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Reca</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bu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 eje</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z w:val="24"/>
                <w:szCs w:val="24"/>
              </w:rPr>
              <w:t>cer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 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9"/>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52"/>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fon</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45"/>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53"/>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50"/>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 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upu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 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 y</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ód</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 y</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úb</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w:t>
            </w:r>
          </w:p>
          <w:p w14:paraId="080FEA24" w14:textId="77777777" w:rsidR="000026E8" w:rsidRPr="008512A9" w:rsidRDefault="000026E8" w:rsidP="000026E8">
            <w:pPr>
              <w:spacing w:after="0" w:line="240" w:lineRule="auto"/>
              <w:jc w:val="both"/>
              <w:rPr>
                <w:rFonts w:ascii="Arial" w:hAnsi="Arial" w:cs="Arial"/>
                <w:bCs/>
                <w:color w:val="2E74B5" w:themeColor="accent1" w:themeShade="BF"/>
                <w:sz w:val="24"/>
                <w:szCs w:val="24"/>
                <w:lang w:val="es-MX"/>
              </w:rPr>
            </w:pPr>
          </w:p>
        </w:tc>
      </w:tr>
      <w:tr w:rsidR="008512A9" w:rsidRPr="008512A9" w14:paraId="506B1A9A" w14:textId="77777777" w:rsidTr="000026E8">
        <w:trPr>
          <w:trHeight w:val="614"/>
          <w:jc w:val="center"/>
        </w:trPr>
        <w:tc>
          <w:tcPr>
            <w:tcW w:w="2518" w:type="dxa"/>
            <w:vAlign w:val="center"/>
          </w:tcPr>
          <w:p w14:paraId="4D068E6B"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F9279FD" w14:textId="77777777" w:rsidR="000026E8" w:rsidRPr="008512A9" w:rsidRDefault="000026E8" w:rsidP="0063436E">
            <w:pPr>
              <w:pStyle w:val="Prrafodelista"/>
              <w:widowControl w:val="0"/>
              <w:numPr>
                <w:ilvl w:val="0"/>
                <w:numId w:val="62"/>
              </w:numPr>
              <w:tabs>
                <w:tab w:val="left" w:pos="400"/>
              </w:tabs>
              <w:autoSpaceDE w:val="0"/>
              <w:autoSpaceDN w:val="0"/>
              <w:adjustRightInd w:val="0"/>
              <w:spacing w:before="2" w:after="0" w:line="241" w:lineRule="auto"/>
              <w:ind w:right="5"/>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l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1"/>
                <w:sz w:val="24"/>
                <w:szCs w:val="24"/>
                <w:lang w:eastAsia="es-SV"/>
              </w:rPr>
              <w:t>odo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
                <w:sz w:val="24"/>
                <w:szCs w:val="24"/>
                <w:lang w:eastAsia="es-SV"/>
              </w:rPr>
              <w:t>fon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d y</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015E8D98" w14:textId="77777777" w:rsidR="000026E8" w:rsidRPr="008512A9" w:rsidRDefault="000026E8" w:rsidP="0063436E">
            <w:pPr>
              <w:pStyle w:val="Prrafodelista"/>
              <w:widowControl w:val="0"/>
              <w:numPr>
                <w:ilvl w:val="0"/>
                <w:numId w:val="62"/>
              </w:numPr>
              <w:tabs>
                <w:tab w:val="left" w:pos="400"/>
              </w:tabs>
              <w:autoSpaceDE w:val="0"/>
              <w:autoSpaceDN w:val="0"/>
              <w:adjustRightInd w:val="0"/>
              <w:spacing w:before="2" w:after="0" w:line="241" w:lineRule="auto"/>
              <w:ind w:right="5"/>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 xml:space="preserve"> 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l</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ad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fo</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236AB9EA" w14:textId="77777777" w:rsidR="000026E8" w:rsidRPr="008512A9" w:rsidRDefault="000026E8" w:rsidP="000026E8">
            <w:pPr>
              <w:widowControl w:val="0"/>
              <w:tabs>
                <w:tab w:val="left" w:pos="400"/>
              </w:tabs>
              <w:autoSpaceDE w:val="0"/>
              <w:autoSpaceDN w:val="0"/>
              <w:adjustRightInd w:val="0"/>
              <w:spacing w:before="2" w:after="0" w:line="241" w:lineRule="auto"/>
              <w:ind w:left="412" w:right="5" w:hanging="360"/>
              <w:jc w:val="both"/>
              <w:rPr>
                <w:rFonts w:ascii="Arial" w:hAnsi="Arial" w:cs="Arial"/>
                <w:bCs/>
                <w:color w:val="2E74B5" w:themeColor="accent1" w:themeShade="BF"/>
                <w:sz w:val="24"/>
                <w:szCs w:val="24"/>
                <w:lang w:val="es-MX"/>
              </w:rPr>
            </w:pPr>
          </w:p>
        </w:tc>
      </w:tr>
      <w:tr w:rsidR="008512A9" w:rsidRPr="008512A9" w14:paraId="5ADCB774" w14:textId="77777777" w:rsidTr="000026E8">
        <w:trPr>
          <w:trHeight w:val="3219"/>
          <w:jc w:val="center"/>
        </w:trPr>
        <w:tc>
          <w:tcPr>
            <w:tcW w:w="2518" w:type="dxa"/>
            <w:tcBorders>
              <w:bottom w:val="single" w:sz="8" w:space="0" w:color="4F81BD"/>
            </w:tcBorders>
            <w:vAlign w:val="center"/>
          </w:tcPr>
          <w:p w14:paraId="37E86E0F"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6AD30B04" w14:textId="77777777" w:rsidR="000026E8" w:rsidRPr="008512A9" w:rsidRDefault="000026E8" w:rsidP="000026E8">
            <w:pPr>
              <w:widowControl w:val="0"/>
              <w:autoSpaceDE w:val="0"/>
              <w:autoSpaceDN w:val="0"/>
              <w:adjustRightInd w:val="0"/>
              <w:spacing w:after="0" w:line="240" w:lineRule="auto"/>
              <w:ind w:left="329"/>
              <w:jc w:val="both"/>
              <w:rPr>
                <w:rFonts w:ascii="Arial" w:eastAsia="Times New Roman" w:hAnsi="Arial" w:cs="Arial"/>
                <w:color w:val="2E74B5" w:themeColor="accent1" w:themeShade="BF"/>
                <w:sz w:val="24"/>
                <w:szCs w:val="24"/>
                <w:lang w:val="es-ES" w:eastAsia="es-ES"/>
              </w:rPr>
            </w:pPr>
          </w:p>
          <w:p w14:paraId="3D5A82ED" w14:textId="77777777" w:rsidR="000026E8" w:rsidRPr="008512A9" w:rsidRDefault="000026E8" w:rsidP="006C048B">
            <w:pPr>
              <w:widowControl w:val="0"/>
              <w:numPr>
                <w:ilvl w:val="0"/>
                <w:numId w:val="22"/>
              </w:numPr>
              <w:tabs>
                <w:tab w:val="left" w:pos="360"/>
              </w:tabs>
              <w:autoSpaceDE w:val="0"/>
              <w:autoSpaceDN w:val="0"/>
              <w:adjustRightInd w:val="0"/>
              <w:spacing w:before="2" w:after="0" w:line="240" w:lineRule="auto"/>
              <w:ind w:right="9"/>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49"/>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5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eca</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ón</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z w:val="24"/>
                <w:szCs w:val="24"/>
                <w:lang w:eastAsia="es-SV"/>
              </w:rPr>
              <w:t>y 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ndo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545D9C48" w14:textId="77777777" w:rsidR="000026E8" w:rsidRPr="008512A9" w:rsidRDefault="000026E8" w:rsidP="006C048B">
            <w:pPr>
              <w:widowControl w:val="0"/>
              <w:numPr>
                <w:ilvl w:val="0"/>
                <w:numId w:val="22"/>
              </w:numPr>
              <w:tabs>
                <w:tab w:val="left" w:pos="360"/>
              </w:tabs>
              <w:autoSpaceDE w:val="0"/>
              <w:autoSpaceDN w:val="0"/>
              <w:adjustRightInd w:val="0"/>
              <w:spacing w:after="0" w:line="298" w:lineRule="exact"/>
              <w:ind w:right="6"/>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ece</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bu</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1"/>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x</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 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26415C5C" w14:textId="77777777" w:rsidR="000026E8" w:rsidRPr="008512A9" w:rsidRDefault="000026E8" w:rsidP="006C048B">
            <w:pPr>
              <w:widowControl w:val="0"/>
              <w:numPr>
                <w:ilvl w:val="0"/>
                <w:numId w:val="22"/>
              </w:numPr>
              <w:tabs>
                <w:tab w:val="left" w:pos="360"/>
              </w:tabs>
              <w:autoSpaceDE w:val="0"/>
              <w:autoSpaceDN w:val="0"/>
              <w:adjustRightInd w:val="0"/>
              <w:spacing w:before="1" w:after="0" w:line="243" w:lineRule="auto"/>
              <w:ind w:right="3"/>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9"/>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3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z w:val="24"/>
                <w:szCs w:val="24"/>
                <w:lang w:eastAsia="es-SV"/>
              </w:rPr>
              <w:t>a caje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y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348105F9" w14:textId="77777777" w:rsidR="000026E8" w:rsidRPr="008512A9" w:rsidRDefault="000026E8" w:rsidP="006C048B">
            <w:pPr>
              <w:widowControl w:val="0"/>
              <w:numPr>
                <w:ilvl w:val="0"/>
                <w:numId w:val="22"/>
              </w:numPr>
              <w:autoSpaceDE w:val="0"/>
              <w:autoSpaceDN w:val="0"/>
              <w:adjustRightInd w:val="0"/>
              <w:spacing w:after="0" w:line="298"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onfo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4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29"/>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l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é</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éc</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54CEDF0C" w14:textId="77777777" w:rsidR="000026E8" w:rsidRPr="008512A9" w:rsidRDefault="000026E8" w:rsidP="006C048B">
            <w:pPr>
              <w:widowControl w:val="0"/>
              <w:numPr>
                <w:ilvl w:val="0"/>
                <w:numId w:val="22"/>
              </w:numPr>
              <w:tabs>
                <w:tab w:val="left" w:pos="360"/>
              </w:tabs>
              <w:autoSpaceDE w:val="0"/>
              <w:autoSpaceDN w:val="0"/>
              <w:adjustRightInd w:val="0"/>
              <w:spacing w:before="4" w:after="0" w:line="292" w:lineRule="exact"/>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eem</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4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4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4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 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ob</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5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 xml:space="preserve"> 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1F4FB50A" w14:textId="77777777" w:rsidR="000026E8" w:rsidRPr="008512A9" w:rsidRDefault="000026E8" w:rsidP="006C048B">
            <w:pPr>
              <w:widowControl w:val="0"/>
              <w:numPr>
                <w:ilvl w:val="0"/>
                <w:numId w:val="22"/>
              </w:numPr>
              <w:tabs>
                <w:tab w:val="left" w:pos="360"/>
              </w:tabs>
              <w:autoSpaceDE w:val="0"/>
              <w:autoSpaceDN w:val="0"/>
              <w:adjustRightInd w:val="0"/>
              <w:spacing w:before="2" w:after="0" w:line="243" w:lineRule="auto"/>
              <w:ind w:right="11"/>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amar</w:t>
            </w:r>
            <w:r w:rsidRPr="008512A9">
              <w:rPr>
                <w:rFonts w:ascii="Arial" w:eastAsia="Times New Roman" w:hAnsi="Arial" w:cs="Arial"/>
                <w:color w:val="2E74B5" w:themeColor="accent1" w:themeShade="BF"/>
                <w:spacing w:val="25"/>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38"/>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ee</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s 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4FE106C4" w14:textId="77777777" w:rsidR="000026E8" w:rsidRPr="008512A9" w:rsidRDefault="000026E8" w:rsidP="006C048B">
            <w:pPr>
              <w:widowControl w:val="0"/>
              <w:numPr>
                <w:ilvl w:val="0"/>
                <w:numId w:val="22"/>
              </w:numPr>
              <w:autoSpaceDE w:val="0"/>
              <w:autoSpaceDN w:val="0"/>
              <w:adjustRightInd w:val="0"/>
              <w:spacing w:after="0" w:line="298"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ce</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fon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 a</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2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z w:val="24"/>
                <w:szCs w:val="24"/>
                <w:lang w:eastAsia="es-SV"/>
              </w:rPr>
              <w:t xml:space="preserve">cejo </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 xml:space="preserve">al </w:t>
            </w:r>
            <w:r w:rsidRPr="008512A9">
              <w:rPr>
                <w:rFonts w:ascii="Arial" w:eastAsia="Times New Roman" w:hAnsi="Arial" w:cs="Arial"/>
                <w:color w:val="2E74B5" w:themeColor="accent1" w:themeShade="BF"/>
                <w:spacing w:val="21"/>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ca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p>
          <w:p w14:paraId="06CD67A5" w14:textId="77777777" w:rsidR="000026E8" w:rsidRPr="008512A9" w:rsidRDefault="000026E8" w:rsidP="006C048B">
            <w:pPr>
              <w:widowControl w:val="0"/>
              <w:numPr>
                <w:ilvl w:val="0"/>
                <w:numId w:val="22"/>
              </w:numPr>
              <w:tabs>
                <w:tab w:val="left" w:pos="360"/>
              </w:tabs>
              <w:autoSpaceDE w:val="0"/>
              <w:autoSpaceDN w:val="0"/>
              <w:adjustRightInd w:val="0"/>
              <w:spacing w:after="0" w:line="298" w:lineRule="exact"/>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Rem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39"/>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eme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3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40"/>
                <w:sz w:val="24"/>
                <w:szCs w:val="24"/>
                <w:lang w:eastAsia="es-SV"/>
              </w:rPr>
              <w:t xml:space="preserve"> </w:t>
            </w:r>
            <w:r w:rsidRPr="008512A9">
              <w:rPr>
                <w:rFonts w:ascii="Arial" w:eastAsia="Times New Roman" w:hAnsi="Arial" w:cs="Arial"/>
                <w:color w:val="2E74B5" w:themeColor="accent1" w:themeShade="BF"/>
                <w:sz w:val="24"/>
                <w:szCs w:val="24"/>
                <w:lang w:eastAsia="es-SV"/>
              </w:rPr>
              <w:t>am</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 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em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an</w:t>
            </w:r>
            <w:r w:rsidRPr="008512A9">
              <w:rPr>
                <w:rFonts w:ascii="Arial" w:eastAsia="Times New Roman" w:hAnsi="Arial" w:cs="Arial"/>
                <w:color w:val="2E74B5" w:themeColor="accent1" w:themeShade="BF"/>
                <w:spacing w:val="2"/>
                <w:sz w:val="24"/>
                <w:szCs w:val="24"/>
                <w:lang w:eastAsia="es-SV"/>
              </w:rPr>
              <w:t xml:space="preserve"> 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54"/>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52"/>
                <w:sz w:val="24"/>
                <w:szCs w:val="24"/>
                <w:lang w:eastAsia="es-SV"/>
              </w:rPr>
              <w:t xml:space="preserve"> </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53"/>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as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110DE1A3" w14:textId="77777777" w:rsidR="000026E8" w:rsidRPr="008512A9" w:rsidRDefault="000026E8" w:rsidP="006C048B">
            <w:pPr>
              <w:widowControl w:val="0"/>
              <w:numPr>
                <w:ilvl w:val="0"/>
                <w:numId w:val="22"/>
              </w:numPr>
              <w:tabs>
                <w:tab w:val="left" w:pos="360"/>
              </w:tabs>
              <w:autoSpaceDE w:val="0"/>
              <w:autoSpaceDN w:val="0"/>
              <w:adjustRightInd w:val="0"/>
              <w:spacing w:after="0" w:line="298" w:lineRule="exact"/>
              <w:ind w:right="5"/>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lastRenderedPageBreak/>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fo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me </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32"/>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35"/>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3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 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al</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u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á</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5C95E2A2" w14:textId="77777777" w:rsidR="000026E8" w:rsidRPr="008512A9" w:rsidRDefault="000026E8" w:rsidP="006C048B">
            <w:pPr>
              <w:widowControl w:val="0"/>
              <w:numPr>
                <w:ilvl w:val="0"/>
                <w:numId w:val="22"/>
              </w:numPr>
              <w:tabs>
                <w:tab w:val="left" w:pos="360"/>
              </w:tabs>
              <w:autoSpaceDE w:val="0"/>
              <w:autoSpaceDN w:val="0"/>
              <w:adjustRightInd w:val="0"/>
              <w:spacing w:after="0" w:line="298" w:lineRule="exact"/>
              <w:ind w:right="5"/>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eme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en </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ma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z w:val="24"/>
                <w:szCs w:val="24"/>
                <w:lang w:eastAsia="es-SV"/>
              </w:rPr>
              <w:t xml:space="preserve">r </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fon</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2</w:t>
            </w:r>
            <w:r w:rsidRPr="008512A9">
              <w:rPr>
                <w:rFonts w:ascii="Arial" w:eastAsia="Times New Roman" w:hAnsi="Arial" w:cs="Arial"/>
                <w:color w:val="2E74B5" w:themeColor="accent1" w:themeShade="BF"/>
                <w:sz w:val="24"/>
                <w:szCs w:val="24"/>
                <w:lang w:eastAsia="es-SV"/>
              </w:rPr>
              <w:t>4</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ho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h</w:t>
            </w:r>
            <w:r w:rsidRPr="008512A9">
              <w:rPr>
                <w:rFonts w:ascii="Arial" w:eastAsia="Times New Roman" w:hAnsi="Arial" w:cs="Arial"/>
                <w:color w:val="2E74B5" w:themeColor="accent1" w:themeShade="BF"/>
                <w:spacing w:val="5"/>
                <w:sz w:val="24"/>
                <w:szCs w:val="24"/>
                <w:lang w:eastAsia="es-SV"/>
              </w:rPr>
              <w:t>á</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7D24586F" w14:textId="77777777" w:rsidR="000026E8" w:rsidRPr="008512A9" w:rsidRDefault="000026E8" w:rsidP="006C048B">
            <w:pPr>
              <w:widowControl w:val="0"/>
              <w:numPr>
                <w:ilvl w:val="0"/>
                <w:numId w:val="22"/>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u</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je</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w:t>
            </w:r>
          </w:p>
          <w:p w14:paraId="766196A1" w14:textId="77777777" w:rsidR="000026E8" w:rsidRPr="008512A9" w:rsidRDefault="000026E8" w:rsidP="006C048B">
            <w:pPr>
              <w:widowControl w:val="0"/>
              <w:numPr>
                <w:ilvl w:val="0"/>
                <w:numId w:val="22"/>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El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an</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u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p>
          <w:p w14:paraId="18DC8584" w14:textId="77777777" w:rsidR="000026E8" w:rsidRPr="008512A9" w:rsidRDefault="000026E8" w:rsidP="006C048B">
            <w:pPr>
              <w:widowControl w:val="0"/>
              <w:numPr>
                <w:ilvl w:val="0"/>
                <w:numId w:val="22"/>
              </w:numPr>
              <w:tabs>
                <w:tab w:val="left" w:pos="360"/>
              </w:tabs>
              <w:autoSpaceDE w:val="0"/>
              <w:autoSpaceDN w:val="0"/>
              <w:adjustRightInd w:val="0"/>
              <w:spacing w:after="0" w:line="298" w:lineRule="exact"/>
              <w:jc w:val="both"/>
              <w:rPr>
                <w:rFonts w:ascii="Arial" w:hAnsi="Arial" w:cs="Arial"/>
                <w:color w:val="2E74B5" w:themeColor="accent1" w:themeShade="BF"/>
                <w:sz w:val="24"/>
                <w:szCs w:val="24"/>
              </w:rPr>
            </w:pPr>
            <w:r w:rsidRPr="008512A9">
              <w:rPr>
                <w:rFonts w:ascii="Arial" w:eastAsia="Times New Roman" w:hAnsi="Arial" w:cs="Arial"/>
                <w:color w:val="2E74B5" w:themeColor="accent1" w:themeShade="BF"/>
                <w:spacing w:val="-2"/>
                <w:sz w:val="24"/>
                <w:szCs w:val="24"/>
                <w:lang w:eastAsia="es-SV"/>
              </w:rPr>
              <w:t>El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48"/>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5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47"/>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á</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ea</w:t>
            </w:r>
            <w:r w:rsidRPr="008512A9">
              <w:rPr>
                <w:rFonts w:ascii="Arial" w:eastAsia="Times New Roman" w:hAnsi="Arial" w:cs="Arial"/>
                <w:color w:val="2E74B5" w:themeColor="accent1" w:themeShade="BF"/>
                <w:spacing w:val="49"/>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2"/>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5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u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p>
          <w:p w14:paraId="5EFAE980" w14:textId="77777777" w:rsidR="000026E8" w:rsidRPr="008512A9" w:rsidRDefault="000026E8" w:rsidP="000026E8">
            <w:pPr>
              <w:widowControl w:val="0"/>
              <w:tabs>
                <w:tab w:val="left" w:pos="360"/>
              </w:tabs>
              <w:autoSpaceDE w:val="0"/>
              <w:autoSpaceDN w:val="0"/>
              <w:adjustRightInd w:val="0"/>
              <w:spacing w:after="0" w:line="298" w:lineRule="exact"/>
              <w:ind w:left="720"/>
              <w:jc w:val="both"/>
              <w:rPr>
                <w:rFonts w:ascii="Arial" w:hAnsi="Arial" w:cs="Arial"/>
                <w:color w:val="2E74B5" w:themeColor="accent1" w:themeShade="BF"/>
                <w:sz w:val="24"/>
                <w:szCs w:val="24"/>
              </w:rPr>
            </w:pPr>
          </w:p>
        </w:tc>
      </w:tr>
      <w:tr w:rsidR="008512A9" w:rsidRPr="008512A9" w14:paraId="471CB86C" w14:textId="77777777" w:rsidTr="000026E8">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6076C2D1"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lastRenderedPageBreak/>
              <w:t>Relaciones</w:t>
            </w:r>
          </w:p>
        </w:tc>
      </w:tr>
      <w:tr w:rsidR="008512A9" w:rsidRPr="008512A9" w14:paraId="21039AEB" w14:textId="77777777" w:rsidTr="000026E8">
        <w:trPr>
          <w:trHeight w:val="340"/>
          <w:jc w:val="center"/>
        </w:trPr>
        <w:tc>
          <w:tcPr>
            <w:tcW w:w="4489" w:type="dxa"/>
            <w:gridSpan w:val="2"/>
            <w:tcBorders>
              <w:top w:val="single" w:sz="8" w:space="0" w:color="4F81BD"/>
            </w:tcBorders>
            <w:vAlign w:val="center"/>
          </w:tcPr>
          <w:p w14:paraId="33DBE1AD"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bCs/>
                <w:color w:val="2E74B5" w:themeColor="accent1" w:themeShade="BF"/>
                <w:sz w:val="24"/>
                <w:szCs w:val="24"/>
                <w:lang w:val="es-ES" w:eastAsia="es-ES"/>
              </w:rPr>
            </w:pPr>
            <w:r w:rsidRPr="008512A9">
              <w:rPr>
                <w:rFonts w:ascii="Arial" w:eastAsia="Times New Roman" w:hAnsi="Arial" w:cs="Arial"/>
                <w:b/>
                <w:bCs/>
                <w:color w:val="2E74B5" w:themeColor="accent1" w:themeShade="BF"/>
                <w:sz w:val="24"/>
                <w:szCs w:val="24"/>
                <w:lang w:val="es-ES" w:eastAsia="es-ES"/>
              </w:rPr>
              <w:t>Internas</w:t>
            </w:r>
          </w:p>
        </w:tc>
        <w:tc>
          <w:tcPr>
            <w:tcW w:w="4489" w:type="dxa"/>
            <w:tcBorders>
              <w:top w:val="single" w:sz="8" w:space="0" w:color="4F81BD"/>
            </w:tcBorders>
            <w:vAlign w:val="center"/>
          </w:tcPr>
          <w:p w14:paraId="156D668B" w14:textId="77777777" w:rsidR="000026E8" w:rsidRPr="008512A9" w:rsidRDefault="000026E8" w:rsidP="000026E8">
            <w:pPr>
              <w:widowControl w:val="0"/>
              <w:autoSpaceDE w:val="0"/>
              <w:autoSpaceDN w:val="0"/>
              <w:adjustRightInd w:val="0"/>
              <w:spacing w:after="0"/>
              <w:jc w:val="center"/>
              <w:rPr>
                <w:rFonts w:ascii="Arial" w:eastAsia="Times New Roman" w:hAnsi="Arial" w:cs="Arial"/>
                <w:b/>
                <w:color w:val="2E74B5" w:themeColor="accent1" w:themeShade="BF"/>
                <w:sz w:val="24"/>
                <w:szCs w:val="24"/>
                <w:lang w:val="es-ES" w:eastAsia="es-ES"/>
              </w:rPr>
            </w:pPr>
            <w:r w:rsidRPr="008512A9">
              <w:rPr>
                <w:rFonts w:ascii="Arial" w:eastAsia="Times New Roman" w:hAnsi="Arial" w:cs="Arial"/>
                <w:b/>
                <w:color w:val="2E74B5" w:themeColor="accent1" w:themeShade="BF"/>
                <w:sz w:val="24"/>
                <w:szCs w:val="24"/>
                <w:lang w:val="es-ES" w:eastAsia="es-ES"/>
              </w:rPr>
              <w:t>Externas</w:t>
            </w:r>
          </w:p>
        </w:tc>
      </w:tr>
      <w:tr w:rsidR="008512A9" w:rsidRPr="008512A9" w14:paraId="6052DCC3" w14:textId="77777777" w:rsidTr="002B273C">
        <w:trPr>
          <w:trHeight w:val="557"/>
          <w:jc w:val="center"/>
        </w:trPr>
        <w:tc>
          <w:tcPr>
            <w:tcW w:w="4489" w:type="dxa"/>
            <w:gridSpan w:val="2"/>
            <w:vAlign w:val="center"/>
          </w:tcPr>
          <w:p w14:paraId="225AFA98" w14:textId="77777777" w:rsidR="000026E8" w:rsidRPr="008512A9" w:rsidRDefault="000026E8" w:rsidP="0063436E">
            <w:pPr>
              <w:pStyle w:val="Prrafodelista"/>
              <w:widowControl w:val="0"/>
              <w:numPr>
                <w:ilvl w:val="0"/>
                <w:numId w:val="63"/>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8"/>
                <w:sz w:val="24"/>
                <w:szCs w:val="24"/>
                <w:lang w:eastAsia="es-SV"/>
              </w:rPr>
              <w:t xml:space="preserve"> </w:t>
            </w:r>
          </w:p>
          <w:p w14:paraId="174C6F2A" w14:textId="77777777" w:rsidR="001B7BB8" w:rsidRPr="008512A9" w:rsidRDefault="001B7BB8" w:rsidP="0063436E">
            <w:pPr>
              <w:pStyle w:val="Prrafodelista"/>
              <w:widowControl w:val="0"/>
              <w:numPr>
                <w:ilvl w:val="0"/>
                <w:numId w:val="63"/>
              </w:numPr>
              <w:autoSpaceDE w:val="0"/>
              <w:autoSpaceDN w:val="0"/>
              <w:adjustRightInd w:val="0"/>
              <w:spacing w:after="0" w:line="303"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48"/>
                <w:sz w:val="24"/>
                <w:szCs w:val="24"/>
                <w:lang w:eastAsia="es-SV"/>
              </w:rPr>
              <w:t>UFI</w:t>
            </w:r>
          </w:p>
          <w:p w14:paraId="6A515ED8" w14:textId="77777777" w:rsidR="000026E8" w:rsidRPr="008512A9" w:rsidRDefault="000026E8" w:rsidP="0063436E">
            <w:pPr>
              <w:pStyle w:val="Prrafodelista"/>
              <w:widowControl w:val="0"/>
              <w:numPr>
                <w:ilvl w:val="0"/>
                <w:numId w:val="63"/>
              </w:numPr>
              <w:autoSpaceDE w:val="0"/>
              <w:autoSpaceDN w:val="0"/>
              <w:adjustRightInd w:val="0"/>
              <w:spacing w:after="0" w:line="302"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ad</w:t>
            </w:r>
          </w:p>
          <w:p w14:paraId="4EB07456" w14:textId="77777777" w:rsidR="000026E8" w:rsidRPr="008512A9" w:rsidRDefault="000026E8" w:rsidP="0063436E">
            <w:pPr>
              <w:pStyle w:val="Prrafodelista"/>
              <w:widowControl w:val="0"/>
              <w:numPr>
                <w:ilvl w:val="0"/>
                <w:numId w:val="6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rí</w:t>
            </w:r>
            <w:r w:rsidRPr="008512A9">
              <w:rPr>
                <w:rFonts w:ascii="Arial" w:eastAsia="Times New Roman" w:hAnsi="Arial" w:cs="Arial"/>
                <w:color w:val="2E74B5" w:themeColor="accent1" w:themeShade="BF"/>
                <w:sz w:val="24"/>
                <w:szCs w:val="24"/>
                <w:lang w:eastAsia="es-SV"/>
              </w:rPr>
              <w:t>a</w:t>
            </w:r>
          </w:p>
          <w:p w14:paraId="626BE859" w14:textId="77777777" w:rsidR="000026E8" w:rsidRPr="008512A9" w:rsidRDefault="000026E8" w:rsidP="0063436E">
            <w:pPr>
              <w:pStyle w:val="Prrafodelista"/>
              <w:widowControl w:val="0"/>
              <w:numPr>
                <w:ilvl w:val="0"/>
                <w:numId w:val="63"/>
              </w:numPr>
              <w:autoSpaceDE w:val="0"/>
              <w:autoSpaceDN w:val="0"/>
              <w:adjustRightInd w:val="0"/>
              <w:spacing w:after="0" w:line="302" w:lineRule="exact"/>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í</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p>
          <w:p w14:paraId="60BD87C1" w14:textId="77777777" w:rsidR="000026E8" w:rsidRPr="008512A9" w:rsidRDefault="000026E8" w:rsidP="0063436E">
            <w:pPr>
              <w:pStyle w:val="Prrafodelista"/>
              <w:widowControl w:val="0"/>
              <w:numPr>
                <w:ilvl w:val="0"/>
                <w:numId w:val="6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rri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es</w:t>
            </w:r>
          </w:p>
          <w:p w14:paraId="620DE6C1" w14:textId="77777777" w:rsidR="000026E8" w:rsidRPr="008512A9" w:rsidRDefault="000026E8" w:rsidP="0063436E">
            <w:pPr>
              <w:pStyle w:val="Prrafodelista"/>
              <w:widowControl w:val="0"/>
              <w:numPr>
                <w:ilvl w:val="0"/>
                <w:numId w:val="63"/>
              </w:numPr>
              <w:autoSpaceDE w:val="0"/>
              <w:autoSpaceDN w:val="0"/>
              <w:adjustRightInd w:val="0"/>
              <w:spacing w:before="1" w:after="0" w:line="240" w:lineRule="auto"/>
              <w:rPr>
                <w:rFonts w:ascii="Arial" w:hAnsi="Arial" w:cs="Arial"/>
                <w:bCs/>
                <w:color w:val="2E74B5" w:themeColor="accent1" w:themeShade="BF"/>
                <w:sz w:val="24"/>
                <w:szCs w:val="24"/>
              </w:rPr>
            </w:pP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hAnsi="Arial" w:cs="Arial"/>
                <w:bCs/>
                <w:color w:val="2E74B5" w:themeColor="accent1" w:themeShade="BF"/>
                <w:sz w:val="24"/>
                <w:szCs w:val="24"/>
              </w:rPr>
              <w:t xml:space="preserve"> </w:t>
            </w:r>
          </w:p>
        </w:tc>
        <w:tc>
          <w:tcPr>
            <w:tcW w:w="4489" w:type="dxa"/>
            <w:vAlign w:val="center"/>
          </w:tcPr>
          <w:p w14:paraId="4A5A6CAE" w14:textId="77777777" w:rsidR="000026E8" w:rsidRPr="008512A9" w:rsidRDefault="000026E8" w:rsidP="0063436E">
            <w:pPr>
              <w:pStyle w:val="Prrafodelista"/>
              <w:widowControl w:val="0"/>
              <w:numPr>
                <w:ilvl w:val="0"/>
                <w:numId w:val="63"/>
              </w:numPr>
              <w:autoSpaceDE w:val="0"/>
              <w:autoSpaceDN w:val="0"/>
              <w:adjustRightInd w:val="0"/>
              <w:spacing w:after="0" w:line="303" w:lineRule="exact"/>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1"/>
                <w:sz w:val="24"/>
                <w:szCs w:val="24"/>
              </w:rPr>
              <w:t>pú</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li</w:t>
            </w:r>
            <w:r w:rsidRPr="008512A9">
              <w:rPr>
                <w:rFonts w:ascii="Arial" w:hAnsi="Arial" w:cs="Arial"/>
                <w:color w:val="2E74B5" w:themeColor="accent1" w:themeShade="BF"/>
                <w:sz w:val="24"/>
                <w:szCs w:val="24"/>
              </w:rPr>
              <w:t>ca</w:t>
            </w:r>
          </w:p>
          <w:p w14:paraId="0A081EA3" w14:textId="77777777" w:rsidR="000026E8" w:rsidRPr="008512A9" w:rsidRDefault="000026E8" w:rsidP="0063436E">
            <w:pPr>
              <w:pStyle w:val="Prrafodelista"/>
              <w:widowControl w:val="0"/>
              <w:numPr>
                <w:ilvl w:val="0"/>
                <w:numId w:val="63"/>
              </w:numPr>
              <w:autoSpaceDE w:val="0"/>
              <w:autoSpaceDN w:val="0"/>
              <w:adjustRightInd w:val="0"/>
              <w:spacing w:before="1" w:after="0" w:line="240" w:lineRule="auto"/>
              <w:rPr>
                <w:rFonts w:ascii="Arial" w:hAnsi="Arial" w:cs="Arial"/>
                <w:color w:val="2E74B5" w:themeColor="accent1" w:themeShade="BF"/>
                <w:sz w:val="24"/>
                <w:szCs w:val="24"/>
                <w:lang w:val="en-US"/>
              </w:rPr>
            </w:pPr>
            <w:r w:rsidRPr="008512A9">
              <w:rPr>
                <w:rFonts w:ascii="Arial" w:hAnsi="Arial" w:cs="Arial"/>
                <w:color w:val="2E74B5" w:themeColor="accent1" w:themeShade="BF"/>
                <w:spacing w:val="2"/>
                <w:sz w:val="24"/>
                <w:szCs w:val="24"/>
                <w:lang w:val="en-US"/>
              </w:rPr>
              <w:t>C</w:t>
            </w:r>
            <w:r w:rsidRPr="008512A9">
              <w:rPr>
                <w:rFonts w:ascii="Arial" w:hAnsi="Arial" w:cs="Arial"/>
                <w:color w:val="2E74B5" w:themeColor="accent1" w:themeShade="BF"/>
                <w:sz w:val="24"/>
                <w:szCs w:val="24"/>
                <w:lang w:val="en-US"/>
              </w:rPr>
              <w:t>O</w:t>
            </w:r>
            <w:r w:rsidRPr="008512A9">
              <w:rPr>
                <w:rFonts w:ascii="Arial" w:hAnsi="Arial" w:cs="Arial"/>
                <w:color w:val="2E74B5" w:themeColor="accent1" w:themeShade="BF"/>
                <w:spacing w:val="1"/>
                <w:sz w:val="24"/>
                <w:szCs w:val="24"/>
                <w:lang w:val="en-US"/>
              </w:rPr>
              <w:t>M</w:t>
            </w:r>
            <w:r w:rsidRPr="008512A9">
              <w:rPr>
                <w:rFonts w:ascii="Arial" w:hAnsi="Arial" w:cs="Arial"/>
                <w:color w:val="2E74B5" w:themeColor="accent1" w:themeShade="BF"/>
                <w:sz w:val="24"/>
                <w:szCs w:val="24"/>
                <w:lang w:val="en-US"/>
              </w:rPr>
              <w:t>UR</w:t>
            </w:r>
            <w:r w:rsidRPr="008512A9">
              <w:rPr>
                <w:rFonts w:ascii="Arial" w:hAnsi="Arial" w:cs="Arial"/>
                <w:color w:val="2E74B5" w:themeColor="accent1" w:themeShade="BF"/>
                <w:spacing w:val="-2"/>
                <w:sz w:val="24"/>
                <w:szCs w:val="24"/>
                <w:lang w:val="en-US"/>
              </w:rPr>
              <w:t>E</w:t>
            </w:r>
            <w:r w:rsidRPr="008512A9">
              <w:rPr>
                <w:rFonts w:ascii="Arial" w:hAnsi="Arial" w:cs="Arial"/>
                <w:color w:val="2E74B5" w:themeColor="accent1" w:themeShade="BF"/>
                <w:sz w:val="24"/>
                <w:szCs w:val="24"/>
                <w:lang w:val="en-US"/>
              </w:rPr>
              <w:t>S</w:t>
            </w:r>
          </w:p>
          <w:p w14:paraId="748C1B5E" w14:textId="77777777" w:rsidR="000026E8" w:rsidRPr="008512A9" w:rsidRDefault="000026E8" w:rsidP="0063436E">
            <w:pPr>
              <w:pStyle w:val="Prrafodelista"/>
              <w:widowControl w:val="0"/>
              <w:numPr>
                <w:ilvl w:val="0"/>
                <w:numId w:val="63"/>
              </w:numPr>
              <w:tabs>
                <w:tab w:val="left" w:pos="760"/>
              </w:tabs>
              <w:autoSpaceDE w:val="0"/>
              <w:autoSpaceDN w:val="0"/>
              <w:adjustRightInd w:val="0"/>
              <w:spacing w:before="1" w:after="0" w:line="240" w:lineRule="auto"/>
              <w:ind w:right="-1"/>
              <w:jc w:val="both"/>
              <w:rPr>
                <w:rFonts w:ascii="Arial" w:hAnsi="Arial" w:cs="Arial"/>
                <w:color w:val="2E74B5" w:themeColor="accent1" w:themeShade="BF"/>
                <w:sz w:val="24"/>
                <w:szCs w:val="24"/>
                <w:lang w:val="en-US"/>
              </w:rPr>
            </w:pPr>
            <w:r w:rsidRPr="008512A9">
              <w:rPr>
                <w:rFonts w:ascii="Arial" w:hAnsi="Arial" w:cs="Arial"/>
                <w:color w:val="2E74B5" w:themeColor="accent1" w:themeShade="BF"/>
                <w:spacing w:val="2"/>
                <w:sz w:val="24"/>
                <w:szCs w:val="24"/>
                <w:lang w:val="en-US"/>
              </w:rPr>
              <w:t>I</w:t>
            </w:r>
            <w:r w:rsidRPr="008512A9">
              <w:rPr>
                <w:rFonts w:ascii="Arial" w:hAnsi="Arial" w:cs="Arial"/>
                <w:color w:val="2E74B5" w:themeColor="accent1" w:themeShade="BF"/>
                <w:sz w:val="24"/>
                <w:szCs w:val="24"/>
                <w:lang w:val="en-US"/>
              </w:rPr>
              <w:t>S</w:t>
            </w:r>
            <w:r w:rsidRPr="008512A9">
              <w:rPr>
                <w:rFonts w:ascii="Arial" w:hAnsi="Arial" w:cs="Arial"/>
                <w:color w:val="2E74B5" w:themeColor="accent1" w:themeShade="BF"/>
                <w:spacing w:val="1"/>
                <w:sz w:val="24"/>
                <w:szCs w:val="24"/>
                <w:lang w:val="en-US"/>
              </w:rPr>
              <w:t>D</w:t>
            </w:r>
            <w:r w:rsidRPr="008512A9">
              <w:rPr>
                <w:rFonts w:ascii="Arial" w:hAnsi="Arial" w:cs="Arial"/>
                <w:color w:val="2E74B5" w:themeColor="accent1" w:themeShade="BF"/>
                <w:spacing w:val="-2"/>
                <w:sz w:val="24"/>
                <w:szCs w:val="24"/>
                <w:lang w:val="en-US"/>
              </w:rPr>
              <w:t>E</w:t>
            </w:r>
            <w:r w:rsidRPr="008512A9">
              <w:rPr>
                <w:rFonts w:ascii="Arial" w:hAnsi="Arial" w:cs="Arial"/>
                <w:color w:val="2E74B5" w:themeColor="accent1" w:themeShade="BF"/>
                <w:spacing w:val="1"/>
                <w:sz w:val="24"/>
                <w:szCs w:val="24"/>
                <w:lang w:val="en-US"/>
              </w:rPr>
              <w:t>M</w:t>
            </w:r>
            <w:r w:rsidRPr="008512A9">
              <w:rPr>
                <w:rFonts w:ascii="Arial" w:hAnsi="Arial" w:cs="Arial"/>
                <w:color w:val="2E74B5" w:themeColor="accent1" w:themeShade="BF"/>
                <w:sz w:val="24"/>
                <w:szCs w:val="24"/>
                <w:lang w:val="en-US"/>
              </w:rPr>
              <w:t>, SR</w:t>
            </w:r>
            <w:r w:rsidRPr="008512A9">
              <w:rPr>
                <w:rFonts w:ascii="Arial" w:hAnsi="Arial" w:cs="Arial"/>
                <w:color w:val="2E74B5" w:themeColor="accent1" w:themeShade="BF"/>
                <w:spacing w:val="-1"/>
                <w:sz w:val="24"/>
                <w:szCs w:val="24"/>
                <w:lang w:val="en-US"/>
              </w:rPr>
              <w:t>N</w:t>
            </w:r>
            <w:r w:rsidRPr="008512A9">
              <w:rPr>
                <w:rFonts w:ascii="Arial" w:hAnsi="Arial" w:cs="Arial"/>
                <w:color w:val="2E74B5" w:themeColor="accent1" w:themeShade="BF"/>
                <w:sz w:val="24"/>
                <w:szCs w:val="24"/>
                <w:lang w:val="en-US"/>
              </w:rPr>
              <w:t>, F</w:t>
            </w:r>
            <w:r w:rsidRPr="008512A9">
              <w:rPr>
                <w:rFonts w:ascii="Arial" w:hAnsi="Arial" w:cs="Arial"/>
                <w:color w:val="2E74B5" w:themeColor="accent1" w:themeShade="BF"/>
                <w:spacing w:val="2"/>
                <w:sz w:val="24"/>
                <w:szCs w:val="24"/>
                <w:lang w:val="en-US"/>
              </w:rPr>
              <w:t>I</w:t>
            </w:r>
            <w:r w:rsidRPr="008512A9">
              <w:rPr>
                <w:rFonts w:ascii="Arial" w:hAnsi="Arial" w:cs="Arial"/>
                <w:color w:val="2E74B5" w:themeColor="accent1" w:themeShade="BF"/>
                <w:sz w:val="24"/>
                <w:szCs w:val="24"/>
                <w:lang w:val="en-US"/>
              </w:rPr>
              <w:t>S</w:t>
            </w:r>
            <w:r w:rsidRPr="008512A9">
              <w:rPr>
                <w:rFonts w:ascii="Arial" w:hAnsi="Arial" w:cs="Arial"/>
                <w:color w:val="2E74B5" w:themeColor="accent1" w:themeShade="BF"/>
                <w:spacing w:val="1"/>
                <w:sz w:val="24"/>
                <w:szCs w:val="24"/>
                <w:lang w:val="en-US"/>
              </w:rPr>
              <w:t>D</w:t>
            </w:r>
            <w:r w:rsidRPr="008512A9">
              <w:rPr>
                <w:rFonts w:ascii="Arial" w:hAnsi="Arial" w:cs="Arial"/>
                <w:color w:val="2E74B5" w:themeColor="accent1" w:themeShade="BF"/>
                <w:sz w:val="24"/>
                <w:szCs w:val="24"/>
                <w:lang w:val="en-US"/>
              </w:rPr>
              <w:t xml:space="preserve">L, </w:t>
            </w:r>
            <w:r w:rsidRPr="008512A9">
              <w:rPr>
                <w:rFonts w:ascii="Arial" w:hAnsi="Arial" w:cs="Arial"/>
                <w:color w:val="2E74B5" w:themeColor="accent1" w:themeShade="BF"/>
                <w:spacing w:val="2"/>
                <w:sz w:val="24"/>
                <w:szCs w:val="24"/>
                <w:lang w:val="en-US"/>
              </w:rPr>
              <w:t>I</w:t>
            </w:r>
            <w:r w:rsidRPr="008512A9">
              <w:rPr>
                <w:rFonts w:ascii="Arial" w:hAnsi="Arial" w:cs="Arial"/>
                <w:color w:val="2E74B5" w:themeColor="accent1" w:themeShade="BF"/>
                <w:spacing w:val="-1"/>
                <w:sz w:val="24"/>
                <w:szCs w:val="24"/>
                <w:lang w:val="en-US"/>
              </w:rPr>
              <w:t>N</w:t>
            </w:r>
            <w:r w:rsidRPr="008512A9">
              <w:rPr>
                <w:rFonts w:ascii="Arial" w:hAnsi="Arial" w:cs="Arial"/>
                <w:color w:val="2E74B5" w:themeColor="accent1" w:themeShade="BF"/>
                <w:spacing w:val="1"/>
                <w:sz w:val="24"/>
                <w:szCs w:val="24"/>
                <w:lang w:val="en-US"/>
              </w:rPr>
              <w:t>P</w:t>
            </w:r>
            <w:r w:rsidRPr="008512A9">
              <w:rPr>
                <w:rFonts w:ascii="Arial" w:hAnsi="Arial" w:cs="Arial"/>
                <w:color w:val="2E74B5" w:themeColor="accent1" w:themeShade="BF"/>
                <w:spacing w:val="-2"/>
                <w:sz w:val="24"/>
                <w:szCs w:val="24"/>
                <w:lang w:val="en-US"/>
              </w:rPr>
              <w:t>E</w:t>
            </w:r>
            <w:r w:rsidRPr="008512A9">
              <w:rPr>
                <w:rFonts w:ascii="Arial" w:hAnsi="Arial" w:cs="Arial"/>
                <w:color w:val="2E74B5" w:themeColor="accent1" w:themeShade="BF"/>
                <w:spacing w:val="1"/>
                <w:sz w:val="24"/>
                <w:szCs w:val="24"/>
                <w:lang w:val="en-US"/>
              </w:rPr>
              <w:t>P</w:t>
            </w:r>
            <w:r w:rsidRPr="008512A9">
              <w:rPr>
                <w:rFonts w:ascii="Arial" w:hAnsi="Arial" w:cs="Arial"/>
                <w:color w:val="2E74B5" w:themeColor="accent1" w:themeShade="BF"/>
                <w:sz w:val="24"/>
                <w:szCs w:val="24"/>
                <w:lang w:val="en-US"/>
              </w:rPr>
              <w:t xml:space="preserve">, </w:t>
            </w:r>
            <w:r w:rsidRPr="008512A9">
              <w:rPr>
                <w:rFonts w:ascii="Arial" w:hAnsi="Arial" w:cs="Arial"/>
                <w:color w:val="2E74B5" w:themeColor="accent1" w:themeShade="BF"/>
                <w:spacing w:val="2"/>
                <w:sz w:val="24"/>
                <w:szCs w:val="24"/>
                <w:lang w:val="en-US"/>
              </w:rPr>
              <w:t>I</w:t>
            </w:r>
            <w:r w:rsidRPr="008512A9">
              <w:rPr>
                <w:rFonts w:ascii="Arial" w:hAnsi="Arial" w:cs="Arial"/>
                <w:color w:val="2E74B5" w:themeColor="accent1" w:themeShade="BF"/>
                <w:sz w:val="24"/>
                <w:szCs w:val="24"/>
                <w:lang w:val="en-US"/>
              </w:rPr>
              <w:t>SSS, AF</w:t>
            </w:r>
            <w:r w:rsidRPr="008512A9">
              <w:rPr>
                <w:rFonts w:ascii="Arial" w:hAnsi="Arial" w:cs="Arial"/>
                <w:color w:val="2E74B5" w:themeColor="accent1" w:themeShade="BF"/>
                <w:spacing w:val="1"/>
                <w:sz w:val="24"/>
                <w:szCs w:val="24"/>
                <w:lang w:val="en-US"/>
              </w:rPr>
              <w:t>P</w:t>
            </w:r>
            <w:r w:rsidRPr="008512A9">
              <w:rPr>
                <w:rFonts w:ascii="Arial" w:hAnsi="Arial" w:cs="Arial"/>
                <w:color w:val="2E74B5" w:themeColor="accent1" w:themeShade="BF"/>
                <w:spacing w:val="2"/>
                <w:sz w:val="24"/>
                <w:szCs w:val="24"/>
                <w:lang w:val="en-US"/>
              </w:rPr>
              <w:t>´</w:t>
            </w:r>
            <w:r w:rsidRPr="008512A9">
              <w:rPr>
                <w:rFonts w:ascii="Arial" w:hAnsi="Arial" w:cs="Arial"/>
                <w:color w:val="2E74B5" w:themeColor="accent1" w:themeShade="BF"/>
                <w:sz w:val="24"/>
                <w:szCs w:val="24"/>
                <w:lang w:val="en-US"/>
              </w:rPr>
              <w:t>S.</w:t>
            </w:r>
          </w:p>
          <w:p w14:paraId="3E02E247" w14:textId="77777777" w:rsidR="000026E8" w:rsidRPr="008512A9" w:rsidRDefault="000026E8" w:rsidP="0063436E">
            <w:pPr>
              <w:pStyle w:val="Prrafodelista"/>
              <w:widowControl w:val="0"/>
              <w:numPr>
                <w:ilvl w:val="0"/>
                <w:numId w:val="63"/>
              </w:numPr>
              <w:autoSpaceDE w:val="0"/>
              <w:autoSpaceDN w:val="0"/>
              <w:adjustRightInd w:val="0"/>
              <w:spacing w:after="0" w:line="302" w:lineRule="exact"/>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Ha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nd</w:t>
            </w:r>
            <w:r w:rsidRPr="008512A9">
              <w:rPr>
                <w:rFonts w:ascii="Arial" w:hAnsi="Arial" w:cs="Arial"/>
                <w:color w:val="2E74B5" w:themeColor="accent1" w:themeShade="BF"/>
                <w:sz w:val="24"/>
                <w:szCs w:val="24"/>
              </w:rPr>
              <w:t>a</w:t>
            </w:r>
          </w:p>
          <w:p w14:paraId="0FAFA4D3" w14:textId="77777777" w:rsidR="000026E8" w:rsidRPr="008512A9" w:rsidRDefault="000026E8" w:rsidP="0063436E">
            <w:pPr>
              <w:pStyle w:val="Prrafodelista"/>
              <w:widowControl w:val="0"/>
              <w:numPr>
                <w:ilvl w:val="0"/>
                <w:numId w:val="63"/>
              </w:numPr>
              <w:autoSpaceDE w:val="0"/>
              <w:autoSpaceDN w:val="0"/>
              <w:adjustRightInd w:val="0"/>
              <w:spacing w:after="0" w:line="302" w:lineRule="exact"/>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Otras</w:t>
            </w:r>
            <w:r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pacing w:val="27"/>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 xml:space="preserve">es  </w:t>
            </w:r>
            <w:r w:rsidRPr="008512A9">
              <w:rPr>
                <w:rFonts w:ascii="Arial" w:hAnsi="Arial" w:cs="Arial"/>
                <w:color w:val="2E74B5" w:themeColor="accent1" w:themeShade="BF"/>
                <w:spacing w:val="28"/>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32"/>
                <w:sz w:val="24"/>
                <w:szCs w:val="24"/>
              </w:rPr>
              <w:t xml:space="preserve">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nf</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 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 y</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ean a</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1"/>
                <w:sz w:val="24"/>
                <w:szCs w:val="24"/>
              </w:rPr>
              <w:t>z</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z w:val="24"/>
                <w:szCs w:val="24"/>
              </w:rPr>
              <w:t>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ce</w:t>
            </w:r>
            <w:r w:rsidRPr="008512A9">
              <w:rPr>
                <w:rFonts w:ascii="Arial" w:hAnsi="Arial" w:cs="Arial"/>
                <w:color w:val="2E74B5" w:themeColor="accent1" w:themeShade="BF"/>
                <w:spacing w:val="5"/>
                <w:sz w:val="24"/>
                <w:szCs w:val="24"/>
              </w:rPr>
              <w:t>j</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tc>
      </w:tr>
    </w:tbl>
    <w:p w14:paraId="65EC01D3" w14:textId="77777777" w:rsidR="000026E8" w:rsidRPr="008512A9" w:rsidRDefault="000026E8">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60"/>
        <w:gridCol w:w="4440"/>
      </w:tblGrid>
      <w:tr w:rsidR="000026E8" w:rsidRPr="008512A9" w14:paraId="4EB04D84" w14:textId="77777777" w:rsidTr="000026E8">
        <w:trPr>
          <w:trHeight w:val="397"/>
          <w:jc w:val="center"/>
        </w:trPr>
        <w:tc>
          <w:tcPr>
            <w:tcW w:w="8978" w:type="dxa"/>
            <w:gridSpan w:val="3"/>
            <w:shd w:val="clear" w:color="auto" w:fill="C6D9F1"/>
            <w:vAlign w:val="center"/>
          </w:tcPr>
          <w:p w14:paraId="2A0EE574" w14:textId="77777777" w:rsidR="000026E8" w:rsidRPr="008512A9" w:rsidRDefault="000026E8" w:rsidP="000026E8">
            <w:pPr>
              <w:pStyle w:val="Default"/>
              <w:spacing w:line="276" w:lineRule="auto"/>
              <w:jc w:val="center"/>
              <w:rPr>
                <w:rFonts w:ascii="Arial" w:hAnsi="Arial" w:cs="Arial"/>
                <w:b/>
                <w:bCs/>
                <w:color w:val="2E74B5" w:themeColor="accent1" w:themeShade="BF"/>
              </w:rPr>
            </w:pPr>
          </w:p>
          <w:p w14:paraId="188558E7"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CONTABILIDAD</w:t>
            </w:r>
          </w:p>
        </w:tc>
      </w:tr>
      <w:tr w:rsidR="008512A9" w:rsidRPr="008512A9" w14:paraId="0899CDBB" w14:textId="77777777" w:rsidTr="000026E8">
        <w:trPr>
          <w:trHeight w:val="397"/>
          <w:jc w:val="center"/>
        </w:trPr>
        <w:tc>
          <w:tcPr>
            <w:tcW w:w="2518" w:type="dxa"/>
            <w:vAlign w:val="center"/>
          </w:tcPr>
          <w:p w14:paraId="5C9A9240"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30E97E2A" w14:textId="77777777" w:rsidR="000026E8" w:rsidRPr="008512A9" w:rsidRDefault="000026E8" w:rsidP="000026E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CONTABILIDAD</w:t>
            </w:r>
          </w:p>
        </w:tc>
      </w:tr>
      <w:tr w:rsidR="008512A9" w:rsidRPr="008512A9" w14:paraId="259A8B9B" w14:textId="77777777" w:rsidTr="000026E8">
        <w:trPr>
          <w:trHeight w:val="397"/>
          <w:jc w:val="center"/>
        </w:trPr>
        <w:tc>
          <w:tcPr>
            <w:tcW w:w="2518" w:type="dxa"/>
            <w:vAlign w:val="center"/>
          </w:tcPr>
          <w:p w14:paraId="0F762274"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4214735D" w14:textId="77777777" w:rsidR="000026E8" w:rsidRPr="008512A9" w:rsidRDefault="00002895" w:rsidP="000026E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0102-05</w:t>
            </w:r>
          </w:p>
        </w:tc>
      </w:tr>
      <w:tr w:rsidR="008512A9" w:rsidRPr="008512A9" w14:paraId="2A161124" w14:textId="77777777" w:rsidTr="000026E8">
        <w:trPr>
          <w:trHeight w:val="397"/>
          <w:jc w:val="center"/>
        </w:trPr>
        <w:tc>
          <w:tcPr>
            <w:tcW w:w="2518" w:type="dxa"/>
            <w:vAlign w:val="center"/>
          </w:tcPr>
          <w:p w14:paraId="34EA8476"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3E883D4" w14:textId="77777777" w:rsidR="000026E8" w:rsidRPr="008512A9" w:rsidRDefault="001B7BB8" w:rsidP="001B7BB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spacing w:val="2"/>
              </w:rPr>
              <w:t>UFI</w:t>
            </w:r>
          </w:p>
        </w:tc>
      </w:tr>
      <w:tr w:rsidR="008512A9" w:rsidRPr="008512A9" w14:paraId="5A1EDD85" w14:textId="77777777" w:rsidTr="000026E8">
        <w:trPr>
          <w:trHeight w:val="451"/>
          <w:jc w:val="center"/>
        </w:trPr>
        <w:tc>
          <w:tcPr>
            <w:tcW w:w="2518" w:type="dxa"/>
            <w:vAlign w:val="center"/>
          </w:tcPr>
          <w:p w14:paraId="2B9C639A"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29A5D666" w14:textId="77777777" w:rsidR="000026E8" w:rsidRPr="008512A9" w:rsidRDefault="001B7BB8" w:rsidP="000026E8">
            <w:pPr>
              <w:spacing w:after="0"/>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2"/>
                <w:sz w:val="24"/>
                <w:szCs w:val="24"/>
              </w:rPr>
              <w:t xml:space="preserve">Presupuesto </w:t>
            </w:r>
          </w:p>
        </w:tc>
      </w:tr>
      <w:tr w:rsidR="008512A9" w:rsidRPr="008512A9" w14:paraId="3CCF6EF3" w14:textId="77777777" w:rsidTr="000026E8">
        <w:trPr>
          <w:trHeight w:val="850"/>
          <w:jc w:val="center"/>
        </w:trPr>
        <w:tc>
          <w:tcPr>
            <w:tcW w:w="2518" w:type="dxa"/>
            <w:vAlign w:val="center"/>
          </w:tcPr>
          <w:p w14:paraId="6D2528AE"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5969498" w14:textId="77777777" w:rsidR="000026E8" w:rsidRPr="008512A9" w:rsidRDefault="000026E8" w:rsidP="000026E8">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1"/>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car</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ema 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 c</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 y</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
                <w:sz w:val="24"/>
                <w:szCs w:val="24"/>
              </w:rPr>
              <w:t>no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3"/>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ad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am</w:t>
            </w:r>
            <w:r w:rsidRPr="008512A9">
              <w:rPr>
                <w:rFonts w:ascii="Arial" w:hAnsi="Arial" w:cs="Arial"/>
                <w:color w:val="2E74B5" w:themeColor="accent1" w:themeShade="BF"/>
                <w:spacing w:val="1"/>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al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am</w:t>
            </w:r>
            <w:r w:rsidRPr="008512A9">
              <w:rPr>
                <w:rFonts w:ascii="Arial" w:hAnsi="Arial" w:cs="Arial"/>
                <w:color w:val="2E74B5" w:themeColor="accent1" w:themeShade="BF"/>
                <w:spacing w:val="-1"/>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én</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4"/>
                <w:sz w:val="24"/>
                <w:szCs w:val="24"/>
              </w:rPr>
              <w:t>v</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 xml:space="preserve">r </w:t>
            </w:r>
            <w:r w:rsidRPr="008512A9">
              <w:rPr>
                <w:rFonts w:ascii="Arial" w:hAnsi="Arial" w:cs="Arial"/>
                <w:color w:val="2E74B5" w:themeColor="accent1" w:themeShade="BF"/>
                <w:spacing w:val="-6"/>
                <w:sz w:val="24"/>
                <w:szCs w:val="24"/>
              </w:rPr>
              <w:t>qu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4"/>
                <w:sz w:val="24"/>
                <w:szCs w:val="24"/>
              </w:rPr>
              <w:t>eje</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6"/>
                <w:sz w:val="24"/>
                <w:szCs w:val="24"/>
              </w:rPr>
              <w:t>u</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ó</w:t>
            </w:r>
            <w:r w:rsidRPr="008512A9">
              <w:rPr>
                <w:rFonts w:ascii="Arial" w:hAnsi="Arial" w:cs="Arial"/>
                <w:color w:val="2E74B5" w:themeColor="accent1" w:themeShade="BF"/>
                <w:sz w:val="24"/>
                <w:szCs w:val="24"/>
              </w:rPr>
              <w:t xml:space="preserve">n </w:t>
            </w:r>
            <w:r w:rsidRPr="008512A9">
              <w:rPr>
                <w:rFonts w:ascii="Arial" w:hAnsi="Arial" w:cs="Arial"/>
                <w:color w:val="2E74B5" w:themeColor="accent1" w:themeShade="BF"/>
                <w:spacing w:val="-6"/>
                <w:sz w:val="24"/>
                <w:szCs w:val="24"/>
              </w:rPr>
              <w:t>p</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6"/>
                <w:sz w:val="24"/>
                <w:szCs w:val="24"/>
              </w:rPr>
              <w:t>upu</w:t>
            </w:r>
            <w:r w:rsidRPr="008512A9">
              <w:rPr>
                <w:rFonts w:ascii="Arial" w:hAnsi="Arial" w:cs="Arial"/>
                <w:color w:val="2E74B5" w:themeColor="accent1" w:themeShade="BF"/>
                <w:spacing w:val="-9"/>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8"/>
                <w:sz w:val="24"/>
                <w:szCs w:val="24"/>
              </w:rPr>
              <w:t>t</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7"/>
                <w:sz w:val="24"/>
                <w:szCs w:val="24"/>
              </w:rPr>
              <w:t>ri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9"/>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3"/>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2"/>
                <w:sz w:val="24"/>
                <w:szCs w:val="24"/>
              </w:rPr>
              <w:t xml:space="preserve"> </w:t>
            </w:r>
            <w:r w:rsidRPr="008512A9">
              <w:rPr>
                <w:rFonts w:ascii="Arial" w:hAnsi="Arial" w:cs="Arial"/>
                <w:color w:val="2E74B5" w:themeColor="accent1" w:themeShade="BF"/>
                <w:spacing w:val="-1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6"/>
                <w:sz w:val="24"/>
                <w:szCs w:val="24"/>
              </w:rPr>
              <w:t>onfo</w:t>
            </w:r>
            <w:r w:rsidRPr="008512A9">
              <w:rPr>
                <w:rFonts w:ascii="Arial" w:hAnsi="Arial" w:cs="Arial"/>
                <w:color w:val="2E74B5" w:themeColor="accent1" w:themeShade="BF"/>
                <w:spacing w:val="-7"/>
                <w:sz w:val="24"/>
                <w:szCs w:val="24"/>
              </w:rPr>
              <w:t>r</w:t>
            </w:r>
            <w:r w:rsidRPr="008512A9">
              <w:rPr>
                <w:rFonts w:ascii="Arial" w:hAnsi="Arial" w:cs="Arial"/>
                <w:color w:val="2E74B5" w:themeColor="accent1" w:themeShade="BF"/>
                <w:spacing w:val="-4"/>
                <w:sz w:val="24"/>
                <w:szCs w:val="24"/>
              </w:rPr>
              <w:t>m</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d</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z w:val="24"/>
                <w:szCs w:val="24"/>
              </w:rPr>
              <w:t>d a</w:t>
            </w:r>
            <w:r w:rsidRPr="008512A9">
              <w:rPr>
                <w:rFonts w:ascii="Arial" w:hAnsi="Arial" w:cs="Arial"/>
                <w:color w:val="2E74B5" w:themeColor="accent1" w:themeShade="BF"/>
                <w:spacing w:val="11"/>
                <w:sz w:val="24"/>
                <w:szCs w:val="24"/>
              </w:rPr>
              <w:t xml:space="preserve"> </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8"/>
                <w:sz w:val="24"/>
                <w:szCs w:val="24"/>
              </w:rPr>
              <w:t>t</w:t>
            </w:r>
            <w:r w:rsidRPr="008512A9">
              <w:rPr>
                <w:rFonts w:ascii="Arial" w:hAnsi="Arial" w:cs="Arial"/>
                <w:color w:val="2E74B5" w:themeColor="accent1" w:themeShade="BF"/>
                <w:spacing w:val="-4"/>
                <w:sz w:val="24"/>
                <w:szCs w:val="24"/>
              </w:rPr>
              <w:t>a</w:t>
            </w:r>
            <w:r w:rsidRPr="008512A9">
              <w:rPr>
                <w:rFonts w:ascii="Arial" w:hAnsi="Arial" w:cs="Arial"/>
                <w:color w:val="2E74B5" w:themeColor="accent1" w:themeShade="BF"/>
                <w:spacing w:val="-6"/>
                <w:sz w:val="24"/>
                <w:szCs w:val="24"/>
              </w:rPr>
              <w:t>b</w:t>
            </w:r>
            <w:r w:rsidRPr="008512A9">
              <w:rPr>
                <w:rFonts w:ascii="Arial" w:hAnsi="Arial" w:cs="Arial"/>
                <w:color w:val="2E74B5" w:themeColor="accent1" w:themeShade="BF"/>
                <w:spacing w:val="-7"/>
                <w:sz w:val="24"/>
                <w:szCs w:val="24"/>
              </w:rPr>
              <w:t>l</w:t>
            </w:r>
            <w:r w:rsidRPr="008512A9">
              <w:rPr>
                <w:rFonts w:ascii="Arial" w:hAnsi="Arial" w:cs="Arial"/>
                <w:color w:val="2E74B5" w:themeColor="accent1" w:themeShade="BF"/>
                <w:spacing w:val="-4"/>
                <w:sz w:val="24"/>
                <w:szCs w:val="24"/>
              </w:rPr>
              <w:t>e</w:t>
            </w:r>
            <w:r w:rsidRPr="008512A9">
              <w:rPr>
                <w:rFonts w:ascii="Arial" w:hAnsi="Arial" w:cs="Arial"/>
                <w:color w:val="2E74B5" w:themeColor="accent1" w:themeShade="BF"/>
                <w:spacing w:val="-5"/>
                <w:sz w:val="24"/>
                <w:szCs w:val="24"/>
              </w:rPr>
              <w:t>c</w:t>
            </w:r>
            <w:r w:rsidRPr="008512A9">
              <w:rPr>
                <w:rFonts w:ascii="Arial" w:hAnsi="Arial" w:cs="Arial"/>
                <w:color w:val="2E74B5" w:themeColor="accent1" w:themeShade="BF"/>
                <w:spacing w:val="-7"/>
                <w:sz w:val="24"/>
                <w:szCs w:val="24"/>
              </w:rPr>
              <w:t>i</w:t>
            </w:r>
            <w:r w:rsidRPr="008512A9">
              <w:rPr>
                <w:rFonts w:ascii="Arial" w:hAnsi="Arial" w:cs="Arial"/>
                <w:color w:val="2E74B5" w:themeColor="accent1" w:themeShade="BF"/>
                <w:spacing w:val="-6"/>
                <w:sz w:val="24"/>
                <w:szCs w:val="24"/>
              </w:rPr>
              <w:t>d</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en</w:t>
            </w:r>
            <w:r w:rsidRPr="008512A9">
              <w:rPr>
                <w:rFonts w:ascii="Arial" w:hAnsi="Arial" w:cs="Arial"/>
                <w:color w:val="2E74B5" w:themeColor="accent1" w:themeShade="BF"/>
                <w:spacing w:val="19"/>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 xml:space="preserve">s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p</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z w:val="24"/>
                <w:szCs w:val="24"/>
              </w:rPr>
              <w:t xml:space="preserve">y </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mas</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14"/>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1"/>
                <w:sz w:val="24"/>
                <w:szCs w:val="24"/>
              </w:rPr>
              <w:t>ub</w:t>
            </w:r>
            <w:r w:rsidRPr="008512A9">
              <w:rPr>
                <w:rFonts w:ascii="Arial" w:hAnsi="Arial" w:cs="Arial"/>
                <w:color w:val="2E74B5" w:themeColor="accent1" w:themeShade="BF"/>
                <w:spacing w:val="5"/>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al.</w:t>
            </w:r>
          </w:p>
        </w:tc>
      </w:tr>
      <w:tr w:rsidR="008512A9" w:rsidRPr="008512A9" w14:paraId="3FE447BC" w14:textId="77777777" w:rsidTr="000026E8">
        <w:trPr>
          <w:trHeight w:val="850"/>
          <w:jc w:val="center"/>
        </w:trPr>
        <w:tc>
          <w:tcPr>
            <w:tcW w:w="2518" w:type="dxa"/>
            <w:vAlign w:val="center"/>
          </w:tcPr>
          <w:p w14:paraId="7CE0310C"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Descripción General</w:t>
            </w:r>
          </w:p>
        </w:tc>
        <w:tc>
          <w:tcPr>
            <w:tcW w:w="6460" w:type="dxa"/>
            <w:gridSpan w:val="2"/>
            <w:vAlign w:val="center"/>
          </w:tcPr>
          <w:p w14:paraId="3FC69238" w14:textId="77777777" w:rsidR="000026E8" w:rsidRPr="008512A9" w:rsidRDefault="000026E8" w:rsidP="000026E8">
            <w:pPr>
              <w:spacing w:after="0" w:line="240" w:lineRule="auto"/>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Re</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op</w:t>
            </w:r>
            <w:r w:rsidRPr="008512A9">
              <w:rPr>
                <w:rFonts w:ascii="Arial" w:hAnsi="Arial" w:cs="Arial"/>
                <w:color w:val="2E74B5" w:themeColor="accent1" w:themeShade="BF"/>
                <w:spacing w:val="3"/>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z w:val="24"/>
                <w:szCs w:val="24"/>
              </w:rPr>
              <w:t>ame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ho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7"/>
                <w:sz w:val="24"/>
                <w:szCs w:val="24"/>
              </w:rPr>
              <w:t xml:space="preserve"> </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en e</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bo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z w:val="24"/>
                <w:szCs w:val="24"/>
              </w:rPr>
              <w:t>r</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1"/>
                <w:sz w:val="24"/>
                <w:szCs w:val="24"/>
              </w:rPr>
              <w:t>f</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s</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 xml:space="preserve"> 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ma</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4"/>
                <w:sz w:val="24"/>
                <w:szCs w:val="24"/>
              </w:rPr>
              <w:t>d</w:t>
            </w:r>
            <w:r w:rsidRPr="008512A9">
              <w:rPr>
                <w:rFonts w:ascii="Arial" w:hAnsi="Arial" w:cs="Arial"/>
                <w:color w:val="2E74B5" w:themeColor="accent1" w:themeShade="BF"/>
                <w:sz w:val="24"/>
                <w:szCs w:val="24"/>
              </w:rPr>
              <w:t>ec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4"/>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z w:val="24"/>
                <w:szCs w:val="24"/>
              </w:rPr>
              <w:t>.</w:t>
            </w:r>
          </w:p>
        </w:tc>
      </w:tr>
      <w:tr w:rsidR="008512A9" w:rsidRPr="008512A9" w14:paraId="72A47632" w14:textId="77777777" w:rsidTr="000026E8">
        <w:trPr>
          <w:trHeight w:val="3219"/>
          <w:jc w:val="center"/>
        </w:trPr>
        <w:tc>
          <w:tcPr>
            <w:tcW w:w="2518" w:type="dxa"/>
            <w:tcBorders>
              <w:bottom w:val="single" w:sz="8" w:space="0" w:color="4F81BD"/>
            </w:tcBorders>
            <w:vAlign w:val="center"/>
          </w:tcPr>
          <w:p w14:paraId="33A0C586"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39C6716F" w14:textId="77777777" w:rsidR="000026E8" w:rsidRPr="008512A9" w:rsidRDefault="000026E8" w:rsidP="006C048B">
            <w:pPr>
              <w:widowControl w:val="0"/>
              <w:numPr>
                <w:ilvl w:val="0"/>
                <w:numId w:val="23"/>
              </w:numPr>
              <w:tabs>
                <w:tab w:val="left" w:pos="400"/>
              </w:tabs>
              <w:autoSpaceDE w:val="0"/>
              <w:autoSpaceDN w:val="0"/>
              <w:adjustRightInd w:val="0"/>
              <w:spacing w:after="0" w:line="240" w:lineRule="auto"/>
              <w:ind w:right="4"/>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Re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1"/>
                <w:sz w:val="24"/>
                <w:szCs w:val="24"/>
                <w:lang w:eastAsia="es-SV"/>
              </w:rPr>
              <w:t>op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4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3"/>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4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43"/>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mo</w:t>
            </w:r>
          </w:p>
          <w:p w14:paraId="0CFA7B4E" w14:textId="77777777" w:rsidR="000026E8" w:rsidRPr="008512A9" w:rsidRDefault="000026E8" w:rsidP="006C048B">
            <w:pPr>
              <w:widowControl w:val="0"/>
              <w:numPr>
                <w:ilvl w:val="0"/>
                <w:numId w:val="23"/>
              </w:numPr>
              <w:autoSpaceDE w:val="0"/>
              <w:autoSpaceDN w:val="0"/>
              <w:adjustRightInd w:val="0"/>
              <w:spacing w:before="4" w:after="0" w:line="240" w:lineRule="auto"/>
              <w:ind w:right="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ejec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 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1"/>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16"/>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nd</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ejec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p>
          <w:p w14:paraId="005919DC" w14:textId="77777777" w:rsidR="000026E8" w:rsidRPr="008512A9" w:rsidRDefault="000026E8" w:rsidP="006C048B">
            <w:pPr>
              <w:widowControl w:val="0"/>
              <w:numPr>
                <w:ilvl w:val="0"/>
                <w:numId w:val="23"/>
              </w:numPr>
              <w:tabs>
                <w:tab w:val="left" w:pos="400"/>
              </w:tabs>
              <w:autoSpaceDE w:val="0"/>
              <w:autoSpaceDN w:val="0"/>
              <w:adjustRightInd w:val="0"/>
              <w:spacing w:after="0" w:line="240" w:lineRule="auto"/>
              <w:ind w:right="5"/>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52"/>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4"/>
                <w:sz w:val="24"/>
                <w:szCs w:val="24"/>
                <w:lang w:eastAsia="es-SV"/>
              </w:rPr>
              <w:t xml:space="preserve"> 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6"/>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4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5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 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2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9"/>
                <w:sz w:val="24"/>
                <w:szCs w:val="24"/>
                <w:lang w:eastAsia="es-SV"/>
              </w:rPr>
              <w:t xml:space="preserve"> </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3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h</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ho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7541BB13" w14:textId="77777777" w:rsidR="000026E8" w:rsidRPr="008512A9" w:rsidRDefault="000026E8" w:rsidP="006C048B">
            <w:pPr>
              <w:widowControl w:val="0"/>
              <w:numPr>
                <w:ilvl w:val="0"/>
                <w:numId w:val="23"/>
              </w:numPr>
              <w:tabs>
                <w:tab w:val="left" w:pos="400"/>
              </w:tabs>
              <w:autoSpaceDE w:val="0"/>
              <w:autoSpaceDN w:val="0"/>
              <w:adjustRightInd w:val="0"/>
              <w:spacing w:before="4" w:after="0" w:line="240" w:lineRule="auto"/>
              <w:ind w:right="6"/>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pon</w:t>
            </w:r>
            <w:r w:rsidRPr="008512A9">
              <w:rPr>
                <w:rFonts w:ascii="Arial" w:eastAsia="Times New Roman" w:hAnsi="Arial" w:cs="Arial"/>
                <w:color w:val="2E74B5" w:themeColor="accent1" w:themeShade="BF"/>
                <w:sz w:val="24"/>
                <w:szCs w:val="24"/>
                <w:lang w:eastAsia="es-SV"/>
              </w:rPr>
              <w:t>er</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31"/>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7"/>
                <w:sz w:val="24"/>
                <w:szCs w:val="24"/>
                <w:lang w:eastAsia="es-SV"/>
              </w:rPr>
              <w:t xml:space="preserve"> </w:t>
            </w:r>
            <w:r w:rsidRPr="008512A9">
              <w:rPr>
                <w:rFonts w:ascii="Arial" w:eastAsia="Times New Roman" w:hAnsi="Arial" w:cs="Arial"/>
                <w:color w:val="2E74B5" w:themeColor="accent1" w:themeShade="BF"/>
                <w:sz w:val="24"/>
                <w:szCs w:val="24"/>
                <w:lang w:eastAsia="es-SV"/>
              </w:rPr>
              <w:t>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21"/>
                <w:sz w:val="24"/>
                <w:szCs w:val="24"/>
                <w:lang w:eastAsia="es-SV"/>
              </w:rPr>
              <w:t xml:space="preserve"> </w:t>
            </w:r>
            <w:r w:rsidRPr="008512A9">
              <w:rPr>
                <w:rFonts w:ascii="Arial" w:eastAsia="Times New Roman" w:hAnsi="Arial" w:cs="Arial"/>
                <w:color w:val="2E74B5" w:themeColor="accent1" w:themeShade="BF"/>
                <w:sz w:val="24"/>
                <w:szCs w:val="24"/>
                <w:lang w:eastAsia="es-SV"/>
              </w:rPr>
              <w:t>y</w:t>
            </w:r>
            <w:r w:rsidRPr="008512A9">
              <w:rPr>
                <w:rFonts w:ascii="Arial" w:eastAsia="Times New Roman" w:hAnsi="Arial" w:cs="Arial"/>
                <w:color w:val="2E74B5" w:themeColor="accent1" w:themeShade="BF"/>
                <w:spacing w:val="33"/>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nu</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 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v</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x</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as a</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75B2C3E8" w14:textId="77777777" w:rsidR="000026E8" w:rsidRPr="008512A9" w:rsidRDefault="000026E8" w:rsidP="006C048B">
            <w:pPr>
              <w:widowControl w:val="0"/>
              <w:numPr>
                <w:ilvl w:val="0"/>
                <w:numId w:val="23"/>
              </w:numPr>
              <w:tabs>
                <w:tab w:val="left" w:pos="400"/>
              </w:tabs>
              <w:autoSpaceDE w:val="0"/>
              <w:autoSpaceDN w:val="0"/>
              <w:adjustRightInd w:val="0"/>
              <w:spacing w:before="2" w:after="0" w:line="240" w:lineRule="auto"/>
              <w:ind w:right="6"/>
              <w:jc w:val="both"/>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emá</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2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y 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b</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d</w:t>
            </w:r>
            <w:r w:rsidRPr="008512A9">
              <w:rPr>
                <w:rFonts w:ascii="Arial" w:eastAsia="Times New Roman" w:hAnsi="Arial" w:cs="Arial"/>
                <w:color w:val="2E74B5" w:themeColor="accent1" w:themeShade="BF"/>
                <w:spacing w:val="-15"/>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ad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car</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66129B2F" w14:textId="77777777" w:rsidR="000026E8" w:rsidRPr="008512A9" w:rsidRDefault="000026E8" w:rsidP="006C048B">
            <w:pPr>
              <w:widowControl w:val="0"/>
              <w:numPr>
                <w:ilvl w:val="0"/>
                <w:numId w:val="23"/>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f</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72D8364F" w14:textId="77777777" w:rsidR="000026E8" w:rsidRPr="008512A9" w:rsidRDefault="000026E8" w:rsidP="006C048B">
            <w:pPr>
              <w:widowControl w:val="0"/>
              <w:numPr>
                <w:ilvl w:val="0"/>
                <w:numId w:val="2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ar</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ejec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6BA8658A" w14:textId="77777777" w:rsidR="000026E8" w:rsidRPr="008512A9" w:rsidRDefault="000026E8" w:rsidP="006C048B">
            <w:pPr>
              <w:widowControl w:val="0"/>
              <w:numPr>
                <w:ilvl w:val="0"/>
                <w:numId w:val="23"/>
              </w:numPr>
              <w:autoSpaceDE w:val="0"/>
              <w:autoSpaceDN w:val="0"/>
              <w:adjustRightInd w:val="0"/>
              <w:spacing w:before="1"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Rea</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1"/>
                <w:sz w:val="24"/>
                <w:szCs w:val="24"/>
                <w:lang w:eastAsia="es-SV"/>
              </w:rPr>
              <w:t>z</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35"/>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1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23"/>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ac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3"/>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1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p>
          <w:p w14:paraId="364C4E41" w14:textId="77777777" w:rsidR="000026E8" w:rsidRPr="008512A9" w:rsidRDefault="000026E8" w:rsidP="006C048B">
            <w:pPr>
              <w:widowControl w:val="0"/>
              <w:numPr>
                <w:ilvl w:val="0"/>
                <w:numId w:val="23"/>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2862D57A" w14:textId="77777777" w:rsidR="000026E8" w:rsidRPr="008512A9" w:rsidRDefault="000026E8" w:rsidP="006C048B">
            <w:pPr>
              <w:widowControl w:val="0"/>
              <w:numPr>
                <w:ilvl w:val="0"/>
                <w:numId w:val="23"/>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op</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xml:space="preserve">er  </w:t>
            </w:r>
            <w:r w:rsidRPr="008512A9">
              <w:rPr>
                <w:rFonts w:ascii="Arial" w:eastAsia="Times New Roman" w:hAnsi="Arial" w:cs="Arial"/>
                <w:color w:val="2E74B5" w:themeColor="accent1" w:themeShade="BF"/>
                <w:spacing w:val="17"/>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as  </w:t>
            </w:r>
            <w:r w:rsidRPr="008512A9">
              <w:rPr>
                <w:rFonts w:ascii="Arial" w:eastAsia="Times New Roman" w:hAnsi="Arial" w:cs="Arial"/>
                <w:color w:val="2E74B5" w:themeColor="accent1" w:themeShade="BF"/>
                <w:spacing w:val="24"/>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8"/>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2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28"/>
                <w:sz w:val="24"/>
                <w:szCs w:val="24"/>
                <w:lang w:eastAsia="es-SV"/>
              </w:rPr>
              <w:t xml:space="preserve"> </w:t>
            </w:r>
            <w:r w:rsidRPr="008512A9">
              <w:rPr>
                <w:rFonts w:ascii="Arial" w:eastAsia="Times New Roman" w:hAnsi="Arial" w:cs="Arial"/>
                <w:color w:val="2E74B5" w:themeColor="accent1" w:themeShade="BF"/>
                <w:sz w:val="24"/>
                <w:szCs w:val="24"/>
                <w:lang w:eastAsia="es-SV"/>
              </w:rPr>
              <w:t>aj</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es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upu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tc>
      </w:tr>
      <w:tr w:rsidR="008512A9" w:rsidRPr="008512A9" w14:paraId="70D63E0E" w14:textId="77777777" w:rsidTr="000026E8">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A5743F1"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750A9759" w14:textId="77777777" w:rsidTr="000026E8">
        <w:trPr>
          <w:trHeight w:val="340"/>
          <w:jc w:val="center"/>
        </w:trPr>
        <w:tc>
          <w:tcPr>
            <w:tcW w:w="4489" w:type="dxa"/>
            <w:gridSpan w:val="2"/>
            <w:tcBorders>
              <w:top w:val="single" w:sz="8" w:space="0" w:color="4F81BD"/>
            </w:tcBorders>
            <w:vAlign w:val="center"/>
          </w:tcPr>
          <w:p w14:paraId="66178031"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2E9DC13A" w14:textId="77777777" w:rsidR="000026E8" w:rsidRPr="008512A9" w:rsidRDefault="000026E8" w:rsidP="000026E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1E429C5E" w14:textId="77777777" w:rsidTr="000026E8">
        <w:trPr>
          <w:trHeight w:val="1397"/>
          <w:jc w:val="center"/>
        </w:trPr>
        <w:tc>
          <w:tcPr>
            <w:tcW w:w="4489" w:type="dxa"/>
            <w:gridSpan w:val="2"/>
            <w:vAlign w:val="center"/>
          </w:tcPr>
          <w:p w14:paraId="325D23E6" w14:textId="77777777" w:rsidR="000026E8" w:rsidRPr="008512A9" w:rsidRDefault="000026E8" w:rsidP="0063436E">
            <w:pPr>
              <w:pStyle w:val="Prrafodelista"/>
              <w:widowControl w:val="0"/>
              <w:numPr>
                <w:ilvl w:val="0"/>
                <w:numId w:val="64"/>
              </w:numPr>
              <w:autoSpaceDE w:val="0"/>
              <w:autoSpaceDN w:val="0"/>
              <w:adjustRightInd w:val="0"/>
              <w:spacing w:before="1"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rí</w:t>
            </w:r>
            <w:r w:rsidRPr="008512A9">
              <w:rPr>
                <w:rFonts w:ascii="Arial" w:hAnsi="Arial" w:cs="Arial"/>
                <w:color w:val="2E74B5" w:themeColor="accent1" w:themeShade="BF"/>
                <w:sz w:val="24"/>
                <w:szCs w:val="24"/>
              </w:rPr>
              <w:t>a</w:t>
            </w:r>
          </w:p>
          <w:p w14:paraId="3A36FE0E" w14:textId="77777777" w:rsidR="000026E8" w:rsidRPr="008512A9" w:rsidRDefault="000026E8" w:rsidP="0063436E">
            <w:pPr>
              <w:pStyle w:val="Prrafodelista"/>
              <w:widowControl w:val="0"/>
              <w:numPr>
                <w:ilvl w:val="0"/>
                <w:numId w:val="64"/>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4"/>
                <w:sz w:val="24"/>
                <w:szCs w:val="24"/>
              </w:rPr>
              <w:t>q</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10"/>
                <w:sz w:val="24"/>
                <w:szCs w:val="24"/>
              </w:rPr>
              <w:t xml:space="preserve"> </w:t>
            </w:r>
            <w:r w:rsidRPr="008512A9">
              <w:rPr>
                <w:rFonts w:ascii="Arial" w:hAnsi="Arial" w:cs="Arial"/>
                <w:color w:val="2E74B5" w:themeColor="accent1" w:themeShade="BF"/>
                <w:sz w:val="24"/>
                <w:szCs w:val="24"/>
              </w:rPr>
              <w:t>y</w:t>
            </w:r>
          </w:p>
          <w:p w14:paraId="6ABD2E35" w14:textId="77777777" w:rsidR="000026E8" w:rsidRPr="008512A9" w:rsidRDefault="000026E8" w:rsidP="000026E8">
            <w:pPr>
              <w:widowControl w:val="0"/>
              <w:autoSpaceDE w:val="0"/>
              <w:autoSpaceDN w:val="0"/>
              <w:adjustRightInd w:val="0"/>
              <w:spacing w:after="0" w:line="240" w:lineRule="auto"/>
              <w:ind w:left="450"/>
              <w:rPr>
                <w:rFonts w:ascii="Arial" w:hAnsi="Arial" w:cs="Arial"/>
                <w:color w:val="2E74B5" w:themeColor="accent1" w:themeShade="BF"/>
                <w:sz w:val="24"/>
                <w:szCs w:val="24"/>
              </w:rPr>
            </w:pPr>
            <w:r w:rsidRPr="008512A9">
              <w:rPr>
                <w:rFonts w:ascii="Arial" w:hAnsi="Arial" w:cs="Arial"/>
                <w:color w:val="2E74B5" w:themeColor="accent1" w:themeShade="BF"/>
                <w:spacing w:val="2"/>
                <w:sz w:val="24"/>
                <w:szCs w:val="24"/>
              </w:rPr>
              <w:t>C</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on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es</w:t>
            </w:r>
          </w:p>
          <w:p w14:paraId="76A2A043" w14:textId="77777777" w:rsidR="000026E8" w:rsidRPr="008512A9" w:rsidRDefault="000026E8" w:rsidP="0063436E">
            <w:pPr>
              <w:pStyle w:val="Prrafodelista"/>
              <w:widowControl w:val="0"/>
              <w:numPr>
                <w:ilvl w:val="0"/>
                <w:numId w:val="65"/>
              </w:numPr>
              <w:autoSpaceDE w:val="0"/>
              <w:autoSpaceDN w:val="0"/>
              <w:adjustRightInd w:val="0"/>
              <w:spacing w:after="0" w:line="240" w:lineRule="auto"/>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m</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3"/>
                <w:sz w:val="24"/>
                <w:szCs w:val="24"/>
              </w:rPr>
              <w:t>r</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bu</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2"/>
                <w:sz w:val="24"/>
                <w:szCs w:val="24"/>
              </w:rPr>
              <w:t>ri</w:t>
            </w:r>
            <w:r w:rsidRPr="008512A9">
              <w:rPr>
                <w:rFonts w:ascii="Arial" w:hAnsi="Arial" w:cs="Arial"/>
                <w:color w:val="2E74B5" w:themeColor="accent1" w:themeShade="BF"/>
                <w:sz w:val="24"/>
                <w:szCs w:val="24"/>
              </w:rPr>
              <w:t>o</w:t>
            </w:r>
          </w:p>
          <w:p w14:paraId="57EB1197" w14:textId="77777777" w:rsidR="000026E8" w:rsidRPr="008512A9" w:rsidRDefault="000026E8" w:rsidP="000026E8">
            <w:pPr>
              <w:widowControl w:val="0"/>
              <w:autoSpaceDE w:val="0"/>
              <w:autoSpaceDN w:val="0"/>
              <w:adjustRightInd w:val="0"/>
              <w:spacing w:after="0" w:line="240" w:lineRule="auto"/>
              <w:ind w:left="450"/>
              <w:rPr>
                <w:rFonts w:ascii="Arial" w:hAnsi="Arial" w:cs="Arial"/>
                <w:color w:val="2E74B5" w:themeColor="accent1" w:themeShade="BF"/>
                <w:sz w:val="24"/>
                <w:szCs w:val="24"/>
              </w:rPr>
            </w:pPr>
            <w:r w:rsidRPr="008512A9">
              <w:rPr>
                <w:rFonts w:ascii="Arial" w:hAnsi="Arial" w:cs="Arial"/>
                <w:color w:val="2E74B5" w:themeColor="accent1" w:themeShade="BF"/>
                <w:spacing w:val="1"/>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al</w:t>
            </w:r>
          </w:p>
          <w:p w14:paraId="700EB361" w14:textId="77777777" w:rsidR="000026E8" w:rsidRPr="008512A9" w:rsidRDefault="000026E8" w:rsidP="0063436E">
            <w:pPr>
              <w:pStyle w:val="BulletRelaciones"/>
              <w:numPr>
                <w:ilvl w:val="0"/>
                <w:numId w:val="65"/>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color w:val="2E74B5" w:themeColor="accent1" w:themeShade="BF"/>
                <w:szCs w:val="24"/>
              </w:rPr>
              <w:t>A</w:t>
            </w:r>
            <w:r w:rsidRPr="008512A9">
              <w:rPr>
                <w:rFonts w:cs="Arial"/>
                <w:color w:val="2E74B5" w:themeColor="accent1" w:themeShade="BF"/>
                <w:spacing w:val="-1"/>
                <w:szCs w:val="24"/>
              </w:rPr>
              <w:t>ud</w:t>
            </w:r>
            <w:r w:rsidRPr="008512A9">
              <w:rPr>
                <w:rFonts w:cs="Arial"/>
                <w:color w:val="2E74B5" w:themeColor="accent1" w:themeShade="BF"/>
                <w:spacing w:val="-2"/>
                <w:szCs w:val="24"/>
              </w:rPr>
              <w:t>i</w:t>
            </w:r>
            <w:r w:rsidRPr="008512A9">
              <w:rPr>
                <w:rFonts w:cs="Arial"/>
                <w:color w:val="2E74B5" w:themeColor="accent1" w:themeShade="BF"/>
                <w:spacing w:val="1"/>
                <w:szCs w:val="24"/>
              </w:rPr>
              <w:t>t</w:t>
            </w:r>
            <w:r w:rsidRPr="008512A9">
              <w:rPr>
                <w:rFonts w:cs="Arial"/>
                <w:color w:val="2E74B5" w:themeColor="accent1" w:themeShade="BF"/>
                <w:spacing w:val="-1"/>
                <w:szCs w:val="24"/>
              </w:rPr>
              <w:t>o</w:t>
            </w:r>
            <w:r w:rsidRPr="008512A9">
              <w:rPr>
                <w:rFonts w:cs="Arial"/>
                <w:color w:val="2E74B5" w:themeColor="accent1" w:themeShade="BF"/>
                <w:spacing w:val="3"/>
                <w:szCs w:val="24"/>
              </w:rPr>
              <w:t>r</w:t>
            </w:r>
            <w:r w:rsidRPr="008512A9">
              <w:rPr>
                <w:rFonts w:cs="Arial"/>
                <w:color w:val="2E74B5" w:themeColor="accent1" w:themeShade="BF"/>
                <w:spacing w:val="-2"/>
                <w:szCs w:val="24"/>
              </w:rPr>
              <w:t>í</w:t>
            </w:r>
            <w:r w:rsidRPr="008512A9">
              <w:rPr>
                <w:rFonts w:cs="Arial"/>
                <w:color w:val="2E74B5" w:themeColor="accent1" w:themeShade="BF"/>
                <w:szCs w:val="24"/>
              </w:rPr>
              <w:t>a</w:t>
            </w:r>
            <w:r w:rsidRPr="008512A9">
              <w:rPr>
                <w:rFonts w:cs="Arial"/>
                <w:color w:val="2E74B5" w:themeColor="accent1" w:themeShade="BF"/>
                <w:spacing w:val="-8"/>
                <w:szCs w:val="24"/>
              </w:rPr>
              <w:t xml:space="preserve"> </w:t>
            </w:r>
            <w:r w:rsidRPr="008512A9">
              <w:rPr>
                <w:rFonts w:cs="Arial"/>
                <w:color w:val="2E74B5" w:themeColor="accent1" w:themeShade="BF"/>
                <w:spacing w:val="2"/>
                <w:szCs w:val="24"/>
              </w:rPr>
              <w:t>I</w:t>
            </w:r>
            <w:r w:rsidRPr="008512A9">
              <w:rPr>
                <w:rFonts w:cs="Arial"/>
                <w:color w:val="2E74B5" w:themeColor="accent1" w:themeShade="BF"/>
                <w:spacing w:val="-1"/>
                <w:szCs w:val="24"/>
              </w:rPr>
              <w:t>n</w:t>
            </w:r>
            <w:r w:rsidRPr="008512A9">
              <w:rPr>
                <w:rFonts w:cs="Arial"/>
                <w:color w:val="2E74B5" w:themeColor="accent1" w:themeShade="BF"/>
                <w:spacing w:val="1"/>
                <w:szCs w:val="24"/>
              </w:rPr>
              <w:t>t</w:t>
            </w:r>
            <w:r w:rsidRPr="008512A9">
              <w:rPr>
                <w:rFonts w:cs="Arial"/>
                <w:color w:val="2E74B5" w:themeColor="accent1" w:themeShade="BF"/>
                <w:szCs w:val="24"/>
              </w:rPr>
              <w:t>e</w:t>
            </w:r>
            <w:r w:rsidRPr="008512A9">
              <w:rPr>
                <w:rFonts w:cs="Arial"/>
                <w:color w:val="2E74B5" w:themeColor="accent1" w:themeShade="BF"/>
                <w:spacing w:val="-2"/>
                <w:szCs w:val="24"/>
              </w:rPr>
              <w:t>r</w:t>
            </w:r>
            <w:r w:rsidRPr="008512A9">
              <w:rPr>
                <w:rFonts w:cs="Arial"/>
                <w:color w:val="2E74B5" w:themeColor="accent1" w:themeShade="BF"/>
                <w:spacing w:val="-1"/>
                <w:szCs w:val="24"/>
              </w:rPr>
              <w:t>n</w:t>
            </w:r>
            <w:r w:rsidRPr="008512A9">
              <w:rPr>
                <w:rFonts w:cs="Arial"/>
                <w:color w:val="2E74B5" w:themeColor="accent1" w:themeShade="BF"/>
                <w:szCs w:val="24"/>
              </w:rPr>
              <w:t>a.</w:t>
            </w:r>
          </w:p>
          <w:p w14:paraId="7F049528" w14:textId="77777777" w:rsidR="001B7BB8" w:rsidRPr="008512A9" w:rsidRDefault="001B7BB8" w:rsidP="0063436E">
            <w:pPr>
              <w:pStyle w:val="BulletRelaciones"/>
              <w:numPr>
                <w:ilvl w:val="0"/>
                <w:numId w:val="65"/>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color w:val="2E74B5" w:themeColor="accent1" w:themeShade="BF"/>
                <w:szCs w:val="24"/>
              </w:rPr>
              <w:t>Todas las unidades operativas y administrativas de la municipalidad</w:t>
            </w:r>
          </w:p>
        </w:tc>
        <w:tc>
          <w:tcPr>
            <w:tcW w:w="4489" w:type="dxa"/>
            <w:vAlign w:val="center"/>
          </w:tcPr>
          <w:p w14:paraId="6DDB28B9" w14:textId="77777777" w:rsidR="000026E8" w:rsidRPr="008512A9" w:rsidRDefault="000026E8" w:rsidP="0063436E">
            <w:pPr>
              <w:pStyle w:val="Prrafodelista"/>
              <w:widowControl w:val="0"/>
              <w:numPr>
                <w:ilvl w:val="0"/>
                <w:numId w:val="65"/>
              </w:numPr>
              <w:autoSpaceDE w:val="0"/>
              <w:autoSpaceDN w:val="0"/>
              <w:adjustRightInd w:val="0"/>
              <w:spacing w:before="1" w:after="0" w:line="240" w:lineRule="auto"/>
              <w:ind w:right="62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ub</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1"/>
                <w:sz w:val="24"/>
                <w:szCs w:val="24"/>
                <w:lang w:eastAsia="es-SV"/>
              </w:rPr>
              <w:t>ub</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ame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w:t>
            </w:r>
          </w:p>
          <w:p w14:paraId="0BB63187" w14:textId="77777777" w:rsidR="000026E8" w:rsidRPr="008512A9" w:rsidRDefault="000026E8" w:rsidP="0063436E">
            <w:pPr>
              <w:pStyle w:val="Prrafodelista"/>
              <w:widowControl w:val="0"/>
              <w:numPr>
                <w:ilvl w:val="0"/>
                <w:numId w:val="65"/>
              </w:numPr>
              <w:autoSpaceDE w:val="0"/>
              <w:autoSpaceDN w:val="0"/>
              <w:adjustRightInd w:val="0"/>
              <w:spacing w:after="0" w:line="240" w:lineRule="auto"/>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on</w:t>
            </w:r>
            <w:r w:rsidRPr="008512A9">
              <w:rPr>
                <w:rFonts w:ascii="Arial" w:eastAsia="Times New Roman" w:hAnsi="Arial" w:cs="Arial"/>
                <w:color w:val="2E74B5" w:themeColor="accent1" w:themeShade="BF"/>
                <w:sz w:val="24"/>
                <w:szCs w:val="24"/>
                <w:lang w:eastAsia="es-SV"/>
              </w:rPr>
              <w:t>es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pacing w:val="-1"/>
                <w:sz w:val="24"/>
                <w:szCs w:val="24"/>
                <w:lang w:eastAsia="es-SV"/>
              </w:rPr>
              <w:t>po</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o</w:t>
            </w:r>
          </w:p>
          <w:p w14:paraId="6796C64E" w14:textId="77777777" w:rsidR="000026E8" w:rsidRPr="008512A9" w:rsidRDefault="000026E8" w:rsidP="0063436E">
            <w:pPr>
              <w:pStyle w:val="Prrafodelista"/>
              <w:widowControl w:val="0"/>
              <w:numPr>
                <w:ilvl w:val="0"/>
                <w:numId w:val="65"/>
              </w:numPr>
              <w:autoSpaceDE w:val="0"/>
              <w:autoSpaceDN w:val="0"/>
              <w:adjustRightInd w:val="0"/>
              <w:spacing w:before="1" w:after="0" w:line="240" w:lineRule="auto"/>
              <w:ind w:right="628"/>
              <w:rPr>
                <w:rFonts w:ascii="Arial" w:hAnsi="Arial" w:cs="Arial"/>
                <w:color w:val="2E74B5" w:themeColor="accent1" w:themeShade="BF"/>
                <w:sz w:val="24"/>
                <w:szCs w:val="24"/>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ud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2"/>
                <w:sz w:val="24"/>
                <w:szCs w:val="24"/>
                <w:lang w:eastAsia="es-SV"/>
              </w:rPr>
              <w:t>í</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E</w:t>
            </w:r>
            <w:r w:rsidRPr="008512A9">
              <w:rPr>
                <w:rFonts w:ascii="Arial" w:eastAsia="Times New Roman" w:hAnsi="Arial" w:cs="Arial"/>
                <w:color w:val="2E74B5" w:themeColor="accent1" w:themeShade="BF"/>
                <w:spacing w:val="2"/>
                <w:sz w:val="24"/>
                <w:szCs w:val="24"/>
                <w:lang w:eastAsia="es-SV"/>
              </w:rPr>
              <w:t>x</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a.</w:t>
            </w:r>
            <w:r w:rsidRPr="008512A9">
              <w:rPr>
                <w:rFonts w:ascii="Arial" w:hAnsi="Arial" w:cs="Arial"/>
                <w:color w:val="2E74B5" w:themeColor="accent1" w:themeShade="BF"/>
                <w:sz w:val="24"/>
                <w:szCs w:val="24"/>
              </w:rPr>
              <w:t xml:space="preserve"> </w:t>
            </w:r>
          </w:p>
        </w:tc>
      </w:tr>
    </w:tbl>
    <w:p w14:paraId="7C75898D" w14:textId="77777777" w:rsidR="000026E8" w:rsidRPr="008512A9" w:rsidRDefault="000026E8">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3"/>
        <w:gridCol w:w="4417"/>
      </w:tblGrid>
      <w:tr w:rsidR="002B273C" w:rsidRPr="008512A9" w14:paraId="3D6F0E6A" w14:textId="77777777" w:rsidTr="0014368C">
        <w:trPr>
          <w:trHeight w:val="680"/>
          <w:jc w:val="center"/>
        </w:trPr>
        <w:tc>
          <w:tcPr>
            <w:tcW w:w="8978" w:type="dxa"/>
            <w:gridSpan w:val="3"/>
            <w:shd w:val="clear" w:color="auto" w:fill="C6D9F1"/>
            <w:vAlign w:val="center"/>
          </w:tcPr>
          <w:p w14:paraId="442AEA65"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PRESUPUESTO</w:t>
            </w:r>
          </w:p>
        </w:tc>
      </w:tr>
      <w:tr w:rsidR="008512A9" w:rsidRPr="008512A9" w14:paraId="257CDF3F" w14:textId="77777777" w:rsidTr="0014368C">
        <w:trPr>
          <w:trHeight w:val="510"/>
          <w:jc w:val="center"/>
        </w:trPr>
        <w:tc>
          <w:tcPr>
            <w:tcW w:w="2518" w:type="dxa"/>
            <w:vAlign w:val="center"/>
          </w:tcPr>
          <w:p w14:paraId="6888DDA9"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Nombre de la Unidad</w:t>
            </w:r>
          </w:p>
        </w:tc>
        <w:tc>
          <w:tcPr>
            <w:tcW w:w="6460" w:type="dxa"/>
            <w:gridSpan w:val="2"/>
            <w:vAlign w:val="center"/>
          </w:tcPr>
          <w:p w14:paraId="65AC7E79" w14:textId="77777777" w:rsidR="002B273C" w:rsidRPr="008512A9" w:rsidRDefault="002B273C" w:rsidP="0014368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PRESUPUESTO</w:t>
            </w:r>
          </w:p>
        </w:tc>
      </w:tr>
      <w:tr w:rsidR="008512A9" w:rsidRPr="008512A9" w14:paraId="644F8445" w14:textId="77777777" w:rsidTr="0014368C">
        <w:trPr>
          <w:trHeight w:val="397"/>
          <w:jc w:val="center"/>
        </w:trPr>
        <w:tc>
          <w:tcPr>
            <w:tcW w:w="2518" w:type="dxa"/>
            <w:vAlign w:val="center"/>
          </w:tcPr>
          <w:p w14:paraId="428D2DF5"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3D28E114" w14:textId="77777777" w:rsidR="002B273C" w:rsidRPr="008512A9" w:rsidRDefault="002B273C"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0102-0501</w:t>
            </w:r>
          </w:p>
        </w:tc>
      </w:tr>
      <w:tr w:rsidR="008512A9" w:rsidRPr="008512A9" w14:paraId="644EB1DE" w14:textId="77777777" w:rsidTr="0014368C">
        <w:trPr>
          <w:trHeight w:val="510"/>
          <w:jc w:val="center"/>
        </w:trPr>
        <w:tc>
          <w:tcPr>
            <w:tcW w:w="2518" w:type="dxa"/>
            <w:vAlign w:val="center"/>
          </w:tcPr>
          <w:p w14:paraId="59923A42"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59D1E518" w14:textId="77777777" w:rsidR="002B273C" w:rsidRPr="008512A9" w:rsidRDefault="001B7BB8"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Contabilidad</w:t>
            </w:r>
          </w:p>
        </w:tc>
      </w:tr>
      <w:tr w:rsidR="008512A9" w:rsidRPr="008512A9" w14:paraId="344AFC1F" w14:textId="77777777" w:rsidTr="0014368C">
        <w:trPr>
          <w:trHeight w:val="543"/>
          <w:jc w:val="center"/>
        </w:trPr>
        <w:tc>
          <w:tcPr>
            <w:tcW w:w="2518" w:type="dxa"/>
            <w:vAlign w:val="center"/>
          </w:tcPr>
          <w:p w14:paraId="3A0A7DEC"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3F8D8C45" w14:textId="77777777" w:rsidR="002B273C" w:rsidRPr="008512A9" w:rsidRDefault="001B7BB8"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1E2B8EB7" w14:textId="77777777" w:rsidTr="0014368C">
        <w:trPr>
          <w:trHeight w:val="835"/>
          <w:jc w:val="center"/>
        </w:trPr>
        <w:tc>
          <w:tcPr>
            <w:tcW w:w="2518" w:type="dxa"/>
            <w:vAlign w:val="center"/>
          </w:tcPr>
          <w:p w14:paraId="3BB70EEC"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78C44F85" w14:textId="77777777" w:rsidR="002B273C" w:rsidRPr="008512A9" w:rsidRDefault="00F1703A"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Control y administración del presupuesto en cada ejercicio.</w:t>
            </w:r>
          </w:p>
        </w:tc>
      </w:tr>
      <w:tr w:rsidR="008512A9" w:rsidRPr="008512A9" w14:paraId="2403A84E" w14:textId="77777777" w:rsidTr="0014368C">
        <w:trPr>
          <w:trHeight w:val="818"/>
          <w:jc w:val="center"/>
        </w:trPr>
        <w:tc>
          <w:tcPr>
            <w:tcW w:w="2518" w:type="dxa"/>
            <w:vAlign w:val="center"/>
          </w:tcPr>
          <w:p w14:paraId="080EBD74"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3886BCBE" w14:textId="77777777" w:rsidR="002B273C" w:rsidRPr="008512A9" w:rsidRDefault="00F1703A"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Registrar, controlar y administrar cada uno de los movimientos presupuestarios, para que la municipalidad tenga información confiable sobre el ejercicio fiscal.</w:t>
            </w:r>
          </w:p>
        </w:tc>
      </w:tr>
      <w:tr w:rsidR="008512A9" w:rsidRPr="008512A9" w14:paraId="7794E644" w14:textId="77777777" w:rsidTr="0014368C">
        <w:trPr>
          <w:trHeight w:val="556"/>
          <w:jc w:val="center"/>
        </w:trPr>
        <w:tc>
          <w:tcPr>
            <w:tcW w:w="2518" w:type="dxa"/>
            <w:tcBorders>
              <w:bottom w:val="single" w:sz="8" w:space="0" w:color="4F81BD"/>
            </w:tcBorders>
            <w:vAlign w:val="center"/>
          </w:tcPr>
          <w:p w14:paraId="3B5C85AA"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67808F9D" w14:textId="77777777" w:rsidR="002B273C" w:rsidRPr="008512A9" w:rsidRDefault="002B273C" w:rsidP="0014368C">
            <w:pPr>
              <w:pStyle w:val="Default"/>
              <w:jc w:val="both"/>
              <w:rPr>
                <w:rFonts w:ascii="Arial" w:hAnsi="Arial" w:cs="Arial"/>
                <w:color w:val="2E74B5" w:themeColor="accent1" w:themeShade="BF"/>
              </w:rPr>
            </w:pPr>
          </w:p>
          <w:p w14:paraId="4A127777" w14:textId="77777777" w:rsidR="000A6B70"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Elaborar el Proyecto de Presupuesto Institucional, de cada ejercicio financiero fiscal, para lo cual deberá coordinarse con las diferentes unidades operativas de la institución, tomando en cuenta la Política Presupuestaria aprobada y otras disposiciones legales y técnicas vigentes.</w:t>
            </w:r>
          </w:p>
          <w:p w14:paraId="417DEC9E" w14:textId="77777777" w:rsidR="000A6B70"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Elaborar la Programación de la Ejecución Presupuestaria (PEP), distribuyendo en el ejercicio financiero fiscal, los créditos presupuestarios aprobados en la Ley de Presupuesto, de acuerdo a los criterios establecidos en las disposiciones legales y técnicas vigentes. </w:t>
            </w:r>
          </w:p>
          <w:p w14:paraId="16EB41D1" w14:textId="77777777" w:rsidR="000A6B70"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Elaborar las modificaciones presupuestarias que sean necesarias durante la ejecución del presupuesto, atendiendo los criterios establecidos en las disposiciones legales y técnicas vigentes.</w:t>
            </w:r>
          </w:p>
          <w:p w14:paraId="5A48AF4A" w14:textId="77777777" w:rsidR="000A6B70"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Verificar la disponibilidad presupuestaria, a solicitud de la Unidad de Adquisiciones y Contrataciones Institucional o Unidad designada para tal efecto y emitir la certificación correspondiente, previa al inicio de los procesos de adquisiciones y contrataciones. </w:t>
            </w:r>
          </w:p>
          <w:p w14:paraId="317984D9" w14:textId="77777777" w:rsidR="00C33AD2"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Registrar los compromisos presupuestarios que garanticen la disponibilidad presupuestaria, para cumplir con las obligaciones que se originen en la ejecución del presupuesto, de </w:t>
            </w:r>
            <w:r w:rsidRPr="008512A9">
              <w:rPr>
                <w:rFonts w:ascii="Arial" w:hAnsi="Arial" w:cs="Arial"/>
                <w:color w:val="2E74B5" w:themeColor="accent1" w:themeShade="BF"/>
                <w:lang w:val="es-SV"/>
              </w:rPr>
              <w:lastRenderedPageBreak/>
              <w:t>acuerdo a las disposiciones legales y técnicas vigentes.</w:t>
            </w:r>
          </w:p>
          <w:p w14:paraId="1DEA3FF1" w14:textId="77777777" w:rsidR="00C33AD2"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Efectuar el seguimiento y evaluación de los resultados obtenidos durante la ejecución presupuestaria.</w:t>
            </w:r>
          </w:p>
          <w:p w14:paraId="3EA3C27D" w14:textId="77777777" w:rsidR="00C33AD2"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Generar información presupuestaria, para su respectivo análisis y toma de decisiones. </w:t>
            </w:r>
          </w:p>
          <w:p w14:paraId="2B690942" w14:textId="77777777" w:rsidR="002B273C" w:rsidRPr="008512A9" w:rsidRDefault="000A6B70" w:rsidP="0063436E">
            <w:pPr>
              <w:pStyle w:val="Default"/>
              <w:numPr>
                <w:ilvl w:val="0"/>
                <w:numId w:val="66"/>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 Desarrollar y cumplir con otras funciones que sean establecidas por las autoridades superiores institucionales y por el Ministerio de Hacienda</w:t>
            </w:r>
          </w:p>
        </w:tc>
      </w:tr>
      <w:tr w:rsidR="008512A9" w:rsidRPr="008512A9" w14:paraId="4D0B77B4" w14:textId="77777777" w:rsidTr="0014368C">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652AEDF"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3E89C958" w14:textId="77777777" w:rsidTr="0014368C">
        <w:trPr>
          <w:trHeight w:val="340"/>
          <w:jc w:val="center"/>
        </w:trPr>
        <w:tc>
          <w:tcPr>
            <w:tcW w:w="4489" w:type="dxa"/>
            <w:gridSpan w:val="2"/>
            <w:tcBorders>
              <w:top w:val="single" w:sz="8" w:space="0" w:color="4F81BD"/>
            </w:tcBorders>
            <w:vAlign w:val="center"/>
          </w:tcPr>
          <w:p w14:paraId="4BFC144C"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20A394A2" w14:textId="77777777" w:rsidR="002B273C" w:rsidRPr="008512A9" w:rsidRDefault="002B273C"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D382885" w14:textId="77777777" w:rsidTr="0014368C">
        <w:trPr>
          <w:trHeight w:val="1092"/>
          <w:jc w:val="center"/>
        </w:trPr>
        <w:tc>
          <w:tcPr>
            <w:tcW w:w="4489" w:type="dxa"/>
            <w:gridSpan w:val="2"/>
            <w:vAlign w:val="center"/>
          </w:tcPr>
          <w:p w14:paraId="46FDFB2D" w14:textId="77777777" w:rsidR="002B273C" w:rsidRPr="008512A9" w:rsidRDefault="00C33AD2" w:rsidP="0063436E">
            <w:pPr>
              <w:pStyle w:val="BulletRelaciones"/>
              <w:numPr>
                <w:ilvl w:val="0"/>
                <w:numId w:val="67"/>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Todas las unidades operativas y administrativas de la municipalidad.</w:t>
            </w:r>
          </w:p>
        </w:tc>
        <w:tc>
          <w:tcPr>
            <w:tcW w:w="4489" w:type="dxa"/>
            <w:vAlign w:val="center"/>
          </w:tcPr>
          <w:p w14:paraId="1899CEC2" w14:textId="77777777" w:rsidR="00C33AD2" w:rsidRPr="008512A9" w:rsidRDefault="00C33AD2" w:rsidP="0063436E">
            <w:pPr>
              <w:pStyle w:val="BulletRelaciones"/>
              <w:numPr>
                <w:ilvl w:val="0"/>
                <w:numId w:val="67"/>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w:t>
            </w:r>
          </w:p>
          <w:p w14:paraId="5F9DA10C" w14:textId="77777777" w:rsidR="002B273C" w:rsidRPr="008512A9" w:rsidRDefault="00C33AD2" w:rsidP="0014368C">
            <w:pPr>
              <w:pStyle w:val="BulletRelaciones"/>
              <w:overflowPunct w:val="0"/>
              <w:autoSpaceDE w:val="0"/>
              <w:autoSpaceDN w:val="0"/>
              <w:adjustRightInd w:val="0"/>
              <w:spacing w:before="0" w:after="0" w:line="276" w:lineRule="auto"/>
              <w:ind w:left="813" w:firstLine="0"/>
              <w:textAlignment w:val="baseline"/>
              <w:rPr>
                <w:rFonts w:cs="Arial"/>
                <w:color w:val="2E74B5" w:themeColor="accent1" w:themeShade="BF"/>
                <w:szCs w:val="24"/>
              </w:rPr>
            </w:pPr>
            <w:r w:rsidRPr="008512A9">
              <w:rPr>
                <w:rFonts w:cs="Arial"/>
                <w:color w:val="2E74B5" w:themeColor="accent1" w:themeShade="BF"/>
                <w:szCs w:val="24"/>
              </w:rPr>
              <w:t xml:space="preserve"> </w:t>
            </w:r>
          </w:p>
        </w:tc>
      </w:tr>
    </w:tbl>
    <w:p w14:paraId="2E774405" w14:textId="77777777" w:rsidR="000026E8" w:rsidRPr="008512A9" w:rsidRDefault="000026E8">
      <w:pPr>
        <w:rPr>
          <w:rFonts w:ascii="Arial" w:hAnsi="Arial" w:cs="Arial"/>
          <w:color w:val="2E74B5" w:themeColor="accent1" w:themeShade="BF"/>
          <w:sz w:val="24"/>
          <w:szCs w:val="24"/>
        </w:rPr>
      </w:pPr>
    </w:p>
    <w:p w14:paraId="30793528" w14:textId="77777777" w:rsidR="002B273C" w:rsidRPr="008512A9" w:rsidRDefault="002B273C">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881"/>
        <w:gridCol w:w="4419"/>
      </w:tblGrid>
      <w:tr w:rsidR="002B273C" w:rsidRPr="008512A9" w14:paraId="4FCE4B88" w14:textId="77777777" w:rsidTr="0014368C">
        <w:trPr>
          <w:trHeight w:val="680"/>
          <w:jc w:val="center"/>
        </w:trPr>
        <w:tc>
          <w:tcPr>
            <w:tcW w:w="8978" w:type="dxa"/>
            <w:gridSpan w:val="3"/>
            <w:shd w:val="clear" w:color="auto" w:fill="C6D9F1"/>
            <w:vAlign w:val="center"/>
          </w:tcPr>
          <w:p w14:paraId="34F901FE"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SERVICIOS MUNICIPALES</w:t>
            </w:r>
          </w:p>
        </w:tc>
      </w:tr>
      <w:tr w:rsidR="008512A9" w:rsidRPr="008512A9" w14:paraId="4840C321" w14:textId="77777777" w:rsidTr="0014368C">
        <w:trPr>
          <w:trHeight w:val="510"/>
          <w:jc w:val="center"/>
        </w:trPr>
        <w:tc>
          <w:tcPr>
            <w:tcW w:w="2518" w:type="dxa"/>
            <w:vAlign w:val="center"/>
          </w:tcPr>
          <w:p w14:paraId="38348D94"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53283331" w14:textId="77777777" w:rsidR="002B273C" w:rsidRPr="008512A9" w:rsidRDefault="002B273C" w:rsidP="002B273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SERVICIOS MUNICIPALES</w:t>
            </w:r>
          </w:p>
        </w:tc>
      </w:tr>
      <w:tr w:rsidR="008512A9" w:rsidRPr="008512A9" w14:paraId="7C98D343" w14:textId="77777777" w:rsidTr="0014368C">
        <w:trPr>
          <w:trHeight w:val="397"/>
          <w:jc w:val="center"/>
        </w:trPr>
        <w:tc>
          <w:tcPr>
            <w:tcW w:w="2518" w:type="dxa"/>
            <w:vAlign w:val="center"/>
          </w:tcPr>
          <w:p w14:paraId="778AAB24"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1DD48256" w14:textId="77777777" w:rsidR="002B273C" w:rsidRPr="008512A9" w:rsidRDefault="002B273C"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0201</w:t>
            </w:r>
          </w:p>
        </w:tc>
      </w:tr>
      <w:tr w:rsidR="008512A9" w:rsidRPr="008512A9" w14:paraId="4003B617" w14:textId="77777777" w:rsidTr="0014368C">
        <w:trPr>
          <w:trHeight w:val="510"/>
          <w:jc w:val="center"/>
        </w:trPr>
        <w:tc>
          <w:tcPr>
            <w:tcW w:w="2518" w:type="dxa"/>
            <w:vAlign w:val="center"/>
          </w:tcPr>
          <w:p w14:paraId="0DEDB01F"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728A559F" w14:textId="77777777" w:rsidR="002B273C" w:rsidRPr="008512A9" w:rsidRDefault="00F1703A"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 xml:space="preserve">Gerencia </w:t>
            </w:r>
          </w:p>
        </w:tc>
      </w:tr>
      <w:tr w:rsidR="008512A9" w:rsidRPr="008512A9" w14:paraId="453B433F" w14:textId="77777777" w:rsidTr="0014368C">
        <w:trPr>
          <w:trHeight w:val="543"/>
          <w:jc w:val="center"/>
        </w:trPr>
        <w:tc>
          <w:tcPr>
            <w:tcW w:w="2518" w:type="dxa"/>
            <w:vAlign w:val="center"/>
          </w:tcPr>
          <w:p w14:paraId="696D579C"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22C6F1E9" w14:textId="77777777" w:rsidR="002B273C" w:rsidRPr="008512A9" w:rsidRDefault="00746156"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REF, Mercados, Cementerio, Transporte, </w:t>
            </w:r>
            <w:r w:rsidR="00274ACF" w:rsidRPr="008512A9">
              <w:rPr>
                <w:rFonts w:ascii="Arial" w:hAnsi="Arial" w:cs="Arial"/>
                <w:bCs/>
                <w:color w:val="2E74B5" w:themeColor="accent1" w:themeShade="BF"/>
                <w:sz w:val="24"/>
                <w:szCs w:val="24"/>
                <w:lang w:val="es-MX"/>
              </w:rPr>
              <w:t>Alumbrado Público, Clínica.</w:t>
            </w:r>
          </w:p>
        </w:tc>
      </w:tr>
      <w:tr w:rsidR="008512A9" w:rsidRPr="008512A9" w14:paraId="277FCC94" w14:textId="77777777" w:rsidTr="0014368C">
        <w:trPr>
          <w:trHeight w:val="835"/>
          <w:jc w:val="center"/>
        </w:trPr>
        <w:tc>
          <w:tcPr>
            <w:tcW w:w="2518" w:type="dxa"/>
            <w:vAlign w:val="center"/>
          </w:tcPr>
          <w:p w14:paraId="0D8FAC4B"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5BD17C01" w14:textId="77777777" w:rsidR="00274ACF" w:rsidRPr="008512A9" w:rsidRDefault="00274ACF" w:rsidP="00274ACF">
            <w:pPr>
              <w:spacing w:after="0"/>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Contribuir al desarrollo local a través de la prestación de los</w:t>
            </w:r>
          </w:p>
          <w:p w14:paraId="0E8F2C80" w14:textId="77777777" w:rsidR="00274ACF" w:rsidRPr="008512A9" w:rsidRDefault="00274ACF" w:rsidP="00274ACF">
            <w:pPr>
              <w:spacing w:after="0"/>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servicios públicos, mejorando la calidad de vida de los</w:t>
            </w:r>
          </w:p>
          <w:p w14:paraId="25AAE0D3" w14:textId="77777777" w:rsidR="002B273C" w:rsidRPr="008512A9" w:rsidRDefault="00274ACF" w:rsidP="00274AC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Ciudadanos.</w:t>
            </w:r>
          </w:p>
        </w:tc>
      </w:tr>
      <w:tr w:rsidR="008512A9" w:rsidRPr="008512A9" w14:paraId="50AEBBA3" w14:textId="77777777" w:rsidTr="0014368C">
        <w:trPr>
          <w:trHeight w:val="818"/>
          <w:jc w:val="center"/>
        </w:trPr>
        <w:tc>
          <w:tcPr>
            <w:tcW w:w="2518" w:type="dxa"/>
            <w:vAlign w:val="center"/>
          </w:tcPr>
          <w:p w14:paraId="6CD82001"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3A50C930" w14:textId="77777777" w:rsidR="00274ACF" w:rsidRPr="008512A9" w:rsidRDefault="00274ACF" w:rsidP="00274ACF">
            <w:pPr>
              <w:spacing w:after="0"/>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Coordina y supervisa actividades necesarias para brindar</w:t>
            </w:r>
          </w:p>
          <w:p w14:paraId="484315F9" w14:textId="77777777" w:rsidR="002B273C" w:rsidRPr="008512A9" w:rsidRDefault="00274ACF" w:rsidP="00274AC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servicios públicos</w:t>
            </w:r>
          </w:p>
        </w:tc>
      </w:tr>
      <w:tr w:rsidR="002B273C" w:rsidRPr="008512A9" w14:paraId="733721B5" w14:textId="77777777" w:rsidTr="0014368C">
        <w:trPr>
          <w:trHeight w:val="556"/>
          <w:jc w:val="center"/>
        </w:trPr>
        <w:tc>
          <w:tcPr>
            <w:tcW w:w="2518" w:type="dxa"/>
            <w:tcBorders>
              <w:bottom w:val="single" w:sz="8" w:space="0" w:color="4F81BD"/>
            </w:tcBorders>
            <w:vAlign w:val="center"/>
          </w:tcPr>
          <w:p w14:paraId="5A612F4F" w14:textId="77777777" w:rsidR="002B273C" w:rsidRPr="008512A9" w:rsidRDefault="002B273C"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5D60D465" w14:textId="77777777" w:rsidR="002B273C" w:rsidRPr="008512A9" w:rsidRDefault="002B273C" w:rsidP="0014368C">
            <w:pPr>
              <w:pStyle w:val="Default"/>
              <w:jc w:val="both"/>
              <w:rPr>
                <w:rFonts w:ascii="Arial" w:hAnsi="Arial" w:cs="Arial"/>
                <w:color w:val="2E74B5" w:themeColor="accent1" w:themeShade="BF"/>
              </w:rPr>
            </w:pPr>
          </w:p>
          <w:p w14:paraId="66C119B4" w14:textId="77777777" w:rsidR="00274ACF" w:rsidRPr="008512A9" w:rsidRDefault="00274ACF" w:rsidP="0063436E">
            <w:pPr>
              <w:pStyle w:val="Default"/>
              <w:numPr>
                <w:ilvl w:val="0"/>
                <w:numId w:val="68"/>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Vigilar que la prestación de los servicios públicos sean con</w:t>
            </w:r>
          </w:p>
          <w:p w14:paraId="190407A1" w14:textId="77777777" w:rsidR="00274ACF" w:rsidRPr="008512A9" w:rsidRDefault="00274ACF" w:rsidP="00274ACF">
            <w:pPr>
              <w:pStyle w:val="Default"/>
              <w:ind w:left="329"/>
              <w:jc w:val="both"/>
              <w:rPr>
                <w:rFonts w:ascii="Arial" w:hAnsi="Arial" w:cs="Arial"/>
                <w:color w:val="2E74B5" w:themeColor="accent1" w:themeShade="BF"/>
                <w:lang w:val="es-SV"/>
              </w:rPr>
            </w:pPr>
            <w:r w:rsidRPr="008512A9">
              <w:rPr>
                <w:rFonts w:ascii="Arial" w:hAnsi="Arial" w:cs="Arial"/>
                <w:color w:val="2E74B5" w:themeColor="accent1" w:themeShade="BF"/>
                <w:lang w:val="es-SV"/>
              </w:rPr>
              <w:t xml:space="preserve">calidad y eficiencia, para retroalimentar las </w:t>
            </w:r>
            <w:r w:rsidRPr="008512A9">
              <w:rPr>
                <w:rFonts w:ascii="Arial" w:hAnsi="Arial" w:cs="Arial"/>
                <w:color w:val="2E74B5" w:themeColor="accent1" w:themeShade="BF"/>
                <w:lang w:val="es-SV"/>
              </w:rPr>
              <w:lastRenderedPageBreak/>
              <w:t>actividades.</w:t>
            </w:r>
          </w:p>
          <w:p w14:paraId="4AA55AEB" w14:textId="77777777" w:rsidR="00274ACF" w:rsidRPr="008512A9" w:rsidRDefault="00274ACF" w:rsidP="0063436E">
            <w:pPr>
              <w:pStyle w:val="Default"/>
              <w:numPr>
                <w:ilvl w:val="0"/>
                <w:numId w:val="68"/>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Planificar y controlar el funcionamiento adecuado de los</w:t>
            </w:r>
            <w:r w:rsidR="00E7172F" w:rsidRPr="008512A9">
              <w:rPr>
                <w:rFonts w:ascii="Arial" w:hAnsi="Arial" w:cs="Arial"/>
                <w:color w:val="2E74B5" w:themeColor="accent1" w:themeShade="BF"/>
                <w:lang w:val="es-SV"/>
              </w:rPr>
              <w:t xml:space="preserve"> servicios municipales </w:t>
            </w:r>
            <w:r w:rsidR="00E7172F" w:rsidRPr="008512A9">
              <w:rPr>
                <w:rFonts w:ascii="Arial" w:hAnsi="Arial" w:cs="Arial"/>
                <w:bCs/>
                <w:color w:val="2E74B5" w:themeColor="accent1" w:themeShade="BF"/>
                <w:lang w:val="es-MX"/>
              </w:rPr>
              <w:t>REF, Mercados, Cementerio, Transporte, Alumbrado Público, Clínica.</w:t>
            </w:r>
          </w:p>
          <w:p w14:paraId="449DC263" w14:textId="77777777" w:rsidR="002B273C" w:rsidRPr="008512A9" w:rsidRDefault="002B273C" w:rsidP="00274ACF">
            <w:pPr>
              <w:pStyle w:val="Default"/>
              <w:ind w:left="329"/>
              <w:jc w:val="both"/>
              <w:rPr>
                <w:rFonts w:ascii="Arial" w:hAnsi="Arial" w:cs="Arial"/>
                <w:color w:val="2E74B5" w:themeColor="accent1" w:themeShade="BF"/>
              </w:rPr>
            </w:pPr>
          </w:p>
        </w:tc>
      </w:tr>
      <w:tr w:rsidR="008512A9" w:rsidRPr="008512A9" w14:paraId="36FEC993" w14:textId="77777777" w:rsidTr="0014368C">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515237A"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3D99573A" w14:textId="77777777" w:rsidTr="0014368C">
        <w:trPr>
          <w:trHeight w:val="340"/>
          <w:jc w:val="center"/>
        </w:trPr>
        <w:tc>
          <w:tcPr>
            <w:tcW w:w="4489" w:type="dxa"/>
            <w:gridSpan w:val="2"/>
            <w:tcBorders>
              <w:top w:val="single" w:sz="8" w:space="0" w:color="4F81BD"/>
            </w:tcBorders>
            <w:vAlign w:val="center"/>
          </w:tcPr>
          <w:p w14:paraId="6787E677" w14:textId="77777777" w:rsidR="002B273C" w:rsidRPr="008512A9" w:rsidRDefault="002B273C"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63A149CE" w14:textId="77777777" w:rsidR="002B273C" w:rsidRPr="008512A9" w:rsidRDefault="002B273C"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18986D20" w14:textId="77777777" w:rsidTr="0014368C">
        <w:trPr>
          <w:trHeight w:val="1092"/>
          <w:jc w:val="center"/>
        </w:trPr>
        <w:tc>
          <w:tcPr>
            <w:tcW w:w="4489" w:type="dxa"/>
            <w:gridSpan w:val="2"/>
            <w:vAlign w:val="center"/>
          </w:tcPr>
          <w:p w14:paraId="3EB41B6B" w14:textId="77777777" w:rsidR="002B273C" w:rsidRPr="008512A9" w:rsidRDefault="00E7172F" w:rsidP="0063436E">
            <w:pPr>
              <w:pStyle w:val="BulletRelaciones"/>
              <w:numPr>
                <w:ilvl w:val="0"/>
                <w:numId w:val="68"/>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Unidades administrativas y operativas</w:t>
            </w:r>
          </w:p>
        </w:tc>
        <w:tc>
          <w:tcPr>
            <w:tcW w:w="4489" w:type="dxa"/>
            <w:vAlign w:val="center"/>
          </w:tcPr>
          <w:p w14:paraId="1E8CBF6D" w14:textId="77777777" w:rsidR="002B273C" w:rsidRPr="008512A9" w:rsidRDefault="00E7172F" w:rsidP="0063436E">
            <w:pPr>
              <w:pStyle w:val="BulletRelaciones"/>
              <w:numPr>
                <w:ilvl w:val="0"/>
                <w:numId w:val="68"/>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Organizaciones gubernamentales y no gubernamentales, población en general</w:t>
            </w:r>
          </w:p>
        </w:tc>
      </w:tr>
    </w:tbl>
    <w:p w14:paraId="2A9F24C4" w14:textId="77777777" w:rsidR="002B273C" w:rsidRPr="008512A9" w:rsidRDefault="002B273C">
      <w:pPr>
        <w:rPr>
          <w:rFonts w:ascii="Arial" w:hAnsi="Arial" w:cs="Arial"/>
          <w:color w:val="2E74B5" w:themeColor="accent1" w:themeShade="BF"/>
          <w:sz w:val="24"/>
          <w:szCs w:val="24"/>
        </w:rPr>
      </w:pPr>
    </w:p>
    <w:p w14:paraId="36523943" w14:textId="77777777" w:rsidR="002B273C" w:rsidRPr="008512A9" w:rsidRDefault="002B273C">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2"/>
        <w:gridCol w:w="1902"/>
        <w:gridCol w:w="4414"/>
      </w:tblGrid>
      <w:tr w:rsidR="000026E8" w:rsidRPr="008512A9" w14:paraId="38EBF660" w14:textId="77777777" w:rsidTr="00E7172F">
        <w:trPr>
          <w:trHeight w:val="680"/>
          <w:jc w:val="center"/>
        </w:trPr>
        <w:tc>
          <w:tcPr>
            <w:tcW w:w="8818" w:type="dxa"/>
            <w:gridSpan w:val="3"/>
            <w:shd w:val="clear" w:color="auto" w:fill="C6D9F1"/>
            <w:vAlign w:val="center"/>
          </w:tcPr>
          <w:p w14:paraId="0B6B92D0"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REGISTRO DEL ESTADO FAMILIAR</w:t>
            </w:r>
          </w:p>
        </w:tc>
      </w:tr>
      <w:tr w:rsidR="008512A9" w:rsidRPr="008512A9" w14:paraId="17265CE4" w14:textId="77777777" w:rsidTr="00E7172F">
        <w:trPr>
          <w:trHeight w:val="454"/>
          <w:jc w:val="center"/>
        </w:trPr>
        <w:tc>
          <w:tcPr>
            <w:tcW w:w="2502" w:type="dxa"/>
            <w:vAlign w:val="center"/>
          </w:tcPr>
          <w:p w14:paraId="4F579F49"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6" w:type="dxa"/>
            <w:gridSpan w:val="2"/>
            <w:vAlign w:val="center"/>
          </w:tcPr>
          <w:p w14:paraId="6F868843" w14:textId="77777777" w:rsidR="000026E8" w:rsidRPr="008512A9" w:rsidRDefault="000026E8" w:rsidP="000026E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REGISTRO DEL ESTADO FAMILIAR</w:t>
            </w:r>
          </w:p>
        </w:tc>
      </w:tr>
      <w:tr w:rsidR="008512A9" w:rsidRPr="008512A9" w14:paraId="6361597F" w14:textId="77777777" w:rsidTr="00E7172F">
        <w:trPr>
          <w:trHeight w:val="454"/>
          <w:jc w:val="center"/>
        </w:trPr>
        <w:tc>
          <w:tcPr>
            <w:tcW w:w="2502" w:type="dxa"/>
            <w:vAlign w:val="center"/>
          </w:tcPr>
          <w:p w14:paraId="35C655B2"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6" w:type="dxa"/>
            <w:gridSpan w:val="2"/>
            <w:vAlign w:val="center"/>
          </w:tcPr>
          <w:p w14:paraId="14D2505A" w14:textId="77777777" w:rsidR="000026E8" w:rsidRPr="008512A9" w:rsidRDefault="00002895" w:rsidP="000026E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0201-01</w:t>
            </w:r>
          </w:p>
        </w:tc>
      </w:tr>
      <w:tr w:rsidR="008512A9" w:rsidRPr="008512A9" w14:paraId="103BC0FF" w14:textId="77777777" w:rsidTr="00E7172F">
        <w:trPr>
          <w:trHeight w:val="454"/>
          <w:jc w:val="center"/>
        </w:trPr>
        <w:tc>
          <w:tcPr>
            <w:tcW w:w="2502" w:type="dxa"/>
            <w:vAlign w:val="center"/>
          </w:tcPr>
          <w:p w14:paraId="28B33DF2"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6" w:type="dxa"/>
            <w:gridSpan w:val="2"/>
            <w:vAlign w:val="center"/>
          </w:tcPr>
          <w:p w14:paraId="7F5C3A76" w14:textId="77777777" w:rsidR="000026E8" w:rsidRPr="008512A9" w:rsidRDefault="000026E8" w:rsidP="000026E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Despacho Municipal</w:t>
            </w:r>
          </w:p>
        </w:tc>
      </w:tr>
      <w:tr w:rsidR="008512A9" w:rsidRPr="008512A9" w14:paraId="29449488" w14:textId="77777777" w:rsidTr="00E7172F">
        <w:trPr>
          <w:trHeight w:val="454"/>
          <w:jc w:val="center"/>
        </w:trPr>
        <w:tc>
          <w:tcPr>
            <w:tcW w:w="2502" w:type="dxa"/>
            <w:vAlign w:val="center"/>
          </w:tcPr>
          <w:p w14:paraId="5F67C17D"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6" w:type="dxa"/>
            <w:gridSpan w:val="2"/>
            <w:vAlign w:val="center"/>
          </w:tcPr>
          <w:p w14:paraId="2A76C3DC" w14:textId="77777777" w:rsidR="000026E8" w:rsidRPr="008512A9" w:rsidRDefault="000026E8" w:rsidP="000026E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0A9948AA" w14:textId="77777777" w:rsidTr="00E7172F">
        <w:trPr>
          <w:trHeight w:val="794"/>
          <w:jc w:val="center"/>
        </w:trPr>
        <w:tc>
          <w:tcPr>
            <w:tcW w:w="2502" w:type="dxa"/>
            <w:vAlign w:val="center"/>
          </w:tcPr>
          <w:p w14:paraId="4702F56E"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6" w:type="dxa"/>
            <w:gridSpan w:val="2"/>
            <w:vAlign w:val="center"/>
          </w:tcPr>
          <w:p w14:paraId="578E5680" w14:textId="77777777" w:rsidR="000026E8" w:rsidRPr="008512A9" w:rsidRDefault="000026E8" w:rsidP="000026E8">
            <w:pPr>
              <w:spacing w:after="0"/>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Garantizar la seguridad jurídica de la población, manteniendo un registro de los hechos y actos jurídicos de las personas.</w:t>
            </w:r>
          </w:p>
        </w:tc>
      </w:tr>
      <w:tr w:rsidR="008512A9" w:rsidRPr="008512A9" w14:paraId="3E124996" w14:textId="77777777" w:rsidTr="00E7172F">
        <w:trPr>
          <w:trHeight w:val="1304"/>
          <w:jc w:val="center"/>
        </w:trPr>
        <w:tc>
          <w:tcPr>
            <w:tcW w:w="2502" w:type="dxa"/>
            <w:vAlign w:val="center"/>
          </w:tcPr>
          <w:p w14:paraId="35856545"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6" w:type="dxa"/>
            <w:gridSpan w:val="2"/>
            <w:vAlign w:val="center"/>
          </w:tcPr>
          <w:p w14:paraId="598AD4CB" w14:textId="77777777" w:rsidR="000026E8" w:rsidRPr="008512A9" w:rsidRDefault="000026E8" w:rsidP="000026E8">
            <w:pPr>
              <w:spacing w:after="0"/>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8512A9" w:rsidRPr="008512A9" w14:paraId="3D5BCD16" w14:textId="77777777" w:rsidTr="00E7172F">
        <w:trPr>
          <w:trHeight w:val="1407"/>
          <w:jc w:val="center"/>
        </w:trPr>
        <w:tc>
          <w:tcPr>
            <w:tcW w:w="2502" w:type="dxa"/>
            <w:tcBorders>
              <w:bottom w:val="single" w:sz="8" w:space="0" w:color="4F81BD"/>
            </w:tcBorders>
            <w:vAlign w:val="center"/>
          </w:tcPr>
          <w:p w14:paraId="5E9DD12A" w14:textId="77777777" w:rsidR="000026E8" w:rsidRPr="008512A9" w:rsidRDefault="000026E8" w:rsidP="000026E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6" w:type="dxa"/>
            <w:gridSpan w:val="2"/>
            <w:tcBorders>
              <w:bottom w:val="single" w:sz="8" w:space="0" w:color="4F81BD"/>
            </w:tcBorders>
            <w:vAlign w:val="center"/>
          </w:tcPr>
          <w:p w14:paraId="676E11A5"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Velar por la integridad, exactitud y precisión de la información en los registros y asentamientos del estado familiar competentes al Municipio</w:t>
            </w:r>
          </w:p>
          <w:p w14:paraId="04A7DB89"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Garantizar que en el servicio de certificaciones, constancias e informe de documentos cumplan con las disposiciones legales establecidas.</w:t>
            </w:r>
          </w:p>
          <w:p w14:paraId="369DBC29"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lastRenderedPageBreak/>
              <w:t>Gestionar la reposición de libros en caso de deterioro y destrucción de los mismos.</w:t>
            </w:r>
          </w:p>
          <w:p w14:paraId="5C483CDF"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Proporcionar a los/las interesados/as los requisitos necesarios para la celebración de matrimonios.</w:t>
            </w:r>
          </w:p>
          <w:p w14:paraId="5A5417E5"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Elaborar y enviar reportes estadísticos y trámites realizados a organismos legalmente encargados de la compilación para el procesamiento y difusión de datos así mismo al Alcalde/sa y autoridades que lo soliciten.</w:t>
            </w:r>
          </w:p>
          <w:p w14:paraId="672580B5"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Remitir a Secretaría Municipal solicitudes de reposición de documentos a fin de que se asiente el acuerdo correspondiente, previa revisión del Concejo Municipal.</w:t>
            </w:r>
          </w:p>
          <w:p w14:paraId="24C79BC3"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Llevar formato de asentamientos de nacimientos y defunciones que necesitan testigos.</w:t>
            </w:r>
          </w:p>
          <w:p w14:paraId="18AF52EC"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Emitir constancias de soltería.</w:t>
            </w:r>
          </w:p>
          <w:p w14:paraId="190CDB5D"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Envió de actas matrimoniales.</w:t>
            </w:r>
          </w:p>
          <w:p w14:paraId="1D483808"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Marginación del estado familiar.</w:t>
            </w:r>
          </w:p>
          <w:p w14:paraId="769A5C0D"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Cancelación de registros.</w:t>
            </w:r>
          </w:p>
          <w:p w14:paraId="1ACA5410"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Emisión de constancias de asentamiento</w:t>
            </w:r>
          </w:p>
          <w:p w14:paraId="5F07AEAC"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Extensión de certificaciones de estado familiar.</w:t>
            </w:r>
          </w:p>
          <w:p w14:paraId="44C4D38D"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Realizar matrimonios civiles.</w:t>
            </w:r>
          </w:p>
          <w:p w14:paraId="4DF4A49C" w14:textId="77777777" w:rsidR="000026E8" w:rsidRPr="008512A9" w:rsidRDefault="000026E8" w:rsidP="000026E8">
            <w:pPr>
              <w:pStyle w:val="Default"/>
              <w:numPr>
                <w:ilvl w:val="0"/>
                <w:numId w:val="8"/>
              </w:numPr>
              <w:ind w:left="329" w:hanging="329"/>
              <w:jc w:val="both"/>
              <w:rPr>
                <w:rFonts w:ascii="Arial" w:hAnsi="Arial" w:cs="Arial"/>
                <w:color w:val="2E74B5" w:themeColor="accent1" w:themeShade="BF"/>
              </w:rPr>
            </w:pPr>
            <w:r w:rsidRPr="008512A9">
              <w:rPr>
                <w:rFonts w:ascii="Arial" w:hAnsi="Arial" w:cs="Arial"/>
                <w:color w:val="2E74B5" w:themeColor="accent1" w:themeShade="BF"/>
              </w:rPr>
              <w:t>Cualquier otra labor de apoyo que el jefe le asigne.</w:t>
            </w:r>
          </w:p>
        </w:tc>
      </w:tr>
      <w:tr w:rsidR="008512A9" w:rsidRPr="008512A9" w14:paraId="3DE38CCF" w14:textId="77777777" w:rsidTr="00E7172F">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05D7ABB9"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5775610F" w14:textId="77777777" w:rsidTr="00E7172F">
        <w:trPr>
          <w:trHeight w:val="340"/>
          <w:jc w:val="center"/>
        </w:trPr>
        <w:tc>
          <w:tcPr>
            <w:tcW w:w="4404" w:type="dxa"/>
            <w:gridSpan w:val="2"/>
            <w:tcBorders>
              <w:top w:val="single" w:sz="8" w:space="0" w:color="4F81BD"/>
            </w:tcBorders>
            <w:vAlign w:val="center"/>
          </w:tcPr>
          <w:p w14:paraId="5D9DA84E" w14:textId="77777777" w:rsidR="000026E8" w:rsidRPr="008512A9" w:rsidRDefault="000026E8" w:rsidP="000026E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14" w:type="dxa"/>
            <w:tcBorders>
              <w:top w:val="single" w:sz="8" w:space="0" w:color="4F81BD"/>
            </w:tcBorders>
            <w:vAlign w:val="center"/>
          </w:tcPr>
          <w:p w14:paraId="044EA0A4" w14:textId="77777777" w:rsidR="000026E8" w:rsidRPr="008512A9" w:rsidRDefault="000026E8" w:rsidP="000026E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90C107B" w14:textId="77777777" w:rsidTr="00E7172F">
        <w:trPr>
          <w:trHeight w:val="1027"/>
          <w:jc w:val="center"/>
        </w:trPr>
        <w:tc>
          <w:tcPr>
            <w:tcW w:w="4404" w:type="dxa"/>
            <w:gridSpan w:val="2"/>
            <w:vAlign w:val="center"/>
          </w:tcPr>
          <w:p w14:paraId="4D19601A"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6188B59C"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Sindicatura Municipal.</w:t>
            </w:r>
          </w:p>
          <w:p w14:paraId="54AC1EA7"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Secretaria Municipal</w:t>
            </w:r>
          </w:p>
          <w:p w14:paraId="6A20C59B" w14:textId="77777777" w:rsidR="00E7172F" w:rsidRPr="008512A9" w:rsidRDefault="00E7172F"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administrativas y operativas.</w:t>
            </w:r>
          </w:p>
        </w:tc>
        <w:tc>
          <w:tcPr>
            <w:tcW w:w="4414" w:type="dxa"/>
            <w:vAlign w:val="center"/>
          </w:tcPr>
          <w:p w14:paraId="0649BC74"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w:t>
            </w:r>
          </w:p>
          <w:p w14:paraId="55CF6C41"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Abogados y Notarios.</w:t>
            </w:r>
          </w:p>
          <w:p w14:paraId="1178E9B6"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Organismos de cooperación y apoyo.</w:t>
            </w:r>
          </w:p>
          <w:p w14:paraId="66AA9467" w14:textId="77777777" w:rsidR="000026E8" w:rsidRPr="008512A9" w:rsidRDefault="000026E8" w:rsidP="000026E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Ciudadanía en general.</w:t>
            </w:r>
          </w:p>
        </w:tc>
      </w:tr>
    </w:tbl>
    <w:p w14:paraId="1EE10917" w14:textId="77777777" w:rsidR="000026E8" w:rsidRPr="008512A9" w:rsidRDefault="000026E8">
      <w:pPr>
        <w:rPr>
          <w:rFonts w:ascii="Arial" w:hAnsi="Arial" w:cs="Arial"/>
          <w:color w:val="2E74B5" w:themeColor="accent1" w:themeShade="BF"/>
          <w:sz w:val="24"/>
          <w:szCs w:val="24"/>
        </w:rPr>
      </w:pPr>
    </w:p>
    <w:p w14:paraId="3A2678FE" w14:textId="77777777" w:rsidR="00E7172F" w:rsidRPr="008512A9" w:rsidRDefault="00E7172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2"/>
        <w:gridCol w:w="1902"/>
        <w:gridCol w:w="4414"/>
      </w:tblGrid>
      <w:tr w:rsidR="00E7172F" w:rsidRPr="008512A9" w14:paraId="22C4DC73" w14:textId="77777777" w:rsidTr="00E7172F">
        <w:trPr>
          <w:trHeight w:val="680"/>
          <w:jc w:val="center"/>
        </w:trPr>
        <w:tc>
          <w:tcPr>
            <w:tcW w:w="8818" w:type="dxa"/>
            <w:gridSpan w:val="3"/>
            <w:shd w:val="clear" w:color="auto" w:fill="C6D9F1"/>
            <w:vAlign w:val="center"/>
          </w:tcPr>
          <w:p w14:paraId="70FC869B" w14:textId="77777777" w:rsidR="00E7172F" w:rsidRPr="008512A9" w:rsidRDefault="00E7172F" w:rsidP="00E7172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MERCADO</w:t>
            </w:r>
          </w:p>
        </w:tc>
      </w:tr>
      <w:tr w:rsidR="008512A9" w:rsidRPr="008512A9" w14:paraId="6B338171" w14:textId="77777777" w:rsidTr="00E7172F">
        <w:trPr>
          <w:trHeight w:val="454"/>
          <w:jc w:val="center"/>
        </w:trPr>
        <w:tc>
          <w:tcPr>
            <w:tcW w:w="2502" w:type="dxa"/>
            <w:vAlign w:val="center"/>
          </w:tcPr>
          <w:p w14:paraId="7549F03B"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6" w:type="dxa"/>
            <w:gridSpan w:val="2"/>
            <w:vAlign w:val="center"/>
          </w:tcPr>
          <w:p w14:paraId="3091FA13" w14:textId="77777777" w:rsidR="00E7172F" w:rsidRPr="008512A9" w:rsidRDefault="00E7172F" w:rsidP="00E7172F">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MERCADO</w:t>
            </w:r>
          </w:p>
        </w:tc>
      </w:tr>
      <w:tr w:rsidR="008512A9" w:rsidRPr="008512A9" w14:paraId="6D653A21" w14:textId="77777777" w:rsidTr="00E7172F">
        <w:trPr>
          <w:trHeight w:val="454"/>
          <w:jc w:val="center"/>
        </w:trPr>
        <w:tc>
          <w:tcPr>
            <w:tcW w:w="2502" w:type="dxa"/>
            <w:vAlign w:val="center"/>
          </w:tcPr>
          <w:p w14:paraId="31F9C463"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6" w:type="dxa"/>
            <w:gridSpan w:val="2"/>
            <w:vAlign w:val="center"/>
          </w:tcPr>
          <w:p w14:paraId="55EFD903" w14:textId="77777777" w:rsidR="00E7172F" w:rsidRPr="008512A9" w:rsidRDefault="00E7172F" w:rsidP="00E7172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0201-02</w:t>
            </w:r>
          </w:p>
        </w:tc>
      </w:tr>
      <w:tr w:rsidR="008512A9" w:rsidRPr="008512A9" w14:paraId="441EE69D" w14:textId="77777777" w:rsidTr="00E7172F">
        <w:trPr>
          <w:trHeight w:val="454"/>
          <w:jc w:val="center"/>
        </w:trPr>
        <w:tc>
          <w:tcPr>
            <w:tcW w:w="2502" w:type="dxa"/>
            <w:vAlign w:val="center"/>
          </w:tcPr>
          <w:p w14:paraId="5F73EF5C"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6" w:type="dxa"/>
            <w:gridSpan w:val="2"/>
            <w:vAlign w:val="center"/>
          </w:tcPr>
          <w:p w14:paraId="7DB2817F" w14:textId="77777777" w:rsidR="00E7172F" w:rsidRPr="008512A9" w:rsidRDefault="00E7172F" w:rsidP="00E7172F">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Servicios Municipales</w:t>
            </w:r>
          </w:p>
        </w:tc>
      </w:tr>
      <w:tr w:rsidR="008512A9" w:rsidRPr="008512A9" w14:paraId="20BA01E6" w14:textId="77777777" w:rsidTr="00E7172F">
        <w:trPr>
          <w:trHeight w:val="454"/>
          <w:jc w:val="center"/>
        </w:trPr>
        <w:tc>
          <w:tcPr>
            <w:tcW w:w="2502" w:type="dxa"/>
            <w:vAlign w:val="center"/>
          </w:tcPr>
          <w:p w14:paraId="7081EA13"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Unidades bajo su mando</w:t>
            </w:r>
          </w:p>
        </w:tc>
        <w:tc>
          <w:tcPr>
            <w:tcW w:w="6316" w:type="dxa"/>
            <w:gridSpan w:val="2"/>
            <w:vAlign w:val="center"/>
          </w:tcPr>
          <w:p w14:paraId="42FDE153" w14:textId="77777777" w:rsidR="00E7172F" w:rsidRPr="008512A9" w:rsidRDefault="00E7172F" w:rsidP="00E7172F">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4A313084" w14:textId="77777777" w:rsidTr="00E7172F">
        <w:trPr>
          <w:trHeight w:val="794"/>
          <w:jc w:val="center"/>
        </w:trPr>
        <w:tc>
          <w:tcPr>
            <w:tcW w:w="2502" w:type="dxa"/>
            <w:vAlign w:val="center"/>
          </w:tcPr>
          <w:p w14:paraId="1AE798BE"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6" w:type="dxa"/>
            <w:gridSpan w:val="2"/>
            <w:vAlign w:val="center"/>
          </w:tcPr>
          <w:p w14:paraId="41DB6FBD" w14:textId="77777777" w:rsidR="00E7172F" w:rsidRPr="008512A9" w:rsidRDefault="00E7172F" w:rsidP="00E7172F">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Mantener las condiciones óptimas de las instalaciones que</w:t>
            </w:r>
          </w:p>
          <w:p w14:paraId="1A5A80C7" w14:textId="77777777" w:rsidR="00E7172F" w:rsidRPr="008512A9" w:rsidRDefault="00E7172F" w:rsidP="00E7172F">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propicien un ambiente para la comercialización de bienes y</w:t>
            </w:r>
          </w:p>
          <w:p w14:paraId="1D0B00FA" w14:textId="77777777" w:rsidR="00E7172F" w:rsidRPr="008512A9" w:rsidRDefault="00E7172F" w:rsidP="00E7172F">
            <w:pPr>
              <w:spacing w:after="0"/>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servicios a los usuarios.</w:t>
            </w:r>
          </w:p>
        </w:tc>
      </w:tr>
      <w:tr w:rsidR="008512A9" w:rsidRPr="008512A9" w14:paraId="30906FEA" w14:textId="77777777" w:rsidTr="00E7172F">
        <w:trPr>
          <w:trHeight w:val="1304"/>
          <w:jc w:val="center"/>
        </w:trPr>
        <w:tc>
          <w:tcPr>
            <w:tcW w:w="2502" w:type="dxa"/>
            <w:vAlign w:val="center"/>
          </w:tcPr>
          <w:p w14:paraId="5C1F0C8C"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6" w:type="dxa"/>
            <w:gridSpan w:val="2"/>
            <w:vAlign w:val="center"/>
          </w:tcPr>
          <w:p w14:paraId="2E313379" w14:textId="77777777" w:rsidR="00E7172F" w:rsidRPr="008512A9" w:rsidRDefault="00E7172F" w:rsidP="00E7172F">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Administrar el uso de las instalaciones del mercado verificando la seguridad e higiene de las mismas</w:t>
            </w:r>
          </w:p>
        </w:tc>
      </w:tr>
      <w:tr w:rsidR="008512A9" w:rsidRPr="008512A9" w14:paraId="6B5F5759" w14:textId="77777777" w:rsidTr="00E7172F">
        <w:trPr>
          <w:trHeight w:val="1407"/>
          <w:jc w:val="center"/>
        </w:trPr>
        <w:tc>
          <w:tcPr>
            <w:tcW w:w="2502" w:type="dxa"/>
            <w:tcBorders>
              <w:bottom w:val="single" w:sz="8" w:space="0" w:color="4F81BD"/>
            </w:tcBorders>
            <w:vAlign w:val="center"/>
          </w:tcPr>
          <w:p w14:paraId="30223E5F" w14:textId="77777777" w:rsidR="00E7172F" w:rsidRPr="008512A9" w:rsidRDefault="00E7172F" w:rsidP="00E7172F">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6" w:type="dxa"/>
            <w:gridSpan w:val="2"/>
            <w:tcBorders>
              <w:bottom w:val="single" w:sz="8" w:space="0" w:color="4F81BD"/>
            </w:tcBorders>
            <w:vAlign w:val="center"/>
          </w:tcPr>
          <w:p w14:paraId="2CBF9E9A"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Comprobar la utilización del espacio físico de los</w:t>
            </w:r>
          </w:p>
          <w:p w14:paraId="4E34367D"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mercados</w:t>
            </w:r>
          </w:p>
          <w:p w14:paraId="441B2A42" w14:textId="77777777" w:rsidR="00E7172F" w:rsidRPr="008512A9" w:rsidRDefault="00E7172F" w:rsidP="00E7172F">
            <w:pPr>
              <w:pStyle w:val="Default"/>
              <w:ind w:left="1080"/>
              <w:jc w:val="both"/>
              <w:rPr>
                <w:rFonts w:ascii="Arial" w:hAnsi="Arial" w:cs="Arial"/>
                <w:color w:val="2E74B5" w:themeColor="accent1" w:themeShade="BF"/>
              </w:rPr>
            </w:pPr>
            <w:r w:rsidRPr="008512A9">
              <w:rPr>
                <w:rFonts w:ascii="Arial" w:hAnsi="Arial" w:cs="Arial"/>
                <w:color w:val="2E74B5" w:themeColor="accent1" w:themeShade="BF"/>
              </w:rPr>
              <w:t xml:space="preserve"> Coordinar la ejecución de obras necesarias para mantener</w:t>
            </w:r>
          </w:p>
          <w:p w14:paraId="6130FF70"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en buenas condiciones la infraestructura de los mercados.</w:t>
            </w:r>
          </w:p>
          <w:p w14:paraId="2FC4673F"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Mantener registros actualizados de los arrendatarios de</w:t>
            </w:r>
          </w:p>
          <w:p w14:paraId="1CB9A385"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los puestos y locales.</w:t>
            </w:r>
          </w:p>
          <w:p w14:paraId="18C2F1AC"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Velar por el orden, vigilancia y aseo en las instalaciones.</w:t>
            </w:r>
          </w:p>
          <w:p w14:paraId="09BE0A7C"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Verificar el cumplimiento de la aplicación de la tarifa</w:t>
            </w:r>
          </w:p>
          <w:p w14:paraId="5AA4F6F6"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establecida.</w:t>
            </w:r>
          </w:p>
          <w:p w14:paraId="05A312E3"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Coordinar con el Ministerio de Salud Pública y Asistencia</w:t>
            </w:r>
          </w:p>
          <w:p w14:paraId="5C1847EF"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Social la calidad de los alimentos y productos</w:t>
            </w:r>
          </w:p>
          <w:p w14:paraId="2A8C81E1" w14:textId="77777777" w:rsidR="00E7172F" w:rsidRPr="008512A9" w:rsidRDefault="00E7172F" w:rsidP="00E7172F">
            <w:pPr>
              <w:pStyle w:val="Default"/>
              <w:numPr>
                <w:ilvl w:val="0"/>
                <w:numId w:val="8"/>
              </w:numPr>
              <w:jc w:val="both"/>
              <w:rPr>
                <w:rFonts w:ascii="Arial" w:hAnsi="Arial" w:cs="Arial"/>
                <w:color w:val="2E74B5" w:themeColor="accent1" w:themeShade="BF"/>
              </w:rPr>
            </w:pPr>
            <w:r w:rsidRPr="008512A9">
              <w:rPr>
                <w:rFonts w:ascii="Arial" w:hAnsi="Arial" w:cs="Arial"/>
                <w:color w:val="2E74B5" w:themeColor="accent1" w:themeShade="BF"/>
              </w:rPr>
              <w:t>comercializados.</w:t>
            </w:r>
          </w:p>
        </w:tc>
      </w:tr>
      <w:tr w:rsidR="008512A9" w:rsidRPr="008512A9" w14:paraId="738D68F8" w14:textId="77777777" w:rsidTr="00E7172F">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3A6DD87" w14:textId="77777777" w:rsidR="00E7172F" w:rsidRPr="008512A9" w:rsidRDefault="00E7172F" w:rsidP="00E7172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6AB2BEC3" w14:textId="77777777" w:rsidTr="00E7172F">
        <w:trPr>
          <w:trHeight w:val="340"/>
          <w:jc w:val="center"/>
        </w:trPr>
        <w:tc>
          <w:tcPr>
            <w:tcW w:w="4404" w:type="dxa"/>
            <w:gridSpan w:val="2"/>
            <w:tcBorders>
              <w:top w:val="single" w:sz="8" w:space="0" w:color="4F81BD"/>
            </w:tcBorders>
            <w:vAlign w:val="center"/>
          </w:tcPr>
          <w:p w14:paraId="1300E5A3" w14:textId="77777777" w:rsidR="00E7172F" w:rsidRPr="008512A9" w:rsidRDefault="00E7172F" w:rsidP="00E7172F">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14" w:type="dxa"/>
            <w:tcBorders>
              <w:top w:val="single" w:sz="8" w:space="0" w:color="4F81BD"/>
            </w:tcBorders>
            <w:vAlign w:val="center"/>
          </w:tcPr>
          <w:p w14:paraId="2476554A" w14:textId="77777777" w:rsidR="00E7172F" w:rsidRPr="008512A9" w:rsidRDefault="00E7172F" w:rsidP="00E7172F">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1F4AEC3D" w14:textId="77777777" w:rsidTr="00E7172F">
        <w:trPr>
          <w:trHeight w:val="1027"/>
          <w:jc w:val="center"/>
        </w:trPr>
        <w:tc>
          <w:tcPr>
            <w:tcW w:w="4404" w:type="dxa"/>
            <w:gridSpan w:val="2"/>
            <w:vAlign w:val="center"/>
          </w:tcPr>
          <w:p w14:paraId="664D3899" w14:textId="77777777" w:rsidR="00E7172F" w:rsidRPr="008512A9" w:rsidRDefault="00E7172F" w:rsidP="00E7172F">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administrativas y operativas.</w:t>
            </w:r>
          </w:p>
        </w:tc>
        <w:tc>
          <w:tcPr>
            <w:tcW w:w="4414" w:type="dxa"/>
            <w:vAlign w:val="center"/>
          </w:tcPr>
          <w:p w14:paraId="3B8125CA" w14:textId="77777777" w:rsidR="00E7172F" w:rsidRPr="008512A9" w:rsidRDefault="00E7172F" w:rsidP="00E7172F">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w:t>
            </w:r>
          </w:p>
          <w:p w14:paraId="649398E9" w14:textId="77777777" w:rsidR="00E7172F" w:rsidRPr="008512A9" w:rsidRDefault="00E7172F" w:rsidP="00E7172F">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Abogados y Notarios.</w:t>
            </w:r>
          </w:p>
          <w:p w14:paraId="0D5E1D61" w14:textId="77777777" w:rsidR="00E7172F" w:rsidRPr="008512A9" w:rsidRDefault="00E7172F" w:rsidP="00E7172F">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Organismos de cooperación y apoyo.</w:t>
            </w:r>
          </w:p>
          <w:p w14:paraId="6E99D9F1" w14:textId="77777777" w:rsidR="00E7172F" w:rsidRPr="008512A9" w:rsidRDefault="00E7172F" w:rsidP="00E7172F">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Ciudadanía en general.</w:t>
            </w:r>
          </w:p>
        </w:tc>
      </w:tr>
    </w:tbl>
    <w:p w14:paraId="1855930A" w14:textId="77777777" w:rsidR="00E7172F" w:rsidRPr="008512A9" w:rsidRDefault="00E7172F">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2"/>
        <w:gridCol w:w="1902"/>
        <w:gridCol w:w="4414"/>
      </w:tblGrid>
      <w:tr w:rsidR="00DE36D8" w:rsidRPr="008512A9" w14:paraId="026E7FBC" w14:textId="77777777" w:rsidTr="00076A38">
        <w:trPr>
          <w:trHeight w:val="680"/>
          <w:jc w:val="center"/>
        </w:trPr>
        <w:tc>
          <w:tcPr>
            <w:tcW w:w="8818" w:type="dxa"/>
            <w:gridSpan w:val="3"/>
            <w:shd w:val="clear" w:color="auto" w:fill="C6D9F1"/>
            <w:vAlign w:val="center"/>
          </w:tcPr>
          <w:p w14:paraId="25F6A6EC" w14:textId="77777777" w:rsidR="00DE36D8" w:rsidRPr="008512A9" w:rsidRDefault="00DE36D8" w:rsidP="00076A3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CEMENTERIO</w:t>
            </w:r>
          </w:p>
        </w:tc>
      </w:tr>
      <w:tr w:rsidR="008512A9" w:rsidRPr="008512A9" w14:paraId="359956A9" w14:textId="77777777" w:rsidTr="00076A38">
        <w:trPr>
          <w:trHeight w:val="454"/>
          <w:jc w:val="center"/>
        </w:trPr>
        <w:tc>
          <w:tcPr>
            <w:tcW w:w="2502" w:type="dxa"/>
            <w:vAlign w:val="center"/>
          </w:tcPr>
          <w:p w14:paraId="6426F429"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Nombre de la Unidad</w:t>
            </w:r>
          </w:p>
        </w:tc>
        <w:tc>
          <w:tcPr>
            <w:tcW w:w="6316" w:type="dxa"/>
            <w:gridSpan w:val="2"/>
            <w:vAlign w:val="center"/>
          </w:tcPr>
          <w:p w14:paraId="4571B0D3" w14:textId="77777777" w:rsidR="00DE36D8" w:rsidRPr="008512A9" w:rsidRDefault="00DE36D8" w:rsidP="00076A3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CEMENTARIO</w:t>
            </w:r>
          </w:p>
        </w:tc>
      </w:tr>
      <w:tr w:rsidR="008512A9" w:rsidRPr="008512A9" w14:paraId="32B625CE" w14:textId="77777777" w:rsidTr="00076A38">
        <w:trPr>
          <w:trHeight w:val="454"/>
          <w:jc w:val="center"/>
        </w:trPr>
        <w:tc>
          <w:tcPr>
            <w:tcW w:w="2502" w:type="dxa"/>
            <w:vAlign w:val="center"/>
          </w:tcPr>
          <w:p w14:paraId="569E5A39"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6" w:type="dxa"/>
            <w:gridSpan w:val="2"/>
            <w:vAlign w:val="center"/>
          </w:tcPr>
          <w:p w14:paraId="13F82BD4" w14:textId="77777777" w:rsidR="00DE36D8" w:rsidRPr="008512A9" w:rsidRDefault="00DE36D8" w:rsidP="00076A3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0201-03</w:t>
            </w:r>
          </w:p>
        </w:tc>
      </w:tr>
      <w:tr w:rsidR="008512A9" w:rsidRPr="008512A9" w14:paraId="50DFF7CA" w14:textId="77777777" w:rsidTr="00076A38">
        <w:trPr>
          <w:trHeight w:val="454"/>
          <w:jc w:val="center"/>
        </w:trPr>
        <w:tc>
          <w:tcPr>
            <w:tcW w:w="2502" w:type="dxa"/>
            <w:vAlign w:val="center"/>
          </w:tcPr>
          <w:p w14:paraId="10D515BF"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6" w:type="dxa"/>
            <w:gridSpan w:val="2"/>
            <w:vAlign w:val="center"/>
          </w:tcPr>
          <w:p w14:paraId="59B005EB" w14:textId="77777777" w:rsidR="00DE36D8" w:rsidRPr="008512A9" w:rsidRDefault="00DE36D8" w:rsidP="00076A3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Servicios Municipales</w:t>
            </w:r>
          </w:p>
        </w:tc>
      </w:tr>
      <w:tr w:rsidR="008512A9" w:rsidRPr="008512A9" w14:paraId="03A3110E" w14:textId="77777777" w:rsidTr="00076A38">
        <w:trPr>
          <w:trHeight w:val="454"/>
          <w:jc w:val="center"/>
        </w:trPr>
        <w:tc>
          <w:tcPr>
            <w:tcW w:w="2502" w:type="dxa"/>
            <w:vAlign w:val="center"/>
          </w:tcPr>
          <w:p w14:paraId="3B31DE0B"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6" w:type="dxa"/>
            <w:gridSpan w:val="2"/>
            <w:vAlign w:val="center"/>
          </w:tcPr>
          <w:p w14:paraId="032027CA" w14:textId="77777777" w:rsidR="00DE36D8" w:rsidRPr="008512A9" w:rsidRDefault="00DE36D8" w:rsidP="00076A3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3A4FAE63" w14:textId="77777777" w:rsidTr="00076A38">
        <w:trPr>
          <w:trHeight w:val="794"/>
          <w:jc w:val="center"/>
        </w:trPr>
        <w:tc>
          <w:tcPr>
            <w:tcW w:w="2502" w:type="dxa"/>
            <w:vAlign w:val="center"/>
          </w:tcPr>
          <w:p w14:paraId="21D2010F"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6" w:type="dxa"/>
            <w:gridSpan w:val="2"/>
            <w:vAlign w:val="center"/>
          </w:tcPr>
          <w:p w14:paraId="107F650C" w14:textId="77777777" w:rsidR="00DE36D8" w:rsidRPr="008512A9" w:rsidRDefault="00DE36D8" w:rsidP="00DE36D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Proveer a todos los habitantes del municipio los servicios</w:t>
            </w:r>
          </w:p>
          <w:p w14:paraId="02544854" w14:textId="77777777" w:rsidR="00DE36D8" w:rsidRPr="008512A9" w:rsidRDefault="00DE36D8" w:rsidP="00DE36D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referentes al cementerio, garantizando a los usuarios calidad,</w:t>
            </w:r>
          </w:p>
          <w:p w14:paraId="76677ADE" w14:textId="77777777" w:rsidR="00DE36D8" w:rsidRPr="008512A9" w:rsidRDefault="00DE36D8" w:rsidP="00DE36D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prontitud, seguridad, eficiencia y eficacia en la prestación de</w:t>
            </w:r>
          </w:p>
          <w:p w14:paraId="7AE18F9F" w14:textId="77777777" w:rsidR="00DE36D8" w:rsidRPr="008512A9" w:rsidRDefault="00DE36D8" w:rsidP="00DE36D8">
            <w:pPr>
              <w:spacing w:after="0"/>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los mismos.</w:t>
            </w:r>
          </w:p>
        </w:tc>
      </w:tr>
      <w:tr w:rsidR="008512A9" w:rsidRPr="008512A9" w14:paraId="25D4899A" w14:textId="77777777" w:rsidTr="00076A38">
        <w:trPr>
          <w:trHeight w:val="1304"/>
          <w:jc w:val="center"/>
        </w:trPr>
        <w:tc>
          <w:tcPr>
            <w:tcW w:w="2502" w:type="dxa"/>
            <w:vAlign w:val="center"/>
          </w:tcPr>
          <w:p w14:paraId="1DE1EDE6"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6" w:type="dxa"/>
            <w:gridSpan w:val="2"/>
            <w:vAlign w:val="center"/>
          </w:tcPr>
          <w:p w14:paraId="7F705389" w14:textId="77777777" w:rsidR="00DE36D8" w:rsidRPr="008512A9" w:rsidRDefault="00DE36D8" w:rsidP="00DE36D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Brindar los diferentes servicios referentes al cementerio,</w:t>
            </w:r>
          </w:p>
          <w:p w14:paraId="1341BDD0" w14:textId="77777777" w:rsidR="00DE36D8" w:rsidRPr="008512A9" w:rsidRDefault="00DE36D8" w:rsidP="00DE36D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previo cumplimiento de parte de los demandantes de los</w:t>
            </w:r>
          </w:p>
          <w:p w14:paraId="5C1B7E99" w14:textId="77777777" w:rsidR="00DE36D8" w:rsidRPr="008512A9" w:rsidRDefault="00DE36D8" w:rsidP="00DE36D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requisitos establecidos en la Ley de Cementerio.</w:t>
            </w:r>
          </w:p>
        </w:tc>
      </w:tr>
      <w:tr w:rsidR="00DE36D8" w:rsidRPr="008512A9" w14:paraId="58FB6550" w14:textId="77777777" w:rsidTr="00076A38">
        <w:trPr>
          <w:trHeight w:val="1407"/>
          <w:jc w:val="center"/>
        </w:trPr>
        <w:tc>
          <w:tcPr>
            <w:tcW w:w="2502" w:type="dxa"/>
            <w:tcBorders>
              <w:bottom w:val="single" w:sz="8" w:space="0" w:color="4F81BD"/>
            </w:tcBorders>
            <w:vAlign w:val="center"/>
          </w:tcPr>
          <w:p w14:paraId="65AFA080" w14:textId="77777777" w:rsidR="00DE36D8" w:rsidRPr="008512A9" w:rsidRDefault="00DE36D8"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6" w:type="dxa"/>
            <w:gridSpan w:val="2"/>
            <w:tcBorders>
              <w:bottom w:val="single" w:sz="8" w:space="0" w:color="4F81BD"/>
            </w:tcBorders>
            <w:vAlign w:val="center"/>
          </w:tcPr>
          <w:p w14:paraId="1DAD3A40" w14:textId="77777777" w:rsidR="00DE36D8" w:rsidRPr="008512A9" w:rsidRDefault="00DE36D8" w:rsidP="0063436E">
            <w:pPr>
              <w:pStyle w:val="Default"/>
              <w:numPr>
                <w:ilvl w:val="0"/>
                <w:numId w:val="6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Administrar, supervisar y coordinar el funcionamiento de</w:t>
            </w:r>
          </w:p>
          <w:p w14:paraId="19A0645F"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los cementerios.</w:t>
            </w:r>
          </w:p>
          <w:p w14:paraId="3937500D" w14:textId="77777777" w:rsidR="00DE36D8" w:rsidRPr="008512A9" w:rsidRDefault="00DE36D8" w:rsidP="0063436E">
            <w:pPr>
              <w:pStyle w:val="Default"/>
              <w:numPr>
                <w:ilvl w:val="0"/>
                <w:numId w:val="6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Elaborar proyecto y presupuestos para la realización de</w:t>
            </w:r>
          </w:p>
          <w:p w14:paraId="1A06DDC3"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obras tendientes</w:t>
            </w:r>
            <w:r w:rsidR="009264E6" w:rsidRPr="008512A9">
              <w:rPr>
                <w:rFonts w:ascii="Arial" w:hAnsi="Arial" w:cs="Arial"/>
                <w:color w:val="2E74B5" w:themeColor="accent1" w:themeShade="BF"/>
                <w:lang w:val="es-SV"/>
              </w:rPr>
              <w:t xml:space="preserve"> a conservar en buen estado las </w:t>
            </w:r>
            <w:r w:rsidRPr="008512A9">
              <w:rPr>
                <w:rFonts w:ascii="Arial" w:hAnsi="Arial" w:cs="Arial"/>
                <w:color w:val="2E74B5" w:themeColor="accent1" w:themeShade="BF"/>
                <w:lang w:val="es-SV"/>
              </w:rPr>
              <w:t>instalaciones del cementerio.</w:t>
            </w:r>
          </w:p>
          <w:p w14:paraId="14764FEB" w14:textId="77777777" w:rsidR="00DE36D8" w:rsidRPr="008512A9" w:rsidRDefault="00DE36D8" w:rsidP="0063436E">
            <w:pPr>
              <w:pStyle w:val="Default"/>
              <w:numPr>
                <w:ilvl w:val="0"/>
                <w:numId w:val="6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Llevar registro de los puestos de las diferentes secciones</w:t>
            </w:r>
          </w:p>
          <w:p w14:paraId="19E4A831"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del cementerio, clasif</w:t>
            </w:r>
            <w:r w:rsidR="009264E6" w:rsidRPr="008512A9">
              <w:rPr>
                <w:rFonts w:ascii="Arial" w:hAnsi="Arial" w:cs="Arial"/>
                <w:color w:val="2E74B5" w:themeColor="accent1" w:themeShade="BF"/>
                <w:lang w:val="es-SV"/>
              </w:rPr>
              <w:t xml:space="preserve">icando las fosas ocupadas y las </w:t>
            </w:r>
            <w:r w:rsidRPr="008512A9">
              <w:rPr>
                <w:rFonts w:ascii="Arial" w:hAnsi="Arial" w:cs="Arial"/>
                <w:color w:val="2E74B5" w:themeColor="accent1" w:themeShade="BF"/>
                <w:lang w:val="es-SV"/>
              </w:rPr>
              <w:t>disponibles.</w:t>
            </w:r>
          </w:p>
          <w:p w14:paraId="74150DA7"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 xml:space="preserve"> Velar por el ornato del cementerio, por la ordenada</w:t>
            </w:r>
          </w:p>
          <w:p w14:paraId="66B9C62A"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parcelación de terrenos pa</w:t>
            </w:r>
            <w:r w:rsidR="009264E6" w:rsidRPr="008512A9">
              <w:rPr>
                <w:rFonts w:ascii="Arial" w:hAnsi="Arial" w:cs="Arial"/>
                <w:color w:val="2E74B5" w:themeColor="accent1" w:themeShade="BF"/>
                <w:lang w:val="es-SV"/>
              </w:rPr>
              <w:t xml:space="preserve">ra sepulturas y la distribución </w:t>
            </w:r>
            <w:r w:rsidRPr="008512A9">
              <w:rPr>
                <w:rFonts w:ascii="Arial" w:hAnsi="Arial" w:cs="Arial"/>
                <w:color w:val="2E74B5" w:themeColor="accent1" w:themeShade="BF"/>
                <w:lang w:val="es-SV"/>
              </w:rPr>
              <w:t>de los puestos del mismo.</w:t>
            </w:r>
          </w:p>
          <w:p w14:paraId="7FF414E4" w14:textId="77777777" w:rsidR="00DE36D8" w:rsidRPr="008512A9" w:rsidRDefault="00DE36D8" w:rsidP="0063436E">
            <w:pPr>
              <w:pStyle w:val="Default"/>
              <w:numPr>
                <w:ilvl w:val="0"/>
                <w:numId w:val="6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Llevar control de material</w:t>
            </w:r>
            <w:r w:rsidR="009264E6" w:rsidRPr="008512A9">
              <w:rPr>
                <w:rFonts w:ascii="Arial" w:hAnsi="Arial" w:cs="Arial"/>
                <w:color w:val="2E74B5" w:themeColor="accent1" w:themeShade="BF"/>
                <w:lang w:val="es-SV"/>
              </w:rPr>
              <w:t xml:space="preserve">es y herramientas utilizadas en </w:t>
            </w:r>
            <w:r w:rsidRPr="008512A9">
              <w:rPr>
                <w:rFonts w:ascii="Arial" w:hAnsi="Arial" w:cs="Arial"/>
                <w:color w:val="2E74B5" w:themeColor="accent1" w:themeShade="BF"/>
                <w:lang w:val="es-SV"/>
              </w:rPr>
              <w:t>la sección y cuidar que se usen adecuadamente.</w:t>
            </w:r>
          </w:p>
          <w:p w14:paraId="51D274A6" w14:textId="77777777" w:rsidR="00DE36D8" w:rsidRPr="008512A9" w:rsidRDefault="00DE36D8" w:rsidP="0063436E">
            <w:pPr>
              <w:pStyle w:val="Default"/>
              <w:numPr>
                <w:ilvl w:val="0"/>
                <w:numId w:val="69"/>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Asegurar que se cumplan los trabajos relacionados con</w:t>
            </w:r>
          </w:p>
          <w:p w14:paraId="11D1EE08"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inhumaciones y exhuma</w:t>
            </w:r>
            <w:r w:rsidR="009264E6" w:rsidRPr="008512A9">
              <w:rPr>
                <w:rFonts w:ascii="Arial" w:hAnsi="Arial" w:cs="Arial"/>
                <w:color w:val="2E74B5" w:themeColor="accent1" w:themeShade="BF"/>
                <w:lang w:val="es-SV"/>
              </w:rPr>
              <w:t xml:space="preserve">ciones, atendiendo siempre a lo </w:t>
            </w:r>
            <w:r w:rsidRPr="008512A9">
              <w:rPr>
                <w:rFonts w:ascii="Arial" w:hAnsi="Arial" w:cs="Arial"/>
                <w:color w:val="2E74B5" w:themeColor="accent1" w:themeShade="BF"/>
                <w:lang w:val="es-SV"/>
              </w:rPr>
              <w:t>prescrito por la ley.</w:t>
            </w:r>
          </w:p>
          <w:p w14:paraId="3DA567B2" w14:textId="77777777" w:rsidR="00DE36D8" w:rsidRPr="008512A9" w:rsidRDefault="00DE36D8" w:rsidP="0063436E">
            <w:pPr>
              <w:pStyle w:val="Default"/>
              <w:numPr>
                <w:ilvl w:val="0"/>
                <w:numId w:val="70"/>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Controlar que se cumpla, conforme a lo establecido, el</w:t>
            </w:r>
          </w:p>
          <w:p w14:paraId="0D87F9C0" w14:textId="77777777" w:rsidR="00DE36D8" w:rsidRPr="008512A9" w:rsidRDefault="00DE36D8" w:rsidP="009264E6">
            <w:pPr>
              <w:pStyle w:val="Default"/>
              <w:jc w:val="both"/>
              <w:rPr>
                <w:rFonts w:ascii="Arial" w:hAnsi="Arial" w:cs="Arial"/>
                <w:color w:val="2E74B5" w:themeColor="accent1" w:themeShade="BF"/>
                <w:lang w:val="es-SV"/>
              </w:rPr>
            </w:pPr>
            <w:r w:rsidRPr="008512A9">
              <w:rPr>
                <w:rFonts w:ascii="Arial" w:hAnsi="Arial" w:cs="Arial"/>
                <w:color w:val="2E74B5" w:themeColor="accent1" w:themeShade="BF"/>
                <w:lang w:val="es-SV"/>
              </w:rPr>
              <w:t xml:space="preserve">mantenimiento de </w:t>
            </w:r>
            <w:r w:rsidR="009264E6" w:rsidRPr="008512A9">
              <w:rPr>
                <w:rFonts w:ascii="Arial" w:hAnsi="Arial" w:cs="Arial"/>
                <w:color w:val="2E74B5" w:themeColor="accent1" w:themeShade="BF"/>
                <w:lang w:val="es-SV"/>
              </w:rPr>
              <w:t xml:space="preserve">la seguridad y orden dentro del </w:t>
            </w:r>
            <w:r w:rsidRPr="008512A9">
              <w:rPr>
                <w:rFonts w:ascii="Arial" w:hAnsi="Arial" w:cs="Arial"/>
                <w:color w:val="2E74B5" w:themeColor="accent1" w:themeShade="BF"/>
                <w:lang w:val="es-SV"/>
              </w:rPr>
              <w:t>cementerio, el aseo, con</w:t>
            </w:r>
            <w:r w:rsidR="009264E6" w:rsidRPr="008512A9">
              <w:rPr>
                <w:rFonts w:ascii="Arial" w:hAnsi="Arial" w:cs="Arial"/>
                <w:color w:val="2E74B5" w:themeColor="accent1" w:themeShade="BF"/>
                <w:lang w:val="es-SV"/>
              </w:rPr>
              <w:t xml:space="preserve">servación y embellecimiento del </w:t>
            </w:r>
            <w:r w:rsidRPr="008512A9">
              <w:rPr>
                <w:rFonts w:ascii="Arial" w:hAnsi="Arial" w:cs="Arial"/>
                <w:color w:val="2E74B5" w:themeColor="accent1" w:themeShade="BF"/>
                <w:lang w:val="es-SV"/>
              </w:rPr>
              <w:lastRenderedPageBreak/>
              <w:t xml:space="preserve">mismo y </w:t>
            </w:r>
            <w:r w:rsidRPr="008512A9">
              <w:rPr>
                <w:rFonts w:ascii="Arial" w:hAnsi="Arial" w:cs="Arial"/>
                <w:color w:val="2E74B5" w:themeColor="accent1" w:themeShade="BF"/>
              </w:rPr>
              <w:t>el cumplimiento de normas y reglas sobre visitas</w:t>
            </w:r>
            <w:r w:rsidR="009264E6" w:rsidRPr="008512A9">
              <w:rPr>
                <w:rFonts w:ascii="Arial" w:hAnsi="Arial" w:cs="Arial"/>
                <w:color w:val="2E74B5" w:themeColor="accent1" w:themeShade="BF"/>
              </w:rPr>
              <w:t xml:space="preserve"> </w:t>
            </w:r>
            <w:r w:rsidRPr="008512A9">
              <w:rPr>
                <w:rFonts w:ascii="Arial" w:hAnsi="Arial" w:cs="Arial"/>
                <w:color w:val="2E74B5" w:themeColor="accent1" w:themeShade="BF"/>
                <w:lang w:val="es-SV"/>
              </w:rPr>
              <w:t>a éste.</w:t>
            </w:r>
          </w:p>
          <w:p w14:paraId="3484E54F" w14:textId="77777777" w:rsidR="00DE36D8" w:rsidRPr="008512A9" w:rsidRDefault="00DE36D8" w:rsidP="0063436E">
            <w:pPr>
              <w:pStyle w:val="Default"/>
              <w:numPr>
                <w:ilvl w:val="0"/>
                <w:numId w:val="70"/>
              </w:numPr>
              <w:jc w:val="both"/>
              <w:rPr>
                <w:rFonts w:ascii="Arial" w:hAnsi="Arial" w:cs="Arial"/>
                <w:color w:val="2E74B5" w:themeColor="accent1" w:themeShade="BF"/>
              </w:rPr>
            </w:pPr>
            <w:r w:rsidRPr="008512A9">
              <w:rPr>
                <w:rFonts w:ascii="Arial" w:hAnsi="Arial" w:cs="Arial"/>
                <w:color w:val="2E74B5" w:themeColor="accent1" w:themeShade="BF"/>
              </w:rPr>
              <w:t>Custodiar y controlar las especies municipales a cargo de</w:t>
            </w:r>
          </w:p>
          <w:p w14:paraId="695DE821" w14:textId="77777777" w:rsidR="00DE36D8" w:rsidRPr="008512A9" w:rsidRDefault="00DE36D8" w:rsidP="009264E6">
            <w:pPr>
              <w:pStyle w:val="Default"/>
              <w:jc w:val="both"/>
              <w:rPr>
                <w:rFonts w:ascii="Arial" w:hAnsi="Arial" w:cs="Arial"/>
                <w:color w:val="2E74B5" w:themeColor="accent1" w:themeShade="BF"/>
              </w:rPr>
            </w:pPr>
            <w:r w:rsidRPr="008512A9">
              <w:rPr>
                <w:rFonts w:ascii="Arial" w:hAnsi="Arial" w:cs="Arial"/>
                <w:color w:val="2E74B5" w:themeColor="accent1" w:themeShade="BF"/>
              </w:rPr>
              <w:t>la sección, tales como: fórmulas 1-I-SAM, títulos de</w:t>
            </w:r>
          </w:p>
          <w:p w14:paraId="529F316C" w14:textId="77777777" w:rsidR="00DE36D8" w:rsidRPr="008512A9" w:rsidRDefault="00DE36D8" w:rsidP="009264E6">
            <w:pPr>
              <w:pStyle w:val="Default"/>
              <w:jc w:val="both"/>
              <w:rPr>
                <w:rFonts w:ascii="Arial" w:hAnsi="Arial" w:cs="Arial"/>
                <w:color w:val="2E74B5" w:themeColor="accent1" w:themeShade="BF"/>
              </w:rPr>
            </w:pPr>
            <w:r w:rsidRPr="008512A9">
              <w:rPr>
                <w:rFonts w:ascii="Arial" w:hAnsi="Arial" w:cs="Arial"/>
                <w:color w:val="2E74B5" w:themeColor="accent1" w:themeShade="BF"/>
              </w:rPr>
              <w:t>puestos a perpetuidad, etc.</w:t>
            </w:r>
          </w:p>
          <w:p w14:paraId="4037EA9B" w14:textId="77777777" w:rsidR="00DE36D8" w:rsidRPr="008512A9" w:rsidRDefault="00DE36D8" w:rsidP="0063436E">
            <w:pPr>
              <w:pStyle w:val="Default"/>
              <w:numPr>
                <w:ilvl w:val="0"/>
                <w:numId w:val="70"/>
              </w:numPr>
              <w:jc w:val="both"/>
              <w:rPr>
                <w:rFonts w:ascii="Arial" w:hAnsi="Arial" w:cs="Arial"/>
                <w:color w:val="2E74B5" w:themeColor="accent1" w:themeShade="BF"/>
              </w:rPr>
            </w:pPr>
            <w:r w:rsidRPr="008512A9">
              <w:rPr>
                <w:rFonts w:ascii="Arial" w:hAnsi="Arial" w:cs="Arial"/>
                <w:color w:val="2E74B5" w:themeColor="accent1" w:themeShade="BF"/>
              </w:rPr>
              <w:t>Tramitar y resolver todos los expedientes sobre</w:t>
            </w:r>
          </w:p>
          <w:p w14:paraId="3C300524" w14:textId="77777777" w:rsidR="00DE36D8" w:rsidRPr="008512A9" w:rsidRDefault="00DE36D8" w:rsidP="009264E6">
            <w:pPr>
              <w:pStyle w:val="Default"/>
              <w:jc w:val="both"/>
              <w:rPr>
                <w:rFonts w:ascii="Arial" w:hAnsi="Arial" w:cs="Arial"/>
                <w:color w:val="2E74B5" w:themeColor="accent1" w:themeShade="BF"/>
              </w:rPr>
            </w:pPr>
            <w:r w:rsidRPr="008512A9">
              <w:rPr>
                <w:rFonts w:ascii="Arial" w:hAnsi="Arial" w:cs="Arial"/>
                <w:color w:val="2E74B5" w:themeColor="accent1" w:themeShade="BF"/>
              </w:rPr>
              <w:t>arrendamiento, compras,</w:t>
            </w:r>
            <w:r w:rsidR="009264E6" w:rsidRPr="008512A9">
              <w:rPr>
                <w:rFonts w:ascii="Arial" w:hAnsi="Arial" w:cs="Arial"/>
                <w:color w:val="2E74B5" w:themeColor="accent1" w:themeShade="BF"/>
              </w:rPr>
              <w:t xml:space="preserve"> refrendas, y ventas de puestos </w:t>
            </w:r>
            <w:r w:rsidRPr="008512A9">
              <w:rPr>
                <w:rFonts w:ascii="Arial" w:hAnsi="Arial" w:cs="Arial"/>
                <w:color w:val="2E74B5" w:themeColor="accent1" w:themeShade="BF"/>
              </w:rPr>
              <w:t>a perpetuidad.</w:t>
            </w:r>
          </w:p>
          <w:p w14:paraId="1941FED6" w14:textId="77777777" w:rsidR="00DE36D8" w:rsidRPr="008512A9" w:rsidRDefault="00DE36D8" w:rsidP="0063436E">
            <w:pPr>
              <w:pStyle w:val="Default"/>
              <w:numPr>
                <w:ilvl w:val="0"/>
                <w:numId w:val="70"/>
              </w:numPr>
              <w:jc w:val="both"/>
              <w:rPr>
                <w:rFonts w:ascii="Arial" w:hAnsi="Arial" w:cs="Arial"/>
                <w:color w:val="2E74B5" w:themeColor="accent1" w:themeShade="BF"/>
              </w:rPr>
            </w:pPr>
            <w:r w:rsidRPr="008512A9">
              <w:rPr>
                <w:rFonts w:ascii="Arial" w:hAnsi="Arial" w:cs="Arial"/>
                <w:color w:val="2E74B5" w:themeColor="accent1" w:themeShade="BF"/>
              </w:rPr>
              <w:t>P</w:t>
            </w:r>
            <w:r w:rsidR="009264E6" w:rsidRPr="008512A9">
              <w:rPr>
                <w:rFonts w:ascii="Arial" w:hAnsi="Arial" w:cs="Arial"/>
                <w:color w:val="2E74B5" w:themeColor="accent1" w:themeShade="BF"/>
              </w:rPr>
              <w:t>restar el servicio de la morgue, si existe en la municipalidad.</w:t>
            </w:r>
          </w:p>
          <w:p w14:paraId="13DA1988" w14:textId="77777777" w:rsidR="00DE36D8" w:rsidRPr="008512A9" w:rsidRDefault="00DE36D8" w:rsidP="0063436E">
            <w:pPr>
              <w:pStyle w:val="Default"/>
              <w:numPr>
                <w:ilvl w:val="0"/>
                <w:numId w:val="70"/>
              </w:numPr>
              <w:jc w:val="both"/>
              <w:rPr>
                <w:rFonts w:ascii="Arial" w:hAnsi="Arial" w:cs="Arial"/>
                <w:color w:val="2E74B5" w:themeColor="accent1" w:themeShade="BF"/>
              </w:rPr>
            </w:pPr>
            <w:r w:rsidRPr="008512A9">
              <w:rPr>
                <w:rFonts w:ascii="Arial" w:hAnsi="Arial" w:cs="Arial"/>
                <w:color w:val="2E74B5" w:themeColor="accent1" w:themeShade="BF"/>
              </w:rPr>
              <w:t>Autorizar exhumaciones para identificación de cadáveres</w:t>
            </w:r>
          </w:p>
          <w:p w14:paraId="31123C51" w14:textId="77777777" w:rsidR="00DE36D8" w:rsidRPr="008512A9" w:rsidRDefault="00DE36D8" w:rsidP="009264E6">
            <w:pPr>
              <w:pStyle w:val="Default"/>
              <w:jc w:val="both"/>
              <w:rPr>
                <w:rFonts w:ascii="Arial" w:hAnsi="Arial" w:cs="Arial"/>
                <w:color w:val="2E74B5" w:themeColor="accent1" w:themeShade="BF"/>
              </w:rPr>
            </w:pPr>
            <w:r w:rsidRPr="008512A9">
              <w:rPr>
                <w:rFonts w:ascii="Arial" w:hAnsi="Arial" w:cs="Arial"/>
                <w:color w:val="2E74B5" w:themeColor="accent1" w:themeShade="BF"/>
              </w:rPr>
              <w:t>o realización de a</w:t>
            </w:r>
            <w:r w:rsidR="009264E6" w:rsidRPr="008512A9">
              <w:rPr>
                <w:rFonts w:ascii="Arial" w:hAnsi="Arial" w:cs="Arial"/>
                <w:color w:val="2E74B5" w:themeColor="accent1" w:themeShade="BF"/>
              </w:rPr>
              <w:t xml:space="preserve">utopsias por orden del Estado o </w:t>
            </w:r>
            <w:r w:rsidRPr="008512A9">
              <w:rPr>
                <w:rFonts w:ascii="Arial" w:hAnsi="Arial" w:cs="Arial"/>
                <w:color w:val="2E74B5" w:themeColor="accent1" w:themeShade="BF"/>
              </w:rPr>
              <w:t>autoridad judicial correspondiente.</w:t>
            </w:r>
          </w:p>
          <w:p w14:paraId="23A0B4F6" w14:textId="77777777" w:rsidR="00DE36D8" w:rsidRPr="008512A9" w:rsidRDefault="00DE36D8" w:rsidP="0063436E">
            <w:pPr>
              <w:pStyle w:val="Default"/>
              <w:numPr>
                <w:ilvl w:val="0"/>
                <w:numId w:val="71"/>
              </w:numPr>
              <w:jc w:val="both"/>
              <w:rPr>
                <w:rFonts w:ascii="Arial" w:hAnsi="Arial" w:cs="Arial"/>
                <w:color w:val="2E74B5" w:themeColor="accent1" w:themeShade="BF"/>
              </w:rPr>
            </w:pPr>
            <w:r w:rsidRPr="008512A9">
              <w:rPr>
                <w:rFonts w:ascii="Arial" w:hAnsi="Arial" w:cs="Arial"/>
                <w:color w:val="2E74B5" w:themeColor="accent1" w:themeShade="BF"/>
              </w:rPr>
              <w:t>Supervisar la elaboración de comprobantes de ingresos</w:t>
            </w:r>
          </w:p>
          <w:p w14:paraId="674B0A6C" w14:textId="77777777" w:rsidR="00DE36D8" w:rsidRPr="008512A9" w:rsidRDefault="00DE36D8" w:rsidP="009264E6">
            <w:pPr>
              <w:pStyle w:val="Default"/>
              <w:jc w:val="both"/>
              <w:rPr>
                <w:rFonts w:ascii="Arial" w:hAnsi="Arial" w:cs="Arial"/>
                <w:color w:val="2E74B5" w:themeColor="accent1" w:themeShade="BF"/>
              </w:rPr>
            </w:pPr>
            <w:r w:rsidRPr="008512A9">
              <w:rPr>
                <w:rFonts w:ascii="Arial" w:hAnsi="Arial" w:cs="Arial"/>
                <w:color w:val="2E74B5" w:themeColor="accent1" w:themeShade="BF"/>
              </w:rPr>
              <w:t>por inhumaciones, c</w:t>
            </w:r>
            <w:r w:rsidR="009264E6" w:rsidRPr="008512A9">
              <w:rPr>
                <w:rFonts w:ascii="Arial" w:hAnsi="Arial" w:cs="Arial"/>
                <w:color w:val="2E74B5" w:themeColor="accent1" w:themeShade="BF"/>
              </w:rPr>
              <w:t xml:space="preserve">ompra de títulos a perpetuidad, </w:t>
            </w:r>
            <w:r w:rsidRPr="008512A9">
              <w:rPr>
                <w:rFonts w:ascii="Arial" w:hAnsi="Arial" w:cs="Arial"/>
                <w:color w:val="2E74B5" w:themeColor="accent1" w:themeShade="BF"/>
              </w:rPr>
              <w:t>refrendas, etc.</w:t>
            </w:r>
          </w:p>
          <w:p w14:paraId="44DBAEE5" w14:textId="77777777" w:rsidR="00DE36D8" w:rsidRPr="008512A9" w:rsidRDefault="00DE36D8" w:rsidP="0063436E">
            <w:pPr>
              <w:pStyle w:val="Default"/>
              <w:numPr>
                <w:ilvl w:val="0"/>
                <w:numId w:val="71"/>
              </w:numPr>
              <w:jc w:val="both"/>
              <w:rPr>
                <w:rFonts w:ascii="Arial" w:hAnsi="Arial" w:cs="Arial"/>
                <w:color w:val="2E74B5" w:themeColor="accent1" w:themeShade="BF"/>
              </w:rPr>
            </w:pPr>
            <w:r w:rsidRPr="008512A9">
              <w:rPr>
                <w:rFonts w:ascii="Arial" w:hAnsi="Arial" w:cs="Arial"/>
                <w:color w:val="2E74B5" w:themeColor="accent1" w:themeShade="BF"/>
              </w:rPr>
              <w:t>Registrar y controlar los ingresos obtenidos por el pago de</w:t>
            </w:r>
          </w:p>
          <w:p w14:paraId="3AD162FB" w14:textId="77777777" w:rsidR="00DE36D8" w:rsidRPr="008512A9" w:rsidRDefault="00DE36D8" w:rsidP="009264E6">
            <w:pPr>
              <w:pStyle w:val="Default"/>
              <w:jc w:val="both"/>
              <w:rPr>
                <w:rFonts w:ascii="Arial" w:hAnsi="Arial" w:cs="Arial"/>
                <w:color w:val="2E74B5" w:themeColor="accent1" w:themeShade="BF"/>
              </w:rPr>
            </w:pPr>
            <w:r w:rsidRPr="008512A9">
              <w:rPr>
                <w:rFonts w:ascii="Arial" w:hAnsi="Arial" w:cs="Arial"/>
                <w:color w:val="2E74B5" w:themeColor="accent1" w:themeShade="BF"/>
              </w:rPr>
              <w:t>tributos municipales y li</w:t>
            </w:r>
            <w:r w:rsidR="009264E6" w:rsidRPr="008512A9">
              <w:rPr>
                <w:rFonts w:ascii="Arial" w:hAnsi="Arial" w:cs="Arial"/>
                <w:color w:val="2E74B5" w:themeColor="accent1" w:themeShade="BF"/>
              </w:rPr>
              <w:t xml:space="preserve">quidarlos en Tesorería conforme </w:t>
            </w:r>
            <w:r w:rsidRPr="008512A9">
              <w:rPr>
                <w:rFonts w:ascii="Arial" w:hAnsi="Arial" w:cs="Arial"/>
                <w:color w:val="2E74B5" w:themeColor="accent1" w:themeShade="BF"/>
                <w:lang w:val="es-SV"/>
              </w:rPr>
              <w:t>disposiciones establecidas</w:t>
            </w:r>
            <w:r w:rsidR="009264E6" w:rsidRPr="008512A9">
              <w:rPr>
                <w:rFonts w:ascii="Arial" w:hAnsi="Arial" w:cs="Arial"/>
                <w:color w:val="2E74B5" w:themeColor="accent1" w:themeShade="BF"/>
                <w:lang w:val="es-SV"/>
              </w:rPr>
              <w:t>.</w:t>
            </w:r>
          </w:p>
          <w:p w14:paraId="0DCEFE38" w14:textId="77777777" w:rsidR="00DE36D8" w:rsidRPr="008512A9" w:rsidRDefault="00DE36D8" w:rsidP="00DE36D8">
            <w:pPr>
              <w:pStyle w:val="Default"/>
              <w:ind w:left="1080"/>
              <w:jc w:val="both"/>
              <w:rPr>
                <w:rFonts w:ascii="Arial" w:hAnsi="Arial" w:cs="Arial"/>
                <w:color w:val="2E74B5" w:themeColor="accent1" w:themeShade="BF"/>
              </w:rPr>
            </w:pPr>
          </w:p>
        </w:tc>
      </w:tr>
      <w:tr w:rsidR="008512A9" w:rsidRPr="008512A9" w14:paraId="74A49DD2"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F6A8607" w14:textId="77777777" w:rsidR="00DE36D8" w:rsidRPr="008512A9" w:rsidRDefault="00DE36D8" w:rsidP="00076A3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35A62B10" w14:textId="77777777" w:rsidTr="00076A38">
        <w:trPr>
          <w:trHeight w:val="340"/>
          <w:jc w:val="center"/>
        </w:trPr>
        <w:tc>
          <w:tcPr>
            <w:tcW w:w="4404" w:type="dxa"/>
            <w:gridSpan w:val="2"/>
            <w:tcBorders>
              <w:top w:val="single" w:sz="8" w:space="0" w:color="4F81BD"/>
            </w:tcBorders>
            <w:vAlign w:val="center"/>
          </w:tcPr>
          <w:p w14:paraId="6A4774FA" w14:textId="77777777" w:rsidR="00DE36D8" w:rsidRPr="008512A9" w:rsidRDefault="00DE36D8" w:rsidP="00076A3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14" w:type="dxa"/>
            <w:tcBorders>
              <w:top w:val="single" w:sz="8" w:space="0" w:color="4F81BD"/>
            </w:tcBorders>
            <w:vAlign w:val="center"/>
          </w:tcPr>
          <w:p w14:paraId="525F860B" w14:textId="77777777" w:rsidR="00DE36D8" w:rsidRPr="008512A9" w:rsidRDefault="00DE36D8" w:rsidP="00076A3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7C799C6D" w14:textId="77777777" w:rsidTr="00076A38">
        <w:trPr>
          <w:trHeight w:val="1027"/>
          <w:jc w:val="center"/>
        </w:trPr>
        <w:tc>
          <w:tcPr>
            <w:tcW w:w="4404" w:type="dxa"/>
            <w:gridSpan w:val="2"/>
            <w:vAlign w:val="center"/>
          </w:tcPr>
          <w:p w14:paraId="42CEE133" w14:textId="77777777" w:rsidR="00DE36D8" w:rsidRPr="008512A9" w:rsidRDefault="00DE36D8"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administrativas y operativas.</w:t>
            </w:r>
          </w:p>
        </w:tc>
        <w:tc>
          <w:tcPr>
            <w:tcW w:w="4414" w:type="dxa"/>
            <w:vAlign w:val="center"/>
          </w:tcPr>
          <w:p w14:paraId="15A239F2" w14:textId="77777777" w:rsidR="00DE36D8" w:rsidRPr="008512A9" w:rsidRDefault="009264E6"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w:t>
            </w:r>
          </w:p>
          <w:p w14:paraId="0B95B948" w14:textId="77777777" w:rsidR="00DE36D8" w:rsidRPr="008512A9" w:rsidRDefault="00DE36D8"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Abogados y Notarios.</w:t>
            </w:r>
          </w:p>
          <w:p w14:paraId="09F1B3C2" w14:textId="77777777" w:rsidR="00DE36D8" w:rsidRPr="008512A9" w:rsidRDefault="00DE36D8"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Organismos de cooperación y apoyo.</w:t>
            </w:r>
          </w:p>
          <w:p w14:paraId="1889E096" w14:textId="77777777" w:rsidR="00DE36D8" w:rsidRPr="008512A9" w:rsidRDefault="00DE36D8"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Ciudadanía en general.</w:t>
            </w:r>
          </w:p>
        </w:tc>
      </w:tr>
    </w:tbl>
    <w:p w14:paraId="6072FBCE" w14:textId="77777777" w:rsidR="00DE36D8" w:rsidRPr="008512A9" w:rsidRDefault="00DE36D8">
      <w:pPr>
        <w:rPr>
          <w:rFonts w:ascii="Arial" w:hAnsi="Arial" w:cs="Arial"/>
          <w:color w:val="2E74B5" w:themeColor="accent1" w:themeShade="BF"/>
          <w:sz w:val="24"/>
          <w:szCs w:val="24"/>
        </w:rPr>
      </w:pPr>
    </w:p>
    <w:p w14:paraId="3632F191" w14:textId="77777777" w:rsidR="005708E4" w:rsidRPr="008512A9" w:rsidRDefault="005708E4">
      <w:pPr>
        <w:rPr>
          <w:rFonts w:ascii="Arial" w:hAnsi="Arial" w:cs="Arial"/>
          <w:color w:val="2E74B5" w:themeColor="accent1" w:themeShade="BF"/>
          <w:sz w:val="24"/>
          <w:szCs w:val="24"/>
        </w:rPr>
      </w:pPr>
    </w:p>
    <w:p w14:paraId="5B6A1872" w14:textId="77777777" w:rsidR="005708E4" w:rsidRPr="008512A9" w:rsidRDefault="005708E4">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2"/>
        <w:gridCol w:w="1902"/>
        <w:gridCol w:w="4414"/>
      </w:tblGrid>
      <w:tr w:rsidR="005708E4" w:rsidRPr="008512A9" w14:paraId="6D1B44BE" w14:textId="77777777" w:rsidTr="00076A38">
        <w:trPr>
          <w:trHeight w:val="680"/>
          <w:jc w:val="center"/>
        </w:trPr>
        <w:tc>
          <w:tcPr>
            <w:tcW w:w="8818" w:type="dxa"/>
            <w:gridSpan w:val="3"/>
            <w:shd w:val="clear" w:color="auto" w:fill="C6D9F1"/>
            <w:vAlign w:val="center"/>
          </w:tcPr>
          <w:p w14:paraId="1038C647" w14:textId="77777777" w:rsidR="005708E4" w:rsidRPr="008512A9" w:rsidRDefault="005708E4" w:rsidP="005708E4">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TRANSPORTE</w:t>
            </w:r>
          </w:p>
        </w:tc>
      </w:tr>
      <w:tr w:rsidR="008512A9" w:rsidRPr="008512A9" w14:paraId="029F2C67" w14:textId="77777777" w:rsidTr="00076A38">
        <w:trPr>
          <w:trHeight w:val="454"/>
          <w:jc w:val="center"/>
        </w:trPr>
        <w:tc>
          <w:tcPr>
            <w:tcW w:w="2502" w:type="dxa"/>
            <w:vAlign w:val="center"/>
          </w:tcPr>
          <w:p w14:paraId="4A291AA5"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6" w:type="dxa"/>
            <w:gridSpan w:val="2"/>
            <w:vAlign w:val="center"/>
          </w:tcPr>
          <w:p w14:paraId="25EFFBE4" w14:textId="77777777" w:rsidR="005708E4" w:rsidRPr="008512A9" w:rsidRDefault="005708E4" w:rsidP="00076A3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TRANSPORTE</w:t>
            </w:r>
          </w:p>
        </w:tc>
      </w:tr>
      <w:tr w:rsidR="008512A9" w:rsidRPr="008512A9" w14:paraId="1DAD8947" w14:textId="77777777" w:rsidTr="00076A38">
        <w:trPr>
          <w:trHeight w:val="454"/>
          <w:jc w:val="center"/>
        </w:trPr>
        <w:tc>
          <w:tcPr>
            <w:tcW w:w="2502" w:type="dxa"/>
            <w:vAlign w:val="center"/>
          </w:tcPr>
          <w:p w14:paraId="2F772557"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Código de la Unidad</w:t>
            </w:r>
          </w:p>
        </w:tc>
        <w:tc>
          <w:tcPr>
            <w:tcW w:w="6316" w:type="dxa"/>
            <w:gridSpan w:val="2"/>
            <w:vAlign w:val="center"/>
          </w:tcPr>
          <w:p w14:paraId="08E03DBF" w14:textId="77777777" w:rsidR="005708E4" w:rsidRPr="008512A9" w:rsidRDefault="005708E4" w:rsidP="00076A3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0201-04</w:t>
            </w:r>
          </w:p>
        </w:tc>
      </w:tr>
      <w:tr w:rsidR="008512A9" w:rsidRPr="008512A9" w14:paraId="34D86336" w14:textId="77777777" w:rsidTr="00076A38">
        <w:trPr>
          <w:trHeight w:val="454"/>
          <w:jc w:val="center"/>
        </w:trPr>
        <w:tc>
          <w:tcPr>
            <w:tcW w:w="2502" w:type="dxa"/>
            <w:vAlign w:val="center"/>
          </w:tcPr>
          <w:p w14:paraId="257827CF"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6" w:type="dxa"/>
            <w:gridSpan w:val="2"/>
            <w:vAlign w:val="center"/>
          </w:tcPr>
          <w:p w14:paraId="0D9C00D3" w14:textId="77777777" w:rsidR="005708E4" w:rsidRPr="008512A9" w:rsidRDefault="005708E4" w:rsidP="00076A3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Servicios Municipales</w:t>
            </w:r>
          </w:p>
        </w:tc>
      </w:tr>
      <w:tr w:rsidR="008512A9" w:rsidRPr="008512A9" w14:paraId="0BBB0C8E" w14:textId="77777777" w:rsidTr="00076A38">
        <w:trPr>
          <w:trHeight w:val="454"/>
          <w:jc w:val="center"/>
        </w:trPr>
        <w:tc>
          <w:tcPr>
            <w:tcW w:w="2502" w:type="dxa"/>
            <w:vAlign w:val="center"/>
          </w:tcPr>
          <w:p w14:paraId="6C62F02C"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6" w:type="dxa"/>
            <w:gridSpan w:val="2"/>
            <w:vAlign w:val="center"/>
          </w:tcPr>
          <w:p w14:paraId="2AA4B4DB" w14:textId="77777777" w:rsidR="005708E4" w:rsidRPr="008512A9" w:rsidRDefault="005708E4" w:rsidP="00076A3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309A50E3" w14:textId="77777777" w:rsidTr="00076A38">
        <w:trPr>
          <w:trHeight w:val="794"/>
          <w:jc w:val="center"/>
        </w:trPr>
        <w:tc>
          <w:tcPr>
            <w:tcW w:w="2502" w:type="dxa"/>
            <w:vAlign w:val="center"/>
          </w:tcPr>
          <w:p w14:paraId="21DD52A5"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6" w:type="dxa"/>
            <w:gridSpan w:val="2"/>
            <w:vAlign w:val="center"/>
          </w:tcPr>
          <w:p w14:paraId="42B83A1D" w14:textId="77777777" w:rsidR="005708E4" w:rsidRPr="008512A9" w:rsidRDefault="005708E4" w:rsidP="00797029">
            <w:pPr>
              <w:spacing w:after="0"/>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 xml:space="preserve">Coordinar y administrar </w:t>
            </w:r>
            <w:r w:rsidR="00797029" w:rsidRPr="008512A9">
              <w:rPr>
                <w:rFonts w:ascii="Arial" w:hAnsi="Arial" w:cs="Arial"/>
                <w:bCs/>
                <w:color w:val="2E74B5" w:themeColor="accent1" w:themeShade="BF"/>
                <w:sz w:val="24"/>
                <w:szCs w:val="24"/>
              </w:rPr>
              <w:t>el transporte municipal, para la efectiva ejecución del trabajo municipal así como el servicio del transporte muncipal para la poblacion.</w:t>
            </w:r>
          </w:p>
        </w:tc>
      </w:tr>
      <w:tr w:rsidR="008512A9" w:rsidRPr="008512A9" w14:paraId="5083E356" w14:textId="77777777" w:rsidTr="00076A38">
        <w:trPr>
          <w:trHeight w:val="1304"/>
          <w:jc w:val="center"/>
        </w:trPr>
        <w:tc>
          <w:tcPr>
            <w:tcW w:w="2502" w:type="dxa"/>
            <w:vAlign w:val="center"/>
          </w:tcPr>
          <w:p w14:paraId="2B1DF2F3"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6" w:type="dxa"/>
            <w:gridSpan w:val="2"/>
            <w:vAlign w:val="center"/>
          </w:tcPr>
          <w:p w14:paraId="36FE2FFE" w14:textId="77777777" w:rsidR="005708E4" w:rsidRPr="008512A9" w:rsidRDefault="005708E4" w:rsidP="00076A38">
            <w:pPr>
              <w:spacing w:after="0"/>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Brindar los diferentes ser</w:t>
            </w:r>
            <w:r w:rsidR="00797029" w:rsidRPr="008512A9">
              <w:rPr>
                <w:rFonts w:ascii="Arial" w:hAnsi="Arial" w:cs="Arial"/>
                <w:bCs/>
                <w:color w:val="2E74B5" w:themeColor="accent1" w:themeShade="BF"/>
                <w:sz w:val="24"/>
                <w:szCs w:val="24"/>
              </w:rPr>
              <w:t>vicios referentes al transporte municipal.</w:t>
            </w:r>
          </w:p>
        </w:tc>
      </w:tr>
      <w:tr w:rsidR="005708E4" w:rsidRPr="008512A9" w14:paraId="25486871" w14:textId="77777777" w:rsidTr="00076A38">
        <w:trPr>
          <w:trHeight w:val="1407"/>
          <w:jc w:val="center"/>
        </w:trPr>
        <w:tc>
          <w:tcPr>
            <w:tcW w:w="2502" w:type="dxa"/>
            <w:tcBorders>
              <w:bottom w:val="single" w:sz="8" w:space="0" w:color="4F81BD"/>
            </w:tcBorders>
            <w:vAlign w:val="center"/>
          </w:tcPr>
          <w:p w14:paraId="6EB53FB1" w14:textId="77777777" w:rsidR="005708E4" w:rsidRPr="008512A9" w:rsidRDefault="005708E4" w:rsidP="00076A3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6" w:type="dxa"/>
            <w:gridSpan w:val="2"/>
            <w:tcBorders>
              <w:bottom w:val="single" w:sz="8" w:space="0" w:color="4F81BD"/>
            </w:tcBorders>
            <w:vAlign w:val="center"/>
          </w:tcPr>
          <w:p w14:paraId="3A596742" w14:textId="77777777" w:rsidR="005708E4" w:rsidRPr="008512A9" w:rsidRDefault="00797029"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P</w:t>
            </w:r>
            <w:r w:rsidR="005708E4" w:rsidRPr="008512A9">
              <w:rPr>
                <w:rFonts w:ascii="Arial" w:hAnsi="Arial" w:cs="Arial"/>
                <w:color w:val="2E74B5" w:themeColor="accent1" w:themeShade="BF"/>
                <w:lang w:val="es-SV"/>
              </w:rPr>
              <w:t>lanificar, dirigir, ejecutar, controlar y evaluar las acciones destinadas a atender los requerimientos del servicio de transporte colectivo y transporte institucional, así como las relativas al mantenimiento preventivo y correctivo, seguro de casco y responsabilidad civil y gestión de documentos de la flota.</w:t>
            </w:r>
            <w:r w:rsidR="005708E4" w:rsidRPr="008512A9">
              <w:rPr>
                <w:rFonts w:ascii="Arial" w:hAnsi="Arial" w:cs="Arial"/>
                <w:color w:val="2E74B5" w:themeColor="accent1" w:themeShade="BF"/>
                <w:lang w:val="es-SV"/>
              </w:rPr>
              <w:br/>
              <w:t> </w:t>
            </w:r>
          </w:p>
          <w:p w14:paraId="12DB0F7E"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Dirigir, orientar y apoyar las actividades del personal adscrito al Departamento.</w:t>
            </w:r>
            <w:r w:rsidRPr="008512A9">
              <w:rPr>
                <w:rFonts w:ascii="Arial" w:hAnsi="Arial" w:cs="Arial"/>
                <w:color w:val="2E74B5" w:themeColor="accent1" w:themeShade="BF"/>
                <w:lang w:val="es-SV"/>
              </w:rPr>
              <w:br/>
              <w:t> </w:t>
            </w:r>
          </w:p>
          <w:p w14:paraId="78EE174E"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Formular y proponer criterios, normas y procedimientos generales en materia del servicio de transporte de la Universidad Simón Bolívar y velar por su cumplimiento.</w:t>
            </w:r>
            <w:r w:rsidRPr="008512A9">
              <w:rPr>
                <w:rFonts w:ascii="Arial" w:hAnsi="Arial" w:cs="Arial"/>
                <w:color w:val="2E74B5" w:themeColor="accent1" w:themeShade="BF"/>
                <w:lang w:val="es-SV"/>
              </w:rPr>
              <w:br/>
              <w:t> </w:t>
            </w:r>
          </w:p>
          <w:p w14:paraId="610116ED"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Formular, ejecutar y controlar el Plan Operativo Anual del Departamento, bajo las pautas que determine la Dirección de Servicios.</w:t>
            </w:r>
            <w:r w:rsidRPr="008512A9">
              <w:rPr>
                <w:rFonts w:ascii="Arial" w:hAnsi="Arial" w:cs="Arial"/>
                <w:color w:val="2E74B5" w:themeColor="accent1" w:themeShade="BF"/>
                <w:lang w:val="es-SV"/>
              </w:rPr>
              <w:br/>
              <w:t> </w:t>
            </w:r>
          </w:p>
          <w:p w14:paraId="01D96B3A"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Planificar, evaluar y controlar el  crecimiento y desarrollo del servicio de transporte.</w:t>
            </w:r>
            <w:r w:rsidRPr="008512A9">
              <w:rPr>
                <w:rFonts w:ascii="Arial" w:hAnsi="Arial" w:cs="Arial"/>
                <w:color w:val="2E74B5" w:themeColor="accent1" w:themeShade="BF"/>
                <w:lang w:val="es-SV"/>
              </w:rPr>
              <w:br/>
              <w:t> </w:t>
            </w:r>
          </w:p>
          <w:p w14:paraId="0CF33D7B" w14:textId="77777777" w:rsidR="00797029"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Realizar estudios técnico-económicos sobre modalidades de prestación del servicio de transporte (factibilidades, oportunidades, costos, prioridades, plazos, riesgos, ampliación, renovación, control).</w:t>
            </w:r>
            <w:r w:rsidRPr="008512A9">
              <w:rPr>
                <w:rFonts w:ascii="Arial" w:hAnsi="Arial" w:cs="Arial"/>
                <w:color w:val="2E74B5" w:themeColor="accent1" w:themeShade="BF"/>
                <w:lang w:val="es-SV"/>
              </w:rPr>
              <w:br/>
              <w:t> </w:t>
            </w:r>
          </w:p>
          <w:p w14:paraId="6A8A4E02" w14:textId="77777777" w:rsidR="00797029"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Dirigir y coordinar la elaboración de informes técnicos sobre el servicio de transporte.</w:t>
            </w:r>
            <w:r w:rsidRPr="008512A9">
              <w:rPr>
                <w:rFonts w:ascii="Arial" w:hAnsi="Arial" w:cs="Arial"/>
                <w:color w:val="2E74B5" w:themeColor="accent1" w:themeShade="BF"/>
                <w:lang w:val="es-SV"/>
              </w:rPr>
              <w:br/>
            </w:r>
            <w:r w:rsidRPr="008512A9">
              <w:rPr>
                <w:rFonts w:ascii="Arial" w:hAnsi="Arial" w:cs="Arial"/>
                <w:color w:val="2E74B5" w:themeColor="accent1" w:themeShade="BF"/>
                <w:lang w:val="es-SV"/>
              </w:rPr>
              <w:lastRenderedPageBreak/>
              <w:t> </w:t>
            </w:r>
          </w:p>
          <w:p w14:paraId="56DF87A5" w14:textId="77777777" w:rsidR="00797029"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Formular indicadores de gestión  sobre el funcionamiento del servicio.</w:t>
            </w:r>
            <w:r w:rsidRPr="008512A9">
              <w:rPr>
                <w:rFonts w:ascii="Arial" w:hAnsi="Arial" w:cs="Arial"/>
                <w:color w:val="2E74B5" w:themeColor="accent1" w:themeShade="BF"/>
                <w:lang w:val="es-SV"/>
              </w:rPr>
              <w:br/>
              <w:t> </w:t>
            </w:r>
          </w:p>
          <w:p w14:paraId="5863A932"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Planificar y participar en los procesos de Contrataciones Públicas en materia de servicios de transporte, así como brindar la asesoría técnica correspondiente.</w:t>
            </w:r>
            <w:r w:rsidRPr="008512A9">
              <w:rPr>
                <w:rFonts w:ascii="Arial" w:hAnsi="Arial" w:cs="Arial"/>
                <w:color w:val="2E74B5" w:themeColor="accent1" w:themeShade="BF"/>
                <w:lang w:val="es-SV"/>
              </w:rPr>
              <w:br/>
              <w:t> </w:t>
            </w:r>
          </w:p>
          <w:p w14:paraId="025EBE5B"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Establecer los criterios y bases para la selección y/o contrataciones públicas de los servicios de transporte  o adquisición de las unidades y equipos.</w:t>
            </w:r>
            <w:r w:rsidRPr="008512A9">
              <w:rPr>
                <w:rFonts w:ascii="Arial" w:hAnsi="Arial" w:cs="Arial"/>
                <w:color w:val="2E74B5" w:themeColor="accent1" w:themeShade="BF"/>
                <w:lang w:val="es-SV"/>
              </w:rPr>
              <w:br/>
              <w:t> </w:t>
            </w:r>
          </w:p>
          <w:p w14:paraId="07B95EB6"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Participar en la formulación y evaluación de las cláusulas de los contratos relacionadas a los aspectos técnicos del servicio de transporte.</w:t>
            </w:r>
          </w:p>
          <w:p w14:paraId="6D7321B1"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br/>
              <w:t> Diseñar y ejecutar acciones ante contingencias que afecten la operación del  servicio de transporte.</w:t>
            </w:r>
            <w:r w:rsidRPr="008512A9">
              <w:rPr>
                <w:rFonts w:ascii="Arial" w:hAnsi="Arial" w:cs="Arial"/>
                <w:color w:val="2E74B5" w:themeColor="accent1" w:themeShade="BF"/>
                <w:lang w:val="es-SV"/>
              </w:rPr>
              <w:br/>
              <w:t> </w:t>
            </w:r>
          </w:p>
          <w:p w14:paraId="74E06F43"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Tramitar la permisología necesaria para la operación del servicio de transporte.</w:t>
            </w:r>
            <w:r w:rsidRPr="008512A9">
              <w:rPr>
                <w:rFonts w:ascii="Arial" w:hAnsi="Arial" w:cs="Arial"/>
                <w:color w:val="2E74B5" w:themeColor="accent1" w:themeShade="BF"/>
                <w:lang w:val="es-SV"/>
              </w:rPr>
              <w:br/>
              <w:t> </w:t>
            </w:r>
            <w:r w:rsidRPr="008512A9">
              <w:rPr>
                <w:rFonts w:ascii="Arial" w:hAnsi="Arial" w:cs="Arial"/>
                <w:color w:val="2E74B5" w:themeColor="accent1" w:themeShade="BF"/>
                <w:lang w:val="es-SV"/>
              </w:rPr>
              <w:br/>
              <w:t> </w:t>
            </w:r>
          </w:p>
          <w:p w14:paraId="61194484"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Dar apoyo de servicio de transporte para la realización  de eve</w:t>
            </w:r>
            <w:r w:rsidR="00797029" w:rsidRPr="008512A9">
              <w:rPr>
                <w:rFonts w:ascii="Arial" w:hAnsi="Arial" w:cs="Arial"/>
                <w:color w:val="2E74B5" w:themeColor="accent1" w:themeShade="BF"/>
                <w:lang w:val="es-SV"/>
              </w:rPr>
              <w:t>ntos especiales de la comunidad</w:t>
            </w:r>
            <w:r w:rsidRPr="008512A9">
              <w:rPr>
                <w:rFonts w:ascii="Arial" w:hAnsi="Arial" w:cs="Arial"/>
                <w:color w:val="2E74B5" w:themeColor="accent1" w:themeShade="BF"/>
                <w:lang w:val="es-SV"/>
              </w:rPr>
              <w:t>. </w:t>
            </w:r>
            <w:r w:rsidRPr="008512A9">
              <w:rPr>
                <w:rFonts w:ascii="Arial" w:hAnsi="Arial" w:cs="Arial"/>
                <w:color w:val="2E74B5" w:themeColor="accent1" w:themeShade="BF"/>
                <w:lang w:val="es-SV"/>
              </w:rPr>
              <w:br/>
              <w:t> </w:t>
            </w:r>
          </w:p>
          <w:p w14:paraId="21665A71" w14:textId="77777777" w:rsidR="00797029"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Validar, tramitar y hacer seguimiento al pago  de Órdenes de Gastos generadas por la prestación de los servicios de transporte.</w:t>
            </w:r>
            <w:r w:rsidRPr="008512A9">
              <w:rPr>
                <w:rFonts w:ascii="Arial" w:hAnsi="Arial" w:cs="Arial"/>
                <w:color w:val="2E74B5" w:themeColor="accent1" w:themeShade="BF"/>
                <w:lang w:val="es-SV"/>
              </w:rPr>
              <w:br/>
              <w:t> </w:t>
            </w:r>
          </w:p>
          <w:p w14:paraId="6EA85666"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Evaluar el desempeño del personal del Departamento, conforme a las políticas y procedimientos establecidos.</w:t>
            </w:r>
            <w:r w:rsidRPr="008512A9">
              <w:rPr>
                <w:rFonts w:ascii="Arial" w:hAnsi="Arial" w:cs="Arial"/>
                <w:color w:val="2E74B5" w:themeColor="accent1" w:themeShade="BF"/>
                <w:lang w:val="es-SV"/>
              </w:rPr>
              <w:br/>
              <w:t> </w:t>
            </w:r>
          </w:p>
          <w:p w14:paraId="4B076D7B"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Desarrollar y mantener un ambiente de trabajo que genere satisfacción a su personal en el desempeño de sus actividades dentro del Departamento.</w:t>
            </w:r>
            <w:r w:rsidRPr="008512A9">
              <w:rPr>
                <w:rFonts w:ascii="Arial" w:hAnsi="Arial" w:cs="Arial"/>
                <w:color w:val="2E74B5" w:themeColor="accent1" w:themeShade="BF"/>
                <w:lang w:val="es-SV"/>
              </w:rPr>
              <w:br/>
              <w:t> </w:t>
            </w:r>
          </w:p>
          <w:p w14:paraId="76FFED35"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Generar los informes de rendición de cuentas de la unidad.</w:t>
            </w:r>
            <w:r w:rsidRPr="008512A9">
              <w:rPr>
                <w:rFonts w:ascii="Arial" w:hAnsi="Arial" w:cs="Arial"/>
                <w:color w:val="2E74B5" w:themeColor="accent1" w:themeShade="BF"/>
                <w:lang w:val="es-SV"/>
              </w:rPr>
              <w:br/>
              <w:t> </w:t>
            </w:r>
          </w:p>
          <w:p w14:paraId="533C0F2D"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lastRenderedPageBreak/>
              <w:t>Las demás que señalen las leyes y los reglamentos.</w:t>
            </w:r>
            <w:r w:rsidRPr="008512A9">
              <w:rPr>
                <w:rFonts w:ascii="Arial" w:hAnsi="Arial" w:cs="Arial"/>
                <w:color w:val="2E74B5" w:themeColor="accent1" w:themeShade="BF"/>
                <w:lang w:val="es-SV"/>
              </w:rPr>
              <w:br/>
              <w:t> </w:t>
            </w:r>
          </w:p>
          <w:p w14:paraId="421F142E" w14:textId="77777777" w:rsidR="005708E4" w:rsidRPr="008512A9" w:rsidRDefault="005708E4" w:rsidP="0063436E">
            <w:pPr>
              <w:pStyle w:val="Default"/>
              <w:numPr>
                <w:ilvl w:val="0"/>
                <w:numId w:val="71"/>
              </w:numPr>
              <w:jc w:val="both"/>
              <w:rPr>
                <w:rFonts w:ascii="Arial" w:hAnsi="Arial" w:cs="Arial"/>
                <w:color w:val="2E74B5" w:themeColor="accent1" w:themeShade="BF"/>
                <w:lang w:val="es-SV"/>
              </w:rPr>
            </w:pPr>
            <w:r w:rsidRPr="008512A9">
              <w:rPr>
                <w:rFonts w:ascii="Arial" w:hAnsi="Arial" w:cs="Arial"/>
                <w:color w:val="2E74B5" w:themeColor="accent1" w:themeShade="BF"/>
                <w:lang w:val="es-SV"/>
              </w:rPr>
              <w:t>Cualquier otra función que le asigne el Director de Servicios en el área de su competencia.</w:t>
            </w:r>
          </w:p>
          <w:p w14:paraId="3D55F297" w14:textId="77777777" w:rsidR="005708E4" w:rsidRPr="008512A9" w:rsidRDefault="005708E4" w:rsidP="005708E4">
            <w:pPr>
              <w:pStyle w:val="Default"/>
              <w:jc w:val="both"/>
              <w:rPr>
                <w:rFonts w:ascii="Arial" w:hAnsi="Arial" w:cs="Arial"/>
                <w:color w:val="2E74B5" w:themeColor="accent1" w:themeShade="BF"/>
              </w:rPr>
            </w:pPr>
          </w:p>
        </w:tc>
      </w:tr>
      <w:tr w:rsidR="008512A9" w:rsidRPr="008512A9" w14:paraId="3291B52A"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65DB8BDE" w14:textId="77777777" w:rsidR="005708E4" w:rsidRPr="008512A9" w:rsidRDefault="005708E4" w:rsidP="00076A3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5248F71D" w14:textId="77777777" w:rsidTr="00076A38">
        <w:trPr>
          <w:trHeight w:val="340"/>
          <w:jc w:val="center"/>
        </w:trPr>
        <w:tc>
          <w:tcPr>
            <w:tcW w:w="4404" w:type="dxa"/>
            <w:gridSpan w:val="2"/>
            <w:tcBorders>
              <w:top w:val="single" w:sz="8" w:space="0" w:color="4F81BD"/>
            </w:tcBorders>
            <w:vAlign w:val="center"/>
          </w:tcPr>
          <w:p w14:paraId="1ADFED38" w14:textId="77777777" w:rsidR="005708E4" w:rsidRPr="008512A9" w:rsidRDefault="005708E4" w:rsidP="00076A3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14" w:type="dxa"/>
            <w:tcBorders>
              <w:top w:val="single" w:sz="8" w:space="0" w:color="4F81BD"/>
            </w:tcBorders>
            <w:vAlign w:val="center"/>
          </w:tcPr>
          <w:p w14:paraId="1B9C3278" w14:textId="77777777" w:rsidR="005708E4" w:rsidRPr="008512A9" w:rsidRDefault="005708E4" w:rsidP="00076A3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F29D8F1" w14:textId="77777777" w:rsidTr="00076A38">
        <w:trPr>
          <w:trHeight w:val="1027"/>
          <w:jc w:val="center"/>
        </w:trPr>
        <w:tc>
          <w:tcPr>
            <w:tcW w:w="4404" w:type="dxa"/>
            <w:gridSpan w:val="2"/>
            <w:vAlign w:val="center"/>
          </w:tcPr>
          <w:p w14:paraId="543D055A" w14:textId="77777777" w:rsidR="005708E4" w:rsidRPr="008512A9" w:rsidRDefault="005708E4"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administrativas y operativas.</w:t>
            </w:r>
          </w:p>
        </w:tc>
        <w:tc>
          <w:tcPr>
            <w:tcW w:w="4414" w:type="dxa"/>
            <w:vAlign w:val="center"/>
          </w:tcPr>
          <w:p w14:paraId="4403242A" w14:textId="77777777" w:rsidR="005708E4" w:rsidRPr="008512A9" w:rsidRDefault="005708E4"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 xml:space="preserve">Instituciones gubernamentales y no </w:t>
            </w:r>
            <w:commentRangeStart w:id="1"/>
            <w:r w:rsidRPr="008512A9">
              <w:rPr>
                <w:rFonts w:cs="Arial"/>
                <w:color w:val="2E74B5" w:themeColor="accent1" w:themeShade="BF"/>
                <w:szCs w:val="24"/>
              </w:rPr>
              <w:t>guberna</w:t>
            </w:r>
            <w:commentRangeEnd w:id="1"/>
            <w:r w:rsidR="00105B0D" w:rsidRPr="008512A9">
              <w:rPr>
                <w:rStyle w:val="Refdecomentario"/>
                <w:rFonts w:eastAsia="Calibri" w:cs="Arial"/>
                <w:color w:val="2E74B5" w:themeColor="accent1" w:themeShade="BF"/>
                <w:sz w:val="24"/>
                <w:szCs w:val="24"/>
                <w:lang w:bidi="ar-SA"/>
              </w:rPr>
              <w:commentReference w:id="1"/>
            </w:r>
            <w:r w:rsidR="00105B0D" w:rsidRPr="008512A9">
              <w:rPr>
                <w:rFonts w:cs="Arial"/>
                <w:color w:val="2E74B5" w:themeColor="accent1" w:themeShade="BF"/>
                <w:szCs w:val="24"/>
              </w:rPr>
              <w:t>l</w:t>
            </w:r>
          </w:p>
          <w:p w14:paraId="478F2A43" w14:textId="77777777" w:rsidR="005708E4" w:rsidRPr="008512A9" w:rsidRDefault="005708E4"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Abogados y Notarios.</w:t>
            </w:r>
          </w:p>
          <w:p w14:paraId="5A551F5C" w14:textId="77777777" w:rsidR="005708E4" w:rsidRPr="008512A9" w:rsidRDefault="005708E4"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Organismos de cooperación y apoyo.</w:t>
            </w:r>
          </w:p>
          <w:p w14:paraId="0EA0F028" w14:textId="77777777" w:rsidR="005708E4" w:rsidRPr="008512A9" w:rsidRDefault="005708E4" w:rsidP="00076A3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Ciudadanía en general.</w:t>
            </w:r>
          </w:p>
        </w:tc>
      </w:tr>
    </w:tbl>
    <w:p w14:paraId="1374680D" w14:textId="77777777" w:rsidR="005708E4" w:rsidRPr="008512A9" w:rsidRDefault="005708E4">
      <w:pPr>
        <w:rPr>
          <w:rFonts w:ascii="Arial" w:hAnsi="Arial" w:cs="Arial"/>
          <w:color w:val="2E74B5" w:themeColor="accent1" w:themeShade="BF"/>
          <w:sz w:val="24"/>
          <w:szCs w:val="24"/>
        </w:rPr>
      </w:pPr>
    </w:p>
    <w:p w14:paraId="73C86DAC" w14:textId="77777777" w:rsidR="005708E4" w:rsidRPr="008512A9" w:rsidRDefault="005708E4">
      <w:pPr>
        <w:rPr>
          <w:rFonts w:ascii="Arial" w:hAnsi="Arial" w:cs="Arial"/>
          <w:color w:val="2E74B5" w:themeColor="accent1" w:themeShade="BF"/>
          <w:sz w:val="24"/>
          <w:szCs w:val="24"/>
        </w:rPr>
      </w:pPr>
    </w:p>
    <w:p w14:paraId="6B244D1A" w14:textId="77777777" w:rsidR="005708E4" w:rsidRPr="008512A9" w:rsidRDefault="005708E4">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2"/>
        <w:gridCol w:w="1902"/>
        <w:gridCol w:w="4414"/>
      </w:tblGrid>
      <w:tr w:rsidR="00652C6C" w:rsidRPr="008512A9" w14:paraId="5024E91F" w14:textId="77777777" w:rsidTr="00076A38">
        <w:trPr>
          <w:trHeight w:val="680"/>
          <w:jc w:val="center"/>
        </w:trPr>
        <w:tc>
          <w:tcPr>
            <w:tcW w:w="8818" w:type="dxa"/>
            <w:gridSpan w:val="3"/>
            <w:shd w:val="clear" w:color="auto" w:fill="C6D9F1"/>
            <w:vAlign w:val="center"/>
          </w:tcPr>
          <w:p w14:paraId="6AAED4C1" w14:textId="77777777" w:rsidR="00652C6C" w:rsidRPr="008512A9" w:rsidRDefault="00652C6C" w:rsidP="00652C6C">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ALUMBRADO PUBLICO</w:t>
            </w:r>
          </w:p>
        </w:tc>
      </w:tr>
      <w:tr w:rsidR="008512A9" w:rsidRPr="008512A9" w14:paraId="64CA21B7" w14:textId="77777777" w:rsidTr="00076A38">
        <w:trPr>
          <w:trHeight w:val="454"/>
          <w:jc w:val="center"/>
        </w:trPr>
        <w:tc>
          <w:tcPr>
            <w:tcW w:w="2502" w:type="dxa"/>
            <w:vAlign w:val="center"/>
          </w:tcPr>
          <w:p w14:paraId="33103184"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6" w:type="dxa"/>
            <w:gridSpan w:val="2"/>
            <w:vAlign w:val="center"/>
          </w:tcPr>
          <w:p w14:paraId="0F4853F9" w14:textId="77777777" w:rsidR="00652C6C" w:rsidRPr="008512A9" w:rsidRDefault="00652C6C" w:rsidP="00652C6C">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ALUMBRADO PUBLICO</w:t>
            </w:r>
          </w:p>
        </w:tc>
      </w:tr>
      <w:tr w:rsidR="008512A9" w:rsidRPr="008512A9" w14:paraId="40FD4154" w14:textId="77777777" w:rsidTr="00076A38">
        <w:trPr>
          <w:trHeight w:val="454"/>
          <w:jc w:val="center"/>
        </w:trPr>
        <w:tc>
          <w:tcPr>
            <w:tcW w:w="2502" w:type="dxa"/>
            <w:vAlign w:val="center"/>
          </w:tcPr>
          <w:p w14:paraId="397C5467"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6" w:type="dxa"/>
            <w:gridSpan w:val="2"/>
            <w:vAlign w:val="center"/>
          </w:tcPr>
          <w:p w14:paraId="71BED4F9" w14:textId="77777777" w:rsidR="00652C6C" w:rsidRPr="008512A9" w:rsidRDefault="00652C6C" w:rsidP="00652C6C">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0201-05</w:t>
            </w:r>
          </w:p>
        </w:tc>
      </w:tr>
      <w:tr w:rsidR="008512A9" w:rsidRPr="008512A9" w14:paraId="53EC807A" w14:textId="77777777" w:rsidTr="00076A38">
        <w:trPr>
          <w:trHeight w:val="454"/>
          <w:jc w:val="center"/>
        </w:trPr>
        <w:tc>
          <w:tcPr>
            <w:tcW w:w="2502" w:type="dxa"/>
            <w:vAlign w:val="center"/>
          </w:tcPr>
          <w:p w14:paraId="4EC00A82"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6" w:type="dxa"/>
            <w:gridSpan w:val="2"/>
            <w:vAlign w:val="center"/>
          </w:tcPr>
          <w:p w14:paraId="385FF2A5" w14:textId="77777777" w:rsidR="00652C6C" w:rsidRPr="008512A9" w:rsidRDefault="00652C6C" w:rsidP="00652C6C">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Servicios Municipales</w:t>
            </w:r>
          </w:p>
        </w:tc>
      </w:tr>
      <w:tr w:rsidR="008512A9" w:rsidRPr="008512A9" w14:paraId="3EA337CE" w14:textId="77777777" w:rsidTr="00076A38">
        <w:trPr>
          <w:trHeight w:val="454"/>
          <w:jc w:val="center"/>
        </w:trPr>
        <w:tc>
          <w:tcPr>
            <w:tcW w:w="2502" w:type="dxa"/>
            <w:vAlign w:val="center"/>
          </w:tcPr>
          <w:p w14:paraId="3309AEAC"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6" w:type="dxa"/>
            <w:gridSpan w:val="2"/>
            <w:vAlign w:val="center"/>
          </w:tcPr>
          <w:p w14:paraId="157EDAF9" w14:textId="77777777" w:rsidR="00652C6C" w:rsidRPr="008512A9" w:rsidRDefault="00652C6C" w:rsidP="00652C6C">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0BF0D657" w14:textId="77777777" w:rsidTr="00076A38">
        <w:trPr>
          <w:trHeight w:val="794"/>
          <w:jc w:val="center"/>
        </w:trPr>
        <w:tc>
          <w:tcPr>
            <w:tcW w:w="2502" w:type="dxa"/>
            <w:vAlign w:val="center"/>
          </w:tcPr>
          <w:p w14:paraId="16A0C044"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6" w:type="dxa"/>
            <w:gridSpan w:val="2"/>
            <w:vAlign w:val="center"/>
          </w:tcPr>
          <w:p w14:paraId="2FFCAFCB" w14:textId="77777777" w:rsidR="00652C6C" w:rsidRPr="008512A9" w:rsidRDefault="009370F3" w:rsidP="00652C6C">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Proporciona y gestionar los servicios de mantenimiento, reparación y ampliación del alumbrado público en calles, plazas y parques a fin de garantizar la iluminación del municipio así como el mantenimiento de las instalaciones eléctricas.</w:t>
            </w:r>
          </w:p>
        </w:tc>
      </w:tr>
      <w:tr w:rsidR="008512A9" w:rsidRPr="008512A9" w14:paraId="63C74072" w14:textId="77777777" w:rsidTr="00076A38">
        <w:trPr>
          <w:trHeight w:val="1304"/>
          <w:jc w:val="center"/>
        </w:trPr>
        <w:tc>
          <w:tcPr>
            <w:tcW w:w="2502" w:type="dxa"/>
            <w:vAlign w:val="center"/>
          </w:tcPr>
          <w:p w14:paraId="315B880C"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Descripción General</w:t>
            </w:r>
          </w:p>
        </w:tc>
        <w:tc>
          <w:tcPr>
            <w:tcW w:w="6316" w:type="dxa"/>
            <w:gridSpan w:val="2"/>
            <w:vAlign w:val="center"/>
          </w:tcPr>
          <w:p w14:paraId="1F7EEFEE" w14:textId="77777777" w:rsidR="00652C6C" w:rsidRPr="008512A9" w:rsidRDefault="009370F3" w:rsidP="00652C6C">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Las principales actividades que se llevan a cabo en esta Unidad consiste en dirigir y coordinar las acciones de trabajo necesarias para dotar del servicio de alumbrado público a los habitantes del municipio, vigilando que se efectúe correctamente el mantenimiento y conservación de las instalaciones en los lugares públicos; así como, en estudiar y analizar las necesidades que algunos sectores tienen de este servicio, para encontrarle solución.</w:t>
            </w:r>
          </w:p>
        </w:tc>
      </w:tr>
      <w:tr w:rsidR="008512A9" w:rsidRPr="008512A9" w14:paraId="2850F632" w14:textId="77777777" w:rsidTr="00076A38">
        <w:trPr>
          <w:trHeight w:val="1407"/>
          <w:jc w:val="center"/>
        </w:trPr>
        <w:tc>
          <w:tcPr>
            <w:tcW w:w="2502" w:type="dxa"/>
            <w:tcBorders>
              <w:bottom w:val="single" w:sz="8" w:space="0" w:color="4F81BD"/>
            </w:tcBorders>
            <w:vAlign w:val="center"/>
          </w:tcPr>
          <w:p w14:paraId="6E003E16" w14:textId="77777777" w:rsidR="00652C6C" w:rsidRPr="008512A9" w:rsidRDefault="00652C6C" w:rsidP="00652C6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6" w:type="dxa"/>
            <w:gridSpan w:val="2"/>
            <w:tcBorders>
              <w:bottom w:val="single" w:sz="8" w:space="0" w:color="4F81BD"/>
            </w:tcBorders>
            <w:vAlign w:val="center"/>
          </w:tcPr>
          <w:p w14:paraId="1A5AC8AE"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laborar el plan de trabajo anual de la Unidad. </w:t>
            </w:r>
          </w:p>
          <w:p w14:paraId="27D18A43"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Llevar el control y registro de la ejecución de los proyectos de electrificación para el mantenimiento de los mismos.</w:t>
            </w:r>
          </w:p>
          <w:p w14:paraId="2CB1F805"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 Solicitar a UACI, el material y equipo necesario a utilizar para el mantenimiento preventivo y correctivo del alumbrado público. </w:t>
            </w:r>
          </w:p>
          <w:p w14:paraId="42849CD3"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Velar porque las calles y avenidas de la ciudad cuenten son el servicio de alumbrado público y cubrir con el menor tiempo posible las diferencias en la prestación del mismo. </w:t>
            </w:r>
          </w:p>
          <w:p w14:paraId="74812FA7"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Realizar estudios de campo para la elaboración y el desarrollo de proyectos tendientes al mejoramiento, ampliación y conservación del servicio de alumbrado, y presentarlos al Departamento de Servicios Públicos para su análisis, aceptación y promoción.</w:t>
            </w:r>
          </w:p>
          <w:p w14:paraId="1B0E142E"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Coordinar y vigilar que se cumplan los requerimientos de repuestos, herramientas, etc., para realizar los trabajos de reparación y mantenimiento del servicio. </w:t>
            </w:r>
          </w:p>
          <w:p w14:paraId="0628DB97"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Mantener actualizado el inventario de herramientas y equipo de trabajo. </w:t>
            </w:r>
          </w:p>
          <w:p w14:paraId="687CF024"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Cumplir cualquier otra actividad inherente a la sección. </w:t>
            </w:r>
          </w:p>
          <w:p w14:paraId="1C158F70"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lastRenderedPageBreak/>
              <w:t xml:space="preserve">Formular y dar seguimiento a los Planes Operativos Anuales (POA) y la asignación presupuestaría de su dependencia. </w:t>
            </w:r>
          </w:p>
          <w:p w14:paraId="022C86EB" w14:textId="77777777" w:rsidR="009370F3"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Formulación y evaluación de la matriz de identificación y análisis de riesgos de sudependencia. </w:t>
            </w:r>
          </w:p>
          <w:p w14:paraId="0140A6F0" w14:textId="77777777" w:rsidR="00652C6C" w:rsidRPr="008512A9" w:rsidRDefault="009370F3" w:rsidP="0063436E">
            <w:pPr>
              <w:numPr>
                <w:ilvl w:val="0"/>
                <w:numId w:val="71"/>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Aplicar los valores institucionales y cumplir con la normativa institucional.</w:t>
            </w:r>
          </w:p>
        </w:tc>
      </w:tr>
      <w:tr w:rsidR="008512A9" w:rsidRPr="008512A9" w14:paraId="6A31E4BF"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5019EB2" w14:textId="77777777" w:rsidR="00652C6C" w:rsidRPr="008512A9" w:rsidRDefault="00652C6C" w:rsidP="00652C6C">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Relaciones</w:t>
            </w:r>
          </w:p>
        </w:tc>
      </w:tr>
      <w:tr w:rsidR="008512A9" w:rsidRPr="008512A9" w14:paraId="17C10031" w14:textId="77777777" w:rsidTr="00076A38">
        <w:trPr>
          <w:trHeight w:val="340"/>
          <w:jc w:val="center"/>
        </w:trPr>
        <w:tc>
          <w:tcPr>
            <w:tcW w:w="4404" w:type="dxa"/>
            <w:gridSpan w:val="2"/>
            <w:tcBorders>
              <w:top w:val="single" w:sz="8" w:space="0" w:color="4F81BD"/>
            </w:tcBorders>
            <w:vAlign w:val="center"/>
          </w:tcPr>
          <w:p w14:paraId="17215FE3" w14:textId="77777777" w:rsidR="00652C6C" w:rsidRPr="008512A9" w:rsidRDefault="00652C6C" w:rsidP="00652C6C">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14" w:type="dxa"/>
            <w:tcBorders>
              <w:top w:val="single" w:sz="8" w:space="0" w:color="4F81BD"/>
            </w:tcBorders>
            <w:vAlign w:val="center"/>
          </w:tcPr>
          <w:p w14:paraId="76683B89" w14:textId="77777777" w:rsidR="00652C6C" w:rsidRPr="008512A9" w:rsidRDefault="00652C6C" w:rsidP="00652C6C">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7D0149C0" w14:textId="77777777" w:rsidTr="00076A38">
        <w:trPr>
          <w:trHeight w:val="1027"/>
          <w:jc w:val="center"/>
        </w:trPr>
        <w:tc>
          <w:tcPr>
            <w:tcW w:w="4404" w:type="dxa"/>
            <w:gridSpan w:val="2"/>
            <w:vAlign w:val="center"/>
          </w:tcPr>
          <w:p w14:paraId="6231105F" w14:textId="77777777" w:rsidR="00652C6C" w:rsidRPr="008512A9" w:rsidRDefault="00652C6C" w:rsidP="00652C6C">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administrativas y operativas.</w:t>
            </w:r>
          </w:p>
        </w:tc>
        <w:tc>
          <w:tcPr>
            <w:tcW w:w="4414" w:type="dxa"/>
            <w:vAlign w:val="center"/>
          </w:tcPr>
          <w:p w14:paraId="0F4DEBAD" w14:textId="77777777" w:rsidR="00652C6C" w:rsidRPr="008512A9" w:rsidRDefault="00652C6C" w:rsidP="00652C6C">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 xml:space="preserve">Instituciones gubernamentales y no </w:t>
            </w:r>
            <w:commentRangeStart w:id="2"/>
            <w:r w:rsidRPr="008512A9">
              <w:rPr>
                <w:rFonts w:ascii="Arial" w:hAnsi="Arial" w:cs="Arial"/>
                <w:color w:val="2E74B5" w:themeColor="accent1" w:themeShade="BF"/>
                <w:sz w:val="24"/>
                <w:szCs w:val="24"/>
              </w:rPr>
              <w:t>guberna</w:t>
            </w:r>
            <w:commentRangeEnd w:id="2"/>
            <w:r w:rsidRPr="008512A9">
              <w:rPr>
                <w:rFonts w:ascii="Arial" w:hAnsi="Arial" w:cs="Arial"/>
                <w:color w:val="2E74B5" w:themeColor="accent1" w:themeShade="BF"/>
                <w:sz w:val="24"/>
                <w:szCs w:val="24"/>
              </w:rPr>
              <w:commentReference w:id="2"/>
            </w:r>
            <w:r w:rsidRPr="008512A9">
              <w:rPr>
                <w:rFonts w:ascii="Arial" w:hAnsi="Arial" w:cs="Arial"/>
                <w:color w:val="2E74B5" w:themeColor="accent1" w:themeShade="BF"/>
                <w:sz w:val="24"/>
                <w:szCs w:val="24"/>
              </w:rPr>
              <w:t>l</w:t>
            </w:r>
          </w:p>
          <w:p w14:paraId="3B56F330" w14:textId="77777777" w:rsidR="00652C6C" w:rsidRPr="008512A9" w:rsidRDefault="00652C6C" w:rsidP="00652C6C">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Organismos de cooperación y apoyo.</w:t>
            </w:r>
          </w:p>
          <w:p w14:paraId="11BC39C7" w14:textId="77777777" w:rsidR="00652C6C" w:rsidRPr="008512A9" w:rsidRDefault="00652C6C" w:rsidP="00652C6C">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Ciudadanía en general.</w:t>
            </w:r>
          </w:p>
        </w:tc>
      </w:tr>
    </w:tbl>
    <w:p w14:paraId="35774F60" w14:textId="77777777" w:rsidR="005708E4" w:rsidRPr="008512A9" w:rsidRDefault="005708E4">
      <w:pPr>
        <w:rPr>
          <w:rFonts w:ascii="Arial" w:hAnsi="Arial" w:cs="Arial"/>
          <w:color w:val="2E74B5" w:themeColor="accent1" w:themeShade="BF"/>
          <w:sz w:val="24"/>
          <w:szCs w:val="24"/>
        </w:rPr>
      </w:pPr>
    </w:p>
    <w:p w14:paraId="3D2CDCD5" w14:textId="77777777" w:rsidR="00652C6C" w:rsidRPr="008512A9" w:rsidRDefault="00652C6C">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01"/>
        <w:gridCol w:w="4420"/>
      </w:tblGrid>
      <w:tr w:rsidR="002B2179" w:rsidRPr="008512A9" w14:paraId="6A4FA21C" w14:textId="77777777" w:rsidTr="00807A8B">
        <w:trPr>
          <w:trHeight w:val="624"/>
          <w:jc w:val="center"/>
        </w:trPr>
        <w:tc>
          <w:tcPr>
            <w:tcW w:w="8818" w:type="dxa"/>
            <w:gridSpan w:val="3"/>
            <w:shd w:val="clear" w:color="auto" w:fill="C6D9F1"/>
            <w:vAlign w:val="center"/>
          </w:tcPr>
          <w:p w14:paraId="7D20B1BD" w14:textId="77777777" w:rsidR="002B2179" w:rsidRPr="008512A9" w:rsidRDefault="00807A8B" w:rsidP="00807A8B">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CLINICA MUNICIPAL</w:t>
            </w:r>
          </w:p>
        </w:tc>
      </w:tr>
      <w:tr w:rsidR="008512A9" w:rsidRPr="008512A9" w14:paraId="0EFED2E5" w14:textId="77777777" w:rsidTr="00807A8B">
        <w:trPr>
          <w:trHeight w:val="397"/>
          <w:jc w:val="center"/>
        </w:trPr>
        <w:tc>
          <w:tcPr>
            <w:tcW w:w="2497" w:type="dxa"/>
            <w:vAlign w:val="center"/>
          </w:tcPr>
          <w:p w14:paraId="0C0AEF28"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1" w:type="dxa"/>
            <w:gridSpan w:val="2"/>
            <w:vAlign w:val="center"/>
          </w:tcPr>
          <w:p w14:paraId="1A8582FD" w14:textId="77777777" w:rsidR="002B2179" w:rsidRPr="008512A9" w:rsidRDefault="00807A8B" w:rsidP="002B2179">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CLINICA MUNICIPAL</w:t>
            </w:r>
          </w:p>
        </w:tc>
      </w:tr>
      <w:tr w:rsidR="008512A9" w:rsidRPr="008512A9" w14:paraId="1E22FC5F" w14:textId="77777777" w:rsidTr="00807A8B">
        <w:trPr>
          <w:trHeight w:val="397"/>
          <w:jc w:val="center"/>
        </w:trPr>
        <w:tc>
          <w:tcPr>
            <w:tcW w:w="2497" w:type="dxa"/>
            <w:vAlign w:val="center"/>
          </w:tcPr>
          <w:p w14:paraId="60ED4A65"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1" w:type="dxa"/>
            <w:gridSpan w:val="2"/>
            <w:vAlign w:val="center"/>
          </w:tcPr>
          <w:p w14:paraId="0A4BEF2B" w14:textId="77777777" w:rsidR="002B2179" w:rsidRPr="008512A9" w:rsidRDefault="00807A8B" w:rsidP="002B2179">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0201-06</w:t>
            </w:r>
          </w:p>
        </w:tc>
      </w:tr>
      <w:tr w:rsidR="008512A9" w:rsidRPr="008512A9" w14:paraId="234877A6" w14:textId="77777777" w:rsidTr="00807A8B">
        <w:trPr>
          <w:trHeight w:val="397"/>
          <w:jc w:val="center"/>
        </w:trPr>
        <w:tc>
          <w:tcPr>
            <w:tcW w:w="2497" w:type="dxa"/>
            <w:vAlign w:val="center"/>
          </w:tcPr>
          <w:p w14:paraId="3F388162"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75C86144" w14:textId="77777777" w:rsidR="002B2179" w:rsidRPr="008512A9" w:rsidRDefault="00807A8B" w:rsidP="002B2179">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Servicios Municipales</w:t>
            </w:r>
          </w:p>
        </w:tc>
      </w:tr>
      <w:tr w:rsidR="008512A9" w:rsidRPr="008512A9" w14:paraId="2DB3C562" w14:textId="77777777" w:rsidTr="00807A8B">
        <w:trPr>
          <w:trHeight w:val="397"/>
          <w:jc w:val="center"/>
        </w:trPr>
        <w:tc>
          <w:tcPr>
            <w:tcW w:w="2497" w:type="dxa"/>
            <w:vAlign w:val="center"/>
          </w:tcPr>
          <w:p w14:paraId="2E22DE38"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1" w:type="dxa"/>
            <w:gridSpan w:val="2"/>
            <w:vAlign w:val="center"/>
          </w:tcPr>
          <w:p w14:paraId="0AB3C5B1" w14:textId="77777777" w:rsidR="002B2179" w:rsidRPr="008512A9" w:rsidRDefault="002B2179" w:rsidP="002B2179">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39AA1AE3" w14:textId="77777777" w:rsidTr="00807A8B">
        <w:trPr>
          <w:trHeight w:val="850"/>
          <w:jc w:val="center"/>
        </w:trPr>
        <w:tc>
          <w:tcPr>
            <w:tcW w:w="2497" w:type="dxa"/>
            <w:vAlign w:val="center"/>
          </w:tcPr>
          <w:p w14:paraId="64A80F46"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1E5EE5FF" w14:textId="77777777" w:rsidR="002B2179" w:rsidRPr="008512A9" w:rsidRDefault="00807A8B" w:rsidP="00807A8B">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Prestar atención médica preventiva y curativa a todos los usuarios del municipio</w:t>
            </w:r>
          </w:p>
        </w:tc>
      </w:tr>
      <w:tr w:rsidR="008512A9" w:rsidRPr="008512A9" w14:paraId="06B07A90" w14:textId="77777777" w:rsidTr="00807A8B">
        <w:trPr>
          <w:trHeight w:val="737"/>
          <w:jc w:val="center"/>
        </w:trPr>
        <w:tc>
          <w:tcPr>
            <w:tcW w:w="2497" w:type="dxa"/>
            <w:vAlign w:val="center"/>
          </w:tcPr>
          <w:p w14:paraId="4DD65998"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Descripción General</w:t>
            </w:r>
          </w:p>
        </w:tc>
        <w:tc>
          <w:tcPr>
            <w:tcW w:w="6321" w:type="dxa"/>
            <w:gridSpan w:val="2"/>
            <w:vAlign w:val="center"/>
          </w:tcPr>
          <w:p w14:paraId="333801F9" w14:textId="77777777" w:rsidR="002B2179" w:rsidRPr="008512A9" w:rsidRDefault="00807A8B" w:rsidP="00807A8B">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Establecer programas médicos preventivos y curativos para las distintas comunidades del Municipios</w:t>
            </w:r>
          </w:p>
        </w:tc>
      </w:tr>
      <w:tr w:rsidR="008512A9" w:rsidRPr="008512A9" w14:paraId="0126BDA3" w14:textId="77777777" w:rsidTr="00807A8B">
        <w:trPr>
          <w:trHeight w:val="4876"/>
          <w:jc w:val="center"/>
        </w:trPr>
        <w:tc>
          <w:tcPr>
            <w:tcW w:w="2497" w:type="dxa"/>
            <w:tcBorders>
              <w:bottom w:val="single" w:sz="8" w:space="0" w:color="4F81BD"/>
            </w:tcBorders>
            <w:vAlign w:val="center"/>
          </w:tcPr>
          <w:p w14:paraId="3B5A9644" w14:textId="77777777" w:rsidR="002B2179" w:rsidRPr="008512A9" w:rsidRDefault="002B2179" w:rsidP="002B217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1D439223"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Prestar atención médica preventiva y curativa a los usuarios.</w:t>
            </w:r>
          </w:p>
          <w:p w14:paraId="4449FD9D"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Consulta de medicina general</w:t>
            </w:r>
          </w:p>
          <w:p w14:paraId="65935303"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Apoyo en brigadas médicas.</w:t>
            </w:r>
          </w:p>
          <w:p w14:paraId="5FE49844"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Charlas a los pacientes.</w:t>
            </w:r>
          </w:p>
          <w:p w14:paraId="5FB26468"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Llevar kardex de medicamentos</w:t>
            </w:r>
          </w:p>
          <w:p w14:paraId="59C2E5B6"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Curaciones inyecciones</w:t>
            </w:r>
          </w:p>
          <w:p w14:paraId="24F36198"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Esterilizar equipos médicos</w:t>
            </w:r>
          </w:p>
          <w:p w14:paraId="27F3BBF8"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Gestión de trabajo administrativo, entrega de reportes</w:t>
            </w:r>
          </w:p>
          <w:p w14:paraId="4C7ED1F7" w14:textId="77777777" w:rsidR="00807A8B" w:rsidRPr="008512A9" w:rsidRDefault="00807A8B" w:rsidP="0063436E">
            <w:pPr>
              <w:pStyle w:val="Prrafodelista"/>
              <w:numPr>
                <w:ilvl w:val="0"/>
                <w:numId w:val="72"/>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Elaboración de requisiciones de las necesidades de la</w:t>
            </w:r>
            <w:r w:rsidR="00040E3C" w:rsidRPr="008512A9">
              <w:rPr>
                <w:rFonts w:ascii="Arial" w:hAnsi="Arial" w:cs="Arial"/>
                <w:color w:val="2E74B5" w:themeColor="accent1" w:themeShade="BF"/>
                <w:sz w:val="24"/>
                <w:szCs w:val="24"/>
              </w:rPr>
              <w:t xml:space="preserve"> </w:t>
            </w:r>
            <w:r w:rsidRPr="008512A9">
              <w:rPr>
                <w:rFonts w:ascii="Arial" w:hAnsi="Arial" w:cs="Arial"/>
                <w:color w:val="2E74B5" w:themeColor="accent1" w:themeShade="BF"/>
                <w:sz w:val="24"/>
                <w:szCs w:val="24"/>
              </w:rPr>
              <w:t>clínica</w:t>
            </w:r>
          </w:p>
          <w:p w14:paraId="3849C566" w14:textId="77777777" w:rsidR="002B2179" w:rsidRPr="008512A9" w:rsidRDefault="00807A8B" w:rsidP="0063436E">
            <w:pPr>
              <w:pStyle w:val="Prrafodelista"/>
              <w:numPr>
                <w:ilvl w:val="0"/>
                <w:numId w:val="72"/>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Elaboración de plan de trabajo</w:t>
            </w:r>
          </w:p>
        </w:tc>
      </w:tr>
      <w:tr w:rsidR="008512A9" w:rsidRPr="008512A9" w14:paraId="00A4A277" w14:textId="77777777" w:rsidTr="00807A8B">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645D90D" w14:textId="77777777" w:rsidR="002B2179" w:rsidRPr="008512A9" w:rsidRDefault="002B2179" w:rsidP="002B2179">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70F5FA94" w14:textId="77777777" w:rsidTr="00807A8B">
        <w:trPr>
          <w:trHeight w:val="340"/>
          <w:jc w:val="center"/>
        </w:trPr>
        <w:tc>
          <w:tcPr>
            <w:tcW w:w="4398" w:type="dxa"/>
            <w:gridSpan w:val="2"/>
            <w:tcBorders>
              <w:top w:val="single" w:sz="8" w:space="0" w:color="4F81BD"/>
            </w:tcBorders>
            <w:vAlign w:val="center"/>
          </w:tcPr>
          <w:p w14:paraId="46F96CE5" w14:textId="77777777" w:rsidR="002B2179" w:rsidRPr="008512A9" w:rsidRDefault="002B2179" w:rsidP="002B2179">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20" w:type="dxa"/>
            <w:tcBorders>
              <w:top w:val="single" w:sz="8" w:space="0" w:color="4F81BD"/>
            </w:tcBorders>
            <w:vAlign w:val="center"/>
          </w:tcPr>
          <w:p w14:paraId="69D379D6" w14:textId="77777777" w:rsidR="002B2179" w:rsidRPr="008512A9" w:rsidRDefault="002B2179" w:rsidP="002B2179">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05D6F247" w14:textId="77777777" w:rsidTr="00807A8B">
        <w:trPr>
          <w:trHeight w:val="806"/>
          <w:jc w:val="center"/>
        </w:trPr>
        <w:tc>
          <w:tcPr>
            <w:tcW w:w="4398" w:type="dxa"/>
            <w:gridSpan w:val="2"/>
            <w:vAlign w:val="center"/>
          </w:tcPr>
          <w:p w14:paraId="279AF8ED" w14:textId="77777777" w:rsidR="002B2179" w:rsidRPr="008512A9" w:rsidRDefault="00040E3C" w:rsidP="002B2179">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municipales ya sean operativa o administrativas</w:t>
            </w:r>
            <w:r w:rsidR="002B2179" w:rsidRPr="008512A9">
              <w:rPr>
                <w:rFonts w:ascii="Arial" w:hAnsi="Arial" w:cs="Arial"/>
                <w:bCs/>
                <w:color w:val="2E74B5" w:themeColor="accent1" w:themeShade="BF"/>
                <w:sz w:val="24"/>
                <w:szCs w:val="24"/>
              </w:rPr>
              <w:t>.</w:t>
            </w:r>
          </w:p>
        </w:tc>
        <w:tc>
          <w:tcPr>
            <w:tcW w:w="4420" w:type="dxa"/>
            <w:vAlign w:val="center"/>
          </w:tcPr>
          <w:p w14:paraId="7F4C6AFE" w14:textId="77777777" w:rsidR="002B2179" w:rsidRPr="008512A9" w:rsidRDefault="002B2179" w:rsidP="002B2179">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31B19CBE" w14:textId="77777777" w:rsidR="002B2179" w:rsidRPr="008512A9" w:rsidRDefault="002B2179" w:rsidP="002B2179">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22194BB0" w14:textId="77777777" w:rsidR="00652C6C" w:rsidRPr="008512A9" w:rsidRDefault="00652C6C">
      <w:pPr>
        <w:rPr>
          <w:rFonts w:ascii="Arial" w:hAnsi="Arial" w:cs="Arial"/>
          <w:color w:val="2E74B5" w:themeColor="accent1" w:themeShade="BF"/>
          <w:sz w:val="24"/>
          <w:szCs w:val="24"/>
        </w:rPr>
      </w:pPr>
    </w:p>
    <w:p w14:paraId="3F7953C3" w14:textId="77777777" w:rsidR="00DE36D8" w:rsidRPr="008512A9" w:rsidRDefault="00DE36D8">
      <w:pPr>
        <w:rPr>
          <w:rFonts w:ascii="Arial" w:hAnsi="Arial" w:cs="Arial"/>
          <w:color w:val="2E74B5" w:themeColor="accent1" w:themeShade="BF"/>
          <w:sz w:val="24"/>
          <w:szCs w:val="24"/>
        </w:rPr>
      </w:pPr>
    </w:p>
    <w:p w14:paraId="2C8F3BDA" w14:textId="77777777" w:rsidR="00DE36D8" w:rsidRPr="008512A9" w:rsidRDefault="00DE36D8">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4"/>
        <w:gridCol w:w="1889"/>
        <w:gridCol w:w="4425"/>
      </w:tblGrid>
      <w:tr w:rsidR="0033454C" w:rsidRPr="008512A9" w14:paraId="7CAA4B51" w14:textId="77777777" w:rsidTr="004C4398">
        <w:trPr>
          <w:trHeight w:val="624"/>
          <w:jc w:val="center"/>
        </w:trPr>
        <w:tc>
          <w:tcPr>
            <w:tcW w:w="8978" w:type="dxa"/>
            <w:gridSpan w:val="3"/>
            <w:shd w:val="clear" w:color="auto" w:fill="C6D9F1"/>
            <w:vAlign w:val="center"/>
          </w:tcPr>
          <w:p w14:paraId="0DF7F623" w14:textId="77777777" w:rsidR="0033454C" w:rsidRPr="008512A9" w:rsidRDefault="0033454C"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DE MEDIO AMBIENTE</w:t>
            </w:r>
          </w:p>
        </w:tc>
      </w:tr>
      <w:tr w:rsidR="008512A9" w:rsidRPr="008512A9" w14:paraId="622C973F" w14:textId="77777777" w:rsidTr="004C4398">
        <w:trPr>
          <w:trHeight w:val="397"/>
          <w:jc w:val="center"/>
        </w:trPr>
        <w:tc>
          <w:tcPr>
            <w:tcW w:w="2518" w:type="dxa"/>
            <w:vAlign w:val="center"/>
          </w:tcPr>
          <w:p w14:paraId="2C1861E1"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3E6FCD87" w14:textId="77777777" w:rsidR="0033454C" w:rsidRPr="008512A9" w:rsidRDefault="0033454C" w:rsidP="004C439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UNIDAD DEL MEDIO AMBIENTE</w:t>
            </w:r>
          </w:p>
        </w:tc>
      </w:tr>
      <w:tr w:rsidR="008512A9" w:rsidRPr="008512A9" w14:paraId="356DBA5C" w14:textId="77777777" w:rsidTr="004C4398">
        <w:trPr>
          <w:trHeight w:val="397"/>
          <w:jc w:val="center"/>
        </w:trPr>
        <w:tc>
          <w:tcPr>
            <w:tcW w:w="2518" w:type="dxa"/>
            <w:vAlign w:val="center"/>
          </w:tcPr>
          <w:p w14:paraId="63B3389B"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6D8F81A6" w14:textId="77777777" w:rsidR="0033454C" w:rsidRPr="008512A9" w:rsidRDefault="00002895" w:rsidP="004C439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0201-07</w:t>
            </w:r>
          </w:p>
        </w:tc>
      </w:tr>
      <w:tr w:rsidR="008512A9" w:rsidRPr="008512A9" w14:paraId="4B46C083" w14:textId="77777777" w:rsidTr="004C4398">
        <w:trPr>
          <w:trHeight w:val="397"/>
          <w:jc w:val="center"/>
        </w:trPr>
        <w:tc>
          <w:tcPr>
            <w:tcW w:w="2518" w:type="dxa"/>
            <w:vAlign w:val="center"/>
          </w:tcPr>
          <w:p w14:paraId="4D933B68"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Naturaleza</w:t>
            </w:r>
          </w:p>
        </w:tc>
        <w:tc>
          <w:tcPr>
            <w:tcW w:w="6460" w:type="dxa"/>
            <w:gridSpan w:val="2"/>
            <w:vAlign w:val="center"/>
          </w:tcPr>
          <w:p w14:paraId="245AD269" w14:textId="77777777" w:rsidR="0033454C" w:rsidRPr="008512A9" w:rsidRDefault="0033454C" w:rsidP="004C439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Técnico</w:t>
            </w:r>
          </w:p>
        </w:tc>
      </w:tr>
      <w:tr w:rsidR="008512A9" w:rsidRPr="008512A9" w14:paraId="310CE670" w14:textId="77777777" w:rsidTr="004C4398">
        <w:trPr>
          <w:trHeight w:val="397"/>
          <w:jc w:val="center"/>
        </w:trPr>
        <w:tc>
          <w:tcPr>
            <w:tcW w:w="2518" w:type="dxa"/>
            <w:vAlign w:val="center"/>
          </w:tcPr>
          <w:p w14:paraId="74544E88"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Dependencia Jerárquica</w:t>
            </w:r>
          </w:p>
        </w:tc>
        <w:tc>
          <w:tcPr>
            <w:tcW w:w="6460" w:type="dxa"/>
            <w:gridSpan w:val="2"/>
            <w:vAlign w:val="center"/>
          </w:tcPr>
          <w:p w14:paraId="6155BBA7" w14:textId="77777777" w:rsidR="0033454C" w:rsidRPr="008512A9" w:rsidRDefault="0033454C" w:rsidP="004C439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Despacho Municipal</w:t>
            </w:r>
          </w:p>
        </w:tc>
      </w:tr>
      <w:tr w:rsidR="008512A9" w:rsidRPr="008512A9" w14:paraId="5EE8B72F" w14:textId="77777777" w:rsidTr="004C4398">
        <w:trPr>
          <w:trHeight w:val="397"/>
          <w:jc w:val="center"/>
        </w:trPr>
        <w:tc>
          <w:tcPr>
            <w:tcW w:w="2518" w:type="dxa"/>
            <w:vAlign w:val="center"/>
          </w:tcPr>
          <w:p w14:paraId="56F11853"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7A3F067C" w14:textId="77777777" w:rsidR="0033454C" w:rsidRPr="008512A9" w:rsidRDefault="00040E3C"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Recolección, Barrido, Mantenimiento de parques, Planta de tratamiento y vivero.</w:t>
            </w:r>
          </w:p>
        </w:tc>
      </w:tr>
      <w:tr w:rsidR="008512A9" w:rsidRPr="008512A9" w14:paraId="40916EFD" w14:textId="77777777" w:rsidTr="004C4398">
        <w:trPr>
          <w:trHeight w:val="850"/>
          <w:jc w:val="center"/>
        </w:trPr>
        <w:tc>
          <w:tcPr>
            <w:tcW w:w="2518" w:type="dxa"/>
            <w:vAlign w:val="center"/>
          </w:tcPr>
          <w:p w14:paraId="20C874E5"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5394178" w14:textId="77777777" w:rsidR="0033454C" w:rsidRPr="008512A9" w:rsidRDefault="0033454C"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Implementar la gestión ambiental en las actividades de competencia del Gobierno Municipal, así como promover y contribuir a la protección del medioambiente y recursos naturales.</w:t>
            </w:r>
          </w:p>
        </w:tc>
      </w:tr>
      <w:tr w:rsidR="008512A9" w:rsidRPr="008512A9" w14:paraId="2831C671" w14:textId="77777777" w:rsidTr="004C4398">
        <w:trPr>
          <w:trHeight w:val="737"/>
          <w:jc w:val="center"/>
        </w:trPr>
        <w:tc>
          <w:tcPr>
            <w:tcW w:w="2518" w:type="dxa"/>
            <w:vAlign w:val="center"/>
          </w:tcPr>
          <w:p w14:paraId="265BA3F2"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24AD520F" w14:textId="77777777" w:rsidR="0033454C" w:rsidRPr="008512A9" w:rsidRDefault="0033454C"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Estructura especializada con funciones de supervisar y dar seguimiento a las políticas, planes, programas, proyectos y acciones ambientales.</w:t>
            </w:r>
          </w:p>
        </w:tc>
      </w:tr>
      <w:tr w:rsidR="008512A9" w:rsidRPr="008512A9" w14:paraId="2A5C6CA3" w14:textId="77777777" w:rsidTr="004C4398">
        <w:trPr>
          <w:trHeight w:val="4876"/>
          <w:jc w:val="center"/>
        </w:trPr>
        <w:tc>
          <w:tcPr>
            <w:tcW w:w="2518" w:type="dxa"/>
            <w:tcBorders>
              <w:bottom w:val="single" w:sz="8" w:space="0" w:color="4F81BD"/>
            </w:tcBorders>
            <w:vAlign w:val="center"/>
          </w:tcPr>
          <w:p w14:paraId="1896B159" w14:textId="77777777" w:rsidR="0033454C" w:rsidRPr="008512A9" w:rsidRDefault="0033454C"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681E6411"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Supervisar, coordinar y dar seguimiento a las políticas, planes, programas, proyectos, acciones ambientales dentro del Municipio.</w:t>
            </w:r>
          </w:p>
          <w:p w14:paraId="70F1DDFA"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Elaboración, promoción e implementación de medidas ambientales en las actividades de su competencia.</w:t>
            </w:r>
          </w:p>
          <w:p w14:paraId="09DDBF0D"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Velar por el cumplimiento de las normas ambientales y asesorar la elaboración de normativa para la promoción de la gestión ambiental y protección de los recursos naturales.</w:t>
            </w:r>
          </w:p>
          <w:p w14:paraId="1AF719AF"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Formular perfiles de proyectos de índole ambiental con visión prospectiva,   que atiendan problemas de interés municipal.</w:t>
            </w:r>
          </w:p>
          <w:p w14:paraId="14A11EC0"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Implementar la gestión ambiental en las actividades de competencia de la Municipalidad.</w:t>
            </w:r>
          </w:p>
          <w:p w14:paraId="04256CDE"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Coordinar los esfuerzos en materia ambiental con las demás instituciones.</w:t>
            </w:r>
          </w:p>
          <w:p w14:paraId="2ACE2E35" w14:textId="77777777" w:rsidR="0033454C" w:rsidRPr="008512A9" w:rsidRDefault="0033454C" w:rsidP="004C4398">
            <w:pPr>
              <w:pStyle w:val="Default"/>
              <w:numPr>
                <w:ilvl w:val="0"/>
                <w:numId w:val="8"/>
              </w:numPr>
              <w:spacing w:after="120"/>
              <w:ind w:left="329" w:hanging="329"/>
              <w:jc w:val="both"/>
              <w:rPr>
                <w:rFonts w:ascii="Arial" w:hAnsi="Arial" w:cs="Arial"/>
                <w:color w:val="2E74B5" w:themeColor="accent1" w:themeShade="BF"/>
              </w:rPr>
            </w:pPr>
            <w:r w:rsidRPr="008512A9">
              <w:rPr>
                <w:rFonts w:ascii="Arial" w:hAnsi="Arial" w:cs="Arial"/>
                <w:color w:val="2E74B5" w:themeColor="accent1" w:themeShade="BF"/>
              </w:rPr>
              <w:t>Monitoreo y seguimiento a los proyectos medio ambiéntales ejecutados en el Municipio.</w:t>
            </w:r>
          </w:p>
          <w:p w14:paraId="42CF6B84" w14:textId="77777777" w:rsidR="0033454C" w:rsidRPr="008512A9" w:rsidRDefault="0033454C" w:rsidP="004C4398">
            <w:pPr>
              <w:pStyle w:val="Default"/>
              <w:numPr>
                <w:ilvl w:val="0"/>
                <w:numId w:val="8"/>
              </w:numPr>
              <w:spacing w:after="120" w:line="276" w:lineRule="auto"/>
              <w:ind w:left="329" w:hanging="329"/>
              <w:jc w:val="both"/>
              <w:rPr>
                <w:rFonts w:ascii="Arial" w:hAnsi="Arial" w:cs="Arial"/>
                <w:color w:val="2E74B5" w:themeColor="accent1" w:themeShade="BF"/>
              </w:rPr>
            </w:pPr>
            <w:r w:rsidRPr="008512A9">
              <w:rPr>
                <w:rFonts w:ascii="Arial" w:hAnsi="Arial" w:cs="Arial"/>
                <w:color w:val="2E74B5" w:themeColor="accent1" w:themeShade="BF"/>
              </w:rPr>
              <w:t>Realizar una gestión integral de riesgos a fin de manejar adecuadamente los efectos de los desastres Naturales.</w:t>
            </w:r>
          </w:p>
        </w:tc>
      </w:tr>
      <w:tr w:rsidR="008512A9" w:rsidRPr="008512A9" w14:paraId="120346AD" w14:textId="77777777" w:rsidTr="004C4398">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6C08035" w14:textId="77777777" w:rsidR="0033454C" w:rsidRPr="008512A9" w:rsidRDefault="0033454C"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0519F71C" w14:textId="77777777" w:rsidTr="004C4398">
        <w:trPr>
          <w:trHeight w:val="340"/>
          <w:jc w:val="center"/>
        </w:trPr>
        <w:tc>
          <w:tcPr>
            <w:tcW w:w="4489" w:type="dxa"/>
            <w:gridSpan w:val="2"/>
            <w:tcBorders>
              <w:top w:val="single" w:sz="8" w:space="0" w:color="4F81BD"/>
            </w:tcBorders>
            <w:vAlign w:val="center"/>
          </w:tcPr>
          <w:p w14:paraId="22BB1106" w14:textId="77777777" w:rsidR="0033454C" w:rsidRPr="008512A9" w:rsidRDefault="0033454C"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7D88D32A" w14:textId="77777777" w:rsidR="0033454C" w:rsidRPr="008512A9" w:rsidRDefault="0033454C" w:rsidP="004C439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57166253" w14:textId="77777777" w:rsidTr="004C4398">
        <w:trPr>
          <w:trHeight w:val="806"/>
          <w:jc w:val="center"/>
        </w:trPr>
        <w:tc>
          <w:tcPr>
            <w:tcW w:w="4489" w:type="dxa"/>
            <w:gridSpan w:val="2"/>
            <w:vAlign w:val="center"/>
          </w:tcPr>
          <w:p w14:paraId="5029A298" w14:textId="77777777" w:rsidR="0033454C" w:rsidRPr="008512A9" w:rsidRDefault="0033454C"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684F8E9D" w14:textId="77777777" w:rsidR="0033454C" w:rsidRPr="008512A9" w:rsidRDefault="0033454C"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Sindicatura Municipal.</w:t>
            </w:r>
          </w:p>
          <w:p w14:paraId="4F1EFE5E" w14:textId="77777777" w:rsidR="0033454C" w:rsidRPr="008512A9" w:rsidRDefault="0033454C"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Asesoría Jurídica.</w:t>
            </w:r>
          </w:p>
        </w:tc>
        <w:tc>
          <w:tcPr>
            <w:tcW w:w="4489" w:type="dxa"/>
            <w:vAlign w:val="center"/>
          </w:tcPr>
          <w:p w14:paraId="7311341D" w14:textId="77777777" w:rsidR="0033454C" w:rsidRPr="008512A9" w:rsidRDefault="0033454C"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w:t>
            </w:r>
          </w:p>
          <w:p w14:paraId="76091FD0" w14:textId="77777777" w:rsidR="0033454C" w:rsidRPr="008512A9" w:rsidRDefault="0033454C"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La Ciudadanía en general.</w:t>
            </w:r>
          </w:p>
        </w:tc>
      </w:tr>
    </w:tbl>
    <w:p w14:paraId="10C6FC6C" w14:textId="77777777" w:rsidR="000026E8" w:rsidRPr="008512A9" w:rsidRDefault="000026E8">
      <w:pPr>
        <w:rPr>
          <w:rFonts w:ascii="Arial" w:hAnsi="Arial" w:cs="Arial"/>
          <w:color w:val="2E74B5" w:themeColor="accent1" w:themeShade="BF"/>
          <w:sz w:val="24"/>
          <w:szCs w:val="24"/>
        </w:rPr>
      </w:pPr>
    </w:p>
    <w:p w14:paraId="3CCE6EC9" w14:textId="77777777" w:rsidR="00040E3C" w:rsidRPr="008512A9" w:rsidRDefault="00040E3C">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01"/>
        <w:gridCol w:w="4420"/>
      </w:tblGrid>
      <w:tr w:rsidR="00040E3C" w:rsidRPr="008512A9" w14:paraId="11B641AB" w14:textId="77777777" w:rsidTr="00040E3C">
        <w:trPr>
          <w:trHeight w:val="624"/>
          <w:jc w:val="center"/>
        </w:trPr>
        <w:tc>
          <w:tcPr>
            <w:tcW w:w="8818" w:type="dxa"/>
            <w:gridSpan w:val="3"/>
            <w:shd w:val="clear" w:color="auto" w:fill="C6D9F1"/>
            <w:vAlign w:val="center"/>
          </w:tcPr>
          <w:p w14:paraId="567CEDA9" w14:textId="77777777" w:rsidR="00040E3C" w:rsidRPr="008512A9" w:rsidRDefault="00040E3C" w:rsidP="00040E3C">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 xml:space="preserve">                                                             RECOLECCION</w:t>
            </w:r>
          </w:p>
        </w:tc>
      </w:tr>
      <w:tr w:rsidR="008512A9" w:rsidRPr="008512A9" w14:paraId="7FE05E66" w14:textId="77777777" w:rsidTr="00040E3C">
        <w:trPr>
          <w:trHeight w:val="397"/>
          <w:jc w:val="center"/>
        </w:trPr>
        <w:tc>
          <w:tcPr>
            <w:tcW w:w="2497" w:type="dxa"/>
            <w:vAlign w:val="center"/>
          </w:tcPr>
          <w:p w14:paraId="1801E55C"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1" w:type="dxa"/>
            <w:gridSpan w:val="2"/>
            <w:vAlign w:val="center"/>
          </w:tcPr>
          <w:p w14:paraId="1BC8C2A8" w14:textId="77777777" w:rsidR="00040E3C" w:rsidRPr="008512A9" w:rsidRDefault="00040E3C" w:rsidP="00040E3C">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RECOLECCION</w:t>
            </w:r>
          </w:p>
        </w:tc>
      </w:tr>
      <w:tr w:rsidR="008512A9" w:rsidRPr="008512A9" w14:paraId="78F09A6C" w14:textId="77777777" w:rsidTr="00040E3C">
        <w:trPr>
          <w:trHeight w:val="397"/>
          <w:jc w:val="center"/>
        </w:trPr>
        <w:tc>
          <w:tcPr>
            <w:tcW w:w="2497" w:type="dxa"/>
            <w:vAlign w:val="center"/>
          </w:tcPr>
          <w:p w14:paraId="5D92782C"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1" w:type="dxa"/>
            <w:gridSpan w:val="2"/>
            <w:vAlign w:val="center"/>
          </w:tcPr>
          <w:p w14:paraId="57191968" w14:textId="77777777" w:rsidR="00040E3C" w:rsidRPr="008512A9" w:rsidRDefault="00040E3C" w:rsidP="00040E3C">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0201-0701</w:t>
            </w:r>
          </w:p>
        </w:tc>
      </w:tr>
      <w:tr w:rsidR="008512A9" w:rsidRPr="008512A9" w14:paraId="1D4B1595" w14:textId="77777777" w:rsidTr="00040E3C">
        <w:trPr>
          <w:trHeight w:val="397"/>
          <w:jc w:val="center"/>
        </w:trPr>
        <w:tc>
          <w:tcPr>
            <w:tcW w:w="2497" w:type="dxa"/>
            <w:vAlign w:val="center"/>
          </w:tcPr>
          <w:p w14:paraId="416113CD"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44416EF9" w14:textId="77777777" w:rsidR="00040E3C" w:rsidRPr="008512A9" w:rsidRDefault="00040E3C" w:rsidP="00040E3C">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MEDIO AMBIENTE</w:t>
            </w:r>
          </w:p>
        </w:tc>
      </w:tr>
      <w:tr w:rsidR="008512A9" w:rsidRPr="008512A9" w14:paraId="70E37016" w14:textId="77777777" w:rsidTr="00040E3C">
        <w:trPr>
          <w:trHeight w:val="397"/>
          <w:jc w:val="center"/>
        </w:trPr>
        <w:tc>
          <w:tcPr>
            <w:tcW w:w="2497" w:type="dxa"/>
            <w:vAlign w:val="center"/>
          </w:tcPr>
          <w:p w14:paraId="6487C7C6"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1" w:type="dxa"/>
            <w:gridSpan w:val="2"/>
            <w:vAlign w:val="center"/>
          </w:tcPr>
          <w:p w14:paraId="4807DE2E" w14:textId="77777777" w:rsidR="00040E3C" w:rsidRPr="008512A9" w:rsidRDefault="00040E3C" w:rsidP="00040E3C">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294B9995" w14:textId="77777777" w:rsidTr="00040E3C">
        <w:trPr>
          <w:trHeight w:val="850"/>
          <w:jc w:val="center"/>
        </w:trPr>
        <w:tc>
          <w:tcPr>
            <w:tcW w:w="2497" w:type="dxa"/>
            <w:vAlign w:val="center"/>
          </w:tcPr>
          <w:p w14:paraId="604FF2FA"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76294BBD" w14:textId="77777777" w:rsidR="00040E3C" w:rsidRPr="008512A9" w:rsidRDefault="005525AA" w:rsidP="005525AA">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Garantizar la recolección de desechos para prevenir cualquier tipo de efecto negativo en  salud de la población y de esta forma proteger el ambiente de la contaminación.</w:t>
            </w:r>
          </w:p>
        </w:tc>
      </w:tr>
      <w:tr w:rsidR="008512A9" w:rsidRPr="008512A9" w14:paraId="7403D594" w14:textId="77777777" w:rsidTr="00040E3C">
        <w:trPr>
          <w:trHeight w:val="737"/>
          <w:jc w:val="center"/>
        </w:trPr>
        <w:tc>
          <w:tcPr>
            <w:tcW w:w="2497" w:type="dxa"/>
            <w:vAlign w:val="center"/>
          </w:tcPr>
          <w:p w14:paraId="544FAFC9"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1" w:type="dxa"/>
            <w:gridSpan w:val="2"/>
            <w:vAlign w:val="center"/>
          </w:tcPr>
          <w:p w14:paraId="101796E0" w14:textId="77777777" w:rsidR="00040E3C" w:rsidRPr="008512A9" w:rsidRDefault="005525AA" w:rsidP="005525AA">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Estructura </w:t>
            </w:r>
            <w:r w:rsidR="00040E3C" w:rsidRPr="008512A9">
              <w:rPr>
                <w:rFonts w:ascii="Arial" w:hAnsi="Arial" w:cs="Arial"/>
                <w:bCs/>
                <w:color w:val="2E74B5" w:themeColor="accent1" w:themeShade="BF"/>
                <w:sz w:val="24"/>
                <w:szCs w:val="24"/>
                <w:lang w:val="es-MX"/>
              </w:rPr>
              <w:t xml:space="preserve"> con funciones de </w:t>
            </w:r>
            <w:r w:rsidRPr="008512A9">
              <w:rPr>
                <w:rFonts w:ascii="Arial" w:hAnsi="Arial" w:cs="Arial"/>
                <w:bCs/>
                <w:color w:val="2E74B5" w:themeColor="accent1" w:themeShade="BF"/>
                <w:sz w:val="24"/>
                <w:szCs w:val="24"/>
                <w:lang w:val="es-MX"/>
              </w:rPr>
              <w:t>recolección de desechos.</w:t>
            </w:r>
          </w:p>
        </w:tc>
      </w:tr>
      <w:tr w:rsidR="008512A9" w:rsidRPr="008512A9" w14:paraId="53B80FC9" w14:textId="77777777" w:rsidTr="00040E3C">
        <w:trPr>
          <w:trHeight w:val="4876"/>
          <w:jc w:val="center"/>
        </w:trPr>
        <w:tc>
          <w:tcPr>
            <w:tcW w:w="2497" w:type="dxa"/>
            <w:tcBorders>
              <w:bottom w:val="single" w:sz="8" w:space="0" w:color="4F81BD"/>
            </w:tcBorders>
            <w:vAlign w:val="center"/>
          </w:tcPr>
          <w:p w14:paraId="52259689" w14:textId="77777777" w:rsidR="00040E3C" w:rsidRPr="008512A9" w:rsidRDefault="00040E3C" w:rsidP="00040E3C">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070CE4B5" w14:textId="77777777" w:rsidR="00F504DA"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Elaborar los planes anuales y operativos del Servicio de Aseo.</w:t>
            </w:r>
          </w:p>
          <w:p w14:paraId="14AEAC8D" w14:textId="77777777" w:rsidR="00F504DA"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Dirigir y coordinar las actividades de las distintas secciones bajo su responsabilidad </w:t>
            </w:r>
          </w:p>
          <w:p w14:paraId="0C1E6AED" w14:textId="77777777" w:rsidR="00F504DA"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Organizar los equipos de trabajo por zonas de recolección por semana. </w:t>
            </w:r>
          </w:p>
          <w:p w14:paraId="05F8C770" w14:textId="77777777" w:rsidR="00F504DA"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Proveer orientaciones a seguir para que cada sección formule sus respectivos procesos de planificación de actividades en el marco de las políticas trazadas por el Concejo y Alcalde.</w:t>
            </w:r>
          </w:p>
          <w:p w14:paraId="3407D626" w14:textId="77777777" w:rsidR="00F504DA"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 Realizar la supervisión, seguimiento y evaluación periódica de la ejecución de los planes operativos y del uso de los recursos en la prestación de los servicios.</w:t>
            </w:r>
          </w:p>
          <w:p w14:paraId="2BAF4E11" w14:textId="77777777" w:rsidR="00F504DA"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lastRenderedPageBreak/>
              <w:t xml:space="preserve">Asumir cualquier otra tarea inherente al cargo que le sea encomendada por la Gerencia. </w:t>
            </w:r>
          </w:p>
          <w:p w14:paraId="7F52A8FB" w14:textId="77777777" w:rsidR="00040E3C" w:rsidRPr="008512A9" w:rsidRDefault="005525A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Asegurar la prestación oportuna </w:t>
            </w:r>
            <w:r w:rsidR="00F504DA" w:rsidRPr="008512A9">
              <w:rPr>
                <w:rFonts w:ascii="Arial" w:hAnsi="Arial" w:cs="Arial"/>
                <w:color w:val="2E74B5" w:themeColor="accent1" w:themeShade="BF"/>
                <w:sz w:val="24"/>
                <w:szCs w:val="24"/>
              </w:rPr>
              <w:t>de la</w:t>
            </w:r>
            <w:r w:rsidRPr="008512A9">
              <w:rPr>
                <w:rFonts w:ascii="Arial" w:hAnsi="Arial" w:cs="Arial"/>
                <w:color w:val="2E74B5" w:themeColor="accent1" w:themeShade="BF"/>
                <w:sz w:val="24"/>
                <w:szCs w:val="24"/>
              </w:rPr>
              <w:t xml:space="preserve"> recolección diaria de residuos sólidos y su traslado al lugar de disposición final.</w:t>
            </w:r>
          </w:p>
          <w:p w14:paraId="212997FA" w14:textId="77777777" w:rsidR="00F504DA" w:rsidRPr="008512A9" w:rsidRDefault="00F504DA" w:rsidP="0063436E">
            <w:pPr>
              <w:pStyle w:val="Prrafodelista"/>
              <w:numPr>
                <w:ilvl w:val="0"/>
                <w:numId w:val="7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Mantener en condiciones óptimas las unidades utilizadas para el servicio de recolección de basura.</w:t>
            </w:r>
          </w:p>
        </w:tc>
      </w:tr>
      <w:tr w:rsidR="008512A9" w:rsidRPr="008512A9" w14:paraId="2B6FBA3D" w14:textId="77777777" w:rsidTr="00040E3C">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5742742D" w14:textId="77777777" w:rsidR="00040E3C" w:rsidRPr="008512A9" w:rsidRDefault="00040E3C" w:rsidP="00040E3C">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Relaciones</w:t>
            </w:r>
          </w:p>
        </w:tc>
      </w:tr>
      <w:tr w:rsidR="008512A9" w:rsidRPr="008512A9" w14:paraId="00314358" w14:textId="77777777" w:rsidTr="00040E3C">
        <w:trPr>
          <w:trHeight w:val="340"/>
          <w:jc w:val="center"/>
        </w:trPr>
        <w:tc>
          <w:tcPr>
            <w:tcW w:w="4398" w:type="dxa"/>
            <w:gridSpan w:val="2"/>
            <w:tcBorders>
              <w:top w:val="single" w:sz="8" w:space="0" w:color="4F81BD"/>
            </w:tcBorders>
            <w:vAlign w:val="center"/>
          </w:tcPr>
          <w:p w14:paraId="78489278" w14:textId="77777777" w:rsidR="00040E3C" w:rsidRPr="008512A9" w:rsidRDefault="00040E3C" w:rsidP="00040E3C">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20" w:type="dxa"/>
            <w:tcBorders>
              <w:top w:val="single" w:sz="8" w:space="0" w:color="4F81BD"/>
            </w:tcBorders>
            <w:vAlign w:val="center"/>
          </w:tcPr>
          <w:p w14:paraId="1327FD68" w14:textId="77777777" w:rsidR="00040E3C" w:rsidRPr="008512A9" w:rsidRDefault="00040E3C" w:rsidP="00040E3C">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16617BC1" w14:textId="77777777" w:rsidTr="00040E3C">
        <w:trPr>
          <w:trHeight w:val="806"/>
          <w:jc w:val="center"/>
        </w:trPr>
        <w:tc>
          <w:tcPr>
            <w:tcW w:w="4398" w:type="dxa"/>
            <w:gridSpan w:val="2"/>
            <w:vAlign w:val="center"/>
          </w:tcPr>
          <w:p w14:paraId="7CF14229" w14:textId="77777777" w:rsidR="00040E3C" w:rsidRPr="008512A9" w:rsidRDefault="00F504DA" w:rsidP="00040E3C">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operativas y administrativas</w:t>
            </w:r>
          </w:p>
        </w:tc>
        <w:tc>
          <w:tcPr>
            <w:tcW w:w="4420" w:type="dxa"/>
            <w:vAlign w:val="center"/>
          </w:tcPr>
          <w:p w14:paraId="4E840BC4" w14:textId="77777777" w:rsidR="00040E3C" w:rsidRPr="008512A9" w:rsidRDefault="00040E3C" w:rsidP="00040E3C">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3AC44395" w14:textId="77777777" w:rsidR="00040E3C" w:rsidRPr="008512A9" w:rsidRDefault="00040E3C" w:rsidP="00040E3C">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34D55FAC" w14:textId="77777777" w:rsidR="00040E3C" w:rsidRPr="008512A9" w:rsidRDefault="00040E3C">
      <w:pPr>
        <w:rPr>
          <w:rFonts w:ascii="Arial" w:hAnsi="Arial" w:cs="Arial"/>
          <w:color w:val="2E74B5" w:themeColor="accent1" w:themeShade="BF"/>
          <w:sz w:val="24"/>
          <w:szCs w:val="24"/>
        </w:rPr>
      </w:pPr>
    </w:p>
    <w:p w14:paraId="78C42B0A" w14:textId="77777777" w:rsidR="00040E3C" w:rsidRPr="008512A9" w:rsidRDefault="00040E3C">
      <w:pPr>
        <w:rPr>
          <w:rFonts w:ascii="Arial" w:hAnsi="Arial" w:cs="Arial"/>
          <w:color w:val="2E74B5" w:themeColor="accent1" w:themeShade="BF"/>
          <w:sz w:val="24"/>
          <w:szCs w:val="24"/>
        </w:rPr>
      </w:pPr>
    </w:p>
    <w:p w14:paraId="18B40B82" w14:textId="77777777" w:rsidR="00040E3C" w:rsidRPr="008512A9" w:rsidRDefault="00040E3C">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01"/>
        <w:gridCol w:w="4420"/>
      </w:tblGrid>
      <w:tr w:rsidR="00F504DA" w:rsidRPr="008512A9" w14:paraId="42BAE8FA" w14:textId="77777777" w:rsidTr="00076A38">
        <w:trPr>
          <w:trHeight w:val="624"/>
          <w:jc w:val="center"/>
        </w:trPr>
        <w:tc>
          <w:tcPr>
            <w:tcW w:w="8818" w:type="dxa"/>
            <w:gridSpan w:val="3"/>
            <w:shd w:val="clear" w:color="auto" w:fill="C6D9F1"/>
            <w:vAlign w:val="center"/>
          </w:tcPr>
          <w:p w14:paraId="4E2A2ADB" w14:textId="77777777" w:rsidR="00F504DA" w:rsidRPr="008512A9" w:rsidRDefault="00F504DA" w:rsidP="00F504DA">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BARRIDO</w:t>
            </w:r>
          </w:p>
        </w:tc>
      </w:tr>
      <w:tr w:rsidR="008512A9" w:rsidRPr="008512A9" w14:paraId="5DC712A1" w14:textId="77777777" w:rsidTr="00076A38">
        <w:trPr>
          <w:trHeight w:val="397"/>
          <w:jc w:val="center"/>
        </w:trPr>
        <w:tc>
          <w:tcPr>
            <w:tcW w:w="2497" w:type="dxa"/>
            <w:vAlign w:val="center"/>
          </w:tcPr>
          <w:p w14:paraId="17889B5C"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1" w:type="dxa"/>
            <w:gridSpan w:val="2"/>
            <w:vAlign w:val="center"/>
          </w:tcPr>
          <w:p w14:paraId="6EBCD868" w14:textId="77777777" w:rsidR="00F504DA" w:rsidRPr="008512A9" w:rsidRDefault="00F504DA" w:rsidP="00F504DA">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BARRIDO</w:t>
            </w:r>
          </w:p>
        </w:tc>
      </w:tr>
      <w:tr w:rsidR="008512A9" w:rsidRPr="008512A9" w14:paraId="3F7337FC" w14:textId="77777777" w:rsidTr="00076A38">
        <w:trPr>
          <w:trHeight w:val="397"/>
          <w:jc w:val="center"/>
        </w:trPr>
        <w:tc>
          <w:tcPr>
            <w:tcW w:w="2497" w:type="dxa"/>
            <w:vAlign w:val="center"/>
          </w:tcPr>
          <w:p w14:paraId="39228647"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1" w:type="dxa"/>
            <w:gridSpan w:val="2"/>
            <w:vAlign w:val="center"/>
          </w:tcPr>
          <w:p w14:paraId="7C8618D2" w14:textId="77777777" w:rsidR="00F504DA" w:rsidRPr="008512A9" w:rsidRDefault="00F504DA" w:rsidP="00F504DA">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0201-0702</w:t>
            </w:r>
          </w:p>
        </w:tc>
      </w:tr>
      <w:tr w:rsidR="008512A9" w:rsidRPr="008512A9" w14:paraId="293F5C3B" w14:textId="77777777" w:rsidTr="00076A38">
        <w:trPr>
          <w:trHeight w:val="397"/>
          <w:jc w:val="center"/>
        </w:trPr>
        <w:tc>
          <w:tcPr>
            <w:tcW w:w="2497" w:type="dxa"/>
            <w:vAlign w:val="center"/>
          </w:tcPr>
          <w:p w14:paraId="42379696"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6998E2BD" w14:textId="77777777" w:rsidR="00F504DA" w:rsidRPr="008512A9" w:rsidRDefault="00F504DA" w:rsidP="00F504DA">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MEDIO AMBIENTE</w:t>
            </w:r>
          </w:p>
        </w:tc>
      </w:tr>
      <w:tr w:rsidR="008512A9" w:rsidRPr="008512A9" w14:paraId="6B7076FA" w14:textId="77777777" w:rsidTr="00076A38">
        <w:trPr>
          <w:trHeight w:val="397"/>
          <w:jc w:val="center"/>
        </w:trPr>
        <w:tc>
          <w:tcPr>
            <w:tcW w:w="2497" w:type="dxa"/>
            <w:vAlign w:val="center"/>
          </w:tcPr>
          <w:p w14:paraId="7EC208AA"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Unidades bajo su mando</w:t>
            </w:r>
          </w:p>
        </w:tc>
        <w:tc>
          <w:tcPr>
            <w:tcW w:w="6321" w:type="dxa"/>
            <w:gridSpan w:val="2"/>
            <w:vAlign w:val="center"/>
          </w:tcPr>
          <w:p w14:paraId="74D35BAA" w14:textId="77777777" w:rsidR="00F504DA" w:rsidRPr="008512A9" w:rsidRDefault="00F504DA" w:rsidP="00F504DA">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1BE03181" w14:textId="77777777" w:rsidTr="00076A38">
        <w:trPr>
          <w:trHeight w:val="850"/>
          <w:jc w:val="center"/>
        </w:trPr>
        <w:tc>
          <w:tcPr>
            <w:tcW w:w="2497" w:type="dxa"/>
            <w:vAlign w:val="center"/>
          </w:tcPr>
          <w:p w14:paraId="54913627"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61D74E35" w14:textId="0227AAB8" w:rsidR="00F504DA" w:rsidRPr="008512A9" w:rsidRDefault="00501F09" w:rsidP="00501F09">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Mantener un municipio limpio mejorando así, la calidad de vida de los habitantes y proyectando una imagen atractiva del mismo.</w:t>
            </w:r>
          </w:p>
        </w:tc>
      </w:tr>
      <w:tr w:rsidR="008512A9" w:rsidRPr="008512A9" w14:paraId="34793D7A" w14:textId="77777777" w:rsidTr="00076A38">
        <w:trPr>
          <w:trHeight w:val="737"/>
          <w:jc w:val="center"/>
        </w:trPr>
        <w:tc>
          <w:tcPr>
            <w:tcW w:w="2497" w:type="dxa"/>
            <w:vAlign w:val="center"/>
          </w:tcPr>
          <w:p w14:paraId="02D7EB13"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1" w:type="dxa"/>
            <w:gridSpan w:val="2"/>
            <w:vAlign w:val="center"/>
          </w:tcPr>
          <w:p w14:paraId="3061D6C6" w14:textId="2492DE15" w:rsidR="00F504DA" w:rsidRPr="008512A9" w:rsidRDefault="00501F09" w:rsidP="00501F09">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Realizar el barrido de calles y limpieza de sitios públicos, recolecta y trasladar  los desechos al lugar de disposición final.</w:t>
            </w:r>
          </w:p>
        </w:tc>
      </w:tr>
      <w:tr w:rsidR="00F504DA" w:rsidRPr="008512A9" w14:paraId="1FB260D6" w14:textId="77777777" w:rsidTr="00076A38">
        <w:trPr>
          <w:trHeight w:val="4876"/>
          <w:jc w:val="center"/>
        </w:trPr>
        <w:tc>
          <w:tcPr>
            <w:tcW w:w="2497" w:type="dxa"/>
            <w:tcBorders>
              <w:bottom w:val="single" w:sz="8" w:space="0" w:color="4F81BD"/>
            </w:tcBorders>
            <w:vAlign w:val="center"/>
          </w:tcPr>
          <w:p w14:paraId="2A38501B" w14:textId="77777777" w:rsidR="00F504DA" w:rsidRPr="008512A9" w:rsidRDefault="00F504DA" w:rsidP="00F504D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4D1207F0" w14:textId="77777777" w:rsidR="00501F09" w:rsidRPr="008512A9" w:rsidRDefault="00501F0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Asegurar la prestación del barrido de calles, así como de la recolección de residuos sólidos y su traslado al sitio de disposición final.</w:t>
            </w:r>
          </w:p>
          <w:p w14:paraId="13379525" w14:textId="47C75B47" w:rsidR="00501F09" w:rsidRPr="008512A9" w:rsidRDefault="00501F0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Mantener organizadas las rutas de las zonas donde se presta el servicio.</w:t>
            </w:r>
          </w:p>
          <w:p w14:paraId="49DBF215" w14:textId="77777777" w:rsidR="00040E3C" w:rsidRPr="008512A9" w:rsidRDefault="00501F0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Coordinar el mantenimiento del equipo utilizado para la prestación del servicio.</w:t>
            </w:r>
          </w:p>
          <w:p w14:paraId="31781F68" w14:textId="56342E38" w:rsidR="00501F09" w:rsidRPr="008512A9" w:rsidRDefault="00501F0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Todas las relacionadas a la limpieza del municipio</w:t>
            </w:r>
          </w:p>
          <w:p w14:paraId="5B13BFCF" w14:textId="32B60EC4" w:rsidR="00501F09" w:rsidRPr="008512A9" w:rsidRDefault="00501F09" w:rsidP="00501F09">
            <w:pPr>
              <w:rPr>
                <w:rFonts w:ascii="Arial" w:hAnsi="Arial" w:cs="Arial"/>
                <w:color w:val="2E74B5" w:themeColor="accent1" w:themeShade="BF"/>
                <w:sz w:val="24"/>
                <w:szCs w:val="24"/>
                <w:lang w:val="es-ES"/>
              </w:rPr>
            </w:pPr>
          </w:p>
        </w:tc>
      </w:tr>
      <w:tr w:rsidR="008512A9" w:rsidRPr="008512A9" w14:paraId="560DC9C9"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939B628" w14:textId="77777777" w:rsidR="00F504DA" w:rsidRPr="008512A9" w:rsidRDefault="00F504DA" w:rsidP="00F504DA">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46DBDACF" w14:textId="77777777" w:rsidTr="00076A38">
        <w:trPr>
          <w:trHeight w:val="340"/>
          <w:jc w:val="center"/>
        </w:trPr>
        <w:tc>
          <w:tcPr>
            <w:tcW w:w="4398" w:type="dxa"/>
            <w:gridSpan w:val="2"/>
            <w:tcBorders>
              <w:top w:val="single" w:sz="8" w:space="0" w:color="4F81BD"/>
            </w:tcBorders>
            <w:vAlign w:val="center"/>
          </w:tcPr>
          <w:p w14:paraId="6A031921" w14:textId="77777777" w:rsidR="00F504DA" w:rsidRPr="008512A9" w:rsidRDefault="00F504DA" w:rsidP="00F504DA">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20" w:type="dxa"/>
            <w:tcBorders>
              <w:top w:val="single" w:sz="8" w:space="0" w:color="4F81BD"/>
            </w:tcBorders>
            <w:vAlign w:val="center"/>
          </w:tcPr>
          <w:p w14:paraId="13E80386" w14:textId="77777777" w:rsidR="00F504DA" w:rsidRPr="008512A9" w:rsidRDefault="00F504DA" w:rsidP="00F504DA">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2930AAD3" w14:textId="77777777" w:rsidTr="00076A38">
        <w:trPr>
          <w:trHeight w:val="806"/>
          <w:jc w:val="center"/>
        </w:trPr>
        <w:tc>
          <w:tcPr>
            <w:tcW w:w="4398" w:type="dxa"/>
            <w:gridSpan w:val="2"/>
            <w:vAlign w:val="center"/>
          </w:tcPr>
          <w:p w14:paraId="7B661AB3" w14:textId="77777777" w:rsidR="00F504DA" w:rsidRPr="008512A9" w:rsidRDefault="00F504DA" w:rsidP="00F504DA">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operativas y administrativas</w:t>
            </w:r>
          </w:p>
        </w:tc>
        <w:tc>
          <w:tcPr>
            <w:tcW w:w="4420" w:type="dxa"/>
            <w:vAlign w:val="center"/>
          </w:tcPr>
          <w:p w14:paraId="171B4DA0" w14:textId="77777777" w:rsidR="00F504DA" w:rsidRPr="008512A9" w:rsidRDefault="00F504DA" w:rsidP="00F504DA">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0D7DABB3" w14:textId="77777777" w:rsidR="00F504DA" w:rsidRPr="008512A9" w:rsidRDefault="00F504DA" w:rsidP="00F504DA">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4B162E5A" w14:textId="77777777" w:rsidR="00F504DA" w:rsidRPr="008512A9" w:rsidRDefault="00F504D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01"/>
        <w:gridCol w:w="4420"/>
      </w:tblGrid>
      <w:tr w:rsidR="00501F09" w:rsidRPr="008512A9" w14:paraId="033A52AB" w14:textId="77777777" w:rsidTr="00076A38">
        <w:trPr>
          <w:trHeight w:val="624"/>
          <w:jc w:val="center"/>
        </w:trPr>
        <w:tc>
          <w:tcPr>
            <w:tcW w:w="8818" w:type="dxa"/>
            <w:gridSpan w:val="3"/>
            <w:shd w:val="clear" w:color="auto" w:fill="C6D9F1"/>
            <w:vAlign w:val="center"/>
          </w:tcPr>
          <w:p w14:paraId="52B4F57B" w14:textId="110A4817" w:rsidR="00501F09" w:rsidRPr="008512A9" w:rsidRDefault="00501F09" w:rsidP="00076A38">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MANTENIMIENTO DE PARQUES</w:t>
            </w:r>
          </w:p>
        </w:tc>
      </w:tr>
      <w:tr w:rsidR="008512A9" w:rsidRPr="008512A9" w14:paraId="6391AAF5" w14:textId="77777777" w:rsidTr="00076A38">
        <w:trPr>
          <w:trHeight w:val="397"/>
          <w:jc w:val="center"/>
        </w:trPr>
        <w:tc>
          <w:tcPr>
            <w:tcW w:w="2497" w:type="dxa"/>
            <w:vAlign w:val="center"/>
          </w:tcPr>
          <w:p w14:paraId="6F821B92"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1" w:type="dxa"/>
            <w:gridSpan w:val="2"/>
            <w:vAlign w:val="center"/>
          </w:tcPr>
          <w:p w14:paraId="6D68ABBF" w14:textId="07FEBC52" w:rsidR="00501F09" w:rsidRPr="008512A9" w:rsidRDefault="00501F09" w:rsidP="00076A38">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MANTENIIENTO DE PARQUES</w:t>
            </w:r>
          </w:p>
        </w:tc>
      </w:tr>
      <w:tr w:rsidR="008512A9" w:rsidRPr="008512A9" w14:paraId="5D8D4150" w14:textId="77777777" w:rsidTr="00076A38">
        <w:trPr>
          <w:trHeight w:val="397"/>
          <w:jc w:val="center"/>
        </w:trPr>
        <w:tc>
          <w:tcPr>
            <w:tcW w:w="2497" w:type="dxa"/>
            <w:vAlign w:val="center"/>
          </w:tcPr>
          <w:p w14:paraId="66585A7C"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Código de la Unidad</w:t>
            </w:r>
          </w:p>
        </w:tc>
        <w:tc>
          <w:tcPr>
            <w:tcW w:w="6321" w:type="dxa"/>
            <w:gridSpan w:val="2"/>
            <w:vAlign w:val="center"/>
          </w:tcPr>
          <w:p w14:paraId="66942CF3" w14:textId="424A811C" w:rsidR="00501F09" w:rsidRPr="008512A9" w:rsidRDefault="00501F09" w:rsidP="00076A38">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0201-0703</w:t>
            </w:r>
          </w:p>
        </w:tc>
      </w:tr>
      <w:tr w:rsidR="008512A9" w:rsidRPr="008512A9" w14:paraId="7985EF6D" w14:textId="77777777" w:rsidTr="00076A38">
        <w:trPr>
          <w:trHeight w:val="397"/>
          <w:jc w:val="center"/>
        </w:trPr>
        <w:tc>
          <w:tcPr>
            <w:tcW w:w="2497" w:type="dxa"/>
            <w:vAlign w:val="center"/>
          </w:tcPr>
          <w:p w14:paraId="0F0F8E81"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62DAA8AD" w14:textId="77777777" w:rsidR="00501F09" w:rsidRPr="008512A9" w:rsidRDefault="00501F09" w:rsidP="00076A38">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MEDIO AMBIENTE</w:t>
            </w:r>
          </w:p>
        </w:tc>
      </w:tr>
      <w:tr w:rsidR="008512A9" w:rsidRPr="008512A9" w14:paraId="7B9B8D84" w14:textId="77777777" w:rsidTr="00076A38">
        <w:trPr>
          <w:trHeight w:val="397"/>
          <w:jc w:val="center"/>
        </w:trPr>
        <w:tc>
          <w:tcPr>
            <w:tcW w:w="2497" w:type="dxa"/>
            <w:vAlign w:val="center"/>
          </w:tcPr>
          <w:p w14:paraId="223F2F19"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1" w:type="dxa"/>
            <w:gridSpan w:val="2"/>
            <w:vAlign w:val="center"/>
          </w:tcPr>
          <w:p w14:paraId="6CFE875B" w14:textId="77777777" w:rsidR="00501F09" w:rsidRPr="008512A9" w:rsidRDefault="00501F09" w:rsidP="00076A38">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60DFC5F3" w14:textId="77777777" w:rsidTr="00076A38">
        <w:trPr>
          <w:trHeight w:val="850"/>
          <w:jc w:val="center"/>
        </w:trPr>
        <w:tc>
          <w:tcPr>
            <w:tcW w:w="2497" w:type="dxa"/>
            <w:vAlign w:val="center"/>
          </w:tcPr>
          <w:p w14:paraId="1990EAAE"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6787D413" w14:textId="33DDA408" w:rsidR="00501F09" w:rsidRPr="008512A9" w:rsidRDefault="00501F09" w:rsidP="00501F09">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Mantener los parques y zonas verdes de la municipal.</w:t>
            </w:r>
          </w:p>
        </w:tc>
      </w:tr>
      <w:tr w:rsidR="008512A9" w:rsidRPr="008512A9" w14:paraId="256DD679" w14:textId="77777777" w:rsidTr="00076A38">
        <w:trPr>
          <w:trHeight w:val="737"/>
          <w:jc w:val="center"/>
        </w:trPr>
        <w:tc>
          <w:tcPr>
            <w:tcW w:w="2497" w:type="dxa"/>
            <w:vAlign w:val="center"/>
          </w:tcPr>
          <w:p w14:paraId="03B9EE72"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1" w:type="dxa"/>
            <w:gridSpan w:val="2"/>
            <w:vAlign w:val="center"/>
          </w:tcPr>
          <w:p w14:paraId="0EFD45DD" w14:textId="4FE25968" w:rsidR="00501F09" w:rsidRPr="008512A9" w:rsidRDefault="00501F09" w:rsidP="00501F09">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Realizar todas las actividades que sean necearías para mantener los parques y zonas verdes del municipio en buen estado y a si promover la creación y el uso de los espacios municipales por parte de la población.</w:t>
            </w:r>
          </w:p>
        </w:tc>
      </w:tr>
      <w:tr w:rsidR="00501F09" w:rsidRPr="008512A9" w14:paraId="4FE75B43" w14:textId="77777777" w:rsidTr="005E514F">
        <w:trPr>
          <w:trHeight w:val="2865"/>
          <w:jc w:val="center"/>
        </w:trPr>
        <w:tc>
          <w:tcPr>
            <w:tcW w:w="2497" w:type="dxa"/>
            <w:tcBorders>
              <w:bottom w:val="single" w:sz="8" w:space="0" w:color="4F81BD"/>
            </w:tcBorders>
            <w:vAlign w:val="center"/>
          </w:tcPr>
          <w:p w14:paraId="01C9B9BA" w14:textId="77777777" w:rsidR="00501F09" w:rsidRPr="008512A9" w:rsidRDefault="00501F09"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5850A028" w14:textId="32B642F0" w:rsidR="00501F09" w:rsidRPr="008512A9" w:rsidRDefault="00501F0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Mantener </w:t>
            </w:r>
            <w:r w:rsidR="005E514F" w:rsidRPr="008512A9">
              <w:rPr>
                <w:rFonts w:ascii="Arial" w:hAnsi="Arial" w:cs="Arial"/>
                <w:color w:val="2E74B5" w:themeColor="accent1" w:themeShade="BF"/>
                <w:sz w:val="24"/>
                <w:szCs w:val="24"/>
                <w:lang w:val="es-ES"/>
              </w:rPr>
              <w:t xml:space="preserve"> el ornato y la limpieza en las zonas verdes y parques del municipio, así como cualquier otro espacio público.</w:t>
            </w:r>
            <w:r w:rsidRPr="008512A9">
              <w:rPr>
                <w:rFonts w:ascii="Arial" w:hAnsi="Arial" w:cs="Arial"/>
                <w:color w:val="2E74B5" w:themeColor="accent1" w:themeShade="BF"/>
                <w:sz w:val="24"/>
                <w:szCs w:val="24"/>
                <w:lang w:val="es-ES"/>
              </w:rPr>
              <w:t>.</w:t>
            </w:r>
          </w:p>
          <w:p w14:paraId="7C17B32B" w14:textId="77777777" w:rsidR="00501F09" w:rsidRPr="008512A9" w:rsidRDefault="00501F0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Todas las relacionadas a la limpieza del municipio</w:t>
            </w:r>
          </w:p>
          <w:p w14:paraId="34418064" w14:textId="77777777" w:rsidR="00501F09" w:rsidRPr="008512A9" w:rsidRDefault="00501F09" w:rsidP="00076A38">
            <w:pPr>
              <w:rPr>
                <w:rFonts w:ascii="Arial" w:hAnsi="Arial" w:cs="Arial"/>
                <w:color w:val="2E74B5" w:themeColor="accent1" w:themeShade="BF"/>
                <w:sz w:val="24"/>
                <w:szCs w:val="24"/>
                <w:lang w:val="es-ES"/>
              </w:rPr>
            </w:pPr>
          </w:p>
        </w:tc>
      </w:tr>
      <w:tr w:rsidR="008512A9" w:rsidRPr="008512A9" w14:paraId="48DE1433"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9A4F87F" w14:textId="77777777" w:rsidR="00501F09" w:rsidRPr="008512A9" w:rsidRDefault="00501F09" w:rsidP="00076A38">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5F787E57" w14:textId="77777777" w:rsidTr="00076A38">
        <w:trPr>
          <w:trHeight w:val="340"/>
          <w:jc w:val="center"/>
        </w:trPr>
        <w:tc>
          <w:tcPr>
            <w:tcW w:w="4398" w:type="dxa"/>
            <w:gridSpan w:val="2"/>
            <w:tcBorders>
              <w:top w:val="single" w:sz="8" w:space="0" w:color="4F81BD"/>
            </w:tcBorders>
            <w:vAlign w:val="center"/>
          </w:tcPr>
          <w:p w14:paraId="0AB9D04E" w14:textId="77777777" w:rsidR="00501F09" w:rsidRPr="008512A9" w:rsidRDefault="00501F09" w:rsidP="00076A38">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20" w:type="dxa"/>
            <w:tcBorders>
              <w:top w:val="single" w:sz="8" w:space="0" w:color="4F81BD"/>
            </w:tcBorders>
            <w:vAlign w:val="center"/>
          </w:tcPr>
          <w:p w14:paraId="157909C5" w14:textId="77777777" w:rsidR="00501F09" w:rsidRPr="008512A9" w:rsidRDefault="00501F09" w:rsidP="00076A38">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75CD0027" w14:textId="77777777" w:rsidTr="00076A38">
        <w:trPr>
          <w:trHeight w:val="806"/>
          <w:jc w:val="center"/>
        </w:trPr>
        <w:tc>
          <w:tcPr>
            <w:tcW w:w="4398" w:type="dxa"/>
            <w:gridSpan w:val="2"/>
            <w:vAlign w:val="center"/>
          </w:tcPr>
          <w:p w14:paraId="2C93BD27" w14:textId="77777777" w:rsidR="00501F09" w:rsidRPr="008512A9" w:rsidRDefault="00501F09" w:rsidP="00076A38">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operativas y administrativas</w:t>
            </w:r>
          </w:p>
        </w:tc>
        <w:tc>
          <w:tcPr>
            <w:tcW w:w="4420" w:type="dxa"/>
            <w:vAlign w:val="center"/>
          </w:tcPr>
          <w:p w14:paraId="3ACC4A13" w14:textId="77777777" w:rsidR="00501F09" w:rsidRPr="008512A9" w:rsidRDefault="00501F09" w:rsidP="00076A38">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4A428AA0" w14:textId="77777777" w:rsidR="00501F09" w:rsidRPr="008512A9" w:rsidRDefault="00501F09" w:rsidP="00076A38">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2CFD1A66" w14:textId="77777777" w:rsidR="00F504DA" w:rsidRPr="008512A9" w:rsidRDefault="00F504DA">
      <w:pPr>
        <w:rPr>
          <w:rFonts w:ascii="Arial" w:hAnsi="Arial" w:cs="Arial"/>
          <w:color w:val="2E74B5" w:themeColor="accent1" w:themeShade="BF"/>
          <w:sz w:val="24"/>
          <w:szCs w:val="24"/>
        </w:rPr>
      </w:pPr>
    </w:p>
    <w:p w14:paraId="04EA7D85" w14:textId="77777777" w:rsidR="00F504DA" w:rsidRPr="008512A9" w:rsidRDefault="00F504DA">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01"/>
        <w:gridCol w:w="4420"/>
      </w:tblGrid>
      <w:tr w:rsidR="005E514F" w:rsidRPr="008512A9" w14:paraId="585B4DE7" w14:textId="77777777" w:rsidTr="00076A38">
        <w:trPr>
          <w:trHeight w:val="624"/>
          <w:jc w:val="center"/>
        </w:trPr>
        <w:tc>
          <w:tcPr>
            <w:tcW w:w="8818" w:type="dxa"/>
            <w:gridSpan w:val="3"/>
            <w:shd w:val="clear" w:color="auto" w:fill="C6D9F1"/>
            <w:vAlign w:val="center"/>
          </w:tcPr>
          <w:p w14:paraId="7EA9EFA3" w14:textId="5A172E06" w:rsidR="005E514F" w:rsidRPr="008512A9" w:rsidRDefault="005E514F" w:rsidP="00076A38">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PLANTA DE TRATAMIENTO</w:t>
            </w:r>
          </w:p>
        </w:tc>
      </w:tr>
      <w:tr w:rsidR="008512A9" w:rsidRPr="008512A9" w14:paraId="3668E414" w14:textId="77777777" w:rsidTr="00076A38">
        <w:trPr>
          <w:trHeight w:val="397"/>
          <w:jc w:val="center"/>
        </w:trPr>
        <w:tc>
          <w:tcPr>
            <w:tcW w:w="2497" w:type="dxa"/>
            <w:vAlign w:val="center"/>
          </w:tcPr>
          <w:p w14:paraId="41C88357"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Nombre de la Unidad</w:t>
            </w:r>
          </w:p>
        </w:tc>
        <w:tc>
          <w:tcPr>
            <w:tcW w:w="6321" w:type="dxa"/>
            <w:gridSpan w:val="2"/>
            <w:vAlign w:val="center"/>
          </w:tcPr>
          <w:p w14:paraId="44637413" w14:textId="04E74D29" w:rsidR="005E514F" w:rsidRPr="008512A9" w:rsidRDefault="0036091E" w:rsidP="00076A38">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PLANTA DE TRATAMIENTO</w:t>
            </w:r>
          </w:p>
        </w:tc>
      </w:tr>
      <w:tr w:rsidR="008512A9" w:rsidRPr="008512A9" w14:paraId="7FA7A17A" w14:textId="77777777" w:rsidTr="00076A38">
        <w:trPr>
          <w:trHeight w:val="397"/>
          <w:jc w:val="center"/>
        </w:trPr>
        <w:tc>
          <w:tcPr>
            <w:tcW w:w="2497" w:type="dxa"/>
            <w:vAlign w:val="center"/>
          </w:tcPr>
          <w:p w14:paraId="7102B1AC"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1" w:type="dxa"/>
            <w:gridSpan w:val="2"/>
            <w:vAlign w:val="center"/>
          </w:tcPr>
          <w:p w14:paraId="0F670E98" w14:textId="4DA3193E" w:rsidR="005E514F" w:rsidRPr="008512A9" w:rsidRDefault="005E514F" w:rsidP="00076A38">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0201-07</w:t>
            </w:r>
            <w:r w:rsidR="0036091E" w:rsidRPr="008512A9">
              <w:rPr>
                <w:rFonts w:ascii="Arial" w:hAnsi="Arial" w:cs="Arial"/>
                <w:color w:val="2E74B5" w:themeColor="accent1" w:themeShade="BF"/>
                <w:sz w:val="24"/>
                <w:szCs w:val="24"/>
                <w:lang w:val="es-ES"/>
              </w:rPr>
              <w:t>04</w:t>
            </w:r>
          </w:p>
        </w:tc>
      </w:tr>
      <w:tr w:rsidR="008512A9" w:rsidRPr="008512A9" w14:paraId="3B000C3D" w14:textId="77777777" w:rsidTr="00076A38">
        <w:trPr>
          <w:trHeight w:val="397"/>
          <w:jc w:val="center"/>
        </w:trPr>
        <w:tc>
          <w:tcPr>
            <w:tcW w:w="2497" w:type="dxa"/>
            <w:vAlign w:val="center"/>
          </w:tcPr>
          <w:p w14:paraId="5CEAB15E"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32A33A4B" w14:textId="77777777" w:rsidR="005E514F" w:rsidRPr="008512A9" w:rsidRDefault="005E514F" w:rsidP="00076A38">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MEDIO AMBIENTE</w:t>
            </w:r>
          </w:p>
        </w:tc>
      </w:tr>
      <w:tr w:rsidR="008512A9" w:rsidRPr="008512A9" w14:paraId="0CA49AF8" w14:textId="77777777" w:rsidTr="00076A38">
        <w:trPr>
          <w:trHeight w:val="397"/>
          <w:jc w:val="center"/>
        </w:trPr>
        <w:tc>
          <w:tcPr>
            <w:tcW w:w="2497" w:type="dxa"/>
            <w:vAlign w:val="center"/>
          </w:tcPr>
          <w:p w14:paraId="0BE25475"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1" w:type="dxa"/>
            <w:gridSpan w:val="2"/>
            <w:vAlign w:val="center"/>
          </w:tcPr>
          <w:p w14:paraId="04CECD3F" w14:textId="77777777" w:rsidR="005E514F" w:rsidRPr="008512A9" w:rsidRDefault="005E514F" w:rsidP="00076A38">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5671EFED" w14:textId="77777777" w:rsidTr="00076A38">
        <w:trPr>
          <w:trHeight w:val="850"/>
          <w:jc w:val="center"/>
        </w:trPr>
        <w:tc>
          <w:tcPr>
            <w:tcW w:w="2497" w:type="dxa"/>
            <w:vAlign w:val="center"/>
          </w:tcPr>
          <w:p w14:paraId="21D9CE99"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3BD78765" w14:textId="2199B6D8" w:rsidR="005E514F" w:rsidRPr="008512A9" w:rsidRDefault="0036091E" w:rsidP="0036091E">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Garantizar que la planta de tratamiento ofrezca un buen servicio.</w:t>
            </w:r>
          </w:p>
        </w:tc>
      </w:tr>
      <w:tr w:rsidR="008512A9" w:rsidRPr="008512A9" w14:paraId="227AF189" w14:textId="77777777" w:rsidTr="00076A38">
        <w:trPr>
          <w:trHeight w:val="737"/>
          <w:jc w:val="center"/>
        </w:trPr>
        <w:tc>
          <w:tcPr>
            <w:tcW w:w="2497" w:type="dxa"/>
            <w:vAlign w:val="center"/>
          </w:tcPr>
          <w:p w14:paraId="6C0E46D0"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1" w:type="dxa"/>
            <w:gridSpan w:val="2"/>
            <w:vAlign w:val="center"/>
          </w:tcPr>
          <w:p w14:paraId="7ABF9318" w14:textId="454748EF" w:rsidR="005E514F" w:rsidRPr="008512A9" w:rsidRDefault="0036091E" w:rsidP="0036091E">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Limpieza y mantenimiento de la planta de tratamiento, para minimizar el impacto en el medio ambiente.</w:t>
            </w:r>
          </w:p>
        </w:tc>
      </w:tr>
      <w:tr w:rsidR="008512A9" w:rsidRPr="008512A9" w14:paraId="3582DBD3" w14:textId="77777777" w:rsidTr="00076A38">
        <w:trPr>
          <w:trHeight w:val="2865"/>
          <w:jc w:val="center"/>
        </w:trPr>
        <w:tc>
          <w:tcPr>
            <w:tcW w:w="2497" w:type="dxa"/>
            <w:tcBorders>
              <w:bottom w:val="single" w:sz="8" w:space="0" w:color="4F81BD"/>
            </w:tcBorders>
            <w:vAlign w:val="center"/>
          </w:tcPr>
          <w:p w14:paraId="6190EB4F" w14:textId="77777777" w:rsidR="005E514F" w:rsidRPr="008512A9" w:rsidRDefault="005E514F" w:rsidP="00076A38">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612434E2" w14:textId="77777777"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Proporcionar mantenimiento preventivo y correctivo a la</w:t>
            </w:r>
          </w:p>
          <w:p w14:paraId="66ECA49D" w14:textId="77777777"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planta de tratamiento, para el buen funcionamiento.</w:t>
            </w:r>
          </w:p>
          <w:p w14:paraId="28B7DA09" w14:textId="1F741445"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Limpieza de desadrenador</w:t>
            </w:r>
          </w:p>
          <w:p w14:paraId="30344D6F" w14:textId="32BF45F5"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Limpieza de tanques digestor</w:t>
            </w:r>
          </w:p>
          <w:p w14:paraId="618B5DB5" w14:textId="6EEB897D"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Limpieza de canaletas</w:t>
            </w:r>
          </w:p>
          <w:p w14:paraId="107CA859" w14:textId="77777777" w:rsidR="005E514F"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Limpieza de bíofiltro</w:t>
            </w:r>
          </w:p>
          <w:p w14:paraId="4B105C38" w14:textId="77777777"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Reportar cualquier desperfecto de la planta</w:t>
            </w:r>
          </w:p>
          <w:p w14:paraId="4DAEA370" w14:textId="77777777"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Velar por el buen funcionamiento de la planta y la</w:t>
            </w:r>
          </w:p>
          <w:p w14:paraId="61E1FBB9" w14:textId="3FC0EA63" w:rsidR="0036091E" w:rsidRPr="008512A9" w:rsidRDefault="0036091E"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prestación del servicios a la ciudadanía</w:t>
            </w:r>
          </w:p>
        </w:tc>
      </w:tr>
      <w:tr w:rsidR="008512A9" w:rsidRPr="008512A9" w14:paraId="14540EB0"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837EB8A" w14:textId="77777777" w:rsidR="005E514F" w:rsidRPr="008512A9" w:rsidRDefault="005E514F" w:rsidP="00076A38">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15C2BBD3" w14:textId="77777777" w:rsidTr="00076A38">
        <w:trPr>
          <w:trHeight w:val="340"/>
          <w:jc w:val="center"/>
        </w:trPr>
        <w:tc>
          <w:tcPr>
            <w:tcW w:w="4398" w:type="dxa"/>
            <w:gridSpan w:val="2"/>
            <w:tcBorders>
              <w:top w:val="single" w:sz="8" w:space="0" w:color="4F81BD"/>
            </w:tcBorders>
            <w:vAlign w:val="center"/>
          </w:tcPr>
          <w:p w14:paraId="77C42BA8" w14:textId="77777777" w:rsidR="005E514F" w:rsidRPr="008512A9" w:rsidRDefault="005E514F" w:rsidP="00076A38">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20" w:type="dxa"/>
            <w:tcBorders>
              <w:top w:val="single" w:sz="8" w:space="0" w:color="4F81BD"/>
            </w:tcBorders>
            <w:vAlign w:val="center"/>
          </w:tcPr>
          <w:p w14:paraId="3BCBD54D" w14:textId="77777777" w:rsidR="005E514F" w:rsidRPr="008512A9" w:rsidRDefault="005E514F" w:rsidP="00076A38">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2821B83C" w14:textId="77777777" w:rsidTr="00076A38">
        <w:trPr>
          <w:trHeight w:val="806"/>
          <w:jc w:val="center"/>
        </w:trPr>
        <w:tc>
          <w:tcPr>
            <w:tcW w:w="4398" w:type="dxa"/>
            <w:gridSpan w:val="2"/>
            <w:vAlign w:val="center"/>
          </w:tcPr>
          <w:p w14:paraId="6AAC40C0" w14:textId="77777777" w:rsidR="005E514F" w:rsidRPr="008512A9" w:rsidRDefault="005E514F" w:rsidP="00076A38">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operativas y administrativas</w:t>
            </w:r>
          </w:p>
        </w:tc>
        <w:tc>
          <w:tcPr>
            <w:tcW w:w="4420" w:type="dxa"/>
            <w:vAlign w:val="center"/>
          </w:tcPr>
          <w:p w14:paraId="6D3D014E" w14:textId="77777777" w:rsidR="005E514F" w:rsidRPr="008512A9" w:rsidRDefault="005E514F" w:rsidP="00076A38">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5867FB54" w14:textId="77777777" w:rsidR="005E514F" w:rsidRPr="008512A9" w:rsidRDefault="005E514F" w:rsidP="00076A38">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32DE0F37" w14:textId="77777777" w:rsidR="00040E3C" w:rsidRPr="008512A9" w:rsidRDefault="00040E3C">
      <w:pPr>
        <w:rPr>
          <w:rFonts w:ascii="Arial" w:hAnsi="Arial" w:cs="Arial"/>
          <w:color w:val="2E74B5" w:themeColor="accent1" w:themeShade="BF"/>
          <w:sz w:val="24"/>
          <w:szCs w:val="24"/>
        </w:rPr>
      </w:pPr>
    </w:p>
    <w:p w14:paraId="22B51436" w14:textId="77777777" w:rsidR="00FF3129" w:rsidRPr="008512A9" w:rsidRDefault="00FF3129">
      <w:pPr>
        <w:rPr>
          <w:rFonts w:ascii="Arial" w:hAnsi="Arial" w:cs="Arial"/>
          <w:color w:val="2E74B5" w:themeColor="accent1" w:themeShade="BF"/>
          <w:sz w:val="24"/>
          <w:szCs w:val="24"/>
        </w:rPr>
      </w:pPr>
    </w:p>
    <w:p w14:paraId="17D50E32" w14:textId="77777777" w:rsidR="00FF3129" w:rsidRPr="008512A9" w:rsidRDefault="00FF3129">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01"/>
        <w:gridCol w:w="4420"/>
      </w:tblGrid>
      <w:tr w:rsidR="00FF3129" w:rsidRPr="008512A9" w14:paraId="7FFC6D69" w14:textId="77777777" w:rsidTr="00076A38">
        <w:trPr>
          <w:trHeight w:val="624"/>
          <w:jc w:val="center"/>
        </w:trPr>
        <w:tc>
          <w:tcPr>
            <w:tcW w:w="8818" w:type="dxa"/>
            <w:gridSpan w:val="3"/>
            <w:shd w:val="clear" w:color="auto" w:fill="C6D9F1"/>
            <w:vAlign w:val="center"/>
          </w:tcPr>
          <w:p w14:paraId="2F7A402B" w14:textId="67DD2807" w:rsidR="00FF3129" w:rsidRPr="008512A9" w:rsidRDefault="00FF3129" w:rsidP="00FF3129">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VIVERO</w:t>
            </w:r>
          </w:p>
        </w:tc>
      </w:tr>
      <w:tr w:rsidR="008512A9" w:rsidRPr="008512A9" w14:paraId="72CB6377" w14:textId="77777777" w:rsidTr="00076A38">
        <w:trPr>
          <w:trHeight w:val="397"/>
          <w:jc w:val="center"/>
        </w:trPr>
        <w:tc>
          <w:tcPr>
            <w:tcW w:w="2497" w:type="dxa"/>
            <w:vAlign w:val="center"/>
          </w:tcPr>
          <w:p w14:paraId="11FE5367"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1" w:type="dxa"/>
            <w:gridSpan w:val="2"/>
            <w:vAlign w:val="center"/>
          </w:tcPr>
          <w:p w14:paraId="64D24C70" w14:textId="2DCE30DD" w:rsidR="00FF3129" w:rsidRPr="008512A9" w:rsidRDefault="00FF3129" w:rsidP="00FF3129">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VIVERO</w:t>
            </w:r>
          </w:p>
        </w:tc>
      </w:tr>
      <w:tr w:rsidR="008512A9" w:rsidRPr="008512A9" w14:paraId="143D4026" w14:textId="77777777" w:rsidTr="00076A38">
        <w:trPr>
          <w:trHeight w:val="397"/>
          <w:jc w:val="center"/>
        </w:trPr>
        <w:tc>
          <w:tcPr>
            <w:tcW w:w="2497" w:type="dxa"/>
            <w:vAlign w:val="center"/>
          </w:tcPr>
          <w:p w14:paraId="7FB3B2F4"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1" w:type="dxa"/>
            <w:gridSpan w:val="2"/>
            <w:vAlign w:val="center"/>
          </w:tcPr>
          <w:p w14:paraId="2BE53C0B" w14:textId="4E63FFBC" w:rsidR="00FF3129" w:rsidRPr="008512A9" w:rsidRDefault="00FF3129" w:rsidP="00FF3129">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0201-0705</w:t>
            </w:r>
          </w:p>
        </w:tc>
      </w:tr>
      <w:tr w:rsidR="008512A9" w:rsidRPr="008512A9" w14:paraId="25800726" w14:textId="77777777" w:rsidTr="00076A38">
        <w:trPr>
          <w:trHeight w:val="397"/>
          <w:jc w:val="center"/>
        </w:trPr>
        <w:tc>
          <w:tcPr>
            <w:tcW w:w="2497" w:type="dxa"/>
            <w:vAlign w:val="center"/>
          </w:tcPr>
          <w:p w14:paraId="0CD2B698"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0AB38EF5" w14:textId="77777777" w:rsidR="00FF3129" w:rsidRPr="008512A9" w:rsidRDefault="00FF3129" w:rsidP="00FF3129">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MEDIO AMBIENTE</w:t>
            </w:r>
          </w:p>
        </w:tc>
      </w:tr>
      <w:tr w:rsidR="008512A9" w:rsidRPr="008512A9" w14:paraId="60F6380C" w14:textId="77777777" w:rsidTr="00076A38">
        <w:trPr>
          <w:trHeight w:val="397"/>
          <w:jc w:val="center"/>
        </w:trPr>
        <w:tc>
          <w:tcPr>
            <w:tcW w:w="2497" w:type="dxa"/>
            <w:vAlign w:val="center"/>
          </w:tcPr>
          <w:p w14:paraId="3B9F14D9"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1" w:type="dxa"/>
            <w:gridSpan w:val="2"/>
            <w:vAlign w:val="center"/>
          </w:tcPr>
          <w:p w14:paraId="60EF8CB7" w14:textId="77777777" w:rsidR="00FF3129" w:rsidRPr="008512A9" w:rsidRDefault="00FF3129" w:rsidP="00FF3129">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63D4D201" w14:textId="77777777" w:rsidTr="00076A38">
        <w:trPr>
          <w:trHeight w:val="850"/>
          <w:jc w:val="center"/>
        </w:trPr>
        <w:tc>
          <w:tcPr>
            <w:tcW w:w="2497" w:type="dxa"/>
            <w:vAlign w:val="center"/>
          </w:tcPr>
          <w:p w14:paraId="60D10FF4"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4F5DFD8C" w14:textId="68F4DF54" w:rsidR="00FF3129" w:rsidRPr="008512A9" w:rsidRDefault="00FF3129" w:rsidP="00FF3129">
            <w:p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Coordinación de las diferentes actividades que se realizan en el Vivero Municipal.</w:t>
            </w:r>
          </w:p>
        </w:tc>
      </w:tr>
      <w:tr w:rsidR="008512A9" w:rsidRPr="008512A9" w14:paraId="39DAAF0C" w14:textId="77777777" w:rsidTr="00076A38">
        <w:trPr>
          <w:trHeight w:val="737"/>
          <w:jc w:val="center"/>
        </w:trPr>
        <w:tc>
          <w:tcPr>
            <w:tcW w:w="2497" w:type="dxa"/>
            <w:vAlign w:val="center"/>
          </w:tcPr>
          <w:p w14:paraId="76894AA6"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1" w:type="dxa"/>
            <w:gridSpan w:val="2"/>
            <w:vAlign w:val="center"/>
          </w:tcPr>
          <w:p w14:paraId="0C01BDCA" w14:textId="3936B99E" w:rsidR="00FF3129" w:rsidRPr="008512A9" w:rsidRDefault="00FF3129" w:rsidP="00FF3129">
            <w:pPr>
              <w:rPr>
                <w:rFonts w:ascii="Arial" w:hAnsi="Arial" w:cs="Arial"/>
                <w:bCs/>
                <w:color w:val="2E74B5" w:themeColor="accent1" w:themeShade="BF"/>
                <w:sz w:val="24"/>
                <w:szCs w:val="24"/>
              </w:rPr>
            </w:pPr>
            <w:r w:rsidRPr="008512A9">
              <w:rPr>
                <w:rFonts w:ascii="Arial" w:eastAsiaTheme="minorHAnsi" w:hAnsi="Arial" w:cs="Arial"/>
                <w:color w:val="2E74B5" w:themeColor="accent1" w:themeShade="BF"/>
                <w:sz w:val="24"/>
                <w:szCs w:val="24"/>
              </w:rPr>
              <w:t xml:space="preserve"> </w:t>
            </w:r>
            <w:r w:rsidRPr="008512A9">
              <w:rPr>
                <w:rFonts w:ascii="Arial" w:hAnsi="Arial" w:cs="Arial"/>
                <w:bCs/>
                <w:color w:val="2E74B5" w:themeColor="accent1" w:themeShade="BF"/>
                <w:sz w:val="24"/>
                <w:szCs w:val="24"/>
              </w:rPr>
              <w:t>Mantener el Vivero</w:t>
            </w:r>
          </w:p>
        </w:tc>
      </w:tr>
      <w:tr w:rsidR="008512A9" w:rsidRPr="008512A9" w14:paraId="774B73BA" w14:textId="77777777" w:rsidTr="00076A38">
        <w:trPr>
          <w:trHeight w:val="2865"/>
          <w:jc w:val="center"/>
        </w:trPr>
        <w:tc>
          <w:tcPr>
            <w:tcW w:w="2497" w:type="dxa"/>
            <w:tcBorders>
              <w:bottom w:val="single" w:sz="8" w:space="0" w:color="4F81BD"/>
            </w:tcBorders>
            <w:vAlign w:val="center"/>
          </w:tcPr>
          <w:p w14:paraId="157A2FD6"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639118D3" w14:textId="77777777" w:rsidR="00FF3129" w:rsidRPr="008512A9" w:rsidRDefault="00FF3129" w:rsidP="0063436E">
            <w:pPr>
              <w:numPr>
                <w:ilvl w:val="0"/>
                <w:numId w:val="74"/>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Dar mantenimiento a parques y zonas verdes</w:t>
            </w:r>
          </w:p>
          <w:p w14:paraId="50724578" w14:textId="222EEB10" w:rsidR="00FF3129" w:rsidRPr="008512A9" w:rsidRDefault="00FF3129" w:rsidP="0063436E">
            <w:pPr>
              <w:numPr>
                <w:ilvl w:val="0"/>
                <w:numId w:val="74"/>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Reproducción de plantas</w:t>
            </w:r>
          </w:p>
          <w:p w14:paraId="70E0B34D" w14:textId="7736325A" w:rsidR="00040E3C" w:rsidRPr="008512A9" w:rsidRDefault="00FF3129" w:rsidP="0063436E">
            <w:pPr>
              <w:pStyle w:val="Prrafodelista"/>
              <w:numPr>
                <w:ilvl w:val="0"/>
                <w:numId w:val="74"/>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Comercialización de plantas</w:t>
            </w:r>
          </w:p>
        </w:tc>
      </w:tr>
      <w:tr w:rsidR="008512A9" w:rsidRPr="008512A9" w14:paraId="31D7F2FE"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4A38FFF" w14:textId="77777777" w:rsidR="00FF3129" w:rsidRPr="008512A9" w:rsidRDefault="00FF3129" w:rsidP="00FF3129">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5215B060" w14:textId="77777777" w:rsidTr="00076A38">
        <w:trPr>
          <w:trHeight w:val="340"/>
          <w:jc w:val="center"/>
        </w:trPr>
        <w:tc>
          <w:tcPr>
            <w:tcW w:w="4398" w:type="dxa"/>
            <w:gridSpan w:val="2"/>
            <w:tcBorders>
              <w:top w:val="single" w:sz="8" w:space="0" w:color="4F81BD"/>
            </w:tcBorders>
            <w:vAlign w:val="center"/>
          </w:tcPr>
          <w:p w14:paraId="4491CD72" w14:textId="77777777" w:rsidR="00FF3129" w:rsidRPr="008512A9" w:rsidRDefault="00FF3129" w:rsidP="00FF3129">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20" w:type="dxa"/>
            <w:tcBorders>
              <w:top w:val="single" w:sz="8" w:space="0" w:color="4F81BD"/>
            </w:tcBorders>
            <w:vAlign w:val="center"/>
          </w:tcPr>
          <w:p w14:paraId="288359B8" w14:textId="77777777" w:rsidR="00FF3129" w:rsidRPr="008512A9" w:rsidRDefault="00FF3129" w:rsidP="00FF3129">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5F428154" w14:textId="77777777" w:rsidTr="00076A38">
        <w:trPr>
          <w:trHeight w:val="806"/>
          <w:jc w:val="center"/>
        </w:trPr>
        <w:tc>
          <w:tcPr>
            <w:tcW w:w="4398" w:type="dxa"/>
            <w:gridSpan w:val="2"/>
            <w:vAlign w:val="center"/>
          </w:tcPr>
          <w:p w14:paraId="251C261F" w14:textId="77777777" w:rsidR="00FF3129" w:rsidRPr="008512A9" w:rsidRDefault="00FF3129" w:rsidP="00FF3129">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operativas y administrativas</w:t>
            </w:r>
          </w:p>
        </w:tc>
        <w:tc>
          <w:tcPr>
            <w:tcW w:w="4420" w:type="dxa"/>
            <w:vAlign w:val="center"/>
          </w:tcPr>
          <w:p w14:paraId="43EF4588" w14:textId="77777777" w:rsidR="00FF3129" w:rsidRPr="008512A9" w:rsidRDefault="00FF3129" w:rsidP="00FF3129">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4D4B5D2E" w14:textId="77777777" w:rsidR="00FF3129" w:rsidRPr="008512A9" w:rsidRDefault="00FF3129" w:rsidP="00FF3129">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785CF5D2" w14:textId="77777777" w:rsidR="005E514F" w:rsidRPr="008512A9" w:rsidRDefault="005E514F">
      <w:pPr>
        <w:rPr>
          <w:rFonts w:ascii="Arial" w:hAnsi="Arial" w:cs="Arial"/>
          <w:color w:val="2E74B5" w:themeColor="accent1" w:themeShade="BF"/>
          <w:sz w:val="24"/>
          <w:szCs w:val="24"/>
        </w:rPr>
      </w:pPr>
    </w:p>
    <w:p w14:paraId="7A9DB016" w14:textId="77777777" w:rsidR="00FF3129" w:rsidRPr="008512A9" w:rsidRDefault="00FF3129">
      <w:pPr>
        <w:rPr>
          <w:rFonts w:ascii="Arial" w:hAnsi="Arial" w:cs="Arial"/>
          <w:color w:val="2E74B5" w:themeColor="accent1" w:themeShade="BF"/>
          <w:sz w:val="24"/>
          <w:szCs w:val="24"/>
        </w:rPr>
      </w:pPr>
    </w:p>
    <w:p w14:paraId="0E7934DB" w14:textId="77777777" w:rsidR="00FF3129" w:rsidRPr="008512A9" w:rsidRDefault="00FF3129">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5"/>
        <w:gridCol w:w="1902"/>
        <w:gridCol w:w="4411"/>
      </w:tblGrid>
      <w:tr w:rsidR="004C4398" w:rsidRPr="008512A9" w14:paraId="78D98586" w14:textId="77777777" w:rsidTr="00FF3129">
        <w:trPr>
          <w:trHeight w:val="680"/>
          <w:jc w:val="center"/>
        </w:trPr>
        <w:tc>
          <w:tcPr>
            <w:tcW w:w="8818" w:type="dxa"/>
            <w:gridSpan w:val="3"/>
            <w:shd w:val="clear" w:color="auto" w:fill="C6D9F1"/>
            <w:vAlign w:val="center"/>
          </w:tcPr>
          <w:p w14:paraId="22D24CD0" w14:textId="3FCD7642" w:rsidR="004C4398" w:rsidRPr="008512A9" w:rsidRDefault="004C4398"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PARTICIPACIÓN CIUDADANA</w:t>
            </w:r>
          </w:p>
        </w:tc>
      </w:tr>
      <w:tr w:rsidR="008512A9" w:rsidRPr="008512A9" w14:paraId="498C0EED" w14:textId="77777777" w:rsidTr="00FF3129">
        <w:trPr>
          <w:trHeight w:val="510"/>
          <w:jc w:val="center"/>
        </w:trPr>
        <w:tc>
          <w:tcPr>
            <w:tcW w:w="2505" w:type="dxa"/>
            <w:vAlign w:val="center"/>
          </w:tcPr>
          <w:p w14:paraId="4BE46E33"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3" w:type="dxa"/>
            <w:gridSpan w:val="2"/>
            <w:vAlign w:val="center"/>
          </w:tcPr>
          <w:p w14:paraId="15647292" w14:textId="483EA721" w:rsidR="004C4398" w:rsidRPr="008512A9" w:rsidRDefault="004C4398" w:rsidP="004C439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PARTICIPACIÓN CIUDADANA</w:t>
            </w:r>
          </w:p>
        </w:tc>
      </w:tr>
      <w:tr w:rsidR="008512A9" w:rsidRPr="008512A9" w14:paraId="6DD4F095" w14:textId="77777777" w:rsidTr="00FF3129">
        <w:trPr>
          <w:trHeight w:val="397"/>
          <w:jc w:val="center"/>
        </w:trPr>
        <w:tc>
          <w:tcPr>
            <w:tcW w:w="2505" w:type="dxa"/>
            <w:vAlign w:val="center"/>
          </w:tcPr>
          <w:p w14:paraId="1D25634E"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3" w:type="dxa"/>
            <w:gridSpan w:val="2"/>
            <w:vAlign w:val="center"/>
          </w:tcPr>
          <w:p w14:paraId="3E5F6C92" w14:textId="3BBFB816" w:rsidR="004C4398" w:rsidRPr="008512A9" w:rsidRDefault="008512A9" w:rsidP="004C4398">
            <w:pPr>
              <w:pStyle w:val="Default"/>
              <w:spacing w:line="276" w:lineRule="auto"/>
              <w:rPr>
                <w:rFonts w:ascii="Arial" w:hAnsi="Arial" w:cs="Arial"/>
                <w:color w:val="2E74B5" w:themeColor="accent1" w:themeShade="BF"/>
              </w:rPr>
            </w:pPr>
            <w:r>
              <w:rPr>
                <w:rFonts w:ascii="Arial" w:hAnsi="Arial" w:cs="Arial"/>
                <w:color w:val="2E74B5" w:themeColor="accent1" w:themeShade="BF"/>
              </w:rPr>
              <w:t>0301-01</w:t>
            </w:r>
          </w:p>
        </w:tc>
      </w:tr>
      <w:tr w:rsidR="008512A9" w:rsidRPr="008512A9" w14:paraId="278D95FC" w14:textId="77777777" w:rsidTr="00FF3129">
        <w:trPr>
          <w:trHeight w:val="510"/>
          <w:jc w:val="center"/>
        </w:trPr>
        <w:tc>
          <w:tcPr>
            <w:tcW w:w="2505" w:type="dxa"/>
            <w:vAlign w:val="center"/>
          </w:tcPr>
          <w:p w14:paraId="0EEC8C2E"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3" w:type="dxa"/>
            <w:gridSpan w:val="2"/>
            <w:vAlign w:val="center"/>
          </w:tcPr>
          <w:p w14:paraId="23CA6B92" w14:textId="769A167C" w:rsidR="004C4398" w:rsidRPr="008512A9" w:rsidRDefault="00FF3129" w:rsidP="004C439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Gerencia General</w:t>
            </w:r>
          </w:p>
        </w:tc>
      </w:tr>
      <w:tr w:rsidR="008512A9" w:rsidRPr="008512A9" w14:paraId="711BBA86" w14:textId="77777777" w:rsidTr="00FF3129">
        <w:trPr>
          <w:trHeight w:val="543"/>
          <w:jc w:val="center"/>
        </w:trPr>
        <w:tc>
          <w:tcPr>
            <w:tcW w:w="2505" w:type="dxa"/>
            <w:vAlign w:val="center"/>
          </w:tcPr>
          <w:p w14:paraId="7DBFA522"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3" w:type="dxa"/>
            <w:gridSpan w:val="2"/>
            <w:vAlign w:val="center"/>
          </w:tcPr>
          <w:p w14:paraId="3C2EF938" w14:textId="25A868F7" w:rsidR="004C4398" w:rsidRPr="008512A9" w:rsidRDefault="004145F3"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Técnicos en participación ciudadana</w:t>
            </w:r>
          </w:p>
        </w:tc>
      </w:tr>
      <w:tr w:rsidR="008512A9" w:rsidRPr="008512A9" w14:paraId="56A82763" w14:textId="77777777" w:rsidTr="00FF3129">
        <w:trPr>
          <w:trHeight w:val="907"/>
          <w:jc w:val="center"/>
        </w:trPr>
        <w:tc>
          <w:tcPr>
            <w:tcW w:w="2505" w:type="dxa"/>
            <w:vAlign w:val="center"/>
          </w:tcPr>
          <w:p w14:paraId="4FCF9712"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3" w:type="dxa"/>
            <w:gridSpan w:val="2"/>
            <w:vAlign w:val="center"/>
          </w:tcPr>
          <w:p w14:paraId="69E3790F" w14:textId="77777777" w:rsidR="004C4398" w:rsidRPr="008512A9" w:rsidRDefault="004C4398"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Armonizar y articular los intereses de la comunidad y la municipalidad para facilitar la realización de acciones orientadas al desarrollo local. Contribuir a la aplicación de mecanismos de transparencia municipal.</w:t>
            </w:r>
          </w:p>
        </w:tc>
      </w:tr>
      <w:tr w:rsidR="008512A9" w:rsidRPr="008512A9" w14:paraId="627A46F8" w14:textId="77777777" w:rsidTr="00FF3129">
        <w:trPr>
          <w:trHeight w:val="850"/>
          <w:jc w:val="center"/>
        </w:trPr>
        <w:tc>
          <w:tcPr>
            <w:tcW w:w="2505" w:type="dxa"/>
            <w:vAlign w:val="center"/>
          </w:tcPr>
          <w:p w14:paraId="0BFBF33C"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3" w:type="dxa"/>
            <w:gridSpan w:val="2"/>
            <w:vAlign w:val="center"/>
          </w:tcPr>
          <w:p w14:paraId="5BAEF859" w14:textId="77777777" w:rsidR="004C4398" w:rsidRPr="008512A9" w:rsidRDefault="004C4398"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Apoya la organización comunitaria, en la gestión de recursos y en la realización de las diferentes actividades programadas dentro del municipio.</w:t>
            </w:r>
          </w:p>
        </w:tc>
      </w:tr>
      <w:tr w:rsidR="00FC25A4" w:rsidRPr="008512A9" w14:paraId="27D5018F" w14:textId="77777777" w:rsidTr="00E409AE">
        <w:trPr>
          <w:trHeight w:val="1974"/>
          <w:jc w:val="center"/>
        </w:trPr>
        <w:tc>
          <w:tcPr>
            <w:tcW w:w="2505" w:type="dxa"/>
            <w:tcBorders>
              <w:bottom w:val="single" w:sz="8" w:space="0" w:color="4F81BD"/>
            </w:tcBorders>
            <w:vAlign w:val="center"/>
          </w:tcPr>
          <w:p w14:paraId="080193BB"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13" w:type="dxa"/>
            <w:gridSpan w:val="2"/>
            <w:tcBorders>
              <w:bottom w:val="single" w:sz="8" w:space="0" w:color="4F81BD"/>
            </w:tcBorders>
            <w:vAlign w:val="center"/>
          </w:tcPr>
          <w:p w14:paraId="0D682C61"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Recopilar y atender todas las solicitudes de las asociaciones comunales del municipio, relacionadas con eventos orientados al desarrollo social, la cultura, educativos, deportivos, y otros enfocados a mejorar la calidad de vida de los habitantes del municipio. </w:t>
            </w:r>
          </w:p>
          <w:p w14:paraId="329362F4"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Asesorar a las directivas comunales en la elaboración y presentación de proyectos a ser sometidos a consideración del Concejo Municipal o Alcalde, asimismo, en la elaboración y presentación de solicitudes de financiamiento para proyectos de beneficio comunitario.</w:t>
            </w:r>
          </w:p>
          <w:p w14:paraId="0000D5AD"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Desarrollar las actividades asignadas con el esmero y diligencia apropiadas, procurando siempre eficiencia en el uso de los recursos asignados.</w:t>
            </w:r>
          </w:p>
          <w:p w14:paraId="3E31F7DE"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Promover la organización de las actividades para coordinar con la Municipalidad, las acciones con el fin de realizar los proyectos que aseguren el bienestar de la comunidad para su desarrollo social, cultural y económico.</w:t>
            </w:r>
          </w:p>
          <w:p w14:paraId="3DAF3418"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Mantener una base de datos actualizada de toda la </w:t>
            </w:r>
            <w:r w:rsidRPr="008512A9">
              <w:rPr>
                <w:rFonts w:ascii="Arial" w:hAnsi="Arial" w:cs="Arial"/>
                <w:color w:val="2E74B5" w:themeColor="accent1" w:themeShade="BF"/>
                <w:lang w:val="es-SV"/>
              </w:rPr>
              <w:lastRenderedPageBreak/>
              <w:t xml:space="preserve">información que se requiere de los diferentes sectores. </w:t>
            </w:r>
          </w:p>
          <w:p w14:paraId="1C120C53"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Atender personalmente a los miembros de la comunidad, cuando el requerimiento lo amerite y efectuar una visita de campo de ser necesario, con la finalidad de fortalecer la opinión y factibilidad de la realización de proyectos a través de los recursos de la Alcaldía. </w:t>
            </w:r>
          </w:p>
          <w:p w14:paraId="03E6E278" w14:textId="25A410F9"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 Promover la conservación y mantenimiento de obras al servicio de la comunidad. </w:t>
            </w:r>
          </w:p>
          <w:p w14:paraId="71163A40"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Proporcionar asistencia técnica y legal a las comunidades para promover su organización comunitaria.</w:t>
            </w:r>
          </w:p>
          <w:p w14:paraId="46064087"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 Asesorar y orientar a las organizaciones comunitarias existentes en el desarrollo de proyectos autofinanciables en áreas de capacitación técnica vocacional. </w:t>
            </w:r>
          </w:p>
          <w:p w14:paraId="4E3B00C9"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Promover, organizar y orientar la participación ciudadana con enfoque de género en la toma de decisiones locales.</w:t>
            </w:r>
          </w:p>
          <w:p w14:paraId="66C80771" w14:textId="122DDBA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 Efectuar todas aquellas actividades que beneficien a las comunidades locales. </w:t>
            </w:r>
          </w:p>
          <w:p w14:paraId="04506027"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Apoyar a la Gerencia de Servicios y Desarrollo Social, en todos aquellos aspectos que sean necesarios para aclarar la naturaleza de las solicitudes recibidas y los requerimientos de la comunidad.</w:t>
            </w:r>
          </w:p>
          <w:p w14:paraId="15502F30"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Atender cualquier consulta de su Jefe o Gerente inmediato, Gerente General y de la Alcaldesa, relacionada con los proyectos desarrollados y el estado actual de los mismos.</w:t>
            </w:r>
          </w:p>
          <w:p w14:paraId="32AD39D8"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Preparar un informe mensual detallando el trabajo realizado y presentarlo a la Gerencia de Servicios y Desarrollo Social con sus comentarios respectivos.</w:t>
            </w:r>
          </w:p>
          <w:p w14:paraId="196DB088" w14:textId="77777777" w:rsidR="00E409AE"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t xml:space="preserve"> Formular y dar seguimiento a los Planes Operativos Anuales (POA) y la asignación presupuestaría de su dependencia. </w:t>
            </w:r>
          </w:p>
          <w:p w14:paraId="25D4AEC0" w14:textId="77777777" w:rsidR="004C4398" w:rsidRPr="008512A9" w:rsidRDefault="00E409AE" w:rsidP="0063436E">
            <w:pPr>
              <w:pStyle w:val="Default"/>
              <w:numPr>
                <w:ilvl w:val="0"/>
                <w:numId w:val="76"/>
              </w:numPr>
              <w:spacing w:after="120"/>
              <w:jc w:val="both"/>
              <w:rPr>
                <w:rFonts w:ascii="Arial" w:hAnsi="Arial" w:cs="Arial"/>
                <w:color w:val="2E74B5" w:themeColor="accent1" w:themeShade="BF"/>
              </w:rPr>
            </w:pPr>
            <w:r w:rsidRPr="008512A9">
              <w:rPr>
                <w:rFonts w:ascii="Arial" w:hAnsi="Arial" w:cs="Arial"/>
                <w:color w:val="2E74B5" w:themeColor="accent1" w:themeShade="BF"/>
                <w:lang w:val="es-SV"/>
              </w:rPr>
              <w:sym w:font="Symbol" w:char="F0B7"/>
            </w:r>
            <w:r w:rsidRPr="008512A9">
              <w:rPr>
                <w:rFonts w:ascii="Arial" w:hAnsi="Arial" w:cs="Arial"/>
                <w:color w:val="2E74B5" w:themeColor="accent1" w:themeShade="BF"/>
                <w:lang w:val="es-SV"/>
              </w:rPr>
              <w:t xml:space="preserve"> Formulación y evaluación de la matriz de identificación y análisis de riesgos de su dependencia.</w:t>
            </w:r>
            <w:r w:rsidR="004C4398" w:rsidRPr="008512A9">
              <w:rPr>
                <w:rFonts w:ascii="Arial" w:hAnsi="Arial" w:cs="Arial"/>
                <w:color w:val="2E74B5" w:themeColor="accent1" w:themeShade="BF"/>
              </w:rPr>
              <w:t xml:space="preserve"> </w:t>
            </w:r>
          </w:p>
          <w:p w14:paraId="6F54EB55" w14:textId="201A239B" w:rsidR="00E409AE" w:rsidRPr="008512A9" w:rsidRDefault="00E409AE" w:rsidP="00E409AE">
            <w:pPr>
              <w:pStyle w:val="Default"/>
              <w:spacing w:after="120"/>
              <w:jc w:val="both"/>
              <w:rPr>
                <w:rFonts w:ascii="Arial" w:hAnsi="Arial" w:cs="Arial"/>
                <w:color w:val="2E74B5" w:themeColor="accent1" w:themeShade="BF"/>
              </w:rPr>
            </w:pPr>
          </w:p>
        </w:tc>
      </w:tr>
      <w:tr w:rsidR="008512A9" w:rsidRPr="008512A9" w14:paraId="51328CF0" w14:textId="77777777" w:rsidTr="00FF3129">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1A99129" w14:textId="77777777" w:rsidR="004C4398" w:rsidRPr="008512A9" w:rsidRDefault="004C4398"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12C4B2F0" w14:textId="77777777" w:rsidTr="00FF3129">
        <w:trPr>
          <w:trHeight w:val="340"/>
          <w:jc w:val="center"/>
        </w:trPr>
        <w:tc>
          <w:tcPr>
            <w:tcW w:w="4407" w:type="dxa"/>
            <w:gridSpan w:val="2"/>
            <w:tcBorders>
              <w:top w:val="single" w:sz="8" w:space="0" w:color="4F81BD"/>
            </w:tcBorders>
            <w:vAlign w:val="center"/>
          </w:tcPr>
          <w:p w14:paraId="1B55B220" w14:textId="77777777" w:rsidR="004C4398" w:rsidRPr="008512A9" w:rsidRDefault="004C4398"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11" w:type="dxa"/>
            <w:tcBorders>
              <w:top w:val="single" w:sz="8" w:space="0" w:color="4F81BD"/>
            </w:tcBorders>
            <w:vAlign w:val="center"/>
          </w:tcPr>
          <w:p w14:paraId="419F2E6C" w14:textId="77777777" w:rsidR="004C4398" w:rsidRPr="008512A9" w:rsidRDefault="004C4398" w:rsidP="004C439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E935BDC" w14:textId="77777777" w:rsidTr="00FF3129">
        <w:trPr>
          <w:trHeight w:val="1745"/>
          <w:jc w:val="center"/>
        </w:trPr>
        <w:tc>
          <w:tcPr>
            <w:tcW w:w="4407" w:type="dxa"/>
            <w:gridSpan w:val="2"/>
            <w:vAlign w:val="center"/>
          </w:tcPr>
          <w:p w14:paraId="33AA0E20" w14:textId="6E62ECF7" w:rsidR="004C4398" w:rsidRPr="008512A9" w:rsidRDefault="00FF3129"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Todas las unidades operativas y administrativas.</w:t>
            </w:r>
          </w:p>
        </w:tc>
        <w:tc>
          <w:tcPr>
            <w:tcW w:w="4411" w:type="dxa"/>
            <w:vAlign w:val="center"/>
          </w:tcPr>
          <w:p w14:paraId="1DECA896"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w:t>
            </w:r>
          </w:p>
          <w:p w14:paraId="1B0C367F"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La ciudadanía en general.</w:t>
            </w:r>
          </w:p>
        </w:tc>
      </w:tr>
    </w:tbl>
    <w:p w14:paraId="3637E9D4" w14:textId="77777777" w:rsidR="0033454C" w:rsidRPr="008512A9" w:rsidRDefault="0033454C">
      <w:pPr>
        <w:rPr>
          <w:rFonts w:ascii="Arial" w:hAnsi="Arial" w:cs="Arial"/>
          <w:color w:val="2E74B5" w:themeColor="accent1" w:themeShade="BF"/>
          <w:sz w:val="24"/>
          <w:szCs w:val="24"/>
        </w:rPr>
      </w:pPr>
    </w:p>
    <w:p w14:paraId="4678D0BC" w14:textId="77777777" w:rsidR="00FF3129" w:rsidRPr="008512A9" w:rsidRDefault="00FF3129">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5"/>
        <w:gridCol w:w="1902"/>
        <w:gridCol w:w="4411"/>
      </w:tblGrid>
      <w:tr w:rsidR="00FF3129" w:rsidRPr="008512A9" w14:paraId="2859713C" w14:textId="77777777" w:rsidTr="00076A38">
        <w:trPr>
          <w:trHeight w:val="680"/>
          <w:jc w:val="center"/>
        </w:trPr>
        <w:tc>
          <w:tcPr>
            <w:tcW w:w="8818" w:type="dxa"/>
            <w:gridSpan w:val="3"/>
            <w:shd w:val="clear" w:color="auto" w:fill="C6D9F1"/>
            <w:vAlign w:val="center"/>
          </w:tcPr>
          <w:p w14:paraId="31B5D92D" w14:textId="3DB14F85" w:rsidR="00FF3129" w:rsidRPr="008512A9" w:rsidRDefault="004145F3" w:rsidP="00FF3129">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 xml:space="preserve">TECNICO/CA EN </w:t>
            </w:r>
            <w:r w:rsidR="00FF3129" w:rsidRPr="008512A9">
              <w:rPr>
                <w:rFonts w:ascii="Arial" w:hAnsi="Arial" w:cs="Arial"/>
                <w:b/>
                <w:bCs/>
                <w:color w:val="2E74B5" w:themeColor="accent1" w:themeShade="BF"/>
                <w:sz w:val="24"/>
                <w:szCs w:val="24"/>
                <w:lang w:val="es-ES"/>
              </w:rPr>
              <w:t>PARTICIPACIÓN CIUDADANA</w:t>
            </w:r>
          </w:p>
        </w:tc>
      </w:tr>
      <w:tr w:rsidR="008512A9" w:rsidRPr="008512A9" w14:paraId="6DE2C87C" w14:textId="77777777" w:rsidTr="00076A38">
        <w:trPr>
          <w:trHeight w:val="510"/>
          <w:jc w:val="center"/>
        </w:trPr>
        <w:tc>
          <w:tcPr>
            <w:tcW w:w="2505" w:type="dxa"/>
            <w:vAlign w:val="center"/>
          </w:tcPr>
          <w:p w14:paraId="0A59D521"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13" w:type="dxa"/>
            <w:gridSpan w:val="2"/>
            <w:vAlign w:val="center"/>
          </w:tcPr>
          <w:p w14:paraId="33520DA9" w14:textId="57D58A46" w:rsidR="00FF3129" w:rsidRPr="008512A9" w:rsidRDefault="004145F3" w:rsidP="00FF3129">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TECNICO/CA  EN </w:t>
            </w:r>
            <w:r w:rsidR="00FF3129" w:rsidRPr="008512A9">
              <w:rPr>
                <w:rFonts w:ascii="Arial" w:hAnsi="Arial" w:cs="Arial"/>
                <w:color w:val="2E74B5" w:themeColor="accent1" w:themeShade="BF"/>
                <w:sz w:val="24"/>
                <w:szCs w:val="24"/>
                <w:lang w:val="es-MX"/>
              </w:rPr>
              <w:t>PARTICIPACIÓN CIUDADANA</w:t>
            </w:r>
          </w:p>
        </w:tc>
      </w:tr>
      <w:tr w:rsidR="008512A9" w:rsidRPr="008512A9" w14:paraId="35991A25" w14:textId="77777777" w:rsidTr="00076A38">
        <w:trPr>
          <w:trHeight w:val="397"/>
          <w:jc w:val="center"/>
        </w:trPr>
        <w:tc>
          <w:tcPr>
            <w:tcW w:w="2505" w:type="dxa"/>
            <w:vAlign w:val="center"/>
          </w:tcPr>
          <w:p w14:paraId="303230D0"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13" w:type="dxa"/>
            <w:gridSpan w:val="2"/>
            <w:vAlign w:val="center"/>
          </w:tcPr>
          <w:p w14:paraId="10876778" w14:textId="77777777" w:rsidR="00FF3129" w:rsidRPr="008512A9" w:rsidRDefault="00FF3129" w:rsidP="00FF3129">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0301-02</w:t>
            </w:r>
          </w:p>
        </w:tc>
      </w:tr>
      <w:tr w:rsidR="008512A9" w:rsidRPr="008512A9" w14:paraId="56AB1E27" w14:textId="77777777" w:rsidTr="00076A38">
        <w:trPr>
          <w:trHeight w:val="510"/>
          <w:jc w:val="center"/>
        </w:trPr>
        <w:tc>
          <w:tcPr>
            <w:tcW w:w="2505" w:type="dxa"/>
            <w:vAlign w:val="center"/>
          </w:tcPr>
          <w:p w14:paraId="4D8CD615"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13" w:type="dxa"/>
            <w:gridSpan w:val="2"/>
            <w:vAlign w:val="center"/>
          </w:tcPr>
          <w:p w14:paraId="2EFDB8E6" w14:textId="77777777" w:rsidR="00FF3129" w:rsidRPr="008512A9" w:rsidRDefault="00FF3129" w:rsidP="00FF3129">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Gerencia General</w:t>
            </w:r>
          </w:p>
        </w:tc>
      </w:tr>
      <w:tr w:rsidR="008512A9" w:rsidRPr="008512A9" w14:paraId="2B63F43C" w14:textId="77777777" w:rsidTr="00076A38">
        <w:trPr>
          <w:trHeight w:val="543"/>
          <w:jc w:val="center"/>
        </w:trPr>
        <w:tc>
          <w:tcPr>
            <w:tcW w:w="2505" w:type="dxa"/>
            <w:vAlign w:val="center"/>
          </w:tcPr>
          <w:p w14:paraId="7DB0ACC2"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13" w:type="dxa"/>
            <w:gridSpan w:val="2"/>
            <w:vAlign w:val="center"/>
          </w:tcPr>
          <w:p w14:paraId="7DE09292" w14:textId="77777777" w:rsidR="00FF3129" w:rsidRPr="008512A9" w:rsidRDefault="00FF3129" w:rsidP="00FF3129">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050F460A" w14:textId="77777777" w:rsidTr="00076A38">
        <w:trPr>
          <w:trHeight w:val="907"/>
          <w:jc w:val="center"/>
        </w:trPr>
        <w:tc>
          <w:tcPr>
            <w:tcW w:w="2505" w:type="dxa"/>
            <w:vAlign w:val="center"/>
          </w:tcPr>
          <w:p w14:paraId="349D6BC1"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13" w:type="dxa"/>
            <w:gridSpan w:val="2"/>
            <w:vAlign w:val="center"/>
          </w:tcPr>
          <w:p w14:paraId="163B894F" w14:textId="1787629B" w:rsidR="00FF3129" w:rsidRPr="008512A9" w:rsidRDefault="004145F3" w:rsidP="004145F3">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Promover la participación ciudadana, contraloría  y el empoderamiento para la defensa </w:t>
            </w:r>
            <w:r w:rsidR="00FF3129" w:rsidRPr="008512A9">
              <w:rPr>
                <w:rFonts w:ascii="Arial" w:hAnsi="Arial" w:cs="Arial"/>
                <w:bCs/>
                <w:color w:val="2E74B5" w:themeColor="accent1" w:themeShade="BF"/>
                <w:sz w:val="24"/>
                <w:szCs w:val="24"/>
                <w:lang w:val="es-MX"/>
              </w:rPr>
              <w:t xml:space="preserve"> los intereses de la comunidad y </w:t>
            </w:r>
            <w:r w:rsidRPr="008512A9">
              <w:rPr>
                <w:rFonts w:ascii="Arial" w:hAnsi="Arial" w:cs="Arial"/>
                <w:bCs/>
                <w:color w:val="2E74B5" w:themeColor="accent1" w:themeShade="BF"/>
                <w:sz w:val="24"/>
                <w:szCs w:val="24"/>
                <w:lang w:val="es-MX"/>
              </w:rPr>
              <w:t xml:space="preserve">así facilitar a </w:t>
            </w:r>
            <w:r w:rsidR="00FF3129" w:rsidRPr="008512A9">
              <w:rPr>
                <w:rFonts w:ascii="Arial" w:hAnsi="Arial" w:cs="Arial"/>
                <w:bCs/>
                <w:color w:val="2E74B5" w:themeColor="accent1" w:themeShade="BF"/>
                <w:sz w:val="24"/>
                <w:szCs w:val="24"/>
                <w:lang w:val="es-MX"/>
              </w:rPr>
              <w:t xml:space="preserve">la municipalidad para facilitar la realización de acciones orientadas al desarrollo local. </w:t>
            </w:r>
          </w:p>
        </w:tc>
      </w:tr>
      <w:tr w:rsidR="008512A9" w:rsidRPr="008512A9" w14:paraId="310DB6BE" w14:textId="77777777" w:rsidTr="00076A38">
        <w:trPr>
          <w:trHeight w:val="850"/>
          <w:jc w:val="center"/>
        </w:trPr>
        <w:tc>
          <w:tcPr>
            <w:tcW w:w="2505" w:type="dxa"/>
            <w:vAlign w:val="center"/>
          </w:tcPr>
          <w:p w14:paraId="35FE92CC"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13" w:type="dxa"/>
            <w:gridSpan w:val="2"/>
            <w:vAlign w:val="center"/>
          </w:tcPr>
          <w:p w14:paraId="0252798D" w14:textId="324F755A" w:rsidR="00FF3129" w:rsidRPr="008512A9" w:rsidRDefault="004145F3" w:rsidP="004145F3">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Organización de </w:t>
            </w:r>
            <w:r w:rsidR="00FF3129" w:rsidRPr="008512A9">
              <w:rPr>
                <w:rFonts w:ascii="Arial" w:hAnsi="Arial" w:cs="Arial"/>
                <w:bCs/>
                <w:color w:val="2E74B5" w:themeColor="accent1" w:themeShade="BF"/>
                <w:sz w:val="24"/>
                <w:szCs w:val="24"/>
                <w:lang w:val="es-MX"/>
              </w:rPr>
              <w:t xml:space="preserve"> organización comunitaria, en la gestión de recursos y en la realización de las diferentes actividades programadas dentro del municipio.</w:t>
            </w:r>
          </w:p>
        </w:tc>
      </w:tr>
      <w:tr w:rsidR="008512A9" w:rsidRPr="008512A9" w14:paraId="3976D316" w14:textId="77777777" w:rsidTr="00076A38">
        <w:trPr>
          <w:trHeight w:val="3219"/>
          <w:jc w:val="center"/>
        </w:trPr>
        <w:tc>
          <w:tcPr>
            <w:tcW w:w="2505" w:type="dxa"/>
            <w:tcBorders>
              <w:bottom w:val="single" w:sz="8" w:space="0" w:color="4F81BD"/>
            </w:tcBorders>
            <w:vAlign w:val="center"/>
          </w:tcPr>
          <w:p w14:paraId="76286A6B" w14:textId="77777777" w:rsidR="00FF3129" w:rsidRPr="008512A9" w:rsidRDefault="00FF3129" w:rsidP="00FF3129">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Funciones</w:t>
            </w:r>
          </w:p>
        </w:tc>
        <w:tc>
          <w:tcPr>
            <w:tcW w:w="6313" w:type="dxa"/>
            <w:gridSpan w:val="2"/>
            <w:tcBorders>
              <w:bottom w:val="single" w:sz="8" w:space="0" w:color="4F81BD"/>
            </w:tcBorders>
            <w:vAlign w:val="center"/>
          </w:tcPr>
          <w:p w14:paraId="07878216" w14:textId="4DCADC04" w:rsidR="00FF3129"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Promover y orientar la organización comunitaria en comités de desarrollo local, comité de seguimiento de proyectos, comités de emergencia local y otro tipo de organizaciones </w:t>
            </w:r>
            <w:r w:rsidR="004145F3" w:rsidRPr="008512A9">
              <w:rPr>
                <w:rFonts w:ascii="Arial" w:hAnsi="Arial" w:cs="Arial"/>
                <w:color w:val="2E74B5" w:themeColor="accent1" w:themeShade="BF"/>
                <w:sz w:val="24"/>
                <w:szCs w:val="24"/>
                <w:lang w:val="es-ES"/>
              </w:rPr>
              <w:t>necesarias para el bien común.</w:t>
            </w:r>
          </w:p>
          <w:p w14:paraId="7496392A" w14:textId="77777777" w:rsidR="00FF3129"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Proporcionar asistencia técnica y legal a las comunidades para formalizar su organización. </w:t>
            </w:r>
          </w:p>
          <w:p w14:paraId="421C02C8" w14:textId="77777777" w:rsidR="00FF3129"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Mantener una base de datos actualizada de toda la información que se requiere de los diferentes sectores.</w:t>
            </w:r>
          </w:p>
          <w:p w14:paraId="47A39CAE" w14:textId="77777777" w:rsidR="00FF3129"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Coordinar actividades con otras entidades que impulse programas de beneficio social.</w:t>
            </w:r>
          </w:p>
          <w:p w14:paraId="6ABE99DF" w14:textId="77777777" w:rsidR="00FF3129"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Desarrollar actividades recreativas infantiles, juveniles y de la tercera edad a efecto de fomentar la salud mental de los habitantes del municipio.</w:t>
            </w:r>
          </w:p>
          <w:p w14:paraId="2D21F7F9" w14:textId="77777777" w:rsidR="00FF3129"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Organizar directivas en barrios y colonias, comunidades para la planificación y organización de las fiestas patronales.</w:t>
            </w:r>
          </w:p>
          <w:p w14:paraId="7A6759E5" w14:textId="77777777" w:rsidR="004145F3" w:rsidRPr="008512A9" w:rsidRDefault="00FF3129"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Trabajar en la creación de y fortalecimiento de las ADESCOS. </w:t>
            </w:r>
          </w:p>
          <w:p w14:paraId="0B32DDE2" w14:textId="19C64376" w:rsidR="00FF3129" w:rsidRPr="008512A9" w:rsidRDefault="004145F3" w:rsidP="00FF3129">
            <w:pPr>
              <w:numPr>
                <w:ilvl w:val="0"/>
                <w:numId w:val="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Realizar diagnósticos</w:t>
            </w:r>
            <w:r w:rsidR="00076A38" w:rsidRPr="008512A9">
              <w:rPr>
                <w:rFonts w:ascii="Arial" w:hAnsi="Arial" w:cs="Arial"/>
                <w:color w:val="2E74B5" w:themeColor="accent1" w:themeShade="BF"/>
                <w:sz w:val="24"/>
                <w:szCs w:val="24"/>
                <w:lang w:val="es-ES"/>
              </w:rPr>
              <w:t xml:space="preserve"> comunitarios.</w:t>
            </w:r>
          </w:p>
        </w:tc>
      </w:tr>
      <w:tr w:rsidR="008512A9" w:rsidRPr="008512A9" w14:paraId="18701203" w14:textId="77777777" w:rsidTr="00076A38">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E8CBE5F" w14:textId="77777777" w:rsidR="00FF3129" w:rsidRPr="008512A9" w:rsidRDefault="00FF3129" w:rsidP="00FF3129">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358EDD61" w14:textId="77777777" w:rsidTr="00076A38">
        <w:trPr>
          <w:trHeight w:val="340"/>
          <w:jc w:val="center"/>
        </w:trPr>
        <w:tc>
          <w:tcPr>
            <w:tcW w:w="4407" w:type="dxa"/>
            <w:gridSpan w:val="2"/>
            <w:tcBorders>
              <w:top w:val="single" w:sz="8" w:space="0" w:color="4F81BD"/>
            </w:tcBorders>
            <w:vAlign w:val="center"/>
          </w:tcPr>
          <w:p w14:paraId="1E6FCC37" w14:textId="77777777" w:rsidR="00FF3129" w:rsidRPr="008512A9" w:rsidRDefault="00FF3129" w:rsidP="00FF3129">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11" w:type="dxa"/>
            <w:tcBorders>
              <w:top w:val="single" w:sz="8" w:space="0" w:color="4F81BD"/>
            </w:tcBorders>
            <w:vAlign w:val="center"/>
          </w:tcPr>
          <w:p w14:paraId="41FA2CA0" w14:textId="77777777" w:rsidR="00FF3129" w:rsidRPr="008512A9" w:rsidRDefault="00FF3129" w:rsidP="00FF3129">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146F0F67" w14:textId="77777777" w:rsidTr="00076A38">
        <w:trPr>
          <w:trHeight w:val="1745"/>
          <w:jc w:val="center"/>
        </w:trPr>
        <w:tc>
          <w:tcPr>
            <w:tcW w:w="4407" w:type="dxa"/>
            <w:gridSpan w:val="2"/>
            <w:vAlign w:val="center"/>
          </w:tcPr>
          <w:p w14:paraId="44CF9141" w14:textId="77777777" w:rsidR="00FF3129" w:rsidRPr="008512A9" w:rsidRDefault="00FF3129" w:rsidP="00FF3129">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Todas las unidades operativas y administrativas.</w:t>
            </w:r>
          </w:p>
        </w:tc>
        <w:tc>
          <w:tcPr>
            <w:tcW w:w="4411" w:type="dxa"/>
            <w:vAlign w:val="center"/>
          </w:tcPr>
          <w:p w14:paraId="6A043B3C" w14:textId="77777777" w:rsidR="00FF3129" w:rsidRPr="008512A9" w:rsidRDefault="00FF3129" w:rsidP="00FF3129">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w:t>
            </w:r>
          </w:p>
          <w:p w14:paraId="3F6157B8" w14:textId="77777777" w:rsidR="00FF3129" w:rsidRPr="008512A9" w:rsidRDefault="00FF3129" w:rsidP="00FF3129">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La ciudadanía en general.</w:t>
            </w:r>
          </w:p>
        </w:tc>
      </w:tr>
    </w:tbl>
    <w:p w14:paraId="23EC89ED" w14:textId="77777777" w:rsidR="00FF3129" w:rsidRPr="008512A9" w:rsidRDefault="00FF3129">
      <w:pPr>
        <w:rPr>
          <w:rFonts w:ascii="Arial" w:hAnsi="Arial" w:cs="Arial"/>
          <w:color w:val="2E74B5" w:themeColor="accent1" w:themeShade="BF"/>
          <w:sz w:val="24"/>
          <w:szCs w:val="24"/>
        </w:rPr>
      </w:pPr>
    </w:p>
    <w:p w14:paraId="44740378" w14:textId="77777777" w:rsidR="00FF3129" w:rsidRPr="008512A9" w:rsidRDefault="00FF3129">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5"/>
        <w:gridCol w:w="1886"/>
        <w:gridCol w:w="4417"/>
      </w:tblGrid>
      <w:tr w:rsidR="004C4398" w:rsidRPr="008512A9" w14:paraId="486909C0" w14:textId="77777777" w:rsidTr="004C4398">
        <w:trPr>
          <w:trHeight w:val="567"/>
          <w:jc w:val="center"/>
        </w:trPr>
        <w:tc>
          <w:tcPr>
            <w:tcW w:w="8978" w:type="dxa"/>
            <w:gridSpan w:val="3"/>
            <w:shd w:val="clear" w:color="auto" w:fill="C6D9F1"/>
            <w:vAlign w:val="center"/>
          </w:tcPr>
          <w:p w14:paraId="1A123ADE" w14:textId="77777777" w:rsidR="004C4398" w:rsidRPr="008512A9" w:rsidRDefault="001148DD"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UNIDAD</w:t>
            </w:r>
            <w:r w:rsidR="004C4398" w:rsidRPr="008512A9">
              <w:rPr>
                <w:rFonts w:ascii="Arial" w:hAnsi="Arial" w:cs="Arial"/>
                <w:b/>
                <w:bCs/>
                <w:color w:val="2E74B5" w:themeColor="accent1" w:themeShade="BF"/>
              </w:rPr>
              <w:t xml:space="preserve"> MUNICIPAL DE LA MUJER</w:t>
            </w:r>
          </w:p>
        </w:tc>
      </w:tr>
      <w:tr w:rsidR="008512A9" w:rsidRPr="008512A9" w14:paraId="1805DD37" w14:textId="77777777" w:rsidTr="004C4398">
        <w:trPr>
          <w:trHeight w:val="397"/>
          <w:jc w:val="center"/>
        </w:trPr>
        <w:tc>
          <w:tcPr>
            <w:tcW w:w="2518" w:type="dxa"/>
            <w:vAlign w:val="center"/>
          </w:tcPr>
          <w:p w14:paraId="00A7DFF3"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43470E8C" w14:textId="77777777" w:rsidR="004C4398" w:rsidRPr="008512A9" w:rsidRDefault="004C4398" w:rsidP="004C4398">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UNIDAD MUNICIPAL DE LA MUJER</w:t>
            </w:r>
          </w:p>
        </w:tc>
      </w:tr>
      <w:tr w:rsidR="008512A9" w:rsidRPr="008512A9" w14:paraId="599C8DDE" w14:textId="77777777" w:rsidTr="004C4398">
        <w:trPr>
          <w:trHeight w:val="397"/>
          <w:jc w:val="center"/>
        </w:trPr>
        <w:tc>
          <w:tcPr>
            <w:tcW w:w="2518" w:type="dxa"/>
            <w:vAlign w:val="center"/>
          </w:tcPr>
          <w:p w14:paraId="34044971"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23825250" w14:textId="77777777" w:rsidR="004C4398" w:rsidRPr="008512A9" w:rsidRDefault="00FC25A4" w:rsidP="004C439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0301-03</w:t>
            </w:r>
          </w:p>
        </w:tc>
      </w:tr>
      <w:tr w:rsidR="008512A9" w:rsidRPr="008512A9" w14:paraId="209E449D" w14:textId="77777777" w:rsidTr="004C4398">
        <w:trPr>
          <w:trHeight w:val="397"/>
          <w:jc w:val="center"/>
        </w:trPr>
        <w:tc>
          <w:tcPr>
            <w:tcW w:w="2518" w:type="dxa"/>
            <w:vAlign w:val="center"/>
          </w:tcPr>
          <w:p w14:paraId="65FB7070"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7A155D03" w14:textId="77777777" w:rsidR="004C4398" w:rsidRPr="008512A9" w:rsidRDefault="004C4398" w:rsidP="004C4398">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Despacho Municipal</w:t>
            </w:r>
          </w:p>
        </w:tc>
      </w:tr>
      <w:tr w:rsidR="008512A9" w:rsidRPr="008512A9" w14:paraId="18D39B82" w14:textId="77777777" w:rsidTr="004C4398">
        <w:trPr>
          <w:trHeight w:val="397"/>
          <w:jc w:val="center"/>
        </w:trPr>
        <w:tc>
          <w:tcPr>
            <w:tcW w:w="2518" w:type="dxa"/>
            <w:vAlign w:val="center"/>
          </w:tcPr>
          <w:p w14:paraId="72BAECB6"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0817EC5F" w14:textId="77777777" w:rsidR="004C4398" w:rsidRPr="008512A9" w:rsidRDefault="004C4398" w:rsidP="004C4398">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Ninguna</w:t>
            </w:r>
          </w:p>
        </w:tc>
      </w:tr>
      <w:tr w:rsidR="008512A9" w:rsidRPr="008512A9" w14:paraId="789F52EE" w14:textId="77777777" w:rsidTr="004C4398">
        <w:trPr>
          <w:trHeight w:val="852"/>
          <w:jc w:val="center"/>
        </w:trPr>
        <w:tc>
          <w:tcPr>
            <w:tcW w:w="2518" w:type="dxa"/>
            <w:vAlign w:val="center"/>
          </w:tcPr>
          <w:p w14:paraId="0901770A"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18405F93" w14:textId="77777777" w:rsidR="004C4398" w:rsidRPr="008512A9" w:rsidRDefault="004C4398" w:rsidP="004C4398">
            <w:pPr>
              <w:spacing w:after="0"/>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z w:val="24"/>
                <w:szCs w:val="24"/>
              </w:rPr>
              <w:t>F</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ar</w:t>
            </w:r>
            <w:r w:rsidRPr="008512A9">
              <w:rPr>
                <w:rFonts w:ascii="Arial" w:hAnsi="Arial" w:cs="Arial"/>
                <w:color w:val="2E74B5" w:themeColor="accent1" w:themeShade="BF"/>
                <w:spacing w:val="24"/>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ó</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22"/>
                <w:sz w:val="24"/>
                <w:szCs w:val="24"/>
              </w:rPr>
              <w:t xml:space="preserve"> </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ud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pacing w:val="5"/>
                <w:sz w:val="24"/>
                <w:szCs w:val="24"/>
              </w:rPr>
              <w:t>a</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3"/>
                <w:sz w:val="24"/>
                <w:szCs w:val="24"/>
              </w:rPr>
              <w:t xml:space="preserve"> </w:t>
            </w:r>
            <w:r w:rsidRPr="008512A9">
              <w:rPr>
                <w:rFonts w:ascii="Arial" w:hAnsi="Arial" w:cs="Arial"/>
                <w:color w:val="2E74B5" w:themeColor="accent1" w:themeShade="BF"/>
                <w:sz w:val="24"/>
                <w:szCs w:val="24"/>
              </w:rPr>
              <w:t>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n</w:t>
            </w:r>
            <w:r w:rsidRPr="008512A9">
              <w:rPr>
                <w:rFonts w:ascii="Arial" w:hAnsi="Arial" w:cs="Arial"/>
                <w:color w:val="2E74B5" w:themeColor="accent1" w:themeShade="BF"/>
                <w:spacing w:val="29"/>
                <w:sz w:val="24"/>
                <w:szCs w:val="24"/>
              </w:rPr>
              <w:t xml:space="preserve"> </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oq</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1"/>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1"/>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é</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o en</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z w:val="24"/>
                <w:szCs w:val="24"/>
              </w:rPr>
              <w:t>el</w:t>
            </w:r>
            <w:r w:rsidRPr="008512A9">
              <w:rPr>
                <w:rFonts w:ascii="Arial" w:hAnsi="Arial" w:cs="Arial"/>
                <w:color w:val="2E74B5" w:themeColor="accent1" w:themeShade="BF"/>
                <w:spacing w:val="-4"/>
                <w:sz w:val="24"/>
                <w:szCs w:val="24"/>
              </w:rPr>
              <w:t xml:space="preserve"> </w:t>
            </w:r>
            <w:r w:rsidRPr="008512A9">
              <w:rPr>
                <w:rFonts w:ascii="Arial" w:hAnsi="Arial" w:cs="Arial"/>
                <w:color w:val="2E74B5" w:themeColor="accent1" w:themeShade="BF"/>
                <w:sz w:val="24"/>
                <w:szCs w:val="24"/>
              </w:rPr>
              <w:t>ám</w:t>
            </w:r>
            <w:r w:rsidRPr="008512A9">
              <w:rPr>
                <w:rFonts w:ascii="Arial" w:hAnsi="Arial" w:cs="Arial"/>
                <w:color w:val="2E74B5" w:themeColor="accent1" w:themeShade="BF"/>
                <w:spacing w:val="4"/>
                <w:sz w:val="24"/>
                <w:szCs w:val="24"/>
              </w:rPr>
              <w:t>b</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9"/>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w:t>
            </w:r>
          </w:p>
        </w:tc>
      </w:tr>
      <w:tr w:rsidR="008512A9" w:rsidRPr="008512A9" w14:paraId="44DB21D8" w14:textId="77777777" w:rsidTr="004C4398">
        <w:trPr>
          <w:trHeight w:val="567"/>
          <w:jc w:val="center"/>
        </w:trPr>
        <w:tc>
          <w:tcPr>
            <w:tcW w:w="2518" w:type="dxa"/>
            <w:vAlign w:val="center"/>
          </w:tcPr>
          <w:p w14:paraId="133D6E13"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36B47AE3" w14:textId="77777777" w:rsidR="004C4398" w:rsidRPr="008512A9" w:rsidRDefault="004C4398" w:rsidP="004C4398">
            <w:pPr>
              <w:spacing w:after="0" w:line="240" w:lineRule="auto"/>
              <w:jc w:val="both"/>
              <w:rPr>
                <w:rFonts w:ascii="Arial" w:hAnsi="Arial" w:cs="Arial"/>
                <w:bCs/>
                <w:color w:val="2E74B5" w:themeColor="accent1" w:themeShade="BF"/>
                <w:sz w:val="24"/>
                <w:szCs w:val="24"/>
                <w:lang w:val="es-MX"/>
              </w:rPr>
            </w:pP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3"/>
                <w:sz w:val="24"/>
                <w:szCs w:val="24"/>
              </w:rPr>
              <w:t xml:space="preserve"> </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amas</w:t>
            </w:r>
            <w:r w:rsidRPr="008512A9">
              <w:rPr>
                <w:rFonts w:ascii="Arial" w:hAnsi="Arial" w:cs="Arial"/>
                <w:color w:val="2E74B5" w:themeColor="accent1" w:themeShade="BF"/>
                <w:spacing w:val="1"/>
                <w:sz w:val="24"/>
                <w:szCs w:val="24"/>
              </w:rPr>
              <w:t xml:space="preserve"> </w:t>
            </w:r>
            <w:r w:rsidRPr="008512A9">
              <w:rPr>
                <w:rFonts w:ascii="Arial" w:hAnsi="Arial" w:cs="Arial"/>
                <w:color w:val="2E74B5" w:themeColor="accent1" w:themeShade="BF"/>
                <w:sz w:val="24"/>
                <w:szCs w:val="24"/>
              </w:rPr>
              <w:t>y</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2"/>
                <w:sz w:val="24"/>
                <w:szCs w:val="24"/>
              </w:rPr>
              <w:t>v</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es</w:t>
            </w:r>
            <w:r w:rsidRPr="008512A9">
              <w:rPr>
                <w:rFonts w:ascii="Arial" w:hAnsi="Arial" w:cs="Arial"/>
                <w:color w:val="2E74B5" w:themeColor="accent1" w:themeShade="BF"/>
                <w:spacing w:val="2"/>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as a</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4"/>
                <w:sz w:val="24"/>
                <w:szCs w:val="24"/>
              </w:rPr>
              <w:t>f</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pacing w:val="1"/>
                <w:sz w:val="24"/>
                <w:szCs w:val="24"/>
              </w:rPr>
              <w:t>t</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ecer</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 e</w:t>
            </w:r>
            <w:r w:rsidRPr="008512A9">
              <w:rPr>
                <w:rFonts w:ascii="Arial" w:hAnsi="Arial" w:cs="Arial"/>
                <w:color w:val="2E74B5" w:themeColor="accent1" w:themeShade="BF"/>
                <w:spacing w:val="-1"/>
                <w:sz w:val="24"/>
                <w:szCs w:val="24"/>
              </w:rPr>
              <w:t>qu</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ad</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pacing w:val="2"/>
                <w:sz w:val="24"/>
                <w:szCs w:val="24"/>
              </w:rPr>
              <w:t>g</w:t>
            </w:r>
            <w:r w:rsidRPr="008512A9">
              <w:rPr>
                <w:rFonts w:ascii="Arial" w:hAnsi="Arial" w:cs="Arial"/>
                <w:color w:val="2E74B5" w:themeColor="accent1" w:themeShade="BF"/>
                <w:sz w:val="24"/>
                <w:szCs w:val="24"/>
              </w:rPr>
              <w:t>é</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r</w:t>
            </w:r>
            <w:r w:rsidRPr="008512A9">
              <w:rPr>
                <w:rFonts w:ascii="Arial" w:hAnsi="Arial" w:cs="Arial"/>
                <w:color w:val="2E74B5" w:themeColor="accent1" w:themeShade="BF"/>
                <w:sz w:val="24"/>
                <w:szCs w:val="24"/>
              </w:rPr>
              <w:t>o</w:t>
            </w:r>
            <w:r w:rsidRPr="008512A9">
              <w:rPr>
                <w:rFonts w:ascii="Arial" w:hAnsi="Arial" w:cs="Arial"/>
                <w:color w:val="2E74B5" w:themeColor="accent1" w:themeShade="BF"/>
                <w:spacing w:val="5"/>
                <w:sz w:val="24"/>
                <w:szCs w:val="24"/>
              </w:rPr>
              <w:t xml:space="preserve"> </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2"/>
                <w:sz w:val="24"/>
                <w:szCs w:val="24"/>
              </w:rPr>
              <w:t>s</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e</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2"/>
                <w:sz w:val="24"/>
                <w:szCs w:val="24"/>
              </w:rPr>
              <w:t>l</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8"/>
                <w:sz w:val="24"/>
                <w:szCs w:val="24"/>
              </w:rPr>
              <w:t xml:space="preserve"> </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4"/>
                <w:sz w:val="24"/>
                <w:szCs w:val="24"/>
              </w:rPr>
              <w:t>u</w:t>
            </w:r>
            <w:r w:rsidRPr="008512A9">
              <w:rPr>
                <w:rFonts w:ascii="Arial" w:hAnsi="Arial" w:cs="Arial"/>
                <w:color w:val="2E74B5" w:themeColor="accent1" w:themeShade="BF"/>
                <w:spacing w:val="-1"/>
                <w:sz w:val="24"/>
                <w:szCs w:val="24"/>
              </w:rPr>
              <w:t>n</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4"/>
                <w:sz w:val="24"/>
                <w:szCs w:val="24"/>
              </w:rPr>
              <w:t>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p</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 xml:space="preserve">ad </w:t>
            </w:r>
            <w:r w:rsidRPr="008512A9">
              <w:rPr>
                <w:rFonts w:ascii="Arial" w:hAnsi="Arial" w:cs="Arial"/>
                <w:color w:val="2E74B5" w:themeColor="accent1" w:themeShade="BF"/>
                <w:spacing w:val="-1"/>
                <w:sz w:val="24"/>
                <w:szCs w:val="24"/>
              </w:rPr>
              <w:t>h</w:t>
            </w:r>
            <w:r w:rsidRPr="008512A9">
              <w:rPr>
                <w:rFonts w:ascii="Arial" w:hAnsi="Arial" w:cs="Arial"/>
                <w:color w:val="2E74B5" w:themeColor="accent1" w:themeShade="BF"/>
                <w:sz w:val="24"/>
                <w:szCs w:val="24"/>
              </w:rPr>
              <w:t>ac</w:t>
            </w:r>
            <w:r w:rsidRPr="008512A9">
              <w:rPr>
                <w:rFonts w:ascii="Arial" w:hAnsi="Arial" w:cs="Arial"/>
                <w:color w:val="2E74B5" w:themeColor="accent1" w:themeShade="BF"/>
                <w:spacing w:val="-2"/>
                <w:sz w:val="24"/>
                <w:szCs w:val="24"/>
              </w:rPr>
              <w:t>i</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6"/>
                <w:sz w:val="24"/>
                <w:szCs w:val="24"/>
              </w:rPr>
              <w:t xml:space="preserve"> </w:t>
            </w:r>
            <w:r w:rsidRPr="008512A9">
              <w:rPr>
                <w:rFonts w:ascii="Arial" w:hAnsi="Arial" w:cs="Arial"/>
                <w:color w:val="2E74B5" w:themeColor="accent1" w:themeShade="BF"/>
                <w:spacing w:val="3"/>
                <w:sz w:val="24"/>
                <w:szCs w:val="24"/>
              </w:rPr>
              <w:t>l</w:t>
            </w:r>
            <w:r w:rsidRPr="008512A9">
              <w:rPr>
                <w:rFonts w:ascii="Arial" w:hAnsi="Arial" w:cs="Arial"/>
                <w:color w:val="2E74B5" w:themeColor="accent1" w:themeShade="BF"/>
                <w:sz w:val="24"/>
                <w:szCs w:val="24"/>
              </w:rPr>
              <w:t>a c</w:t>
            </w:r>
            <w:r w:rsidRPr="008512A9">
              <w:rPr>
                <w:rFonts w:ascii="Arial" w:hAnsi="Arial" w:cs="Arial"/>
                <w:color w:val="2E74B5" w:themeColor="accent1" w:themeShade="BF"/>
                <w:spacing w:val="-1"/>
                <w:sz w:val="24"/>
                <w:szCs w:val="24"/>
              </w:rPr>
              <w:t>o</w:t>
            </w:r>
            <w:r w:rsidRPr="008512A9">
              <w:rPr>
                <w:rFonts w:ascii="Arial" w:hAnsi="Arial" w:cs="Arial"/>
                <w:color w:val="2E74B5" w:themeColor="accent1" w:themeShade="BF"/>
                <w:sz w:val="24"/>
                <w:szCs w:val="24"/>
              </w:rPr>
              <w:t>m</w:t>
            </w:r>
            <w:r w:rsidRPr="008512A9">
              <w:rPr>
                <w:rFonts w:ascii="Arial" w:hAnsi="Arial" w:cs="Arial"/>
                <w:color w:val="2E74B5" w:themeColor="accent1" w:themeShade="BF"/>
                <w:spacing w:val="-1"/>
                <w:sz w:val="24"/>
                <w:szCs w:val="24"/>
              </w:rPr>
              <w:t>un</w:t>
            </w:r>
            <w:r w:rsidRPr="008512A9">
              <w:rPr>
                <w:rFonts w:ascii="Arial" w:hAnsi="Arial" w:cs="Arial"/>
                <w:color w:val="2E74B5" w:themeColor="accent1" w:themeShade="BF"/>
                <w:spacing w:val="3"/>
                <w:sz w:val="24"/>
                <w:szCs w:val="24"/>
              </w:rPr>
              <w:t>i</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a</w:t>
            </w:r>
            <w:r w:rsidRPr="008512A9">
              <w:rPr>
                <w:rFonts w:ascii="Arial" w:hAnsi="Arial" w:cs="Arial"/>
                <w:color w:val="2E74B5" w:themeColor="accent1" w:themeShade="BF"/>
                <w:spacing w:val="-1"/>
                <w:sz w:val="24"/>
                <w:szCs w:val="24"/>
              </w:rPr>
              <w:t>d</w:t>
            </w:r>
            <w:r w:rsidRPr="008512A9">
              <w:rPr>
                <w:rFonts w:ascii="Arial" w:hAnsi="Arial" w:cs="Arial"/>
                <w:color w:val="2E74B5" w:themeColor="accent1" w:themeShade="BF"/>
                <w:sz w:val="24"/>
                <w:szCs w:val="24"/>
              </w:rPr>
              <w:t>.</w:t>
            </w:r>
          </w:p>
        </w:tc>
      </w:tr>
      <w:tr w:rsidR="008512A9" w:rsidRPr="008512A9" w14:paraId="0BBAB694" w14:textId="77777777" w:rsidTr="009563F8">
        <w:trPr>
          <w:trHeight w:val="1832"/>
          <w:jc w:val="center"/>
        </w:trPr>
        <w:tc>
          <w:tcPr>
            <w:tcW w:w="2518" w:type="dxa"/>
            <w:tcBorders>
              <w:bottom w:val="single" w:sz="8" w:space="0" w:color="4F81BD"/>
            </w:tcBorders>
            <w:vAlign w:val="center"/>
          </w:tcPr>
          <w:p w14:paraId="25AE2AF8" w14:textId="77777777" w:rsidR="004C4398" w:rsidRPr="008512A9" w:rsidRDefault="004C4398" w:rsidP="004C4398">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25B33B38" w14:textId="77777777" w:rsidR="004C4398" w:rsidRPr="008512A9" w:rsidRDefault="004C4398" w:rsidP="004C4398">
            <w:pPr>
              <w:pStyle w:val="Default"/>
              <w:ind w:left="329"/>
              <w:jc w:val="both"/>
              <w:rPr>
                <w:rFonts w:ascii="Arial" w:hAnsi="Arial" w:cs="Arial"/>
                <w:color w:val="2E74B5" w:themeColor="accent1" w:themeShade="BF"/>
              </w:rPr>
            </w:pPr>
          </w:p>
          <w:p w14:paraId="67F3A5FD" w14:textId="65E513E3" w:rsidR="004C4398" w:rsidRPr="008512A9" w:rsidRDefault="004C4398" w:rsidP="0063436E">
            <w:pPr>
              <w:pStyle w:val="Prrafodelista"/>
              <w:widowControl w:val="0"/>
              <w:numPr>
                <w:ilvl w:val="0"/>
                <w:numId w:val="75"/>
              </w:numPr>
              <w:tabs>
                <w:tab w:val="left" w:pos="400"/>
              </w:tabs>
              <w:autoSpaceDE w:val="0"/>
              <w:autoSpaceDN w:val="0"/>
              <w:adjustRightInd w:val="0"/>
              <w:spacing w:after="0" w:line="240" w:lineRule="auto"/>
              <w:ind w:right="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ll</w:t>
            </w:r>
            <w:r w:rsidRPr="008512A9">
              <w:rPr>
                <w:rFonts w:ascii="Arial" w:eastAsia="Times New Roman" w:hAnsi="Arial" w:cs="Arial"/>
                <w:color w:val="2E74B5" w:themeColor="accent1" w:themeShade="BF"/>
                <w:spacing w:val="5"/>
                <w:sz w:val="24"/>
                <w:szCs w:val="24"/>
                <w:lang w:eastAsia="es-SV"/>
              </w:rPr>
              <w:t>a</w:t>
            </w:r>
            <w:r w:rsidRPr="008512A9">
              <w:rPr>
                <w:rFonts w:ascii="Arial" w:eastAsia="Times New Roman" w:hAnsi="Arial" w:cs="Arial"/>
                <w:color w:val="2E74B5" w:themeColor="accent1" w:themeShade="BF"/>
                <w:sz w:val="24"/>
                <w:szCs w:val="24"/>
                <w:lang w:eastAsia="es-SV"/>
              </w:rPr>
              <w:t>r</w:t>
            </w:r>
            <w:r w:rsidRPr="008512A9">
              <w:rPr>
                <w:rFonts w:ascii="Arial" w:eastAsia="Times New Roman" w:hAnsi="Arial" w:cs="Arial"/>
                <w:color w:val="2E74B5" w:themeColor="accent1" w:themeShade="BF"/>
                <w:spacing w:val="47"/>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as</w:t>
            </w:r>
            <w:r w:rsidRPr="008512A9">
              <w:rPr>
                <w:rFonts w:ascii="Arial" w:eastAsia="Times New Roman" w:hAnsi="Arial" w:cs="Arial"/>
                <w:color w:val="2E74B5" w:themeColor="accent1" w:themeShade="BF"/>
                <w:spacing w:val="5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46"/>
                <w:sz w:val="24"/>
                <w:szCs w:val="24"/>
                <w:lang w:eastAsia="es-SV"/>
              </w:rPr>
              <w:t xml:space="preserve"> </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3"/>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4"/>
                <w:sz w:val="24"/>
                <w:szCs w:val="24"/>
                <w:lang w:eastAsia="es-SV"/>
              </w:rPr>
              <w:t>f</w:t>
            </w:r>
            <w:r w:rsidRPr="008512A9">
              <w:rPr>
                <w:rFonts w:ascii="Arial" w:eastAsia="Times New Roman" w:hAnsi="Arial" w:cs="Arial"/>
                <w:color w:val="2E74B5" w:themeColor="accent1" w:themeShade="BF"/>
                <w:spacing w:val="-1"/>
                <w:sz w:val="24"/>
                <w:szCs w:val="24"/>
                <w:lang w:eastAsia="es-SV"/>
              </w:rPr>
              <w:t>oqu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50"/>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é</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el ám</w:t>
            </w:r>
            <w:r w:rsidRPr="008512A9">
              <w:rPr>
                <w:rFonts w:ascii="Arial" w:eastAsia="Times New Roman" w:hAnsi="Arial" w:cs="Arial"/>
                <w:color w:val="2E74B5" w:themeColor="accent1" w:themeShade="BF"/>
                <w:spacing w:val="-1"/>
                <w:sz w:val="24"/>
                <w:szCs w:val="24"/>
                <w:lang w:eastAsia="es-SV"/>
              </w:rPr>
              <w:t>b</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o</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w:t>
            </w:r>
          </w:p>
          <w:p w14:paraId="0933C22A" w14:textId="61991828" w:rsidR="004C4398" w:rsidRPr="008512A9" w:rsidRDefault="004C4398" w:rsidP="0063436E">
            <w:pPr>
              <w:pStyle w:val="Prrafodelista"/>
              <w:widowControl w:val="0"/>
              <w:numPr>
                <w:ilvl w:val="0"/>
                <w:numId w:val="75"/>
              </w:numPr>
              <w:tabs>
                <w:tab w:val="left" w:pos="400"/>
              </w:tabs>
              <w:autoSpaceDE w:val="0"/>
              <w:autoSpaceDN w:val="0"/>
              <w:adjustRightInd w:val="0"/>
              <w:spacing w:after="0" w:line="240" w:lineRule="auto"/>
              <w:ind w:right="8"/>
              <w:rPr>
                <w:rFonts w:ascii="Arial" w:eastAsia="Times New Roman" w:hAnsi="Arial" w:cs="Arial"/>
                <w:color w:val="2E74B5" w:themeColor="accent1" w:themeShade="BF"/>
                <w:sz w:val="24"/>
                <w:szCs w:val="24"/>
                <w:lang w:eastAsia="es-SV"/>
              </w:rPr>
            </w:pP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1"/>
                <w:sz w:val="24"/>
                <w:szCs w:val="24"/>
                <w:lang w:eastAsia="es-SV"/>
              </w:rPr>
              <w:t>oo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4"/>
                <w:sz w:val="24"/>
                <w:szCs w:val="24"/>
                <w:lang w:eastAsia="es-SV"/>
              </w:rPr>
              <w:t>d</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ó</w:t>
            </w:r>
            <w:r w:rsidRPr="008512A9">
              <w:rPr>
                <w:rFonts w:ascii="Arial" w:eastAsia="Times New Roman" w:hAnsi="Arial" w:cs="Arial"/>
                <w:color w:val="2E74B5" w:themeColor="accent1" w:themeShade="BF"/>
                <w:sz w:val="24"/>
                <w:szCs w:val="24"/>
                <w:lang w:eastAsia="es-SV"/>
              </w:rPr>
              <w:t xml:space="preserve">n </w:t>
            </w:r>
            <w:r w:rsidRPr="008512A9">
              <w:rPr>
                <w:rFonts w:ascii="Arial" w:eastAsia="Times New Roman" w:hAnsi="Arial" w:cs="Arial"/>
                <w:color w:val="2E74B5" w:themeColor="accent1" w:themeShade="BF"/>
                <w:spacing w:val="6"/>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1"/>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 xml:space="preserve">s </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z w:val="24"/>
                <w:szCs w:val="24"/>
                <w:lang w:eastAsia="es-SV"/>
              </w:rPr>
              <w:t xml:space="preserve">l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rr</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2"/>
                <w:sz w:val="24"/>
                <w:szCs w:val="24"/>
                <w:lang w:eastAsia="es-SV"/>
              </w:rPr>
              <w:t>l</w:t>
            </w:r>
            <w:r w:rsidRPr="008512A9">
              <w:rPr>
                <w:rFonts w:ascii="Arial" w:eastAsia="Times New Roman" w:hAnsi="Arial" w:cs="Arial"/>
                <w:color w:val="2E74B5" w:themeColor="accent1" w:themeShade="BF"/>
                <w:spacing w:val="3"/>
                <w:sz w:val="24"/>
                <w:szCs w:val="24"/>
                <w:lang w:eastAsia="es-SV"/>
              </w:rPr>
              <w:t>l</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 xml:space="preserve">e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amas</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y </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y</w:t>
            </w:r>
            <w:r w:rsidRPr="008512A9">
              <w:rPr>
                <w:rFonts w:ascii="Arial" w:eastAsia="Times New Roman" w:hAnsi="Arial" w:cs="Arial"/>
                <w:color w:val="2E74B5" w:themeColor="accent1" w:themeShade="BF"/>
                <w:sz w:val="24"/>
                <w:szCs w:val="24"/>
                <w:lang w:eastAsia="es-SV"/>
              </w:rPr>
              <w:t>ec</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s</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n</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5"/>
                <w:sz w:val="24"/>
                <w:szCs w:val="24"/>
                <w:lang w:eastAsia="es-SV"/>
              </w:rPr>
              <w:t>e</w:t>
            </w:r>
            <w:r w:rsidRPr="008512A9">
              <w:rPr>
                <w:rFonts w:ascii="Arial" w:eastAsia="Times New Roman" w:hAnsi="Arial" w:cs="Arial"/>
                <w:color w:val="2E74B5" w:themeColor="accent1" w:themeShade="BF"/>
                <w:spacing w:val="-1"/>
                <w:sz w:val="24"/>
                <w:szCs w:val="24"/>
                <w:lang w:eastAsia="es-SV"/>
              </w:rPr>
              <w:t>nfo</w:t>
            </w:r>
            <w:r w:rsidRPr="008512A9">
              <w:rPr>
                <w:rFonts w:ascii="Arial" w:eastAsia="Times New Roman" w:hAnsi="Arial" w:cs="Arial"/>
                <w:color w:val="2E74B5" w:themeColor="accent1" w:themeShade="BF"/>
                <w:spacing w:val="4"/>
                <w:sz w:val="24"/>
                <w:szCs w:val="24"/>
                <w:lang w:eastAsia="es-SV"/>
              </w:rPr>
              <w:t>q</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7"/>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é</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21AC8446" w14:textId="469EC8D8" w:rsidR="004C4398" w:rsidRPr="008512A9" w:rsidRDefault="004C4398" w:rsidP="0063436E">
            <w:pPr>
              <w:pStyle w:val="Prrafodelista"/>
              <w:widowControl w:val="0"/>
              <w:numPr>
                <w:ilvl w:val="0"/>
                <w:numId w:val="75"/>
              </w:numPr>
              <w:tabs>
                <w:tab w:val="left" w:pos="400"/>
              </w:tabs>
              <w:autoSpaceDE w:val="0"/>
              <w:autoSpaceDN w:val="0"/>
              <w:adjustRightInd w:val="0"/>
              <w:spacing w:after="0" w:line="240" w:lineRule="auto"/>
              <w:ind w:right="8"/>
              <w:rPr>
                <w:rFonts w:ascii="Arial" w:hAnsi="Arial" w:cs="Arial"/>
                <w:color w:val="2E74B5" w:themeColor="accent1" w:themeShade="BF"/>
                <w:sz w:val="24"/>
                <w:szCs w:val="24"/>
                <w:lang w:eastAsia="es-SV"/>
              </w:rPr>
            </w:pP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s</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 xml:space="preserve">ar </w:t>
            </w:r>
            <w:r w:rsidRPr="008512A9">
              <w:rPr>
                <w:rFonts w:ascii="Arial" w:eastAsia="Times New Roman" w:hAnsi="Arial" w:cs="Arial"/>
                <w:color w:val="2E74B5" w:themeColor="accent1" w:themeShade="BF"/>
                <w:spacing w:val="8"/>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al </w:t>
            </w:r>
            <w:r w:rsidRPr="008512A9">
              <w:rPr>
                <w:rFonts w:ascii="Arial" w:eastAsia="Times New Roman" w:hAnsi="Arial" w:cs="Arial"/>
                <w:color w:val="2E74B5" w:themeColor="accent1" w:themeShade="BF"/>
                <w:spacing w:val="1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C</w:t>
            </w:r>
            <w:r w:rsidRPr="008512A9">
              <w:rPr>
                <w:rFonts w:ascii="Arial" w:eastAsia="Times New Roman" w:hAnsi="Arial" w:cs="Arial"/>
                <w:color w:val="2E74B5" w:themeColor="accent1" w:themeShade="BF"/>
                <w:spacing w:val="3"/>
                <w:sz w:val="24"/>
                <w:szCs w:val="24"/>
                <w:lang w:eastAsia="es-SV"/>
              </w:rPr>
              <w:t>o</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z w:val="24"/>
                <w:szCs w:val="24"/>
                <w:lang w:eastAsia="es-SV"/>
              </w:rPr>
              <w:t xml:space="preserve">cejo </w:t>
            </w:r>
            <w:r w:rsidRPr="008512A9">
              <w:rPr>
                <w:rFonts w:ascii="Arial" w:eastAsia="Times New Roman" w:hAnsi="Arial" w:cs="Arial"/>
                <w:color w:val="2E74B5" w:themeColor="accent1" w:themeShade="BF"/>
                <w:spacing w:val="9"/>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M</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4"/>
                <w:sz w:val="24"/>
                <w:szCs w:val="24"/>
                <w:lang w:eastAsia="es-SV"/>
              </w:rPr>
              <w:t>c</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p</w:t>
            </w:r>
            <w:r w:rsidRPr="008512A9">
              <w:rPr>
                <w:rFonts w:ascii="Arial" w:eastAsia="Times New Roman" w:hAnsi="Arial" w:cs="Arial"/>
                <w:color w:val="2E74B5" w:themeColor="accent1" w:themeShade="BF"/>
                <w:sz w:val="24"/>
                <w:szCs w:val="24"/>
                <w:lang w:eastAsia="es-SV"/>
              </w:rPr>
              <w:t xml:space="preserve">al </w:t>
            </w:r>
            <w:r w:rsidRPr="008512A9">
              <w:rPr>
                <w:rFonts w:ascii="Arial" w:eastAsia="Times New Roman" w:hAnsi="Arial" w:cs="Arial"/>
                <w:color w:val="2E74B5" w:themeColor="accent1" w:themeShade="BF"/>
                <w:spacing w:val="10"/>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en </w:t>
            </w:r>
            <w:r w:rsidRPr="008512A9">
              <w:rPr>
                <w:rFonts w:ascii="Arial" w:eastAsia="Times New Roman" w:hAnsi="Arial" w:cs="Arial"/>
                <w:color w:val="2E74B5" w:themeColor="accent1" w:themeShade="BF"/>
                <w:spacing w:val="14"/>
                <w:sz w:val="24"/>
                <w:szCs w:val="24"/>
                <w:lang w:eastAsia="es-SV"/>
              </w:rPr>
              <w:t xml:space="preserve"> </w:t>
            </w:r>
            <w:r w:rsidRPr="008512A9">
              <w:rPr>
                <w:rFonts w:ascii="Arial" w:eastAsia="Times New Roman" w:hAnsi="Arial" w:cs="Arial"/>
                <w:color w:val="2E74B5" w:themeColor="accent1" w:themeShade="BF"/>
                <w:sz w:val="24"/>
                <w:szCs w:val="24"/>
                <w:lang w:eastAsia="es-SV"/>
              </w:rPr>
              <w:t xml:space="preserve">el </w:t>
            </w:r>
            <w:r w:rsidRPr="008512A9">
              <w:rPr>
                <w:rFonts w:ascii="Arial" w:eastAsia="Times New Roman" w:hAnsi="Arial" w:cs="Arial"/>
                <w:color w:val="2E74B5" w:themeColor="accent1" w:themeShade="BF"/>
                <w:spacing w:val="18"/>
                <w:sz w:val="24"/>
                <w:szCs w:val="24"/>
                <w:lang w:eastAsia="es-SV"/>
              </w:rPr>
              <w:t xml:space="preserve"> </w:t>
            </w:r>
            <w:r w:rsidRPr="008512A9">
              <w:rPr>
                <w:rFonts w:ascii="Arial" w:eastAsia="Times New Roman" w:hAnsi="Arial" w:cs="Arial"/>
                <w:color w:val="2E74B5" w:themeColor="accent1" w:themeShade="BF"/>
                <w:sz w:val="24"/>
                <w:szCs w:val="24"/>
                <w:lang w:eastAsia="es-SV"/>
              </w:rPr>
              <w:t>c</w:t>
            </w:r>
            <w:r w:rsidRPr="008512A9">
              <w:rPr>
                <w:rFonts w:ascii="Arial" w:eastAsia="Times New Roman" w:hAnsi="Arial" w:cs="Arial"/>
                <w:color w:val="2E74B5" w:themeColor="accent1" w:themeShade="BF"/>
                <w:spacing w:val="-1"/>
                <w:sz w:val="24"/>
                <w:szCs w:val="24"/>
                <w:lang w:eastAsia="es-SV"/>
              </w:rPr>
              <w:t>u</w:t>
            </w:r>
            <w:r w:rsidRPr="008512A9">
              <w:rPr>
                <w:rFonts w:ascii="Arial" w:eastAsia="Times New Roman" w:hAnsi="Arial" w:cs="Arial"/>
                <w:color w:val="2E74B5" w:themeColor="accent1" w:themeShade="BF"/>
                <w:sz w:val="24"/>
                <w:szCs w:val="24"/>
                <w:lang w:eastAsia="es-SV"/>
              </w:rPr>
              <w:t>m</w:t>
            </w:r>
            <w:r w:rsidRPr="008512A9">
              <w:rPr>
                <w:rFonts w:ascii="Arial" w:eastAsia="Times New Roman" w:hAnsi="Arial" w:cs="Arial"/>
                <w:color w:val="2E74B5" w:themeColor="accent1" w:themeShade="BF"/>
                <w:spacing w:val="4"/>
                <w:sz w:val="24"/>
                <w:szCs w:val="24"/>
                <w:lang w:eastAsia="es-SV"/>
              </w:rPr>
              <w:t>p</w:t>
            </w:r>
            <w:r w:rsidRPr="008512A9">
              <w:rPr>
                <w:rFonts w:ascii="Arial" w:eastAsia="Times New Roman" w:hAnsi="Arial" w:cs="Arial"/>
                <w:color w:val="2E74B5" w:themeColor="accent1" w:themeShade="BF"/>
                <w:spacing w:val="-2"/>
                <w:sz w:val="24"/>
                <w:szCs w:val="24"/>
                <w:lang w:eastAsia="es-SV"/>
              </w:rPr>
              <w:t>li</w:t>
            </w:r>
            <w:r w:rsidRPr="008512A9">
              <w:rPr>
                <w:rFonts w:ascii="Arial" w:eastAsia="Times New Roman" w:hAnsi="Arial" w:cs="Arial"/>
                <w:color w:val="2E74B5" w:themeColor="accent1" w:themeShade="BF"/>
                <w:spacing w:val="5"/>
                <w:sz w:val="24"/>
                <w:szCs w:val="24"/>
                <w:lang w:eastAsia="es-SV"/>
              </w:rPr>
              <w:t>m</w:t>
            </w:r>
            <w:r w:rsidRPr="008512A9">
              <w:rPr>
                <w:rFonts w:ascii="Arial" w:eastAsia="Times New Roman" w:hAnsi="Arial" w:cs="Arial"/>
                <w:color w:val="2E74B5" w:themeColor="accent1" w:themeShade="BF"/>
                <w:spacing w:val="3"/>
                <w:sz w:val="24"/>
                <w:szCs w:val="24"/>
                <w:lang w:eastAsia="es-SV"/>
              </w:rPr>
              <w:t>i</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 xml:space="preserve">o </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el ma</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z w:val="24"/>
                <w:szCs w:val="24"/>
                <w:lang w:eastAsia="es-SV"/>
              </w:rPr>
              <w:t>co</w:t>
            </w:r>
            <w:r w:rsidRPr="008512A9">
              <w:rPr>
                <w:rFonts w:ascii="Arial" w:eastAsia="Times New Roman" w:hAnsi="Arial" w:cs="Arial"/>
                <w:color w:val="2E74B5" w:themeColor="accent1" w:themeShade="BF"/>
                <w:spacing w:val="-2"/>
                <w:sz w:val="24"/>
                <w:szCs w:val="24"/>
                <w:lang w:eastAsia="es-SV"/>
              </w:rPr>
              <w:t xml:space="preserve"> l</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al</w:t>
            </w:r>
            <w:r w:rsidRPr="008512A9">
              <w:rPr>
                <w:rFonts w:ascii="Arial" w:eastAsia="Times New Roman" w:hAnsi="Arial" w:cs="Arial"/>
                <w:color w:val="2E74B5" w:themeColor="accent1" w:themeShade="BF"/>
                <w:spacing w:val="-5"/>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v</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n</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en</w:t>
            </w:r>
            <w:r w:rsidRPr="008512A9">
              <w:rPr>
                <w:rFonts w:ascii="Arial" w:eastAsia="Times New Roman" w:hAnsi="Arial" w:cs="Arial"/>
                <w:color w:val="2E74B5" w:themeColor="accent1" w:themeShade="BF"/>
                <w:spacing w:val="-3"/>
                <w:sz w:val="24"/>
                <w:szCs w:val="24"/>
                <w:lang w:eastAsia="es-SV"/>
              </w:rPr>
              <w:t xml:space="preserve"> </w:t>
            </w:r>
            <w:r w:rsidRPr="008512A9">
              <w:rPr>
                <w:rFonts w:ascii="Arial" w:eastAsia="Times New Roman" w:hAnsi="Arial" w:cs="Arial"/>
                <w:color w:val="2E74B5" w:themeColor="accent1" w:themeShade="BF"/>
                <w:sz w:val="24"/>
                <w:szCs w:val="24"/>
                <w:lang w:eastAsia="es-SV"/>
              </w:rPr>
              <w:t>ma</w:t>
            </w:r>
            <w:r w:rsidRPr="008512A9">
              <w:rPr>
                <w:rFonts w:ascii="Arial" w:eastAsia="Times New Roman" w:hAnsi="Arial" w:cs="Arial"/>
                <w:color w:val="2E74B5" w:themeColor="accent1" w:themeShade="BF"/>
                <w:spacing w:val="1"/>
                <w:sz w:val="24"/>
                <w:szCs w:val="24"/>
                <w:lang w:eastAsia="es-SV"/>
              </w:rPr>
              <w:t>t</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ri</w:t>
            </w:r>
            <w:r w:rsidRPr="008512A9">
              <w:rPr>
                <w:rFonts w:ascii="Arial" w:eastAsia="Times New Roman" w:hAnsi="Arial" w:cs="Arial"/>
                <w:color w:val="2E74B5" w:themeColor="accent1" w:themeShade="BF"/>
                <w:sz w:val="24"/>
                <w:szCs w:val="24"/>
                <w:lang w:eastAsia="es-SV"/>
              </w:rPr>
              <w:t>a</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1"/>
                <w:sz w:val="24"/>
                <w:szCs w:val="24"/>
                <w:lang w:eastAsia="es-SV"/>
              </w:rPr>
              <w:t>q</w:t>
            </w:r>
            <w:r w:rsidRPr="008512A9">
              <w:rPr>
                <w:rFonts w:ascii="Arial" w:eastAsia="Times New Roman" w:hAnsi="Arial" w:cs="Arial"/>
                <w:color w:val="2E74B5" w:themeColor="accent1" w:themeShade="BF"/>
                <w:spacing w:val="4"/>
                <w:sz w:val="24"/>
                <w:szCs w:val="24"/>
                <w:lang w:eastAsia="es-SV"/>
              </w:rPr>
              <w:t>u</w:t>
            </w:r>
            <w:r w:rsidRPr="008512A9">
              <w:rPr>
                <w:rFonts w:ascii="Arial" w:eastAsia="Times New Roman" w:hAnsi="Arial" w:cs="Arial"/>
                <w:color w:val="2E74B5" w:themeColor="accent1" w:themeShade="BF"/>
                <w:spacing w:val="-2"/>
                <w:sz w:val="24"/>
                <w:szCs w:val="24"/>
                <w:lang w:eastAsia="es-SV"/>
              </w:rPr>
              <w:t>i</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ad</w:t>
            </w:r>
            <w:r w:rsidRPr="008512A9">
              <w:rPr>
                <w:rFonts w:ascii="Arial" w:eastAsia="Times New Roman" w:hAnsi="Arial" w:cs="Arial"/>
                <w:color w:val="2E74B5" w:themeColor="accent1" w:themeShade="BF"/>
                <w:spacing w:val="-4"/>
                <w:sz w:val="24"/>
                <w:szCs w:val="24"/>
                <w:lang w:eastAsia="es-SV"/>
              </w:rPr>
              <w:t xml:space="preserve"> </w:t>
            </w:r>
            <w:r w:rsidRPr="008512A9">
              <w:rPr>
                <w:rFonts w:ascii="Arial" w:eastAsia="Times New Roman" w:hAnsi="Arial" w:cs="Arial"/>
                <w:color w:val="2E74B5" w:themeColor="accent1" w:themeShade="BF"/>
                <w:spacing w:val="-1"/>
                <w:sz w:val="24"/>
                <w:szCs w:val="24"/>
                <w:lang w:eastAsia="es-SV"/>
              </w:rPr>
              <w:t>d</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 xml:space="preserve"> </w:t>
            </w:r>
            <w:r w:rsidRPr="008512A9">
              <w:rPr>
                <w:rFonts w:ascii="Arial" w:eastAsia="Times New Roman" w:hAnsi="Arial" w:cs="Arial"/>
                <w:color w:val="2E74B5" w:themeColor="accent1" w:themeShade="BF"/>
                <w:spacing w:val="2"/>
                <w:sz w:val="24"/>
                <w:szCs w:val="24"/>
                <w:lang w:eastAsia="es-SV"/>
              </w:rPr>
              <w:t>g</w:t>
            </w:r>
            <w:r w:rsidRPr="008512A9">
              <w:rPr>
                <w:rFonts w:ascii="Arial" w:eastAsia="Times New Roman" w:hAnsi="Arial" w:cs="Arial"/>
                <w:color w:val="2E74B5" w:themeColor="accent1" w:themeShade="BF"/>
                <w:sz w:val="24"/>
                <w:szCs w:val="24"/>
                <w:lang w:eastAsia="es-SV"/>
              </w:rPr>
              <w:t>é</w:t>
            </w:r>
            <w:r w:rsidRPr="008512A9">
              <w:rPr>
                <w:rFonts w:ascii="Arial" w:eastAsia="Times New Roman" w:hAnsi="Arial" w:cs="Arial"/>
                <w:color w:val="2E74B5" w:themeColor="accent1" w:themeShade="BF"/>
                <w:spacing w:val="4"/>
                <w:sz w:val="24"/>
                <w:szCs w:val="24"/>
                <w:lang w:eastAsia="es-SV"/>
              </w:rPr>
              <w:t>n</w:t>
            </w:r>
            <w:r w:rsidRPr="008512A9">
              <w:rPr>
                <w:rFonts w:ascii="Arial" w:eastAsia="Times New Roman" w:hAnsi="Arial" w:cs="Arial"/>
                <w:color w:val="2E74B5" w:themeColor="accent1" w:themeShade="BF"/>
                <w:sz w:val="24"/>
                <w:szCs w:val="24"/>
                <w:lang w:eastAsia="es-SV"/>
              </w:rPr>
              <w:t>e</w:t>
            </w:r>
            <w:r w:rsidRPr="008512A9">
              <w:rPr>
                <w:rFonts w:ascii="Arial" w:eastAsia="Times New Roman" w:hAnsi="Arial" w:cs="Arial"/>
                <w:color w:val="2E74B5" w:themeColor="accent1" w:themeShade="BF"/>
                <w:spacing w:val="-2"/>
                <w:sz w:val="24"/>
                <w:szCs w:val="24"/>
                <w:lang w:eastAsia="es-SV"/>
              </w:rPr>
              <w:t>r</w:t>
            </w:r>
            <w:r w:rsidRPr="008512A9">
              <w:rPr>
                <w:rFonts w:ascii="Arial" w:eastAsia="Times New Roman" w:hAnsi="Arial" w:cs="Arial"/>
                <w:color w:val="2E74B5" w:themeColor="accent1" w:themeShade="BF"/>
                <w:spacing w:val="-1"/>
                <w:sz w:val="24"/>
                <w:szCs w:val="24"/>
                <w:lang w:eastAsia="es-SV"/>
              </w:rPr>
              <w:t>o</w:t>
            </w:r>
            <w:r w:rsidRPr="008512A9">
              <w:rPr>
                <w:rFonts w:ascii="Arial" w:eastAsia="Times New Roman" w:hAnsi="Arial" w:cs="Arial"/>
                <w:color w:val="2E74B5" w:themeColor="accent1" w:themeShade="BF"/>
                <w:sz w:val="24"/>
                <w:szCs w:val="24"/>
                <w:lang w:eastAsia="es-SV"/>
              </w:rPr>
              <w:t>.</w:t>
            </w:r>
          </w:p>
          <w:p w14:paraId="725B420D" w14:textId="77777777" w:rsidR="004C4398" w:rsidRPr="008512A9" w:rsidRDefault="004C4398" w:rsidP="004C4398">
            <w:pPr>
              <w:pStyle w:val="Default"/>
              <w:ind w:left="329"/>
              <w:jc w:val="both"/>
              <w:rPr>
                <w:rFonts w:ascii="Arial" w:hAnsi="Arial" w:cs="Arial"/>
                <w:color w:val="2E74B5" w:themeColor="accent1" w:themeShade="BF"/>
                <w:lang w:val="es-SV" w:eastAsia="es-SV"/>
              </w:rPr>
            </w:pPr>
          </w:p>
          <w:p w14:paraId="3201D7A6" w14:textId="77777777" w:rsidR="004C4398" w:rsidRPr="008512A9" w:rsidRDefault="004C4398" w:rsidP="004C4398">
            <w:pPr>
              <w:pStyle w:val="Default"/>
              <w:ind w:left="329"/>
              <w:jc w:val="both"/>
              <w:rPr>
                <w:rFonts w:ascii="Arial" w:hAnsi="Arial" w:cs="Arial"/>
                <w:color w:val="2E74B5" w:themeColor="accent1" w:themeShade="BF"/>
              </w:rPr>
            </w:pPr>
          </w:p>
        </w:tc>
      </w:tr>
      <w:tr w:rsidR="008512A9" w:rsidRPr="008512A9" w14:paraId="7A447488" w14:textId="77777777" w:rsidTr="004C4398">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4FAF2E2" w14:textId="77777777" w:rsidR="004C4398" w:rsidRPr="008512A9" w:rsidRDefault="004C4398"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4F05D26E" w14:textId="77777777" w:rsidTr="004C4398">
        <w:trPr>
          <w:trHeight w:val="340"/>
          <w:jc w:val="center"/>
        </w:trPr>
        <w:tc>
          <w:tcPr>
            <w:tcW w:w="4489" w:type="dxa"/>
            <w:gridSpan w:val="2"/>
            <w:tcBorders>
              <w:top w:val="single" w:sz="8" w:space="0" w:color="4F81BD"/>
            </w:tcBorders>
            <w:vAlign w:val="center"/>
          </w:tcPr>
          <w:p w14:paraId="2F377A98" w14:textId="77777777" w:rsidR="004C4398" w:rsidRPr="008512A9" w:rsidRDefault="004C4398" w:rsidP="004C4398">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7E66F65A" w14:textId="77777777" w:rsidR="004C4398" w:rsidRPr="008512A9" w:rsidRDefault="004C4398" w:rsidP="004C4398">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41392824" w14:textId="77777777" w:rsidTr="004C4398">
        <w:trPr>
          <w:trHeight w:val="510"/>
          <w:jc w:val="center"/>
        </w:trPr>
        <w:tc>
          <w:tcPr>
            <w:tcW w:w="4489" w:type="dxa"/>
            <w:gridSpan w:val="2"/>
            <w:vAlign w:val="center"/>
          </w:tcPr>
          <w:p w14:paraId="2D66A9FE"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56943B8E"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0FBD9EF7"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Las demás unidades de la municipalidad.</w:t>
            </w:r>
          </w:p>
        </w:tc>
        <w:tc>
          <w:tcPr>
            <w:tcW w:w="4489" w:type="dxa"/>
            <w:vAlign w:val="center"/>
          </w:tcPr>
          <w:p w14:paraId="78881E2D"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 y privadas.</w:t>
            </w:r>
          </w:p>
          <w:p w14:paraId="18FAAA3F"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Organismos de cooperación y de apoyo.</w:t>
            </w:r>
          </w:p>
          <w:p w14:paraId="6361FD24" w14:textId="77777777" w:rsidR="004C4398" w:rsidRPr="008512A9" w:rsidRDefault="004C4398" w:rsidP="004C4398">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Comunidades y ciudadanía en general.</w:t>
            </w:r>
          </w:p>
        </w:tc>
      </w:tr>
    </w:tbl>
    <w:p w14:paraId="48C5D3A8" w14:textId="77777777" w:rsidR="004C4398" w:rsidRPr="008512A9" w:rsidRDefault="004C4398">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82"/>
        <w:gridCol w:w="1922"/>
        <w:gridCol w:w="4414"/>
      </w:tblGrid>
      <w:tr w:rsidR="00343F57" w:rsidRPr="008512A9" w14:paraId="38108BCD" w14:textId="77777777" w:rsidTr="0014368C">
        <w:trPr>
          <w:trHeight w:val="680"/>
          <w:jc w:val="center"/>
        </w:trPr>
        <w:tc>
          <w:tcPr>
            <w:tcW w:w="8818" w:type="dxa"/>
            <w:gridSpan w:val="3"/>
            <w:shd w:val="clear" w:color="auto" w:fill="C6D9F1"/>
            <w:vAlign w:val="center"/>
          </w:tcPr>
          <w:p w14:paraId="6855A10E" w14:textId="06E323C3" w:rsidR="00343F57" w:rsidRPr="008512A9" w:rsidRDefault="00C8767D"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UNIDAD DE DESARROLLO ECONOMICO ALTERNATIVO</w:t>
            </w:r>
          </w:p>
        </w:tc>
      </w:tr>
      <w:tr w:rsidR="008512A9" w:rsidRPr="008512A9" w14:paraId="6D2C1EBB" w14:textId="77777777" w:rsidTr="0014368C">
        <w:trPr>
          <w:trHeight w:val="510"/>
          <w:jc w:val="center"/>
        </w:trPr>
        <w:tc>
          <w:tcPr>
            <w:tcW w:w="2482" w:type="dxa"/>
            <w:vAlign w:val="center"/>
          </w:tcPr>
          <w:p w14:paraId="6DCFF8A8"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36" w:type="dxa"/>
            <w:gridSpan w:val="2"/>
            <w:vAlign w:val="center"/>
          </w:tcPr>
          <w:p w14:paraId="5E834648" w14:textId="40174102" w:rsidR="00343F57" w:rsidRPr="008512A9" w:rsidRDefault="00C8767D" w:rsidP="0014368C">
            <w:pPr>
              <w:spacing w:after="0"/>
              <w:rPr>
                <w:rFonts w:ascii="Arial" w:hAnsi="Arial" w:cs="Arial"/>
                <w:color w:val="2E74B5" w:themeColor="accent1" w:themeShade="BF"/>
                <w:sz w:val="24"/>
                <w:szCs w:val="24"/>
                <w:lang w:val="es-MX"/>
              </w:rPr>
            </w:pPr>
            <w:r w:rsidRPr="008512A9">
              <w:rPr>
                <w:rFonts w:ascii="Arial" w:hAnsi="Arial" w:cs="Arial"/>
                <w:b/>
                <w:bCs/>
                <w:color w:val="2E74B5" w:themeColor="accent1" w:themeShade="BF"/>
                <w:sz w:val="24"/>
                <w:szCs w:val="24"/>
              </w:rPr>
              <w:t>UNIDAD DE DESARROLLO ECONOMICO ALTERNATIVO</w:t>
            </w:r>
          </w:p>
        </w:tc>
      </w:tr>
      <w:tr w:rsidR="008512A9" w:rsidRPr="008512A9" w14:paraId="5FF3100D" w14:textId="77777777" w:rsidTr="0014368C">
        <w:trPr>
          <w:trHeight w:val="397"/>
          <w:jc w:val="center"/>
        </w:trPr>
        <w:tc>
          <w:tcPr>
            <w:tcW w:w="2482" w:type="dxa"/>
            <w:vAlign w:val="center"/>
          </w:tcPr>
          <w:p w14:paraId="50A3DF53"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Código de la Unidad</w:t>
            </w:r>
          </w:p>
        </w:tc>
        <w:tc>
          <w:tcPr>
            <w:tcW w:w="6336" w:type="dxa"/>
            <w:gridSpan w:val="2"/>
            <w:vAlign w:val="center"/>
          </w:tcPr>
          <w:p w14:paraId="39BB4281" w14:textId="0FCB3E5E" w:rsidR="00343F57" w:rsidRPr="008512A9" w:rsidRDefault="008512A9" w:rsidP="0014368C">
            <w:pPr>
              <w:pStyle w:val="Default"/>
              <w:spacing w:line="276" w:lineRule="auto"/>
              <w:rPr>
                <w:rFonts w:ascii="Arial" w:hAnsi="Arial" w:cs="Arial"/>
                <w:color w:val="2E74B5" w:themeColor="accent1" w:themeShade="BF"/>
              </w:rPr>
            </w:pPr>
            <w:r>
              <w:rPr>
                <w:rFonts w:ascii="Arial" w:hAnsi="Arial" w:cs="Arial"/>
                <w:color w:val="2E74B5" w:themeColor="accent1" w:themeShade="BF"/>
              </w:rPr>
              <w:t>0301-04</w:t>
            </w:r>
          </w:p>
        </w:tc>
      </w:tr>
      <w:tr w:rsidR="008512A9" w:rsidRPr="008512A9" w14:paraId="03830EC1" w14:textId="77777777" w:rsidTr="0014368C">
        <w:trPr>
          <w:trHeight w:val="543"/>
          <w:jc w:val="center"/>
        </w:trPr>
        <w:tc>
          <w:tcPr>
            <w:tcW w:w="2482" w:type="dxa"/>
            <w:vAlign w:val="center"/>
          </w:tcPr>
          <w:p w14:paraId="17042D41"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36" w:type="dxa"/>
            <w:gridSpan w:val="2"/>
            <w:vAlign w:val="center"/>
          </w:tcPr>
          <w:p w14:paraId="1648D794" w14:textId="0E131AFA" w:rsidR="00343F57" w:rsidRPr="008512A9" w:rsidRDefault="00C8767D"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Participación ciudadana</w:t>
            </w:r>
          </w:p>
        </w:tc>
      </w:tr>
      <w:tr w:rsidR="008512A9" w:rsidRPr="008512A9" w14:paraId="3A87FAE5" w14:textId="77777777" w:rsidTr="0014368C">
        <w:trPr>
          <w:trHeight w:val="835"/>
          <w:jc w:val="center"/>
        </w:trPr>
        <w:tc>
          <w:tcPr>
            <w:tcW w:w="2482" w:type="dxa"/>
            <w:vAlign w:val="center"/>
          </w:tcPr>
          <w:p w14:paraId="55D9A840"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36" w:type="dxa"/>
            <w:gridSpan w:val="2"/>
            <w:vAlign w:val="center"/>
          </w:tcPr>
          <w:p w14:paraId="1A188A8D" w14:textId="64146055" w:rsidR="00343F57" w:rsidRPr="008512A9" w:rsidRDefault="00343F57" w:rsidP="00411516">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P</w:t>
            </w:r>
            <w:r w:rsidR="00C8767D" w:rsidRPr="008512A9">
              <w:rPr>
                <w:rFonts w:ascii="Arial" w:hAnsi="Arial" w:cs="Arial"/>
                <w:bCs/>
                <w:color w:val="2E74B5" w:themeColor="accent1" w:themeShade="BF"/>
                <w:sz w:val="24"/>
                <w:szCs w:val="24"/>
                <w:lang w:val="es-MX"/>
              </w:rPr>
              <w:t xml:space="preserve">romover el desarrollo económico del municipio por medio de </w:t>
            </w:r>
            <w:r w:rsidR="00411516" w:rsidRPr="008512A9">
              <w:rPr>
                <w:rFonts w:ascii="Arial" w:hAnsi="Arial" w:cs="Arial"/>
                <w:bCs/>
                <w:color w:val="2E74B5" w:themeColor="accent1" w:themeShade="BF"/>
                <w:sz w:val="24"/>
                <w:szCs w:val="24"/>
                <w:lang w:val="es-MX"/>
              </w:rPr>
              <w:t xml:space="preserve">diferentes estrategias que lleven como eje principal la protección del medio ambiente, seguridad alimentaria y la participación activa  de la población. </w:t>
            </w:r>
          </w:p>
        </w:tc>
      </w:tr>
      <w:tr w:rsidR="008512A9" w:rsidRPr="008512A9" w14:paraId="25CB7074" w14:textId="77777777" w:rsidTr="0014368C">
        <w:trPr>
          <w:trHeight w:val="818"/>
          <w:jc w:val="center"/>
        </w:trPr>
        <w:tc>
          <w:tcPr>
            <w:tcW w:w="2482" w:type="dxa"/>
            <w:vAlign w:val="center"/>
          </w:tcPr>
          <w:p w14:paraId="0DB0FB76"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36" w:type="dxa"/>
            <w:gridSpan w:val="2"/>
            <w:vAlign w:val="center"/>
          </w:tcPr>
          <w:p w14:paraId="59AB904B" w14:textId="6ACBFB53" w:rsidR="00343F57" w:rsidRPr="008512A9" w:rsidRDefault="00411516" w:rsidP="00411516">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Detectar áreas del municipio con potencial de desarrollo económico alternativo.</w:t>
            </w:r>
          </w:p>
        </w:tc>
      </w:tr>
      <w:tr w:rsidR="008512A9" w:rsidRPr="008512A9" w14:paraId="618C80D6" w14:textId="77777777" w:rsidTr="0014368C">
        <w:trPr>
          <w:trHeight w:val="556"/>
          <w:jc w:val="center"/>
        </w:trPr>
        <w:tc>
          <w:tcPr>
            <w:tcW w:w="2482" w:type="dxa"/>
            <w:tcBorders>
              <w:bottom w:val="single" w:sz="8" w:space="0" w:color="4F81BD"/>
            </w:tcBorders>
            <w:vAlign w:val="center"/>
          </w:tcPr>
          <w:p w14:paraId="08A5D881"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36" w:type="dxa"/>
            <w:gridSpan w:val="2"/>
            <w:tcBorders>
              <w:bottom w:val="single" w:sz="8" w:space="0" w:color="4F81BD"/>
            </w:tcBorders>
            <w:vAlign w:val="center"/>
          </w:tcPr>
          <w:p w14:paraId="34F4BAB7" w14:textId="3C76AE25"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 xml:space="preserve">Realizar actividades relacionadas con la participación de la comunidad, para la elaboración de proyectos económicos alternativos. </w:t>
            </w:r>
          </w:p>
          <w:p w14:paraId="2BABD613" w14:textId="1596E8C3"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Crear una base de perfiles de proyectos o empresas que beneficien.</w:t>
            </w:r>
          </w:p>
          <w:p w14:paraId="7A405756" w14:textId="081C4F4C"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 xml:space="preserve">Establecer alianzas o convenidos con instituciones gubernamentales, universidades u ONGS que fortalezcan la economía local. </w:t>
            </w:r>
          </w:p>
          <w:p w14:paraId="1163868A" w14:textId="77777777"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 xml:space="preserve">Llevar un expediente de los emprendedores totalmente documentado </w:t>
            </w:r>
          </w:p>
          <w:p w14:paraId="322D1F32" w14:textId="2C73C8E2"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Realizar informe anual de gestión.</w:t>
            </w:r>
          </w:p>
          <w:p w14:paraId="4A56039E" w14:textId="77777777"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 xml:space="preserve">Todas las funciones orientadas al desempeño de sus funciones </w:t>
            </w:r>
          </w:p>
          <w:p w14:paraId="73A854F7" w14:textId="7F51062B" w:rsidR="00411516" w:rsidRPr="008512A9" w:rsidRDefault="00411516" w:rsidP="00411516">
            <w:pPr>
              <w:pStyle w:val="Default"/>
              <w:numPr>
                <w:ilvl w:val="0"/>
                <w:numId w:val="24"/>
              </w:numPr>
              <w:rPr>
                <w:rFonts w:ascii="Arial" w:hAnsi="Arial" w:cs="Arial"/>
                <w:color w:val="2E74B5" w:themeColor="accent1" w:themeShade="BF"/>
              </w:rPr>
            </w:pPr>
            <w:r w:rsidRPr="008512A9">
              <w:rPr>
                <w:rFonts w:ascii="Arial" w:hAnsi="Arial" w:cs="Arial"/>
                <w:color w:val="2E74B5" w:themeColor="accent1" w:themeShade="BF"/>
              </w:rPr>
              <w:t>Visitas a empresas.</w:t>
            </w:r>
          </w:p>
          <w:p w14:paraId="16DAC38C" w14:textId="238CC108" w:rsidR="00343F57" w:rsidRPr="008512A9" w:rsidRDefault="00411516" w:rsidP="00411516">
            <w:pPr>
              <w:pStyle w:val="Default"/>
              <w:numPr>
                <w:ilvl w:val="0"/>
                <w:numId w:val="24"/>
              </w:numPr>
              <w:jc w:val="both"/>
              <w:rPr>
                <w:rFonts w:ascii="Arial" w:hAnsi="Arial" w:cs="Arial"/>
                <w:color w:val="2E74B5" w:themeColor="accent1" w:themeShade="BF"/>
              </w:rPr>
            </w:pPr>
            <w:r w:rsidRPr="008512A9">
              <w:rPr>
                <w:rFonts w:ascii="Arial" w:hAnsi="Arial" w:cs="Arial"/>
                <w:color w:val="2E74B5" w:themeColor="accent1" w:themeShade="BF"/>
                <w:lang w:val="es-SV"/>
              </w:rPr>
              <w:t xml:space="preserve">Participar en la planificación estratégica  </w:t>
            </w:r>
          </w:p>
        </w:tc>
      </w:tr>
      <w:tr w:rsidR="008512A9" w:rsidRPr="008512A9" w14:paraId="7BE89BB0" w14:textId="77777777" w:rsidTr="00411516">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1913D47" w14:textId="77777777" w:rsidR="00411516" w:rsidRPr="008512A9" w:rsidRDefault="00411516" w:rsidP="006D3EBB">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11E74F2A" w14:textId="77777777" w:rsidTr="00411516">
        <w:trPr>
          <w:trHeight w:val="340"/>
          <w:jc w:val="center"/>
        </w:trPr>
        <w:tc>
          <w:tcPr>
            <w:tcW w:w="4404" w:type="dxa"/>
            <w:gridSpan w:val="2"/>
            <w:tcBorders>
              <w:top w:val="single" w:sz="8" w:space="0" w:color="4F81BD"/>
            </w:tcBorders>
            <w:vAlign w:val="center"/>
          </w:tcPr>
          <w:p w14:paraId="25A9B968" w14:textId="77777777" w:rsidR="00411516" w:rsidRPr="008512A9" w:rsidRDefault="00411516" w:rsidP="006D3EBB">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14" w:type="dxa"/>
            <w:tcBorders>
              <w:top w:val="single" w:sz="8" w:space="0" w:color="4F81BD"/>
            </w:tcBorders>
            <w:vAlign w:val="center"/>
          </w:tcPr>
          <w:p w14:paraId="7B3A9807" w14:textId="77777777" w:rsidR="00411516" w:rsidRPr="008512A9" w:rsidRDefault="00411516" w:rsidP="006D3EBB">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6B8DD56E" w14:textId="77777777" w:rsidTr="00411516">
        <w:trPr>
          <w:trHeight w:val="510"/>
          <w:jc w:val="center"/>
        </w:trPr>
        <w:tc>
          <w:tcPr>
            <w:tcW w:w="4404" w:type="dxa"/>
            <w:gridSpan w:val="2"/>
            <w:vAlign w:val="center"/>
          </w:tcPr>
          <w:p w14:paraId="71D4B33B" w14:textId="77777777" w:rsidR="00411516" w:rsidRPr="008512A9" w:rsidRDefault="00411516" w:rsidP="006D3EBB">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Concejo Municipal.</w:t>
            </w:r>
          </w:p>
          <w:p w14:paraId="07ECC863" w14:textId="77777777" w:rsidR="00411516" w:rsidRPr="008512A9" w:rsidRDefault="00411516" w:rsidP="006D3EBB">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Despacho Municipal.</w:t>
            </w:r>
          </w:p>
          <w:p w14:paraId="21D02B73" w14:textId="77777777" w:rsidR="00411516" w:rsidRPr="008512A9" w:rsidRDefault="00411516" w:rsidP="006D3EBB">
            <w:pPr>
              <w:pStyle w:val="BulletRelaciones"/>
              <w:numPr>
                <w:ilvl w:val="0"/>
                <w:numId w:val="10"/>
              </w:numPr>
              <w:overflowPunct w:val="0"/>
              <w:autoSpaceDE w:val="0"/>
              <w:autoSpaceDN w:val="0"/>
              <w:adjustRightInd w:val="0"/>
              <w:spacing w:before="0" w:after="0" w:line="276" w:lineRule="auto"/>
              <w:ind w:left="813"/>
              <w:textAlignment w:val="baseline"/>
              <w:rPr>
                <w:rFonts w:cs="Arial"/>
                <w:bCs/>
                <w:color w:val="2E74B5" w:themeColor="accent1" w:themeShade="BF"/>
                <w:szCs w:val="24"/>
              </w:rPr>
            </w:pPr>
            <w:r w:rsidRPr="008512A9">
              <w:rPr>
                <w:rFonts w:cs="Arial"/>
                <w:bCs/>
                <w:color w:val="2E74B5" w:themeColor="accent1" w:themeShade="BF"/>
                <w:szCs w:val="24"/>
              </w:rPr>
              <w:t>Las demás unidades de la municipalidad.</w:t>
            </w:r>
          </w:p>
        </w:tc>
        <w:tc>
          <w:tcPr>
            <w:tcW w:w="4414" w:type="dxa"/>
            <w:vAlign w:val="center"/>
          </w:tcPr>
          <w:p w14:paraId="4A1F9812" w14:textId="77777777" w:rsidR="00411516" w:rsidRPr="008512A9" w:rsidRDefault="00411516" w:rsidP="006D3EBB">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Instituciones gubernamentales y no gubernamentales y privadas.</w:t>
            </w:r>
          </w:p>
          <w:p w14:paraId="3919B458" w14:textId="77777777" w:rsidR="00411516" w:rsidRPr="008512A9" w:rsidRDefault="00411516" w:rsidP="006D3EBB">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Organismos de cooperación y de apoyo.</w:t>
            </w:r>
          </w:p>
          <w:p w14:paraId="2A286A96" w14:textId="77777777" w:rsidR="00411516" w:rsidRPr="008512A9" w:rsidRDefault="00411516" w:rsidP="006D3EBB">
            <w:pPr>
              <w:pStyle w:val="BulletRelaciones"/>
              <w:numPr>
                <w:ilvl w:val="0"/>
                <w:numId w:val="10"/>
              </w:numPr>
              <w:overflowPunct w:val="0"/>
              <w:autoSpaceDE w:val="0"/>
              <w:autoSpaceDN w:val="0"/>
              <w:adjustRightInd w:val="0"/>
              <w:spacing w:before="0" w:after="0" w:line="276" w:lineRule="auto"/>
              <w:ind w:left="813"/>
              <w:textAlignment w:val="baseline"/>
              <w:rPr>
                <w:rFonts w:cs="Arial"/>
                <w:color w:val="2E74B5" w:themeColor="accent1" w:themeShade="BF"/>
                <w:szCs w:val="24"/>
              </w:rPr>
            </w:pPr>
            <w:r w:rsidRPr="008512A9">
              <w:rPr>
                <w:rFonts w:cs="Arial"/>
                <w:color w:val="2E74B5" w:themeColor="accent1" w:themeShade="BF"/>
                <w:szCs w:val="24"/>
              </w:rPr>
              <w:t>Comunidades y ciudadanía en general.</w:t>
            </w:r>
          </w:p>
        </w:tc>
      </w:tr>
    </w:tbl>
    <w:p w14:paraId="66378DAC" w14:textId="77777777" w:rsidR="00343F57" w:rsidRPr="008512A9" w:rsidRDefault="00343F57" w:rsidP="00343F57">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83"/>
        <w:gridCol w:w="1921"/>
        <w:gridCol w:w="4414"/>
      </w:tblGrid>
      <w:tr w:rsidR="00EF636F" w:rsidRPr="008512A9" w14:paraId="7758A0F8" w14:textId="77777777" w:rsidTr="006D3EBB">
        <w:trPr>
          <w:trHeight w:val="680"/>
          <w:jc w:val="center"/>
        </w:trPr>
        <w:tc>
          <w:tcPr>
            <w:tcW w:w="8818" w:type="dxa"/>
            <w:gridSpan w:val="3"/>
            <w:shd w:val="clear" w:color="auto" w:fill="C6D9F1"/>
            <w:vAlign w:val="center"/>
          </w:tcPr>
          <w:p w14:paraId="3ED47350" w14:textId="7731E038" w:rsidR="00EF636F" w:rsidRPr="008512A9" w:rsidRDefault="00EF636F" w:rsidP="00EF636F">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NIÑEZ JUVENTUD Y ADOLESCENCIA</w:t>
            </w:r>
          </w:p>
        </w:tc>
      </w:tr>
      <w:tr w:rsidR="008512A9" w:rsidRPr="008512A9" w14:paraId="66E5814B" w14:textId="77777777" w:rsidTr="006D3EBB">
        <w:trPr>
          <w:trHeight w:val="510"/>
          <w:jc w:val="center"/>
        </w:trPr>
        <w:tc>
          <w:tcPr>
            <w:tcW w:w="2483" w:type="dxa"/>
            <w:vAlign w:val="center"/>
          </w:tcPr>
          <w:p w14:paraId="1E24534A" w14:textId="77777777" w:rsidR="00EF636F" w:rsidRPr="008512A9" w:rsidRDefault="00EF636F" w:rsidP="00EF636F">
            <w:pPr>
              <w:jc w:val="cente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35" w:type="dxa"/>
            <w:gridSpan w:val="2"/>
            <w:vAlign w:val="center"/>
          </w:tcPr>
          <w:p w14:paraId="729C07D6" w14:textId="77777777" w:rsidR="00EF636F" w:rsidRPr="008512A9" w:rsidRDefault="00EF636F" w:rsidP="00EF636F">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NIÑEZ JUVENTUD Y ADOLESCENCIA</w:t>
            </w:r>
          </w:p>
        </w:tc>
      </w:tr>
      <w:tr w:rsidR="008512A9" w:rsidRPr="008512A9" w14:paraId="0A49954A" w14:textId="77777777" w:rsidTr="006D3EBB">
        <w:trPr>
          <w:trHeight w:val="397"/>
          <w:jc w:val="center"/>
        </w:trPr>
        <w:tc>
          <w:tcPr>
            <w:tcW w:w="2483" w:type="dxa"/>
            <w:vAlign w:val="center"/>
          </w:tcPr>
          <w:p w14:paraId="0D9E1176" w14:textId="77777777" w:rsidR="00EF636F" w:rsidRPr="008512A9" w:rsidRDefault="00EF636F" w:rsidP="00EF636F">
            <w:pPr>
              <w:jc w:val="cente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lastRenderedPageBreak/>
              <w:t>Código de la Unidad</w:t>
            </w:r>
          </w:p>
        </w:tc>
        <w:tc>
          <w:tcPr>
            <w:tcW w:w="6335" w:type="dxa"/>
            <w:gridSpan w:val="2"/>
            <w:vAlign w:val="center"/>
          </w:tcPr>
          <w:p w14:paraId="04108EF9" w14:textId="241DB2A4" w:rsidR="00EF636F" w:rsidRPr="008512A9" w:rsidRDefault="008512A9" w:rsidP="00EF636F">
            <w:pPr>
              <w:jc w:val="both"/>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0301-05</w:t>
            </w:r>
          </w:p>
        </w:tc>
      </w:tr>
      <w:tr w:rsidR="008512A9" w:rsidRPr="008512A9" w14:paraId="1839B703" w14:textId="77777777" w:rsidTr="006D3EBB">
        <w:trPr>
          <w:trHeight w:val="543"/>
          <w:jc w:val="center"/>
        </w:trPr>
        <w:tc>
          <w:tcPr>
            <w:tcW w:w="2483" w:type="dxa"/>
            <w:vAlign w:val="center"/>
          </w:tcPr>
          <w:p w14:paraId="25C5FAF1" w14:textId="77777777" w:rsidR="00EF636F" w:rsidRPr="008512A9" w:rsidRDefault="00EF636F" w:rsidP="00EF636F">
            <w:pPr>
              <w:jc w:val="cente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35" w:type="dxa"/>
            <w:gridSpan w:val="2"/>
            <w:vAlign w:val="center"/>
          </w:tcPr>
          <w:p w14:paraId="3738C711" w14:textId="36EB14D9" w:rsidR="00EF636F" w:rsidRPr="008512A9" w:rsidRDefault="00EF636F" w:rsidP="00EF636F">
            <w:pPr>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Participación Ciudadana</w:t>
            </w:r>
          </w:p>
        </w:tc>
      </w:tr>
      <w:tr w:rsidR="008512A9" w:rsidRPr="008512A9" w14:paraId="7FBDE0F9" w14:textId="77777777" w:rsidTr="006D3EBB">
        <w:trPr>
          <w:trHeight w:val="835"/>
          <w:jc w:val="center"/>
        </w:trPr>
        <w:tc>
          <w:tcPr>
            <w:tcW w:w="2483" w:type="dxa"/>
            <w:vAlign w:val="center"/>
          </w:tcPr>
          <w:p w14:paraId="792EADC7" w14:textId="77777777" w:rsidR="00EF636F" w:rsidRPr="008512A9" w:rsidRDefault="00EF636F" w:rsidP="005A1AFD">
            <w:pPr>
              <w:jc w:val="cente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35" w:type="dxa"/>
            <w:gridSpan w:val="2"/>
            <w:vAlign w:val="center"/>
          </w:tcPr>
          <w:p w14:paraId="0ECD9445" w14:textId="77777777" w:rsidR="00EF636F" w:rsidRPr="008512A9" w:rsidRDefault="00EF636F" w:rsidP="00EF636F">
            <w:pPr>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Promover actividades culturales, artísticas y deportivas con el fin de prevenir la violencia en el municipio.</w:t>
            </w:r>
          </w:p>
        </w:tc>
      </w:tr>
      <w:tr w:rsidR="008512A9" w:rsidRPr="008512A9" w14:paraId="0A24EE33" w14:textId="77777777" w:rsidTr="006D3EBB">
        <w:trPr>
          <w:trHeight w:val="818"/>
          <w:jc w:val="center"/>
        </w:trPr>
        <w:tc>
          <w:tcPr>
            <w:tcW w:w="2483" w:type="dxa"/>
            <w:vAlign w:val="center"/>
          </w:tcPr>
          <w:p w14:paraId="326C9C5B" w14:textId="77777777" w:rsidR="00EF636F" w:rsidRPr="008512A9" w:rsidRDefault="00EF636F" w:rsidP="00EF636F">
            <w:pPr>
              <w:jc w:val="cente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35" w:type="dxa"/>
            <w:gridSpan w:val="2"/>
            <w:vAlign w:val="center"/>
          </w:tcPr>
          <w:p w14:paraId="0BB7181E" w14:textId="77777777" w:rsidR="00EF636F" w:rsidRPr="008512A9" w:rsidRDefault="00EF636F" w:rsidP="00EF636F">
            <w:pPr>
              <w:jc w:val="both"/>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Brindar todas las oportunidades para que puedan participar los ciudadanos de la municipalidad.</w:t>
            </w:r>
          </w:p>
        </w:tc>
      </w:tr>
      <w:tr w:rsidR="00EF636F" w:rsidRPr="008512A9" w14:paraId="6C3A61AA" w14:textId="77777777" w:rsidTr="006D3EBB">
        <w:trPr>
          <w:trHeight w:val="556"/>
          <w:jc w:val="center"/>
        </w:trPr>
        <w:tc>
          <w:tcPr>
            <w:tcW w:w="2483" w:type="dxa"/>
            <w:tcBorders>
              <w:bottom w:val="single" w:sz="8" w:space="0" w:color="4F81BD"/>
            </w:tcBorders>
            <w:vAlign w:val="center"/>
          </w:tcPr>
          <w:p w14:paraId="45D2CFF4" w14:textId="77777777" w:rsidR="00EF636F" w:rsidRPr="008512A9" w:rsidRDefault="00EF636F" w:rsidP="00EF636F">
            <w:pPr>
              <w:jc w:val="cente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35" w:type="dxa"/>
            <w:gridSpan w:val="2"/>
            <w:tcBorders>
              <w:bottom w:val="single" w:sz="8" w:space="0" w:color="4F81BD"/>
            </w:tcBorders>
            <w:vAlign w:val="center"/>
          </w:tcPr>
          <w:p w14:paraId="43808AAC" w14:textId="77777777" w:rsidR="00EF636F" w:rsidRPr="008512A9" w:rsidRDefault="00EF636F" w:rsidP="00EF636F">
            <w:pPr>
              <w:numPr>
                <w:ilvl w:val="0"/>
                <w:numId w:val="26"/>
              </w:numPr>
              <w:jc w:val="both"/>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Coordinar grupos de jóvenes para actividades comunitarias y de esparcimiento.</w:t>
            </w:r>
          </w:p>
          <w:p w14:paraId="3554C9D1" w14:textId="77777777" w:rsidR="00EF636F" w:rsidRPr="008512A9" w:rsidRDefault="00EF636F" w:rsidP="00EF636F">
            <w:pPr>
              <w:numPr>
                <w:ilvl w:val="0"/>
                <w:numId w:val="26"/>
              </w:numPr>
              <w:jc w:val="both"/>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Programación de actividades deportivas y culturales mensuales.</w:t>
            </w:r>
          </w:p>
          <w:p w14:paraId="10CF2EE5" w14:textId="673FC847" w:rsidR="00EF636F" w:rsidRPr="008512A9" w:rsidRDefault="00EF636F" w:rsidP="00EF636F">
            <w:pPr>
              <w:numPr>
                <w:ilvl w:val="0"/>
                <w:numId w:val="26"/>
              </w:numPr>
              <w:jc w:val="both"/>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Coordinación</w:t>
            </w:r>
            <w:r w:rsidR="005A1AFD">
              <w:rPr>
                <w:rFonts w:ascii="Arial" w:hAnsi="Arial" w:cs="Arial"/>
                <w:color w:val="2E74B5" w:themeColor="accent1" w:themeShade="BF"/>
                <w:sz w:val="24"/>
                <w:szCs w:val="24"/>
                <w:lang w:val="es-ES"/>
              </w:rPr>
              <w:t xml:space="preserve"> ferias de empleo</w:t>
            </w:r>
            <w:r w:rsidRPr="008512A9">
              <w:rPr>
                <w:rFonts w:ascii="Arial" w:hAnsi="Arial" w:cs="Arial"/>
                <w:color w:val="2E74B5" w:themeColor="accent1" w:themeShade="BF"/>
                <w:sz w:val="24"/>
                <w:szCs w:val="24"/>
                <w:lang w:val="es-ES"/>
              </w:rPr>
              <w:t>.</w:t>
            </w:r>
          </w:p>
          <w:p w14:paraId="7746C41B" w14:textId="77777777" w:rsidR="00EF636F" w:rsidRPr="008512A9" w:rsidRDefault="00EF636F" w:rsidP="00EF636F">
            <w:pPr>
              <w:numPr>
                <w:ilvl w:val="0"/>
                <w:numId w:val="26"/>
              </w:numPr>
              <w:jc w:val="both"/>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Promover y dar charlas en centros educativos.</w:t>
            </w:r>
          </w:p>
          <w:p w14:paraId="70DE337F" w14:textId="10EA8C13" w:rsidR="00EF636F" w:rsidRPr="008512A9" w:rsidRDefault="00EF636F" w:rsidP="00EF636F">
            <w:pPr>
              <w:numPr>
                <w:ilvl w:val="0"/>
                <w:numId w:val="26"/>
              </w:numPr>
              <w:jc w:val="both"/>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Reunirse semanalmente los días sábados para la conformación de grupos juveniles de ayuda a la comunidad.</w:t>
            </w:r>
          </w:p>
          <w:p w14:paraId="176A7A5D" w14:textId="110C7438" w:rsidR="00EF636F" w:rsidRDefault="00EF636F" w:rsidP="00EF636F">
            <w:pPr>
              <w:numPr>
                <w:ilvl w:val="0"/>
                <w:numId w:val="26"/>
              </w:numPr>
              <w:jc w:val="both"/>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Elaborar plan anual de trabajo.</w:t>
            </w:r>
          </w:p>
          <w:p w14:paraId="14F32DCD" w14:textId="1338261C" w:rsidR="005A1AFD" w:rsidRPr="008512A9" w:rsidRDefault="005A1AFD" w:rsidP="00EF636F">
            <w:pPr>
              <w:numPr>
                <w:ilvl w:val="0"/>
                <w:numId w:val="26"/>
              </w:numPr>
              <w:jc w:val="both"/>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Todas aquellas que se asignen y que contribuyan a la prevención de la violencia.</w:t>
            </w:r>
          </w:p>
          <w:p w14:paraId="6AE4F290" w14:textId="77777777" w:rsidR="00EF636F" w:rsidRPr="008512A9" w:rsidRDefault="00EF636F" w:rsidP="00EF636F">
            <w:pPr>
              <w:jc w:val="both"/>
              <w:rPr>
                <w:rFonts w:ascii="Arial" w:hAnsi="Arial" w:cs="Arial"/>
                <w:color w:val="2E74B5" w:themeColor="accent1" w:themeShade="BF"/>
                <w:sz w:val="24"/>
                <w:szCs w:val="24"/>
                <w:lang w:val="es-ES"/>
              </w:rPr>
            </w:pPr>
          </w:p>
        </w:tc>
      </w:tr>
      <w:tr w:rsidR="008512A9" w:rsidRPr="008512A9" w14:paraId="1FC5D66D" w14:textId="77777777" w:rsidTr="006D3EBB">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6C1B191" w14:textId="77777777" w:rsidR="00EF636F" w:rsidRPr="008512A9" w:rsidRDefault="00EF636F" w:rsidP="00EF636F">
            <w:pPr>
              <w:jc w:val="both"/>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34E7652B" w14:textId="77777777" w:rsidTr="006D3EBB">
        <w:trPr>
          <w:trHeight w:val="340"/>
          <w:jc w:val="center"/>
        </w:trPr>
        <w:tc>
          <w:tcPr>
            <w:tcW w:w="4404" w:type="dxa"/>
            <w:gridSpan w:val="2"/>
            <w:tcBorders>
              <w:top w:val="single" w:sz="8" w:space="0" w:color="4F81BD"/>
            </w:tcBorders>
            <w:vAlign w:val="center"/>
          </w:tcPr>
          <w:p w14:paraId="03BFE9C5" w14:textId="77777777" w:rsidR="00EF636F" w:rsidRPr="008512A9" w:rsidRDefault="00EF636F" w:rsidP="00EF636F">
            <w:pPr>
              <w:jc w:val="both"/>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14" w:type="dxa"/>
            <w:tcBorders>
              <w:top w:val="single" w:sz="8" w:space="0" w:color="4F81BD"/>
            </w:tcBorders>
            <w:vAlign w:val="center"/>
          </w:tcPr>
          <w:p w14:paraId="7477D9B2" w14:textId="77777777" w:rsidR="00EF636F" w:rsidRPr="008512A9" w:rsidRDefault="00EF636F" w:rsidP="00EF636F">
            <w:pPr>
              <w:jc w:val="both"/>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528DA111" w14:textId="77777777" w:rsidTr="006D3EBB">
        <w:trPr>
          <w:trHeight w:val="510"/>
          <w:jc w:val="center"/>
        </w:trPr>
        <w:tc>
          <w:tcPr>
            <w:tcW w:w="4404" w:type="dxa"/>
            <w:gridSpan w:val="2"/>
            <w:vAlign w:val="center"/>
          </w:tcPr>
          <w:p w14:paraId="2C2104DB" w14:textId="77777777" w:rsidR="00EF636F" w:rsidRPr="008512A9" w:rsidRDefault="00EF636F" w:rsidP="00EF636F">
            <w:pPr>
              <w:numPr>
                <w:ilvl w:val="0"/>
                <w:numId w:val="10"/>
              </w:numPr>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Concejo Municipal.</w:t>
            </w:r>
          </w:p>
          <w:p w14:paraId="09C3FE0F" w14:textId="77777777" w:rsidR="00EF636F" w:rsidRPr="008512A9" w:rsidRDefault="00EF636F" w:rsidP="00EF636F">
            <w:pPr>
              <w:numPr>
                <w:ilvl w:val="0"/>
                <w:numId w:val="10"/>
              </w:numPr>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Despacho Municipal.</w:t>
            </w:r>
          </w:p>
          <w:p w14:paraId="3EF63747" w14:textId="77777777" w:rsidR="00EF636F" w:rsidRPr="008512A9" w:rsidRDefault="00EF636F" w:rsidP="00EF636F">
            <w:pPr>
              <w:numPr>
                <w:ilvl w:val="0"/>
                <w:numId w:val="10"/>
              </w:numPr>
              <w:jc w:val="both"/>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Las demás unidades de la municipalidad.</w:t>
            </w:r>
          </w:p>
        </w:tc>
        <w:tc>
          <w:tcPr>
            <w:tcW w:w="4414" w:type="dxa"/>
            <w:vAlign w:val="center"/>
          </w:tcPr>
          <w:p w14:paraId="06B3709E" w14:textId="77777777" w:rsidR="00EF636F" w:rsidRPr="008512A9" w:rsidRDefault="00EF636F" w:rsidP="00EF636F">
            <w:pPr>
              <w:numPr>
                <w:ilvl w:val="0"/>
                <w:numId w:val="10"/>
              </w:numPr>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 y privadas.</w:t>
            </w:r>
          </w:p>
          <w:p w14:paraId="2CF41E5D" w14:textId="77777777" w:rsidR="00EF636F" w:rsidRPr="008512A9" w:rsidRDefault="00EF636F" w:rsidP="00EF636F">
            <w:pPr>
              <w:numPr>
                <w:ilvl w:val="0"/>
                <w:numId w:val="10"/>
              </w:numPr>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Organismos de cooperación y de apoyo.</w:t>
            </w:r>
          </w:p>
          <w:p w14:paraId="2C3D9BC5" w14:textId="77777777" w:rsidR="00EF636F" w:rsidRPr="008512A9" w:rsidRDefault="00EF636F" w:rsidP="00EF636F">
            <w:pPr>
              <w:numPr>
                <w:ilvl w:val="0"/>
                <w:numId w:val="10"/>
              </w:numPr>
              <w:jc w:val="both"/>
              <w:rPr>
                <w:rFonts w:ascii="Arial" w:hAnsi="Arial" w:cs="Arial"/>
                <w:color w:val="2E74B5" w:themeColor="accent1" w:themeShade="BF"/>
                <w:sz w:val="24"/>
                <w:szCs w:val="24"/>
              </w:rPr>
            </w:pPr>
            <w:r w:rsidRPr="008512A9">
              <w:rPr>
                <w:rFonts w:ascii="Arial" w:hAnsi="Arial" w:cs="Arial"/>
                <w:color w:val="2E74B5" w:themeColor="accent1" w:themeShade="BF"/>
                <w:sz w:val="24"/>
                <w:szCs w:val="24"/>
              </w:rPr>
              <w:lastRenderedPageBreak/>
              <w:t>Comunidades y ciudadanía en general.</w:t>
            </w:r>
          </w:p>
        </w:tc>
      </w:tr>
    </w:tbl>
    <w:p w14:paraId="169289A4" w14:textId="77777777" w:rsidR="00343F57" w:rsidRPr="008512A9" w:rsidRDefault="00343F57" w:rsidP="00343F57">
      <w:pPr>
        <w:rPr>
          <w:rFonts w:ascii="Arial" w:hAnsi="Arial" w:cs="Arial"/>
          <w:color w:val="2E74B5" w:themeColor="accent1" w:themeShade="BF"/>
          <w:sz w:val="24"/>
          <w:szCs w:val="24"/>
        </w:rPr>
      </w:pPr>
    </w:p>
    <w:p w14:paraId="176D6A01" w14:textId="77777777" w:rsidR="00343F57" w:rsidRPr="008512A9" w:rsidRDefault="00343F57" w:rsidP="00343F57">
      <w:pPr>
        <w:rPr>
          <w:rFonts w:ascii="Arial" w:hAnsi="Arial" w:cs="Arial"/>
          <w:color w:val="2E74B5" w:themeColor="accent1" w:themeShade="BF"/>
          <w:sz w:val="24"/>
          <w:szCs w:val="24"/>
        </w:rPr>
      </w:pPr>
    </w:p>
    <w:p w14:paraId="566E31D7" w14:textId="77777777" w:rsidR="00343F57" w:rsidRPr="008512A9" w:rsidRDefault="00343F57" w:rsidP="00343F57">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87"/>
        <w:gridCol w:w="1923"/>
        <w:gridCol w:w="4408"/>
      </w:tblGrid>
      <w:tr w:rsidR="00343F57" w:rsidRPr="008512A9" w14:paraId="455A0FB1" w14:textId="77777777" w:rsidTr="0014368C">
        <w:trPr>
          <w:trHeight w:val="680"/>
          <w:jc w:val="center"/>
        </w:trPr>
        <w:tc>
          <w:tcPr>
            <w:tcW w:w="8818" w:type="dxa"/>
            <w:gridSpan w:val="3"/>
            <w:shd w:val="clear" w:color="auto" w:fill="C6D9F1"/>
            <w:vAlign w:val="center"/>
          </w:tcPr>
          <w:p w14:paraId="5C7ADBA5" w14:textId="77777777" w:rsidR="00343F57" w:rsidRPr="008512A9" w:rsidRDefault="00343F57"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UNIDAD </w:t>
            </w:r>
          </w:p>
          <w:p w14:paraId="70494146" w14:textId="77777777" w:rsidR="00343F57" w:rsidRPr="008512A9" w:rsidRDefault="00343F57"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 xml:space="preserve">EJECUTORA DE OBRAS CIVILES </w:t>
            </w:r>
          </w:p>
        </w:tc>
      </w:tr>
      <w:tr w:rsidR="008512A9" w:rsidRPr="008512A9" w14:paraId="2E04FD0D" w14:textId="77777777" w:rsidTr="0014368C">
        <w:trPr>
          <w:trHeight w:val="510"/>
          <w:jc w:val="center"/>
        </w:trPr>
        <w:tc>
          <w:tcPr>
            <w:tcW w:w="2487" w:type="dxa"/>
            <w:vAlign w:val="center"/>
          </w:tcPr>
          <w:p w14:paraId="2B18DD7B"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31" w:type="dxa"/>
            <w:gridSpan w:val="2"/>
            <w:vAlign w:val="center"/>
          </w:tcPr>
          <w:p w14:paraId="73F58BE6" w14:textId="77777777" w:rsidR="00343F57" w:rsidRPr="008512A9" w:rsidRDefault="00343F57" w:rsidP="0014368C">
            <w:pPr>
              <w:spacing w:after="0"/>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UNIDAD EJECUTORA DE OBRAS CIVILES </w:t>
            </w:r>
          </w:p>
        </w:tc>
      </w:tr>
      <w:tr w:rsidR="008512A9" w:rsidRPr="008512A9" w14:paraId="1A445851" w14:textId="77777777" w:rsidTr="0014368C">
        <w:trPr>
          <w:trHeight w:val="397"/>
          <w:jc w:val="center"/>
        </w:trPr>
        <w:tc>
          <w:tcPr>
            <w:tcW w:w="2487" w:type="dxa"/>
            <w:vAlign w:val="center"/>
          </w:tcPr>
          <w:p w14:paraId="106CB75D"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31" w:type="dxa"/>
            <w:gridSpan w:val="2"/>
            <w:vAlign w:val="center"/>
          </w:tcPr>
          <w:p w14:paraId="35C323E2" w14:textId="59B4AA87" w:rsidR="00343F57" w:rsidRPr="008512A9" w:rsidRDefault="005A1AFD" w:rsidP="0014368C">
            <w:pPr>
              <w:pStyle w:val="Default"/>
              <w:spacing w:line="276" w:lineRule="auto"/>
              <w:rPr>
                <w:rFonts w:ascii="Arial" w:hAnsi="Arial" w:cs="Arial"/>
                <w:color w:val="2E74B5" w:themeColor="accent1" w:themeShade="BF"/>
              </w:rPr>
            </w:pPr>
            <w:r>
              <w:rPr>
                <w:rFonts w:ascii="Arial" w:hAnsi="Arial" w:cs="Arial"/>
                <w:color w:val="2E74B5" w:themeColor="accent1" w:themeShade="BF"/>
              </w:rPr>
              <w:t>0302-01</w:t>
            </w:r>
          </w:p>
        </w:tc>
      </w:tr>
      <w:tr w:rsidR="008512A9" w:rsidRPr="008512A9" w14:paraId="28CC1113" w14:textId="77777777" w:rsidTr="0014368C">
        <w:trPr>
          <w:trHeight w:val="510"/>
          <w:jc w:val="center"/>
        </w:trPr>
        <w:tc>
          <w:tcPr>
            <w:tcW w:w="2487" w:type="dxa"/>
            <w:vAlign w:val="center"/>
          </w:tcPr>
          <w:p w14:paraId="4AFCCC47"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31" w:type="dxa"/>
            <w:gridSpan w:val="2"/>
            <w:vAlign w:val="center"/>
          </w:tcPr>
          <w:p w14:paraId="5F35AA1D" w14:textId="25B12C8E" w:rsidR="00343F57" w:rsidRPr="008512A9" w:rsidRDefault="005A749A"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Gerencia</w:t>
            </w:r>
          </w:p>
        </w:tc>
      </w:tr>
      <w:tr w:rsidR="008512A9" w:rsidRPr="008512A9" w14:paraId="535FFF22" w14:textId="77777777" w:rsidTr="0014368C">
        <w:trPr>
          <w:trHeight w:val="543"/>
          <w:jc w:val="center"/>
        </w:trPr>
        <w:tc>
          <w:tcPr>
            <w:tcW w:w="2487" w:type="dxa"/>
            <w:vAlign w:val="center"/>
          </w:tcPr>
          <w:p w14:paraId="37B7C704"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31" w:type="dxa"/>
            <w:gridSpan w:val="2"/>
            <w:vAlign w:val="center"/>
          </w:tcPr>
          <w:p w14:paraId="205AB860" w14:textId="41FFDF44" w:rsidR="00343F57" w:rsidRPr="008512A9" w:rsidRDefault="00343F57" w:rsidP="005A749A">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Proyectos</w:t>
            </w:r>
            <w:r w:rsidR="005A749A" w:rsidRPr="008512A9">
              <w:rPr>
                <w:rFonts w:ascii="Arial" w:hAnsi="Arial" w:cs="Arial"/>
                <w:bCs/>
                <w:color w:val="2E74B5" w:themeColor="accent1" w:themeShade="BF"/>
                <w:sz w:val="24"/>
                <w:szCs w:val="24"/>
                <w:lang w:val="es-MX"/>
              </w:rPr>
              <w:t>, Maquinaria, Obra de Banco, Carpintería, Taller.</w:t>
            </w:r>
          </w:p>
        </w:tc>
      </w:tr>
      <w:tr w:rsidR="008512A9" w:rsidRPr="008512A9" w14:paraId="783760C6" w14:textId="77777777" w:rsidTr="0014368C">
        <w:trPr>
          <w:trHeight w:val="835"/>
          <w:jc w:val="center"/>
        </w:trPr>
        <w:tc>
          <w:tcPr>
            <w:tcW w:w="2487" w:type="dxa"/>
            <w:vAlign w:val="center"/>
          </w:tcPr>
          <w:p w14:paraId="24CBA766"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31" w:type="dxa"/>
            <w:gridSpan w:val="2"/>
            <w:vAlign w:val="center"/>
          </w:tcPr>
          <w:p w14:paraId="33E1CB0C" w14:textId="763190CE" w:rsidR="00343F57" w:rsidRPr="008512A9" w:rsidRDefault="00343F57"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Administrar  de forma adecuada y oportunamente los recursos municipales para la elaboración y ejecución d</w:t>
            </w:r>
            <w:r w:rsidR="005A749A" w:rsidRPr="008512A9">
              <w:rPr>
                <w:rFonts w:ascii="Arial" w:hAnsi="Arial" w:cs="Arial"/>
                <w:bCs/>
                <w:color w:val="2E74B5" w:themeColor="accent1" w:themeShade="BF"/>
                <w:sz w:val="24"/>
                <w:szCs w:val="24"/>
                <w:lang w:val="es-MX"/>
              </w:rPr>
              <w:t>e proyectos de desarrollo local.</w:t>
            </w:r>
          </w:p>
        </w:tc>
      </w:tr>
      <w:tr w:rsidR="008512A9" w:rsidRPr="008512A9" w14:paraId="00C77195" w14:textId="77777777" w:rsidTr="0014368C">
        <w:trPr>
          <w:trHeight w:val="818"/>
          <w:jc w:val="center"/>
        </w:trPr>
        <w:tc>
          <w:tcPr>
            <w:tcW w:w="2487" w:type="dxa"/>
            <w:vAlign w:val="center"/>
          </w:tcPr>
          <w:p w14:paraId="7F888ED3"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31" w:type="dxa"/>
            <w:gridSpan w:val="2"/>
            <w:vAlign w:val="center"/>
          </w:tcPr>
          <w:p w14:paraId="34DC4172" w14:textId="04C098AC" w:rsidR="00343F57" w:rsidRPr="008512A9" w:rsidRDefault="00343F57" w:rsidP="005A749A">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Planificar, organiza</w:t>
            </w:r>
            <w:r w:rsidR="005A749A" w:rsidRPr="008512A9">
              <w:rPr>
                <w:rFonts w:ascii="Arial" w:hAnsi="Arial" w:cs="Arial"/>
                <w:bCs/>
                <w:color w:val="2E74B5" w:themeColor="accent1" w:themeShade="BF"/>
                <w:sz w:val="24"/>
                <w:szCs w:val="24"/>
                <w:lang w:val="es-MX"/>
              </w:rPr>
              <w:t>r</w:t>
            </w:r>
            <w:r w:rsidRPr="008512A9">
              <w:rPr>
                <w:rFonts w:ascii="Arial" w:hAnsi="Arial" w:cs="Arial"/>
                <w:bCs/>
                <w:color w:val="2E74B5" w:themeColor="accent1" w:themeShade="BF"/>
                <w:sz w:val="24"/>
                <w:szCs w:val="24"/>
                <w:lang w:val="es-MX"/>
              </w:rPr>
              <w:t>,  ejecuta</w:t>
            </w:r>
            <w:r w:rsidR="005A749A" w:rsidRPr="008512A9">
              <w:rPr>
                <w:rFonts w:ascii="Arial" w:hAnsi="Arial" w:cs="Arial"/>
                <w:bCs/>
                <w:color w:val="2E74B5" w:themeColor="accent1" w:themeShade="BF"/>
                <w:sz w:val="24"/>
                <w:szCs w:val="24"/>
                <w:lang w:val="es-MX"/>
              </w:rPr>
              <w:t>r</w:t>
            </w:r>
            <w:r w:rsidRPr="008512A9">
              <w:rPr>
                <w:rFonts w:ascii="Arial" w:hAnsi="Arial" w:cs="Arial"/>
                <w:bCs/>
                <w:color w:val="2E74B5" w:themeColor="accent1" w:themeShade="BF"/>
                <w:sz w:val="24"/>
                <w:szCs w:val="24"/>
                <w:lang w:val="es-MX"/>
              </w:rPr>
              <w:t xml:space="preserve"> y </w:t>
            </w:r>
            <w:r w:rsidR="005A749A" w:rsidRPr="008512A9">
              <w:rPr>
                <w:rFonts w:ascii="Arial" w:hAnsi="Arial" w:cs="Arial"/>
                <w:bCs/>
                <w:color w:val="2E74B5" w:themeColor="accent1" w:themeShade="BF"/>
                <w:sz w:val="24"/>
                <w:szCs w:val="24"/>
                <w:lang w:val="es-MX"/>
              </w:rPr>
              <w:t>evaluar</w:t>
            </w:r>
            <w:r w:rsidRPr="008512A9">
              <w:rPr>
                <w:rFonts w:ascii="Arial" w:hAnsi="Arial" w:cs="Arial"/>
                <w:bCs/>
                <w:color w:val="2E74B5" w:themeColor="accent1" w:themeShade="BF"/>
                <w:sz w:val="24"/>
                <w:szCs w:val="24"/>
                <w:lang w:val="es-MX"/>
              </w:rPr>
              <w:t xml:space="preserve"> procesos relacionados con la </w:t>
            </w:r>
            <w:r w:rsidR="005A749A" w:rsidRPr="008512A9">
              <w:rPr>
                <w:rFonts w:ascii="Arial" w:hAnsi="Arial" w:cs="Arial"/>
                <w:bCs/>
                <w:color w:val="2E74B5" w:themeColor="accent1" w:themeShade="BF"/>
                <w:sz w:val="24"/>
                <w:szCs w:val="24"/>
                <w:lang w:val="es-MX"/>
              </w:rPr>
              <w:t xml:space="preserve">gestión y ejecución </w:t>
            </w:r>
            <w:r w:rsidRPr="008512A9">
              <w:rPr>
                <w:rFonts w:ascii="Arial" w:hAnsi="Arial" w:cs="Arial"/>
                <w:bCs/>
                <w:color w:val="2E74B5" w:themeColor="accent1" w:themeShade="BF"/>
                <w:sz w:val="24"/>
                <w:szCs w:val="24"/>
                <w:lang w:val="es-MX"/>
              </w:rPr>
              <w:t>proyectos para el d</w:t>
            </w:r>
            <w:r w:rsidR="005A749A" w:rsidRPr="008512A9">
              <w:rPr>
                <w:rFonts w:ascii="Arial" w:hAnsi="Arial" w:cs="Arial"/>
                <w:bCs/>
                <w:color w:val="2E74B5" w:themeColor="accent1" w:themeShade="BF"/>
                <w:sz w:val="24"/>
                <w:szCs w:val="24"/>
                <w:lang w:val="es-MX"/>
              </w:rPr>
              <w:t>esarrollo local en el municipio.</w:t>
            </w:r>
          </w:p>
        </w:tc>
      </w:tr>
      <w:tr w:rsidR="00343F57" w:rsidRPr="008512A9" w14:paraId="454B7164" w14:textId="77777777" w:rsidTr="0014368C">
        <w:trPr>
          <w:trHeight w:val="556"/>
          <w:jc w:val="center"/>
        </w:trPr>
        <w:tc>
          <w:tcPr>
            <w:tcW w:w="2487" w:type="dxa"/>
            <w:tcBorders>
              <w:bottom w:val="single" w:sz="8" w:space="0" w:color="4F81BD"/>
            </w:tcBorders>
            <w:vAlign w:val="center"/>
          </w:tcPr>
          <w:p w14:paraId="7E5D1952"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31" w:type="dxa"/>
            <w:gridSpan w:val="2"/>
            <w:tcBorders>
              <w:bottom w:val="single" w:sz="8" w:space="0" w:color="4F81BD"/>
            </w:tcBorders>
            <w:vAlign w:val="center"/>
          </w:tcPr>
          <w:p w14:paraId="4F19444C" w14:textId="77777777" w:rsidR="00343F57" w:rsidRPr="008512A9" w:rsidRDefault="00343F57" w:rsidP="0063436E">
            <w:pPr>
              <w:pStyle w:val="Default"/>
              <w:numPr>
                <w:ilvl w:val="0"/>
                <w:numId w:val="29"/>
              </w:numPr>
              <w:jc w:val="both"/>
              <w:rPr>
                <w:rFonts w:ascii="Arial" w:hAnsi="Arial" w:cs="Arial"/>
                <w:color w:val="2E74B5" w:themeColor="accent1" w:themeShade="BF"/>
              </w:rPr>
            </w:pPr>
            <w:r w:rsidRPr="008512A9">
              <w:rPr>
                <w:rFonts w:ascii="Arial" w:hAnsi="Arial" w:cs="Arial"/>
                <w:color w:val="2E74B5" w:themeColor="accent1" w:themeShade="BF"/>
              </w:rPr>
              <w:t xml:space="preserve">Coordinar con las unidades para el adecuado curso de los proyectos </w:t>
            </w:r>
          </w:p>
          <w:p w14:paraId="175E035C" w14:textId="77777777" w:rsidR="00343F57" w:rsidRPr="008512A9" w:rsidRDefault="00343F57" w:rsidP="0063436E">
            <w:pPr>
              <w:pStyle w:val="Default"/>
              <w:numPr>
                <w:ilvl w:val="0"/>
                <w:numId w:val="29"/>
              </w:numPr>
              <w:jc w:val="both"/>
              <w:rPr>
                <w:rFonts w:ascii="Arial" w:hAnsi="Arial" w:cs="Arial"/>
                <w:color w:val="2E74B5" w:themeColor="accent1" w:themeShade="BF"/>
              </w:rPr>
            </w:pPr>
            <w:r w:rsidRPr="008512A9">
              <w:rPr>
                <w:rFonts w:ascii="Arial" w:hAnsi="Arial" w:cs="Arial"/>
                <w:color w:val="2E74B5" w:themeColor="accent1" w:themeShade="BF"/>
              </w:rPr>
              <w:t xml:space="preserve">Evaluar la consecuencia de resultados y avances </w:t>
            </w:r>
          </w:p>
          <w:p w14:paraId="0CB39B8B" w14:textId="77777777" w:rsidR="00343F57" w:rsidRPr="008512A9" w:rsidRDefault="00343F57" w:rsidP="0063436E">
            <w:pPr>
              <w:pStyle w:val="Default"/>
              <w:numPr>
                <w:ilvl w:val="0"/>
                <w:numId w:val="29"/>
              </w:numPr>
              <w:jc w:val="both"/>
              <w:rPr>
                <w:rFonts w:ascii="Arial" w:hAnsi="Arial" w:cs="Arial"/>
                <w:color w:val="2E74B5" w:themeColor="accent1" w:themeShade="BF"/>
              </w:rPr>
            </w:pPr>
            <w:r w:rsidRPr="008512A9">
              <w:rPr>
                <w:rFonts w:ascii="Arial" w:hAnsi="Arial" w:cs="Arial"/>
                <w:color w:val="2E74B5" w:themeColor="accent1" w:themeShade="BF"/>
              </w:rPr>
              <w:t xml:space="preserve">Diseñar e implementar proyectos de desarrollo económico y social del municipio </w:t>
            </w:r>
          </w:p>
          <w:p w14:paraId="6162E309" w14:textId="77777777" w:rsidR="00343F57" w:rsidRPr="008512A9" w:rsidRDefault="00343F57" w:rsidP="0063436E">
            <w:pPr>
              <w:pStyle w:val="Default"/>
              <w:numPr>
                <w:ilvl w:val="0"/>
                <w:numId w:val="29"/>
              </w:numPr>
              <w:jc w:val="both"/>
              <w:rPr>
                <w:rFonts w:ascii="Arial" w:hAnsi="Arial" w:cs="Arial"/>
                <w:color w:val="2E74B5" w:themeColor="accent1" w:themeShade="BF"/>
              </w:rPr>
            </w:pPr>
            <w:r w:rsidRPr="008512A9">
              <w:rPr>
                <w:rFonts w:ascii="Arial" w:hAnsi="Arial" w:cs="Arial"/>
                <w:color w:val="2E74B5" w:themeColor="accent1" w:themeShade="BF"/>
              </w:rPr>
              <w:t xml:space="preserve">Informar sobre los avances y resultados de los proyectos </w:t>
            </w:r>
          </w:p>
          <w:p w14:paraId="29ACAB4F" w14:textId="77777777" w:rsidR="00343F57" w:rsidRPr="008512A9" w:rsidRDefault="00343F57" w:rsidP="0063436E">
            <w:pPr>
              <w:pStyle w:val="Default"/>
              <w:numPr>
                <w:ilvl w:val="0"/>
                <w:numId w:val="29"/>
              </w:numPr>
              <w:jc w:val="both"/>
              <w:rPr>
                <w:rFonts w:ascii="Arial" w:hAnsi="Arial" w:cs="Arial"/>
                <w:color w:val="2E74B5" w:themeColor="accent1" w:themeShade="BF"/>
              </w:rPr>
            </w:pPr>
            <w:r w:rsidRPr="008512A9">
              <w:rPr>
                <w:rFonts w:ascii="Arial" w:hAnsi="Arial" w:cs="Arial"/>
                <w:color w:val="2E74B5" w:themeColor="accent1" w:themeShade="BF"/>
              </w:rPr>
              <w:t xml:space="preserve">Fomento de la participación ciudadana por medio de los procesos de diseño de los proyectos </w:t>
            </w:r>
          </w:p>
          <w:p w14:paraId="6034C3C6" w14:textId="77777777" w:rsidR="00343F57" w:rsidRPr="008512A9" w:rsidRDefault="00343F57" w:rsidP="0063436E">
            <w:pPr>
              <w:pStyle w:val="Default"/>
              <w:numPr>
                <w:ilvl w:val="0"/>
                <w:numId w:val="29"/>
              </w:numPr>
              <w:jc w:val="both"/>
              <w:rPr>
                <w:rFonts w:ascii="Arial" w:hAnsi="Arial" w:cs="Arial"/>
                <w:color w:val="2E74B5" w:themeColor="accent1" w:themeShade="BF"/>
              </w:rPr>
            </w:pPr>
            <w:r w:rsidRPr="008512A9">
              <w:rPr>
                <w:rFonts w:ascii="Arial" w:hAnsi="Arial" w:cs="Arial"/>
                <w:color w:val="2E74B5" w:themeColor="accent1" w:themeShade="BF"/>
              </w:rPr>
              <w:t xml:space="preserve">Coordinar con instituciones y cooperantes nacionales e internacionales para el financiamiento de los proyectos </w:t>
            </w:r>
          </w:p>
          <w:p w14:paraId="6347671B" w14:textId="77777777" w:rsidR="00343F57" w:rsidRPr="008512A9" w:rsidRDefault="00343F57" w:rsidP="0014368C">
            <w:pPr>
              <w:pStyle w:val="Default"/>
              <w:ind w:left="329"/>
              <w:jc w:val="both"/>
              <w:rPr>
                <w:rFonts w:ascii="Arial" w:hAnsi="Arial" w:cs="Arial"/>
                <w:color w:val="2E74B5" w:themeColor="accent1" w:themeShade="BF"/>
              </w:rPr>
            </w:pPr>
          </w:p>
        </w:tc>
      </w:tr>
      <w:tr w:rsidR="008512A9" w:rsidRPr="008512A9" w14:paraId="008E2F6F" w14:textId="77777777" w:rsidTr="0014368C">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7A49E975" w14:textId="77777777" w:rsidR="00343F57" w:rsidRPr="008512A9" w:rsidRDefault="00343F57"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Relaciones</w:t>
            </w:r>
          </w:p>
        </w:tc>
      </w:tr>
      <w:tr w:rsidR="008512A9" w:rsidRPr="008512A9" w14:paraId="3D409C0B" w14:textId="77777777" w:rsidTr="0014368C">
        <w:trPr>
          <w:trHeight w:val="340"/>
          <w:jc w:val="center"/>
        </w:trPr>
        <w:tc>
          <w:tcPr>
            <w:tcW w:w="4410" w:type="dxa"/>
            <w:gridSpan w:val="2"/>
            <w:tcBorders>
              <w:top w:val="single" w:sz="8" w:space="0" w:color="4F81BD"/>
            </w:tcBorders>
            <w:vAlign w:val="center"/>
          </w:tcPr>
          <w:p w14:paraId="69BE6799" w14:textId="77777777" w:rsidR="00343F57" w:rsidRPr="008512A9" w:rsidRDefault="00343F57"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08" w:type="dxa"/>
            <w:tcBorders>
              <w:top w:val="single" w:sz="8" w:space="0" w:color="4F81BD"/>
            </w:tcBorders>
            <w:vAlign w:val="center"/>
          </w:tcPr>
          <w:p w14:paraId="48995437" w14:textId="77777777" w:rsidR="00343F57" w:rsidRPr="008512A9" w:rsidRDefault="00343F57"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3C81CA67" w14:textId="77777777" w:rsidTr="0014368C">
        <w:trPr>
          <w:trHeight w:val="1092"/>
          <w:jc w:val="center"/>
        </w:trPr>
        <w:tc>
          <w:tcPr>
            <w:tcW w:w="4410" w:type="dxa"/>
            <w:gridSpan w:val="2"/>
            <w:vAlign w:val="center"/>
          </w:tcPr>
          <w:p w14:paraId="72AF3892" w14:textId="77777777" w:rsidR="00343F57" w:rsidRPr="008512A9" w:rsidRDefault="00343F57" w:rsidP="0063436E">
            <w:pPr>
              <w:pStyle w:val="BulletRelaciones"/>
              <w:numPr>
                <w:ilvl w:val="0"/>
                <w:numId w:val="30"/>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lastRenderedPageBreak/>
              <w:t>Concejo Municipal</w:t>
            </w:r>
          </w:p>
          <w:p w14:paraId="471A2C6E" w14:textId="77777777" w:rsidR="00343F57" w:rsidRPr="008512A9" w:rsidRDefault="00343F57" w:rsidP="0063436E">
            <w:pPr>
              <w:pStyle w:val="BulletRelaciones"/>
              <w:numPr>
                <w:ilvl w:val="0"/>
                <w:numId w:val="30"/>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 xml:space="preserve">Despacho Municipal </w:t>
            </w:r>
          </w:p>
          <w:p w14:paraId="5227474F" w14:textId="503B0F23" w:rsidR="00343F57" w:rsidRPr="008512A9" w:rsidRDefault="00343F57" w:rsidP="0063436E">
            <w:pPr>
              <w:pStyle w:val="BulletRelaciones"/>
              <w:numPr>
                <w:ilvl w:val="0"/>
                <w:numId w:val="30"/>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 xml:space="preserve">Unidades operativas bajo su responsabilidad </w:t>
            </w:r>
            <w:r w:rsidR="005A749A" w:rsidRPr="008512A9">
              <w:rPr>
                <w:rFonts w:cs="Arial"/>
                <w:bCs/>
                <w:color w:val="2E74B5" w:themeColor="accent1" w:themeShade="BF"/>
                <w:szCs w:val="24"/>
              </w:rPr>
              <w:t>y demás unidades.</w:t>
            </w:r>
          </w:p>
        </w:tc>
        <w:tc>
          <w:tcPr>
            <w:tcW w:w="4408" w:type="dxa"/>
            <w:vAlign w:val="center"/>
          </w:tcPr>
          <w:p w14:paraId="47E78940" w14:textId="77777777" w:rsidR="00343F57" w:rsidRPr="008512A9" w:rsidRDefault="00343F57" w:rsidP="0063436E">
            <w:pPr>
              <w:pStyle w:val="BulletRelaciones"/>
              <w:numPr>
                <w:ilvl w:val="0"/>
                <w:numId w:val="30"/>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 xml:space="preserve">Instituciones del Gobierno Nacional </w:t>
            </w:r>
          </w:p>
          <w:p w14:paraId="18893724" w14:textId="77777777" w:rsidR="00343F57" w:rsidRPr="008512A9" w:rsidRDefault="00343F57" w:rsidP="0063436E">
            <w:pPr>
              <w:pStyle w:val="BulletRelaciones"/>
              <w:numPr>
                <w:ilvl w:val="0"/>
                <w:numId w:val="30"/>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 xml:space="preserve">Agencias de cooperación nacional e internacional </w:t>
            </w:r>
          </w:p>
          <w:p w14:paraId="63152037" w14:textId="77777777" w:rsidR="00343F57" w:rsidRPr="008512A9" w:rsidRDefault="00343F57" w:rsidP="0063436E">
            <w:pPr>
              <w:pStyle w:val="BulletRelaciones"/>
              <w:numPr>
                <w:ilvl w:val="0"/>
                <w:numId w:val="30"/>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 xml:space="preserve">Fundaciones y organizaciones no gubernamentales </w:t>
            </w:r>
          </w:p>
        </w:tc>
      </w:tr>
    </w:tbl>
    <w:p w14:paraId="5A3EA4E3" w14:textId="77777777" w:rsidR="00343F57" w:rsidRPr="008512A9" w:rsidRDefault="00343F57" w:rsidP="00343F57">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7"/>
        <w:gridCol w:w="1887"/>
        <w:gridCol w:w="4424"/>
      </w:tblGrid>
      <w:tr w:rsidR="00343F57" w:rsidRPr="008512A9" w14:paraId="685594FC" w14:textId="77777777" w:rsidTr="0014368C">
        <w:trPr>
          <w:trHeight w:val="680"/>
          <w:jc w:val="center"/>
        </w:trPr>
        <w:tc>
          <w:tcPr>
            <w:tcW w:w="8978" w:type="dxa"/>
            <w:gridSpan w:val="3"/>
            <w:shd w:val="clear" w:color="auto" w:fill="C6D9F1"/>
            <w:vAlign w:val="center"/>
          </w:tcPr>
          <w:p w14:paraId="30487FA4" w14:textId="7F1E583B" w:rsidR="00343F57" w:rsidRPr="008512A9" w:rsidRDefault="005A749A"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PROYECTOS</w:t>
            </w:r>
          </w:p>
        </w:tc>
      </w:tr>
      <w:tr w:rsidR="008512A9" w:rsidRPr="008512A9" w14:paraId="0E0CC210" w14:textId="77777777" w:rsidTr="0014368C">
        <w:trPr>
          <w:trHeight w:val="510"/>
          <w:jc w:val="center"/>
        </w:trPr>
        <w:tc>
          <w:tcPr>
            <w:tcW w:w="2518" w:type="dxa"/>
            <w:vAlign w:val="center"/>
          </w:tcPr>
          <w:p w14:paraId="364182A8"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0A3E2B38" w14:textId="10880BF7" w:rsidR="00343F57" w:rsidRPr="008512A9" w:rsidRDefault="005A749A" w:rsidP="005A749A">
            <w:pPr>
              <w:spacing w:after="0"/>
              <w:rPr>
                <w:rFonts w:ascii="Arial" w:hAnsi="Arial" w:cs="Arial"/>
                <w:color w:val="2E74B5" w:themeColor="accent1" w:themeShade="BF"/>
                <w:sz w:val="24"/>
                <w:szCs w:val="24"/>
                <w:lang w:val="es-MX"/>
              </w:rPr>
            </w:pPr>
            <w:r w:rsidRPr="008512A9">
              <w:rPr>
                <w:rFonts w:ascii="Arial" w:hAnsi="Arial" w:cs="Arial"/>
                <w:b/>
                <w:bCs/>
                <w:color w:val="2E74B5" w:themeColor="accent1" w:themeShade="BF"/>
                <w:sz w:val="24"/>
                <w:szCs w:val="24"/>
              </w:rPr>
              <w:t>PROYECTOS</w:t>
            </w:r>
          </w:p>
        </w:tc>
      </w:tr>
      <w:tr w:rsidR="008512A9" w:rsidRPr="008512A9" w14:paraId="010DDC1F" w14:textId="77777777" w:rsidTr="0014368C">
        <w:trPr>
          <w:trHeight w:val="397"/>
          <w:jc w:val="center"/>
        </w:trPr>
        <w:tc>
          <w:tcPr>
            <w:tcW w:w="2518" w:type="dxa"/>
            <w:vAlign w:val="center"/>
          </w:tcPr>
          <w:p w14:paraId="1A7D9491"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5EB92D5B" w14:textId="07245B27" w:rsidR="00343F57" w:rsidRPr="008512A9" w:rsidRDefault="005A1AFD" w:rsidP="0014368C">
            <w:pPr>
              <w:pStyle w:val="Default"/>
              <w:spacing w:line="276" w:lineRule="auto"/>
              <w:rPr>
                <w:rFonts w:ascii="Arial" w:hAnsi="Arial" w:cs="Arial"/>
                <w:color w:val="2E74B5" w:themeColor="accent1" w:themeShade="BF"/>
              </w:rPr>
            </w:pPr>
            <w:r>
              <w:rPr>
                <w:rFonts w:ascii="Arial" w:hAnsi="Arial" w:cs="Arial"/>
                <w:color w:val="2E74B5" w:themeColor="accent1" w:themeShade="BF"/>
              </w:rPr>
              <w:t>0302-02</w:t>
            </w:r>
          </w:p>
        </w:tc>
      </w:tr>
      <w:tr w:rsidR="008512A9" w:rsidRPr="008512A9" w14:paraId="50DE256C" w14:textId="77777777" w:rsidTr="0014368C">
        <w:trPr>
          <w:trHeight w:val="510"/>
          <w:jc w:val="center"/>
        </w:trPr>
        <w:tc>
          <w:tcPr>
            <w:tcW w:w="2518" w:type="dxa"/>
            <w:vAlign w:val="center"/>
          </w:tcPr>
          <w:p w14:paraId="0BC23F7F"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360AA163" w14:textId="00CFF7CE" w:rsidR="00343F57" w:rsidRPr="008512A9" w:rsidRDefault="005A749A" w:rsidP="0014368C">
            <w:pPr>
              <w:pStyle w:val="Default"/>
              <w:spacing w:line="276" w:lineRule="auto"/>
              <w:rPr>
                <w:rFonts w:ascii="Arial" w:hAnsi="Arial" w:cs="Arial"/>
                <w:color w:val="2E74B5" w:themeColor="accent1" w:themeShade="BF"/>
              </w:rPr>
            </w:pPr>
            <w:r w:rsidRPr="008512A9">
              <w:rPr>
                <w:rFonts w:ascii="Arial" w:hAnsi="Arial" w:cs="Arial"/>
                <w:color w:val="2E74B5" w:themeColor="accent1" w:themeShade="BF"/>
              </w:rPr>
              <w:t>UEOC</w:t>
            </w:r>
          </w:p>
        </w:tc>
      </w:tr>
      <w:tr w:rsidR="008512A9" w:rsidRPr="008512A9" w14:paraId="459564AC" w14:textId="77777777" w:rsidTr="0014368C">
        <w:trPr>
          <w:trHeight w:val="543"/>
          <w:jc w:val="center"/>
        </w:trPr>
        <w:tc>
          <w:tcPr>
            <w:tcW w:w="2518" w:type="dxa"/>
            <w:vAlign w:val="center"/>
          </w:tcPr>
          <w:p w14:paraId="754E8948"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60F58252" w14:textId="77777777" w:rsidR="00343F57" w:rsidRPr="008512A9" w:rsidRDefault="00343F57"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Ninguna </w:t>
            </w:r>
          </w:p>
        </w:tc>
      </w:tr>
      <w:tr w:rsidR="008512A9" w:rsidRPr="008512A9" w14:paraId="50F64ACE" w14:textId="77777777" w:rsidTr="0014368C">
        <w:trPr>
          <w:trHeight w:val="835"/>
          <w:jc w:val="center"/>
        </w:trPr>
        <w:tc>
          <w:tcPr>
            <w:tcW w:w="2518" w:type="dxa"/>
            <w:vAlign w:val="center"/>
          </w:tcPr>
          <w:p w14:paraId="0F43EF02"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3C34CF02" w14:textId="7E84E6C5" w:rsidR="00343F57" w:rsidRPr="008512A9" w:rsidRDefault="00343F57" w:rsidP="005A1AFD">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C</w:t>
            </w:r>
            <w:r w:rsidR="005A1AFD">
              <w:rPr>
                <w:rFonts w:ascii="Arial" w:hAnsi="Arial" w:cs="Arial"/>
                <w:bCs/>
                <w:color w:val="2E74B5" w:themeColor="accent1" w:themeShade="BF"/>
                <w:sz w:val="24"/>
                <w:szCs w:val="24"/>
                <w:lang w:val="es-MX"/>
              </w:rPr>
              <w:t xml:space="preserve">oordinar, supervisar, ejecutar </w:t>
            </w:r>
            <w:r w:rsidRPr="008512A9">
              <w:rPr>
                <w:rFonts w:ascii="Arial" w:hAnsi="Arial" w:cs="Arial"/>
                <w:bCs/>
                <w:color w:val="2E74B5" w:themeColor="accent1" w:themeShade="BF"/>
                <w:sz w:val="24"/>
                <w:szCs w:val="24"/>
                <w:lang w:val="es-MX"/>
              </w:rPr>
              <w:t xml:space="preserve"> los proyectos de infraestructura </w:t>
            </w:r>
          </w:p>
        </w:tc>
      </w:tr>
      <w:tr w:rsidR="008512A9" w:rsidRPr="008512A9" w14:paraId="75BF8B7C" w14:textId="77777777" w:rsidTr="0014368C">
        <w:trPr>
          <w:trHeight w:val="818"/>
          <w:jc w:val="center"/>
        </w:trPr>
        <w:tc>
          <w:tcPr>
            <w:tcW w:w="2518" w:type="dxa"/>
            <w:vAlign w:val="center"/>
          </w:tcPr>
          <w:p w14:paraId="13A09AD4"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13607044" w14:textId="77777777" w:rsidR="00343F57" w:rsidRPr="008512A9" w:rsidRDefault="00343F57" w:rsidP="0014368C">
            <w:pPr>
              <w:spacing w:after="0"/>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Desarrollo adecuado de los proyectos municipales </w:t>
            </w:r>
          </w:p>
        </w:tc>
      </w:tr>
      <w:tr w:rsidR="008512A9" w:rsidRPr="008512A9" w14:paraId="01A5B1D7" w14:textId="77777777" w:rsidTr="0014368C">
        <w:trPr>
          <w:trHeight w:val="556"/>
          <w:jc w:val="center"/>
        </w:trPr>
        <w:tc>
          <w:tcPr>
            <w:tcW w:w="2518" w:type="dxa"/>
            <w:tcBorders>
              <w:bottom w:val="single" w:sz="8" w:space="0" w:color="4F81BD"/>
            </w:tcBorders>
            <w:vAlign w:val="center"/>
          </w:tcPr>
          <w:p w14:paraId="50570962" w14:textId="77777777" w:rsidR="00343F57" w:rsidRPr="008512A9" w:rsidRDefault="00343F57" w:rsidP="0014368C">
            <w:pPr>
              <w:spacing w:after="0"/>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360FDFD3" w14:textId="77777777" w:rsidR="00343F57" w:rsidRPr="008512A9" w:rsidRDefault="00343F57" w:rsidP="0063436E">
            <w:pPr>
              <w:pStyle w:val="Default"/>
              <w:numPr>
                <w:ilvl w:val="0"/>
                <w:numId w:val="31"/>
              </w:numPr>
              <w:jc w:val="both"/>
              <w:rPr>
                <w:rFonts w:ascii="Arial" w:hAnsi="Arial" w:cs="Arial"/>
                <w:color w:val="2E74B5" w:themeColor="accent1" w:themeShade="BF"/>
              </w:rPr>
            </w:pPr>
            <w:r w:rsidRPr="008512A9">
              <w:rPr>
                <w:rFonts w:ascii="Arial" w:hAnsi="Arial" w:cs="Arial"/>
                <w:color w:val="2E74B5" w:themeColor="accent1" w:themeShade="BF"/>
              </w:rPr>
              <w:t xml:space="preserve">Elaborar su plan de trabajo anual </w:t>
            </w:r>
          </w:p>
          <w:p w14:paraId="1A0A78B9" w14:textId="77777777" w:rsidR="00343F57" w:rsidRPr="008512A9" w:rsidRDefault="00343F57" w:rsidP="0063436E">
            <w:pPr>
              <w:pStyle w:val="Default"/>
              <w:numPr>
                <w:ilvl w:val="0"/>
                <w:numId w:val="31"/>
              </w:numPr>
              <w:jc w:val="both"/>
              <w:rPr>
                <w:rFonts w:ascii="Arial" w:hAnsi="Arial" w:cs="Arial"/>
                <w:color w:val="2E74B5" w:themeColor="accent1" w:themeShade="BF"/>
              </w:rPr>
            </w:pPr>
            <w:r w:rsidRPr="008512A9">
              <w:rPr>
                <w:rFonts w:ascii="Arial" w:hAnsi="Arial" w:cs="Arial"/>
                <w:color w:val="2E74B5" w:themeColor="accent1" w:themeShade="BF"/>
              </w:rPr>
              <w:t xml:space="preserve">Colaborar en la Formulación ejecución y monitoreo de planes de desarrollo urbano y rural del municipio, involucrado en el proceso la participación de la comunidad en sus distintos niveles, las diversas instituciones de gobierno y las privadas desde su planificación hasta su ejecución </w:t>
            </w:r>
          </w:p>
          <w:p w14:paraId="1EC6073C" w14:textId="77777777" w:rsidR="00343F57" w:rsidRPr="008512A9" w:rsidRDefault="00343F57" w:rsidP="0063436E">
            <w:pPr>
              <w:pStyle w:val="Default"/>
              <w:numPr>
                <w:ilvl w:val="0"/>
                <w:numId w:val="31"/>
              </w:numPr>
              <w:jc w:val="both"/>
              <w:rPr>
                <w:rFonts w:ascii="Arial" w:hAnsi="Arial" w:cs="Arial"/>
                <w:color w:val="2E74B5" w:themeColor="accent1" w:themeShade="BF"/>
              </w:rPr>
            </w:pPr>
            <w:r w:rsidRPr="008512A9">
              <w:rPr>
                <w:rFonts w:ascii="Arial" w:hAnsi="Arial" w:cs="Arial"/>
                <w:color w:val="2E74B5" w:themeColor="accent1" w:themeShade="BF"/>
              </w:rPr>
              <w:t xml:space="preserve"> Supervisar, formular, ejecutar y dar seguimiento a los proyectos de Desarrollo local que ejecute la Municipalidad, desarrollando informes de los avances alcanzados con su correspondiente respaldo legal </w:t>
            </w:r>
          </w:p>
          <w:p w14:paraId="2E103ADA" w14:textId="77777777" w:rsidR="00343F57" w:rsidRPr="008512A9" w:rsidRDefault="00343F57" w:rsidP="0063436E">
            <w:pPr>
              <w:pStyle w:val="Default"/>
              <w:numPr>
                <w:ilvl w:val="0"/>
                <w:numId w:val="31"/>
              </w:numPr>
              <w:jc w:val="both"/>
              <w:rPr>
                <w:rFonts w:ascii="Arial" w:hAnsi="Arial" w:cs="Arial"/>
                <w:color w:val="2E74B5" w:themeColor="accent1" w:themeShade="BF"/>
              </w:rPr>
            </w:pPr>
            <w:r w:rsidRPr="008512A9">
              <w:rPr>
                <w:rFonts w:ascii="Arial" w:hAnsi="Arial" w:cs="Arial"/>
                <w:color w:val="2E74B5" w:themeColor="accent1" w:themeShade="BF"/>
              </w:rPr>
              <w:t xml:space="preserve">Presentar informes mensuales y cada vez que estos sean requeridos </w:t>
            </w:r>
          </w:p>
          <w:p w14:paraId="3FAE7D8F" w14:textId="77777777" w:rsidR="00343F57" w:rsidRPr="008512A9" w:rsidRDefault="00343F57" w:rsidP="0063436E">
            <w:pPr>
              <w:pStyle w:val="Default"/>
              <w:numPr>
                <w:ilvl w:val="0"/>
                <w:numId w:val="31"/>
              </w:numPr>
              <w:jc w:val="both"/>
              <w:rPr>
                <w:rFonts w:ascii="Arial" w:hAnsi="Arial" w:cs="Arial"/>
                <w:color w:val="2E74B5" w:themeColor="accent1" w:themeShade="BF"/>
              </w:rPr>
            </w:pPr>
            <w:r w:rsidRPr="008512A9">
              <w:rPr>
                <w:rFonts w:ascii="Arial" w:hAnsi="Arial" w:cs="Arial"/>
                <w:color w:val="2E74B5" w:themeColor="accent1" w:themeShade="BF"/>
              </w:rPr>
              <w:t xml:space="preserve">Gestionar y dar seguimiento a fondos para la realización de proyectos </w:t>
            </w:r>
          </w:p>
          <w:p w14:paraId="2413B1EA" w14:textId="77777777" w:rsidR="00343F57" w:rsidRPr="008512A9" w:rsidRDefault="00343F57" w:rsidP="0014368C">
            <w:pPr>
              <w:pStyle w:val="Default"/>
              <w:jc w:val="both"/>
              <w:rPr>
                <w:rFonts w:ascii="Arial" w:hAnsi="Arial" w:cs="Arial"/>
                <w:color w:val="2E74B5" w:themeColor="accent1" w:themeShade="BF"/>
              </w:rPr>
            </w:pPr>
          </w:p>
          <w:p w14:paraId="229D251E" w14:textId="77777777" w:rsidR="00343F57" w:rsidRPr="008512A9" w:rsidRDefault="00343F57" w:rsidP="0014368C">
            <w:pPr>
              <w:pStyle w:val="Default"/>
              <w:ind w:left="329"/>
              <w:jc w:val="both"/>
              <w:rPr>
                <w:rFonts w:ascii="Arial" w:hAnsi="Arial" w:cs="Arial"/>
                <w:color w:val="2E74B5" w:themeColor="accent1" w:themeShade="BF"/>
              </w:rPr>
            </w:pPr>
          </w:p>
        </w:tc>
      </w:tr>
      <w:tr w:rsidR="008512A9" w:rsidRPr="008512A9" w14:paraId="52358826" w14:textId="77777777" w:rsidTr="0014368C">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4CA43296" w14:textId="77777777" w:rsidR="00343F57" w:rsidRPr="008512A9" w:rsidRDefault="00343F57"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lastRenderedPageBreak/>
              <w:t>Relaciones</w:t>
            </w:r>
          </w:p>
        </w:tc>
      </w:tr>
      <w:tr w:rsidR="008512A9" w:rsidRPr="008512A9" w14:paraId="701C6F17" w14:textId="77777777" w:rsidTr="0014368C">
        <w:trPr>
          <w:trHeight w:val="340"/>
          <w:jc w:val="center"/>
        </w:trPr>
        <w:tc>
          <w:tcPr>
            <w:tcW w:w="4489" w:type="dxa"/>
            <w:gridSpan w:val="2"/>
            <w:tcBorders>
              <w:top w:val="single" w:sz="8" w:space="0" w:color="4F81BD"/>
            </w:tcBorders>
            <w:vAlign w:val="center"/>
          </w:tcPr>
          <w:p w14:paraId="6AB4EF12" w14:textId="77777777" w:rsidR="00343F57" w:rsidRPr="008512A9" w:rsidRDefault="00343F57" w:rsidP="0014368C">
            <w:pPr>
              <w:pStyle w:val="Default"/>
              <w:spacing w:line="276" w:lineRule="auto"/>
              <w:jc w:val="center"/>
              <w:rPr>
                <w:rFonts w:ascii="Arial" w:hAnsi="Arial" w:cs="Arial"/>
                <w:b/>
                <w:bCs/>
                <w:color w:val="2E74B5" w:themeColor="accent1" w:themeShade="BF"/>
              </w:rPr>
            </w:pPr>
            <w:r w:rsidRPr="008512A9">
              <w:rPr>
                <w:rFonts w:ascii="Arial" w:hAnsi="Arial" w:cs="Arial"/>
                <w:b/>
                <w:bCs/>
                <w:color w:val="2E74B5" w:themeColor="accent1" w:themeShade="BF"/>
              </w:rPr>
              <w:t>Internas</w:t>
            </w:r>
          </w:p>
        </w:tc>
        <w:tc>
          <w:tcPr>
            <w:tcW w:w="4489" w:type="dxa"/>
            <w:tcBorders>
              <w:top w:val="single" w:sz="8" w:space="0" w:color="4F81BD"/>
            </w:tcBorders>
            <w:vAlign w:val="center"/>
          </w:tcPr>
          <w:p w14:paraId="3A447A81" w14:textId="77777777" w:rsidR="00343F57" w:rsidRPr="008512A9" w:rsidRDefault="00343F57" w:rsidP="0014368C">
            <w:pPr>
              <w:pStyle w:val="Default"/>
              <w:spacing w:line="276" w:lineRule="auto"/>
              <w:jc w:val="center"/>
              <w:rPr>
                <w:rFonts w:ascii="Arial" w:hAnsi="Arial" w:cs="Arial"/>
                <w:b/>
                <w:color w:val="2E74B5" w:themeColor="accent1" w:themeShade="BF"/>
              </w:rPr>
            </w:pPr>
            <w:r w:rsidRPr="008512A9">
              <w:rPr>
                <w:rFonts w:ascii="Arial" w:hAnsi="Arial" w:cs="Arial"/>
                <w:b/>
                <w:color w:val="2E74B5" w:themeColor="accent1" w:themeShade="BF"/>
              </w:rPr>
              <w:t>Externas</w:t>
            </w:r>
          </w:p>
        </w:tc>
      </w:tr>
      <w:tr w:rsidR="008512A9" w:rsidRPr="008512A9" w14:paraId="24F1634B" w14:textId="77777777" w:rsidTr="0014368C">
        <w:trPr>
          <w:trHeight w:val="1092"/>
          <w:jc w:val="center"/>
        </w:trPr>
        <w:tc>
          <w:tcPr>
            <w:tcW w:w="4489" w:type="dxa"/>
            <w:gridSpan w:val="2"/>
            <w:vAlign w:val="center"/>
          </w:tcPr>
          <w:p w14:paraId="0DDEC975" w14:textId="77777777"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 xml:space="preserve">Concejo Municipal </w:t>
            </w:r>
          </w:p>
          <w:p w14:paraId="36E349F9" w14:textId="77777777"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 xml:space="preserve">Despacho Municipal </w:t>
            </w:r>
          </w:p>
          <w:p w14:paraId="48999F56" w14:textId="77777777"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 xml:space="preserve">Comisiones Municipales </w:t>
            </w:r>
          </w:p>
          <w:p w14:paraId="488283D4" w14:textId="456246B8"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bCs/>
                <w:color w:val="2E74B5" w:themeColor="accent1" w:themeShade="BF"/>
                <w:szCs w:val="24"/>
              </w:rPr>
            </w:pPr>
            <w:r w:rsidRPr="008512A9">
              <w:rPr>
                <w:rFonts w:cs="Arial"/>
                <w:bCs/>
                <w:color w:val="2E74B5" w:themeColor="accent1" w:themeShade="BF"/>
                <w:szCs w:val="24"/>
              </w:rPr>
              <w:t xml:space="preserve">Gerencia </w:t>
            </w:r>
          </w:p>
        </w:tc>
        <w:tc>
          <w:tcPr>
            <w:tcW w:w="4489" w:type="dxa"/>
            <w:vAlign w:val="center"/>
          </w:tcPr>
          <w:p w14:paraId="520830D5" w14:textId="77777777"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 xml:space="preserve">Instituciones gubernamentales, no gubernamentales </w:t>
            </w:r>
          </w:p>
          <w:p w14:paraId="1F464CE6" w14:textId="77777777"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Organismos Nacionales e Internacionales de cooperación.</w:t>
            </w:r>
          </w:p>
          <w:p w14:paraId="6700CE26" w14:textId="77777777" w:rsidR="00343F57" w:rsidRPr="008512A9" w:rsidRDefault="00343F57" w:rsidP="0063436E">
            <w:pPr>
              <w:pStyle w:val="BulletRelaciones"/>
              <w:numPr>
                <w:ilvl w:val="0"/>
                <w:numId w:val="32"/>
              </w:numPr>
              <w:overflowPunct w:val="0"/>
              <w:autoSpaceDE w:val="0"/>
              <w:autoSpaceDN w:val="0"/>
              <w:adjustRightInd w:val="0"/>
              <w:spacing w:before="0" w:after="0" w:line="276" w:lineRule="auto"/>
              <w:textAlignment w:val="baseline"/>
              <w:rPr>
                <w:rFonts w:cs="Arial"/>
                <w:color w:val="2E74B5" w:themeColor="accent1" w:themeShade="BF"/>
                <w:szCs w:val="24"/>
              </w:rPr>
            </w:pPr>
            <w:r w:rsidRPr="008512A9">
              <w:rPr>
                <w:rFonts w:cs="Arial"/>
                <w:color w:val="2E74B5" w:themeColor="accent1" w:themeShade="BF"/>
                <w:szCs w:val="24"/>
              </w:rPr>
              <w:t xml:space="preserve">Asociaciones Comunales y Fundaciones </w:t>
            </w:r>
          </w:p>
        </w:tc>
      </w:tr>
    </w:tbl>
    <w:p w14:paraId="5B7B05C4" w14:textId="77777777" w:rsidR="00343F57" w:rsidRPr="008512A9" w:rsidRDefault="00343F57" w:rsidP="00343F57">
      <w:pPr>
        <w:rPr>
          <w:rFonts w:ascii="Arial" w:hAnsi="Arial" w:cs="Arial"/>
          <w:color w:val="2E74B5" w:themeColor="accent1" w:themeShade="BF"/>
          <w:sz w:val="24"/>
          <w:szCs w:val="24"/>
        </w:rPr>
      </w:pPr>
    </w:p>
    <w:p w14:paraId="663FD31D" w14:textId="77777777" w:rsidR="005A749A" w:rsidRPr="008512A9" w:rsidRDefault="005A749A" w:rsidP="00343F57">
      <w:pPr>
        <w:rPr>
          <w:rFonts w:ascii="Arial" w:hAnsi="Arial" w:cs="Arial"/>
          <w:color w:val="2E74B5" w:themeColor="accent1" w:themeShade="BF"/>
          <w:sz w:val="24"/>
          <w:szCs w:val="24"/>
        </w:rPr>
      </w:pPr>
    </w:p>
    <w:p w14:paraId="3992F5C6" w14:textId="77777777" w:rsidR="005A749A" w:rsidRPr="008512A9" w:rsidRDefault="005A749A" w:rsidP="00343F57">
      <w:pPr>
        <w:rPr>
          <w:rFonts w:ascii="Arial" w:hAnsi="Arial" w:cs="Arial"/>
          <w:color w:val="2E74B5" w:themeColor="accent1" w:themeShade="BF"/>
          <w:sz w:val="24"/>
          <w:szCs w:val="24"/>
        </w:rPr>
      </w:pPr>
    </w:p>
    <w:p w14:paraId="55EB7888" w14:textId="77777777" w:rsidR="005A749A" w:rsidRPr="008512A9" w:rsidRDefault="005A749A" w:rsidP="00343F57">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5"/>
        <w:gridCol w:w="1910"/>
        <w:gridCol w:w="4393"/>
      </w:tblGrid>
      <w:tr w:rsidR="0041617B" w:rsidRPr="008512A9" w14:paraId="655B42DD" w14:textId="77777777" w:rsidTr="006D3EBB">
        <w:trPr>
          <w:trHeight w:val="680"/>
          <w:jc w:val="center"/>
        </w:trPr>
        <w:tc>
          <w:tcPr>
            <w:tcW w:w="8978" w:type="dxa"/>
            <w:gridSpan w:val="3"/>
            <w:shd w:val="clear" w:color="auto" w:fill="C6D9F1"/>
            <w:vAlign w:val="center"/>
          </w:tcPr>
          <w:p w14:paraId="41975316" w14:textId="410FCBE6" w:rsidR="0041617B" w:rsidRPr="008512A9" w:rsidRDefault="0041617B" w:rsidP="006D3EBB">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MAQUINARIA</w:t>
            </w:r>
          </w:p>
        </w:tc>
      </w:tr>
      <w:tr w:rsidR="008512A9" w:rsidRPr="008512A9" w14:paraId="3DE578CB" w14:textId="77777777" w:rsidTr="006D3EBB">
        <w:trPr>
          <w:trHeight w:val="510"/>
          <w:jc w:val="center"/>
        </w:trPr>
        <w:tc>
          <w:tcPr>
            <w:tcW w:w="2518" w:type="dxa"/>
            <w:vAlign w:val="center"/>
          </w:tcPr>
          <w:p w14:paraId="79210A3F"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03931DA8" w14:textId="35EAF51B" w:rsidR="0041617B" w:rsidRPr="008512A9" w:rsidRDefault="0041617B" w:rsidP="006D3EBB">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MAQUINARIA</w:t>
            </w:r>
          </w:p>
        </w:tc>
      </w:tr>
      <w:tr w:rsidR="008512A9" w:rsidRPr="008512A9" w14:paraId="750BC480" w14:textId="77777777" w:rsidTr="006D3EBB">
        <w:trPr>
          <w:trHeight w:val="397"/>
          <w:jc w:val="center"/>
        </w:trPr>
        <w:tc>
          <w:tcPr>
            <w:tcW w:w="2518" w:type="dxa"/>
            <w:vAlign w:val="center"/>
          </w:tcPr>
          <w:p w14:paraId="2757D785"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6FF3BFA3" w14:textId="18C9AE94" w:rsidR="0041617B" w:rsidRPr="008512A9" w:rsidRDefault="005A1AFD" w:rsidP="006D3EBB">
            <w:pPr>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0302-03</w:t>
            </w:r>
          </w:p>
        </w:tc>
      </w:tr>
      <w:tr w:rsidR="008512A9" w:rsidRPr="008512A9" w14:paraId="1A09F553" w14:textId="77777777" w:rsidTr="006D3EBB">
        <w:trPr>
          <w:trHeight w:val="510"/>
          <w:jc w:val="center"/>
        </w:trPr>
        <w:tc>
          <w:tcPr>
            <w:tcW w:w="2518" w:type="dxa"/>
            <w:vAlign w:val="center"/>
          </w:tcPr>
          <w:p w14:paraId="5F7E5F1B"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0E136B59" w14:textId="77777777" w:rsidR="0041617B" w:rsidRPr="008512A9" w:rsidRDefault="0041617B" w:rsidP="006D3EBB">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UEOC  </w:t>
            </w:r>
          </w:p>
        </w:tc>
      </w:tr>
      <w:tr w:rsidR="008512A9" w:rsidRPr="008512A9" w14:paraId="53A5D181" w14:textId="77777777" w:rsidTr="006D3EBB">
        <w:trPr>
          <w:trHeight w:val="543"/>
          <w:jc w:val="center"/>
        </w:trPr>
        <w:tc>
          <w:tcPr>
            <w:tcW w:w="2518" w:type="dxa"/>
            <w:vAlign w:val="center"/>
          </w:tcPr>
          <w:p w14:paraId="0B152947"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45DD3E24" w14:textId="77777777" w:rsidR="0041617B" w:rsidRPr="008512A9" w:rsidRDefault="0041617B" w:rsidP="006D3EB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ninguno</w:t>
            </w:r>
          </w:p>
        </w:tc>
      </w:tr>
      <w:tr w:rsidR="008512A9" w:rsidRPr="008512A9" w14:paraId="76074E40" w14:textId="77777777" w:rsidTr="006D3EBB">
        <w:trPr>
          <w:trHeight w:val="835"/>
          <w:jc w:val="center"/>
        </w:trPr>
        <w:tc>
          <w:tcPr>
            <w:tcW w:w="2518" w:type="dxa"/>
            <w:vAlign w:val="center"/>
          </w:tcPr>
          <w:p w14:paraId="1B632752"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5E82604" w14:textId="5950DB0C" w:rsidR="0041617B" w:rsidRPr="008512A9" w:rsidRDefault="00B25132" w:rsidP="006D3EBB">
            <w:pPr>
              <w:rPr>
                <w:rFonts w:ascii="Arial" w:hAnsi="Arial" w:cs="Arial"/>
                <w:bCs/>
                <w:color w:val="2E74B5" w:themeColor="accent1" w:themeShade="BF"/>
                <w:sz w:val="24"/>
                <w:szCs w:val="24"/>
                <w:lang w:val="es-MX"/>
              </w:rPr>
            </w:pPr>
            <w:r>
              <w:rPr>
                <w:rFonts w:ascii="Arial" w:hAnsi="Arial" w:cs="Arial"/>
                <w:bCs/>
                <w:color w:val="2E74B5" w:themeColor="accent1" w:themeShade="BF"/>
                <w:sz w:val="24"/>
                <w:szCs w:val="24"/>
                <w:lang w:val="es-MX"/>
              </w:rPr>
              <w:t>Mantener en operación la maquinaria y equipo de construcción municipal.</w:t>
            </w:r>
          </w:p>
        </w:tc>
      </w:tr>
      <w:tr w:rsidR="008512A9" w:rsidRPr="008512A9" w14:paraId="5EBA2D03" w14:textId="77777777" w:rsidTr="006D3EBB">
        <w:trPr>
          <w:trHeight w:val="818"/>
          <w:jc w:val="center"/>
        </w:trPr>
        <w:tc>
          <w:tcPr>
            <w:tcW w:w="2518" w:type="dxa"/>
            <w:vAlign w:val="center"/>
          </w:tcPr>
          <w:p w14:paraId="1151F58C"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1045BEEC" w14:textId="1F8D6E5C" w:rsidR="0041617B" w:rsidRPr="008512A9" w:rsidRDefault="00B25132" w:rsidP="00B25132">
            <w:pPr>
              <w:rPr>
                <w:rFonts w:ascii="Arial" w:hAnsi="Arial" w:cs="Arial"/>
                <w:bCs/>
                <w:color w:val="2E74B5" w:themeColor="accent1" w:themeShade="BF"/>
                <w:sz w:val="24"/>
                <w:szCs w:val="24"/>
                <w:lang w:val="es-MX"/>
              </w:rPr>
            </w:pPr>
            <w:r>
              <w:rPr>
                <w:rFonts w:ascii="Arial" w:hAnsi="Arial" w:cs="Arial"/>
                <w:bCs/>
                <w:color w:val="2E74B5" w:themeColor="accent1" w:themeShade="BF"/>
                <w:sz w:val="24"/>
                <w:szCs w:val="24"/>
                <w:lang w:val="es-MX"/>
              </w:rPr>
              <w:t>Ejecución de proyectos municipales y mantenimiento de infraestructura del municipio.</w:t>
            </w:r>
          </w:p>
        </w:tc>
      </w:tr>
      <w:tr w:rsidR="008512A9" w:rsidRPr="008512A9" w14:paraId="46E73A5A" w14:textId="77777777" w:rsidTr="006D3EBB">
        <w:trPr>
          <w:trHeight w:val="556"/>
          <w:jc w:val="center"/>
        </w:trPr>
        <w:tc>
          <w:tcPr>
            <w:tcW w:w="2518" w:type="dxa"/>
            <w:tcBorders>
              <w:bottom w:val="single" w:sz="8" w:space="0" w:color="4F81BD"/>
            </w:tcBorders>
            <w:vAlign w:val="center"/>
          </w:tcPr>
          <w:p w14:paraId="275DBEA8" w14:textId="77777777" w:rsidR="0041617B" w:rsidRPr="008512A9" w:rsidRDefault="0041617B" w:rsidP="006D3EB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7CBF031C" w14:textId="77777777" w:rsidR="0041617B" w:rsidRPr="008512A9" w:rsidRDefault="0041617B" w:rsidP="0063436E">
            <w:pPr>
              <w:numPr>
                <w:ilvl w:val="0"/>
                <w:numId w:val="33"/>
              </w:numPr>
              <w:rPr>
                <w:rFonts w:ascii="Arial" w:hAnsi="Arial" w:cs="Arial"/>
                <w:color w:val="2E74B5" w:themeColor="accent1" w:themeShade="BF"/>
                <w:sz w:val="24"/>
                <w:szCs w:val="24"/>
                <w:lang w:val="es-ES"/>
              </w:rPr>
            </w:pPr>
          </w:p>
        </w:tc>
      </w:tr>
      <w:tr w:rsidR="008512A9" w:rsidRPr="008512A9" w14:paraId="031769FB" w14:textId="77777777" w:rsidTr="006D3EBB">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FB66397" w14:textId="77777777" w:rsidR="0041617B" w:rsidRPr="008512A9" w:rsidRDefault="0041617B" w:rsidP="006D3EBB">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70775631" w14:textId="77777777" w:rsidTr="006D3EBB">
        <w:trPr>
          <w:trHeight w:val="340"/>
          <w:jc w:val="center"/>
        </w:trPr>
        <w:tc>
          <w:tcPr>
            <w:tcW w:w="4489" w:type="dxa"/>
            <w:gridSpan w:val="2"/>
            <w:tcBorders>
              <w:top w:val="single" w:sz="8" w:space="0" w:color="4F81BD"/>
            </w:tcBorders>
            <w:vAlign w:val="center"/>
          </w:tcPr>
          <w:p w14:paraId="344978A8" w14:textId="77777777" w:rsidR="0041617B" w:rsidRPr="008512A9" w:rsidRDefault="0041617B" w:rsidP="006D3EBB">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89" w:type="dxa"/>
            <w:tcBorders>
              <w:top w:val="single" w:sz="8" w:space="0" w:color="4F81BD"/>
            </w:tcBorders>
            <w:vAlign w:val="center"/>
          </w:tcPr>
          <w:p w14:paraId="01A6A0E6" w14:textId="77777777" w:rsidR="0041617B" w:rsidRPr="008512A9" w:rsidRDefault="0041617B" w:rsidP="006D3EBB">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5FE02CEC" w14:textId="77777777" w:rsidTr="006D3EBB">
        <w:trPr>
          <w:trHeight w:val="1092"/>
          <w:jc w:val="center"/>
        </w:trPr>
        <w:tc>
          <w:tcPr>
            <w:tcW w:w="4489" w:type="dxa"/>
            <w:gridSpan w:val="2"/>
            <w:vAlign w:val="center"/>
          </w:tcPr>
          <w:p w14:paraId="2D329050" w14:textId="77777777" w:rsidR="0041617B" w:rsidRPr="008512A9" w:rsidRDefault="0041617B" w:rsidP="0063436E">
            <w:pPr>
              <w:numPr>
                <w:ilvl w:val="0"/>
                <w:numId w:val="34"/>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lastRenderedPageBreak/>
              <w:t xml:space="preserve">Unidades Operativas y administrativas  </w:t>
            </w:r>
          </w:p>
        </w:tc>
        <w:tc>
          <w:tcPr>
            <w:tcW w:w="4489" w:type="dxa"/>
            <w:vAlign w:val="center"/>
          </w:tcPr>
          <w:p w14:paraId="07D70B7B" w14:textId="77777777" w:rsidR="0041617B" w:rsidRPr="008512A9" w:rsidRDefault="0041617B" w:rsidP="0063436E">
            <w:pPr>
              <w:numPr>
                <w:ilvl w:val="0"/>
                <w:numId w:val="34"/>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 xml:space="preserve">No aplica </w:t>
            </w:r>
          </w:p>
        </w:tc>
      </w:tr>
    </w:tbl>
    <w:p w14:paraId="457BDDCF" w14:textId="77777777" w:rsidR="005A749A" w:rsidRPr="008512A9" w:rsidRDefault="005A749A" w:rsidP="00343F57">
      <w:pPr>
        <w:rPr>
          <w:rFonts w:ascii="Arial" w:hAnsi="Arial" w:cs="Arial"/>
          <w:color w:val="2E74B5" w:themeColor="accent1" w:themeShade="BF"/>
          <w:sz w:val="24"/>
          <w:szCs w:val="24"/>
        </w:rPr>
      </w:pPr>
    </w:p>
    <w:p w14:paraId="3BF93753" w14:textId="77777777" w:rsidR="005A749A" w:rsidRPr="008512A9" w:rsidRDefault="005A749A" w:rsidP="00343F57">
      <w:pPr>
        <w:rPr>
          <w:rFonts w:ascii="Arial" w:hAnsi="Arial" w:cs="Arial"/>
          <w:color w:val="2E74B5" w:themeColor="accent1" w:themeShade="BF"/>
          <w:sz w:val="24"/>
          <w:szCs w:val="24"/>
        </w:rPr>
      </w:pPr>
    </w:p>
    <w:p w14:paraId="62CC3EEC" w14:textId="77777777" w:rsidR="005A749A" w:rsidRPr="008512A9" w:rsidRDefault="005A749A" w:rsidP="00343F57">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97"/>
        <w:gridCol w:w="1917"/>
        <w:gridCol w:w="4404"/>
      </w:tblGrid>
      <w:tr w:rsidR="0094798A" w:rsidRPr="008512A9" w14:paraId="3A99BC10" w14:textId="77777777" w:rsidTr="0041617B">
        <w:trPr>
          <w:trHeight w:val="680"/>
          <w:jc w:val="center"/>
        </w:trPr>
        <w:tc>
          <w:tcPr>
            <w:tcW w:w="8818" w:type="dxa"/>
            <w:gridSpan w:val="3"/>
            <w:shd w:val="clear" w:color="auto" w:fill="C6D9F1"/>
            <w:vAlign w:val="center"/>
          </w:tcPr>
          <w:p w14:paraId="3108D32A" w14:textId="5CDDB79D" w:rsidR="0094798A" w:rsidRPr="008512A9" w:rsidRDefault="0094798A" w:rsidP="0094798A">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OBRA DE BANCO</w:t>
            </w:r>
          </w:p>
        </w:tc>
      </w:tr>
      <w:tr w:rsidR="008512A9" w:rsidRPr="008512A9" w14:paraId="4571B4B2" w14:textId="77777777" w:rsidTr="0041617B">
        <w:trPr>
          <w:trHeight w:val="510"/>
          <w:jc w:val="center"/>
        </w:trPr>
        <w:tc>
          <w:tcPr>
            <w:tcW w:w="2497" w:type="dxa"/>
            <w:vAlign w:val="center"/>
          </w:tcPr>
          <w:p w14:paraId="36D0886E"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21" w:type="dxa"/>
            <w:gridSpan w:val="2"/>
            <w:vAlign w:val="center"/>
          </w:tcPr>
          <w:p w14:paraId="790EBCE6" w14:textId="0566DD6A" w:rsidR="0094798A" w:rsidRPr="008512A9" w:rsidRDefault="0094798A" w:rsidP="0094798A">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OBRA DE BANCO</w:t>
            </w:r>
          </w:p>
        </w:tc>
      </w:tr>
      <w:tr w:rsidR="0094798A" w:rsidRPr="008512A9" w14:paraId="48DD796A" w14:textId="77777777" w:rsidTr="0041617B">
        <w:trPr>
          <w:trHeight w:val="397"/>
          <w:jc w:val="center"/>
        </w:trPr>
        <w:tc>
          <w:tcPr>
            <w:tcW w:w="2497" w:type="dxa"/>
            <w:vAlign w:val="center"/>
          </w:tcPr>
          <w:p w14:paraId="362DF54B"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21" w:type="dxa"/>
            <w:gridSpan w:val="2"/>
            <w:vAlign w:val="center"/>
          </w:tcPr>
          <w:p w14:paraId="1C2815EA" w14:textId="0C3B3236" w:rsidR="0094798A" w:rsidRPr="008512A9" w:rsidRDefault="005A1AFD" w:rsidP="0094798A">
            <w:pPr>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0302-04</w:t>
            </w:r>
          </w:p>
        </w:tc>
      </w:tr>
      <w:tr w:rsidR="008512A9" w:rsidRPr="008512A9" w14:paraId="1C486D09" w14:textId="77777777" w:rsidTr="0041617B">
        <w:trPr>
          <w:trHeight w:val="510"/>
          <w:jc w:val="center"/>
        </w:trPr>
        <w:tc>
          <w:tcPr>
            <w:tcW w:w="2497" w:type="dxa"/>
            <w:vAlign w:val="center"/>
          </w:tcPr>
          <w:p w14:paraId="7387B551"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21" w:type="dxa"/>
            <w:gridSpan w:val="2"/>
            <w:vAlign w:val="center"/>
          </w:tcPr>
          <w:p w14:paraId="3843CE27" w14:textId="77777777" w:rsidR="0094798A" w:rsidRPr="008512A9" w:rsidRDefault="0094798A" w:rsidP="0094798A">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UEOC  </w:t>
            </w:r>
          </w:p>
        </w:tc>
      </w:tr>
      <w:tr w:rsidR="008512A9" w:rsidRPr="008512A9" w14:paraId="1C2EAAA5" w14:textId="77777777" w:rsidTr="0041617B">
        <w:trPr>
          <w:trHeight w:val="543"/>
          <w:jc w:val="center"/>
        </w:trPr>
        <w:tc>
          <w:tcPr>
            <w:tcW w:w="2497" w:type="dxa"/>
            <w:vAlign w:val="center"/>
          </w:tcPr>
          <w:p w14:paraId="218BB4F5"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321" w:type="dxa"/>
            <w:gridSpan w:val="2"/>
            <w:vAlign w:val="center"/>
          </w:tcPr>
          <w:p w14:paraId="07A9E7CF" w14:textId="77777777" w:rsidR="0094798A" w:rsidRPr="008512A9" w:rsidRDefault="0094798A" w:rsidP="0094798A">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ninguno</w:t>
            </w:r>
          </w:p>
        </w:tc>
      </w:tr>
      <w:tr w:rsidR="008512A9" w:rsidRPr="008512A9" w14:paraId="0945B8D7" w14:textId="77777777" w:rsidTr="0041617B">
        <w:trPr>
          <w:trHeight w:val="835"/>
          <w:jc w:val="center"/>
        </w:trPr>
        <w:tc>
          <w:tcPr>
            <w:tcW w:w="2497" w:type="dxa"/>
            <w:vAlign w:val="center"/>
          </w:tcPr>
          <w:p w14:paraId="4555497E"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21" w:type="dxa"/>
            <w:gridSpan w:val="2"/>
            <w:vAlign w:val="center"/>
          </w:tcPr>
          <w:p w14:paraId="73F14089" w14:textId="67611970" w:rsidR="0094798A" w:rsidRPr="008512A9" w:rsidRDefault="0094798A" w:rsidP="0094798A">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Garantizar el buen funcionamiento de los trabajos de la Alcaldía en el municipio, como el buen funcionamiento de las instalaciones para el uso de los usuarios, ciudadanos y contribuyentes, de manera de minimizar todo tipo de contingencia que entorpezca la correcta ejecución de las actividades hacia la comunidad.</w:t>
            </w:r>
          </w:p>
        </w:tc>
      </w:tr>
      <w:tr w:rsidR="008512A9" w:rsidRPr="008512A9" w14:paraId="5B0ECC65" w14:textId="77777777" w:rsidTr="0041617B">
        <w:trPr>
          <w:trHeight w:val="818"/>
          <w:jc w:val="center"/>
        </w:trPr>
        <w:tc>
          <w:tcPr>
            <w:tcW w:w="2497" w:type="dxa"/>
            <w:vAlign w:val="center"/>
          </w:tcPr>
          <w:p w14:paraId="52D0C754"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21" w:type="dxa"/>
            <w:gridSpan w:val="2"/>
            <w:vAlign w:val="center"/>
          </w:tcPr>
          <w:p w14:paraId="2E7BB656" w14:textId="078E64D8" w:rsidR="0094798A" w:rsidRPr="008512A9" w:rsidRDefault="0094798A" w:rsidP="0094798A">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Esta unidad se encarga de efectuar todo tipo de trabajos auxiliares, para la realización de todo tipo de eventos, como para trabajos rutinarios de tipo logístico y de contingencia en el municipio, realizados por la Alcaldía.</w:t>
            </w:r>
          </w:p>
        </w:tc>
      </w:tr>
      <w:tr w:rsidR="0094798A" w:rsidRPr="008512A9" w14:paraId="744D5F05" w14:textId="77777777" w:rsidTr="0041617B">
        <w:trPr>
          <w:trHeight w:val="556"/>
          <w:jc w:val="center"/>
        </w:trPr>
        <w:tc>
          <w:tcPr>
            <w:tcW w:w="2497" w:type="dxa"/>
            <w:tcBorders>
              <w:bottom w:val="single" w:sz="8" w:space="0" w:color="4F81BD"/>
            </w:tcBorders>
            <w:vAlign w:val="center"/>
          </w:tcPr>
          <w:p w14:paraId="61C41FA6" w14:textId="77777777" w:rsidR="0094798A" w:rsidRPr="008512A9" w:rsidRDefault="0094798A" w:rsidP="0094798A">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21" w:type="dxa"/>
            <w:gridSpan w:val="2"/>
            <w:tcBorders>
              <w:bottom w:val="single" w:sz="8" w:space="0" w:color="4F81BD"/>
            </w:tcBorders>
            <w:vAlign w:val="center"/>
          </w:tcPr>
          <w:p w14:paraId="79506CDC" w14:textId="77777777" w:rsidR="0094798A" w:rsidRPr="008512A9" w:rsidRDefault="0094798A"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Efectuar todo tipo de trabajos auxiliares para la logística de eventos, retiro de infraestructuras, publicidades y otros, reparación de las mismas, reparación y mantenimiento de vehículos motorizados, de desechos sólidos, instalaciones de parques, mantenimiento y/o reparación de juegos mecánicos en zonas verdes u cualquier </w:t>
            </w:r>
            <w:r w:rsidRPr="008512A9">
              <w:rPr>
                <w:rFonts w:ascii="Arial" w:hAnsi="Arial" w:cs="Arial"/>
                <w:color w:val="2E74B5" w:themeColor="accent1" w:themeShade="BF"/>
                <w:sz w:val="24"/>
                <w:szCs w:val="24"/>
              </w:rPr>
              <w:lastRenderedPageBreak/>
              <w:t>otro activo de la Alcaldía, cierre de calles o pasajes entre otras actividades.</w:t>
            </w:r>
          </w:p>
          <w:p w14:paraId="19567988" w14:textId="77777777" w:rsidR="0094798A" w:rsidRPr="008512A9" w:rsidRDefault="0094798A"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Asistir al mantenimiento, desde la elaboración hasta la restauración de todas las estructuras metálicas en parques, triángulos, comunidades, colonias, plazas y también en las instalaciones de la Alcaldía, etc. </w:t>
            </w:r>
          </w:p>
          <w:p w14:paraId="62912D21" w14:textId="77777777" w:rsidR="00EE745D" w:rsidRPr="008512A9" w:rsidRDefault="0094798A"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Servir con esmero y diligentemente cualquier solicitud de parte de la Alcaldía o unidad ejecutora</w:t>
            </w:r>
            <w:r w:rsidR="00EE745D" w:rsidRPr="008512A9">
              <w:rPr>
                <w:rFonts w:ascii="Arial" w:hAnsi="Arial" w:cs="Arial"/>
                <w:color w:val="2E74B5" w:themeColor="accent1" w:themeShade="BF"/>
                <w:sz w:val="24"/>
                <w:szCs w:val="24"/>
              </w:rPr>
              <w:t>.</w:t>
            </w:r>
          </w:p>
          <w:p w14:paraId="5057DCB3" w14:textId="77777777" w:rsidR="00EE745D" w:rsidRPr="008512A9" w:rsidRDefault="0094798A"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Inspeccionar por orden de Servicios Generales las solicitudes emanadas del Alcalde, Concejo o unidad solicitante en el lugar donde se requiere de sus servicios, de manera de verificar las condiciones descritas, la necesidad de intervención, determinar los gastos necesarios y presupuesto en su caso y hacer las reparaciones respectivas.</w:t>
            </w:r>
          </w:p>
          <w:p w14:paraId="48F01157" w14:textId="77777777" w:rsidR="00EE745D" w:rsidRPr="008512A9" w:rsidRDefault="0094798A"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Solicitar oportunamente a Bodega la requisición de materiales para hacer efectiva la compra y la pronta ejecución de las actividades respectivas. </w:t>
            </w:r>
          </w:p>
          <w:p w14:paraId="61FAF9C8" w14:textId="78E8F21D" w:rsidR="0094798A" w:rsidRPr="008512A9" w:rsidRDefault="0094798A" w:rsidP="00EE745D">
            <w:pPr>
              <w:ind w:left="360"/>
              <w:rPr>
                <w:rFonts w:ascii="Arial" w:hAnsi="Arial" w:cs="Arial"/>
                <w:color w:val="2E74B5" w:themeColor="accent1" w:themeShade="BF"/>
                <w:sz w:val="24"/>
                <w:szCs w:val="24"/>
                <w:lang w:val="es-ES"/>
              </w:rPr>
            </w:pPr>
          </w:p>
        </w:tc>
      </w:tr>
      <w:tr w:rsidR="008512A9" w:rsidRPr="008512A9" w14:paraId="49695442" w14:textId="77777777" w:rsidTr="0041617B">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57433C33" w14:textId="767D33F6" w:rsidR="0094798A" w:rsidRPr="008512A9" w:rsidRDefault="0094798A" w:rsidP="0094798A">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Relaciones</w:t>
            </w:r>
          </w:p>
        </w:tc>
      </w:tr>
      <w:tr w:rsidR="008512A9" w:rsidRPr="008512A9" w14:paraId="6E287A33" w14:textId="77777777" w:rsidTr="0041617B">
        <w:trPr>
          <w:trHeight w:val="340"/>
          <w:jc w:val="center"/>
        </w:trPr>
        <w:tc>
          <w:tcPr>
            <w:tcW w:w="4414" w:type="dxa"/>
            <w:gridSpan w:val="2"/>
            <w:tcBorders>
              <w:top w:val="single" w:sz="8" w:space="0" w:color="4F81BD"/>
            </w:tcBorders>
            <w:vAlign w:val="center"/>
          </w:tcPr>
          <w:p w14:paraId="68D238BF" w14:textId="77777777" w:rsidR="0094798A" w:rsidRPr="008512A9" w:rsidRDefault="0094798A" w:rsidP="0094798A">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04" w:type="dxa"/>
            <w:tcBorders>
              <w:top w:val="single" w:sz="8" w:space="0" w:color="4F81BD"/>
            </w:tcBorders>
            <w:vAlign w:val="center"/>
          </w:tcPr>
          <w:p w14:paraId="63D7F03F" w14:textId="77777777" w:rsidR="0094798A" w:rsidRPr="008512A9" w:rsidRDefault="0094798A" w:rsidP="0094798A">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65139FAF" w14:textId="77777777" w:rsidTr="0041617B">
        <w:trPr>
          <w:trHeight w:val="1092"/>
          <w:jc w:val="center"/>
        </w:trPr>
        <w:tc>
          <w:tcPr>
            <w:tcW w:w="4414" w:type="dxa"/>
            <w:gridSpan w:val="2"/>
            <w:vAlign w:val="center"/>
          </w:tcPr>
          <w:p w14:paraId="21E4E426" w14:textId="77777777" w:rsidR="0094798A" w:rsidRPr="008512A9" w:rsidRDefault="0094798A" w:rsidP="0063436E">
            <w:pPr>
              <w:numPr>
                <w:ilvl w:val="0"/>
                <w:numId w:val="34"/>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 xml:space="preserve">Unidades Operativas y administrativas  </w:t>
            </w:r>
          </w:p>
        </w:tc>
        <w:tc>
          <w:tcPr>
            <w:tcW w:w="4404" w:type="dxa"/>
            <w:vAlign w:val="center"/>
          </w:tcPr>
          <w:p w14:paraId="651155C0" w14:textId="77777777" w:rsidR="0094798A" w:rsidRPr="008512A9" w:rsidRDefault="0094798A" w:rsidP="0063436E">
            <w:pPr>
              <w:numPr>
                <w:ilvl w:val="0"/>
                <w:numId w:val="34"/>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 xml:space="preserve">No aplica </w:t>
            </w:r>
          </w:p>
        </w:tc>
      </w:tr>
    </w:tbl>
    <w:p w14:paraId="4EB6AF2D" w14:textId="77777777" w:rsidR="005A749A" w:rsidRPr="008512A9" w:rsidRDefault="005A749A" w:rsidP="00343F57">
      <w:pPr>
        <w:rPr>
          <w:rFonts w:ascii="Arial" w:hAnsi="Arial" w:cs="Arial"/>
          <w:color w:val="2E74B5" w:themeColor="accent1" w:themeShade="BF"/>
          <w:sz w:val="24"/>
          <w:szCs w:val="24"/>
        </w:rPr>
      </w:pPr>
    </w:p>
    <w:p w14:paraId="516B30BB" w14:textId="77777777" w:rsidR="005A749A" w:rsidRPr="008512A9" w:rsidRDefault="005A749A" w:rsidP="00343F57">
      <w:pPr>
        <w:rPr>
          <w:rFonts w:ascii="Arial" w:hAnsi="Arial" w:cs="Arial"/>
          <w:color w:val="2E74B5" w:themeColor="accent1" w:themeShade="BF"/>
          <w:sz w:val="24"/>
          <w:szCs w:val="24"/>
        </w:rPr>
      </w:pPr>
    </w:p>
    <w:p w14:paraId="211E01DE" w14:textId="77777777" w:rsidR="00343F57" w:rsidRPr="008512A9" w:rsidRDefault="00343F57">
      <w:pPr>
        <w:rPr>
          <w:rFonts w:ascii="Arial" w:hAnsi="Arial" w:cs="Arial"/>
          <w:color w:val="2E74B5" w:themeColor="accent1" w:themeShade="BF"/>
          <w:sz w:val="24"/>
          <w:szCs w:val="24"/>
        </w:rPr>
      </w:pPr>
    </w:p>
    <w:p w14:paraId="3D3253C7" w14:textId="77777777" w:rsidR="00DC0A26" w:rsidRPr="008512A9" w:rsidRDefault="00DC0A26">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7"/>
        <w:gridCol w:w="1911"/>
        <w:gridCol w:w="4400"/>
      </w:tblGrid>
      <w:tr w:rsidR="00EE745D" w:rsidRPr="008512A9" w14:paraId="51008A05" w14:textId="77777777" w:rsidTr="006D3EBB">
        <w:trPr>
          <w:trHeight w:val="680"/>
          <w:jc w:val="center"/>
        </w:trPr>
        <w:tc>
          <w:tcPr>
            <w:tcW w:w="8978" w:type="dxa"/>
            <w:gridSpan w:val="3"/>
            <w:shd w:val="clear" w:color="auto" w:fill="C6D9F1"/>
            <w:vAlign w:val="center"/>
          </w:tcPr>
          <w:p w14:paraId="0E398DC5" w14:textId="54B2DD00" w:rsidR="00EE745D" w:rsidRPr="008512A9" w:rsidRDefault="00EE745D" w:rsidP="00EE745D">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CARPINTERIA</w:t>
            </w:r>
          </w:p>
        </w:tc>
      </w:tr>
      <w:tr w:rsidR="008512A9" w:rsidRPr="008512A9" w14:paraId="66BD4EB3" w14:textId="77777777" w:rsidTr="006D3EBB">
        <w:trPr>
          <w:trHeight w:val="510"/>
          <w:jc w:val="center"/>
        </w:trPr>
        <w:tc>
          <w:tcPr>
            <w:tcW w:w="2518" w:type="dxa"/>
            <w:vAlign w:val="center"/>
          </w:tcPr>
          <w:p w14:paraId="1CBBB849"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68999385" w14:textId="48E5756C" w:rsidR="00EE745D" w:rsidRPr="008512A9" w:rsidRDefault="00EE745D" w:rsidP="00EE745D">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CARPINTERIA</w:t>
            </w:r>
          </w:p>
        </w:tc>
      </w:tr>
      <w:tr w:rsidR="008512A9" w:rsidRPr="008512A9" w14:paraId="4F2E4CBF" w14:textId="77777777" w:rsidTr="006D3EBB">
        <w:trPr>
          <w:trHeight w:val="397"/>
          <w:jc w:val="center"/>
        </w:trPr>
        <w:tc>
          <w:tcPr>
            <w:tcW w:w="2518" w:type="dxa"/>
            <w:vAlign w:val="center"/>
          </w:tcPr>
          <w:p w14:paraId="07810CC3"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7CD33F3F" w14:textId="22E109F1" w:rsidR="00EE745D" w:rsidRPr="008512A9" w:rsidRDefault="005A1AFD" w:rsidP="00EE745D">
            <w:pPr>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0302-05</w:t>
            </w:r>
          </w:p>
        </w:tc>
      </w:tr>
      <w:tr w:rsidR="008512A9" w:rsidRPr="008512A9" w14:paraId="21CB8E12" w14:textId="77777777" w:rsidTr="006D3EBB">
        <w:trPr>
          <w:trHeight w:val="510"/>
          <w:jc w:val="center"/>
        </w:trPr>
        <w:tc>
          <w:tcPr>
            <w:tcW w:w="2518" w:type="dxa"/>
            <w:vAlign w:val="center"/>
          </w:tcPr>
          <w:p w14:paraId="3E4314C7"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2E80E485" w14:textId="77777777" w:rsidR="00EE745D" w:rsidRPr="008512A9" w:rsidRDefault="00EE745D" w:rsidP="00EE745D">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UEOC  </w:t>
            </w:r>
          </w:p>
        </w:tc>
      </w:tr>
      <w:tr w:rsidR="008512A9" w:rsidRPr="008512A9" w14:paraId="3A13A243" w14:textId="77777777" w:rsidTr="006D3EBB">
        <w:trPr>
          <w:trHeight w:val="543"/>
          <w:jc w:val="center"/>
        </w:trPr>
        <w:tc>
          <w:tcPr>
            <w:tcW w:w="2518" w:type="dxa"/>
            <w:vAlign w:val="center"/>
          </w:tcPr>
          <w:p w14:paraId="19161485"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7F1DECD5" w14:textId="77777777" w:rsidR="00EE745D" w:rsidRPr="008512A9" w:rsidRDefault="00EE745D" w:rsidP="00EE745D">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ninguno</w:t>
            </w:r>
          </w:p>
        </w:tc>
      </w:tr>
      <w:tr w:rsidR="008512A9" w:rsidRPr="008512A9" w14:paraId="0520AB1E" w14:textId="77777777" w:rsidTr="006D3EBB">
        <w:trPr>
          <w:trHeight w:val="835"/>
          <w:jc w:val="center"/>
        </w:trPr>
        <w:tc>
          <w:tcPr>
            <w:tcW w:w="2518" w:type="dxa"/>
            <w:vAlign w:val="center"/>
          </w:tcPr>
          <w:p w14:paraId="1E44B9FC"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4D9FC3A0" w14:textId="6F929FA1" w:rsidR="00EE745D" w:rsidRPr="008512A9" w:rsidRDefault="00EE745D" w:rsidP="00EE745D">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Proveer de los muebles solicitados y reparaciones con trabajos de calidad, a las unidades solicitantes de la Alcaldía, cubriendo sus necesidades y las del municipio.</w:t>
            </w:r>
          </w:p>
        </w:tc>
      </w:tr>
      <w:tr w:rsidR="008512A9" w:rsidRPr="008512A9" w14:paraId="798F2AD4" w14:textId="77777777" w:rsidTr="006D3EBB">
        <w:trPr>
          <w:trHeight w:val="818"/>
          <w:jc w:val="center"/>
        </w:trPr>
        <w:tc>
          <w:tcPr>
            <w:tcW w:w="2518" w:type="dxa"/>
            <w:vAlign w:val="center"/>
          </w:tcPr>
          <w:p w14:paraId="51515725"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3888F797" w14:textId="19383764" w:rsidR="00EE745D" w:rsidRPr="008512A9" w:rsidRDefault="00EE745D" w:rsidP="00EE745D">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rPr>
              <w:t>Esta unidad se encarga de la elaboración de todo tipo de muebles, reparaciones y trabajos en madera que sean solicitados por las unidades de la Alcaldía de Nejapa  tanto para necesidades internas como externas en el municipio.</w:t>
            </w:r>
          </w:p>
        </w:tc>
      </w:tr>
      <w:tr w:rsidR="008512A9" w:rsidRPr="008512A9" w14:paraId="73C9E799" w14:textId="77777777" w:rsidTr="006D3EBB">
        <w:trPr>
          <w:trHeight w:val="556"/>
          <w:jc w:val="center"/>
        </w:trPr>
        <w:tc>
          <w:tcPr>
            <w:tcW w:w="2518" w:type="dxa"/>
            <w:tcBorders>
              <w:bottom w:val="single" w:sz="8" w:space="0" w:color="4F81BD"/>
            </w:tcBorders>
            <w:vAlign w:val="center"/>
          </w:tcPr>
          <w:p w14:paraId="046AF218" w14:textId="77777777" w:rsidR="00EE745D" w:rsidRPr="008512A9" w:rsidRDefault="00EE745D" w:rsidP="00EE745D">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2CCA4638" w14:textId="77777777" w:rsidR="00EE745D" w:rsidRPr="008512A9" w:rsidRDefault="00EE745D"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Fabricación de muebles, reparaciones y todo tipo de trabajo en madera para las unidades solicitantes de la Alcaldía y necesidades del municipio.</w:t>
            </w:r>
          </w:p>
          <w:p w14:paraId="52256844" w14:textId="3D9A620E" w:rsidR="00EE745D" w:rsidRPr="008512A9" w:rsidRDefault="00EE745D"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  Verificar el lugar donde estará el mueble y tomar medidas según espacio disponible. </w:t>
            </w:r>
          </w:p>
          <w:p w14:paraId="1270B830" w14:textId="1967C918" w:rsidR="00EE745D" w:rsidRPr="008512A9" w:rsidRDefault="00EE745D"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 Elaborar lista de materiales y presupuestos de los trabajos a realizar. </w:t>
            </w:r>
          </w:p>
          <w:p w14:paraId="6354921C" w14:textId="5589900B" w:rsidR="00EE745D" w:rsidRPr="008512A9" w:rsidRDefault="00EE745D"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 Finalizada la elaboración de los trabajos de carpintería, elaborar Orden de Trabajo para que sea firmada por las unidades solicitantes. </w:t>
            </w:r>
          </w:p>
          <w:p w14:paraId="44BBCD90" w14:textId="66B07FBC" w:rsidR="00EE745D" w:rsidRPr="008512A9" w:rsidRDefault="00EE745D"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rPr>
              <w:t xml:space="preserve"> Aplicar los valores institucionales y cumplir con la normativa institucional.</w:t>
            </w:r>
          </w:p>
        </w:tc>
      </w:tr>
      <w:tr w:rsidR="008512A9" w:rsidRPr="008512A9" w14:paraId="1DC250D7" w14:textId="77777777" w:rsidTr="006D3EBB">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23C6D411" w14:textId="77777777" w:rsidR="00EE745D" w:rsidRPr="008512A9" w:rsidRDefault="00EE745D" w:rsidP="00EE745D">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0AEF298D" w14:textId="77777777" w:rsidTr="006D3EBB">
        <w:trPr>
          <w:trHeight w:val="340"/>
          <w:jc w:val="center"/>
        </w:trPr>
        <w:tc>
          <w:tcPr>
            <w:tcW w:w="4489" w:type="dxa"/>
            <w:gridSpan w:val="2"/>
            <w:tcBorders>
              <w:top w:val="single" w:sz="8" w:space="0" w:color="4F81BD"/>
            </w:tcBorders>
            <w:vAlign w:val="center"/>
          </w:tcPr>
          <w:p w14:paraId="42A41894" w14:textId="77777777" w:rsidR="00EE745D" w:rsidRPr="008512A9" w:rsidRDefault="00EE745D" w:rsidP="00EE745D">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Internas</w:t>
            </w:r>
          </w:p>
        </w:tc>
        <w:tc>
          <w:tcPr>
            <w:tcW w:w="4489" w:type="dxa"/>
            <w:tcBorders>
              <w:top w:val="single" w:sz="8" w:space="0" w:color="4F81BD"/>
            </w:tcBorders>
            <w:vAlign w:val="center"/>
          </w:tcPr>
          <w:p w14:paraId="2C4FC2C1" w14:textId="77777777" w:rsidR="00EE745D" w:rsidRPr="008512A9" w:rsidRDefault="00EE745D" w:rsidP="00EE745D">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42CA6EBD" w14:textId="77777777" w:rsidTr="006D3EBB">
        <w:trPr>
          <w:trHeight w:val="1092"/>
          <w:jc w:val="center"/>
        </w:trPr>
        <w:tc>
          <w:tcPr>
            <w:tcW w:w="4489" w:type="dxa"/>
            <w:gridSpan w:val="2"/>
            <w:vAlign w:val="center"/>
          </w:tcPr>
          <w:p w14:paraId="1419CBFC" w14:textId="77777777" w:rsidR="00EE745D" w:rsidRPr="008512A9" w:rsidRDefault="00EE745D" w:rsidP="0063436E">
            <w:pPr>
              <w:numPr>
                <w:ilvl w:val="0"/>
                <w:numId w:val="34"/>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 xml:space="preserve">Unidades Operativas y administrativas  </w:t>
            </w:r>
          </w:p>
        </w:tc>
        <w:tc>
          <w:tcPr>
            <w:tcW w:w="4489" w:type="dxa"/>
            <w:vAlign w:val="center"/>
          </w:tcPr>
          <w:p w14:paraId="3CB33A25" w14:textId="77777777" w:rsidR="00EE745D" w:rsidRPr="008512A9" w:rsidRDefault="00EE745D" w:rsidP="0063436E">
            <w:pPr>
              <w:numPr>
                <w:ilvl w:val="0"/>
                <w:numId w:val="34"/>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 xml:space="preserve">No aplica </w:t>
            </w:r>
          </w:p>
        </w:tc>
      </w:tr>
    </w:tbl>
    <w:p w14:paraId="4EC4D8E7" w14:textId="77777777" w:rsidR="00343F57" w:rsidRPr="008512A9" w:rsidRDefault="00343F57">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06"/>
        <w:gridCol w:w="1911"/>
        <w:gridCol w:w="4401"/>
      </w:tblGrid>
      <w:tr w:rsidR="0041617B" w:rsidRPr="008512A9" w14:paraId="0529DED9" w14:textId="77777777" w:rsidTr="006D3EBB">
        <w:trPr>
          <w:trHeight w:val="680"/>
          <w:jc w:val="center"/>
        </w:trPr>
        <w:tc>
          <w:tcPr>
            <w:tcW w:w="8978" w:type="dxa"/>
            <w:gridSpan w:val="3"/>
            <w:shd w:val="clear" w:color="auto" w:fill="C6D9F1"/>
            <w:vAlign w:val="center"/>
          </w:tcPr>
          <w:p w14:paraId="177F2E8F" w14:textId="1C206B8C" w:rsidR="0041617B" w:rsidRPr="008512A9" w:rsidRDefault="0041617B" w:rsidP="0041617B">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TALLERES</w:t>
            </w:r>
          </w:p>
        </w:tc>
      </w:tr>
      <w:tr w:rsidR="008512A9" w:rsidRPr="008512A9" w14:paraId="11A59CCE" w14:textId="77777777" w:rsidTr="006D3EBB">
        <w:trPr>
          <w:trHeight w:val="510"/>
          <w:jc w:val="center"/>
        </w:trPr>
        <w:tc>
          <w:tcPr>
            <w:tcW w:w="2518" w:type="dxa"/>
            <w:vAlign w:val="center"/>
          </w:tcPr>
          <w:p w14:paraId="3256D578"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460" w:type="dxa"/>
            <w:gridSpan w:val="2"/>
            <w:vAlign w:val="center"/>
          </w:tcPr>
          <w:p w14:paraId="48481DA2" w14:textId="22CA985A" w:rsidR="0041617B" w:rsidRPr="008512A9" w:rsidRDefault="0041617B" w:rsidP="0041617B">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 xml:space="preserve">TALLERES </w:t>
            </w:r>
          </w:p>
        </w:tc>
      </w:tr>
      <w:tr w:rsidR="008512A9" w:rsidRPr="008512A9" w14:paraId="0C98F12F" w14:textId="77777777" w:rsidTr="006D3EBB">
        <w:trPr>
          <w:trHeight w:val="397"/>
          <w:jc w:val="center"/>
        </w:trPr>
        <w:tc>
          <w:tcPr>
            <w:tcW w:w="2518" w:type="dxa"/>
            <w:vAlign w:val="center"/>
          </w:tcPr>
          <w:p w14:paraId="197D5338"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460" w:type="dxa"/>
            <w:gridSpan w:val="2"/>
            <w:vAlign w:val="center"/>
          </w:tcPr>
          <w:p w14:paraId="77EE50A6" w14:textId="7B6F1652" w:rsidR="0041617B" w:rsidRPr="008512A9" w:rsidRDefault="005A1AFD" w:rsidP="0041617B">
            <w:pPr>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0302-06</w:t>
            </w:r>
          </w:p>
        </w:tc>
      </w:tr>
      <w:tr w:rsidR="008512A9" w:rsidRPr="008512A9" w14:paraId="01E44FF8" w14:textId="77777777" w:rsidTr="006D3EBB">
        <w:trPr>
          <w:trHeight w:val="510"/>
          <w:jc w:val="center"/>
        </w:trPr>
        <w:tc>
          <w:tcPr>
            <w:tcW w:w="2518" w:type="dxa"/>
            <w:vAlign w:val="center"/>
          </w:tcPr>
          <w:p w14:paraId="62695BBC"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460" w:type="dxa"/>
            <w:gridSpan w:val="2"/>
            <w:vAlign w:val="center"/>
          </w:tcPr>
          <w:p w14:paraId="7EF115F5" w14:textId="77777777" w:rsidR="0041617B" w:rsidRPr="008512A9" w:rsidRDefault="0041617B" w:rsidP="0041617B">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UEOC  </w:t>
            </w:r>
          </w:p>
        </w:tc>
      </w:tr>
      <w:tr w:rsidR="008512A9" w:rsidRPr="008512A9" w14:paraId="77B76739" w14:textId="77777777" w:rsidTr="006D3EBB">
        <w:trPr>
          <w:trHeight w:val="543"/>
          <w:jc w:val="center"/>
        </w:trPr>
        <w:tc>
          <w:tcPr>
            <w:tcW w:w="2518" w:type="dxa"/>
            <w:vAlign w:val="center"/>
          </w:tcPr>
          <w:p w14:paraId="2EDC893A"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Unidades bajo su mando</w:t>
            </w:r>
          </w:p>
        </w:tc>
        <w:tc>
          <w:tcPr>
            <w:tcW w:w="6460" w:type="dxa"/>
            <w:gridSpan w:val="2"/>
            <w:vAlign w:val="center"/>
          </w:tcPr>
          <w:p w14:paraId="5D894F63"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ninguno</w:t>
            </w:r>
          </w:p>
        </w:tc>
      </w:tr>
      <w:tr w:rsidR="008512A9" w:rsidRPr="008512A9" w14:paraId="4C567575" w14:textId="77777777" w:rsidTr="006D3EBB">
        <w:trPr>
          <w:trHeight w:val="835"/>
          <w:jc w:val="center"/>
        </w:trPr>
        <w:tc>
          <w:tcPr>
            <w:tcW w:w="2518" w:type="dxa"/>
            <w:vAlign w:val="center"/>
          </w:tcPr>
          <w:p w14:paraId="51FFE2E0"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460" w:type="dxa"/>
            <w:gridSpan w:val="2"/>
            <w:vAlign w:val="center"/>
          </w:tcPr>
          <w:p w14:paraId="60AF9E3D"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Mantener en buen estado todos los vehículos y equipo de oficina de la municipalidad</w:t>
            </w:r>
          </w:p>
        </w:tc>
      </w:tr>
      <w:tr w:rsidR="008512A9" w:rsidRPr="008512A9" w14:paraId="3E722ED8" w14:textId="77777777" w:rsidTr="006D3EBB">
        <w:trPr>
          <w:trHeight w:val="818"/>
          <w:jc w:val="center"/>
        </w:trPr>
        <w:tc>
          <w:tcPr>
            <w:tcW w:w="2518" w:type="dxa"/>
            <w:vAlign w:val="center"/>
          </w:tcPr>
          <w:p w14:paraId="2BE4E78A"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460" w:type="dxa"/>
            <w:gridSpan w:val="2"/>
            <w:vAlign w:val="center"/>
          </w:tcPr>
          <w:p w14:paraId="07937167"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Esta unidad es responsable de mantener en óptimas condiciones los equipos de recolección y oficina en general, para otorgar un eficiente servicio de aseo, y reparación</w:t>
            </w:r>
          </w:p>
        </w:tc>
      </w:tr>
      <w:tr w:rsidR="008512A9" w:rsidRPr="008512A9" w14:paraId="2EBA4373" w14:textId="77777777" w:rsidTr="006D3EBB">
        <w:trPr>
          <w:trHeight w:val="556"/>
          <w:jc w:val="center"/>
        </w:trPr>
        <w:tc>
          <w:tcPr>
            <w:tcW w:w="2518" w:type="dxa"/>
            <w:tcBorders>
              <w:bottom w:val="single" w:sz="8" w:space="0" w:color="4F81BD"/>
            </w:tcBorders>
            <w:vAlign w:val="center"/>
          </w:tcPr>
          <w:p w14:paraId="3D7BF7AD"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460" w:type="dxa"/>
            <w:gridSpan w:val="2"/>
            <w:tcBorders>
              <w:bottom w:val="single" w:sz="8" w:space="0" w:color="4F81BD"/>
            </w:tcBorders>
            <w:vAlign w:val="center"/>
          </w:tcPr>
          <w:p w14:paraId="57D96E34" w14:textId="77777777" w:rsidR="0041617B" w:rsidRPr="008512A9" w:rsidRDefault="0041617B"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Mantener en condiciones óptimas las unidades utilizadas para el servicio de recolección de basura </w:t>
            </w:r>
          </w:p>
          <w:p w14:paraId="4B65B03C" w14:textId="77777777" w:rsidR="0041617B" w:rsidRPr="008512A9" w:rsidRDefault="0041617B"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Reparación de vehículos y equipo de oficina en general </w:t>
            </w:r>
          </w:p>
          <w:p w14:paraId="1726C47E" w14:textId="77777777" w:rsidR="0041617B" w:rsidRPr="008512A9" w:rsidRDefault="0041617B" w:rsidP="0063436E">
            <w:pPr>
              <w:numPr>
                <w:ilvl w:val="0"/>
                <w:numId w:val="33"/>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Dar mantenimiento a los vehículos de la municipalidad actividades asignadas por su jefe inmediato superior </w:t>
            </w:r>
          </w:p>
          <w:p w14:paraId="454CCF52" w14:textId="77777777" w:rsidR="0041617B" w:rsidRPr="008512A9" w:rsidRDefault="0041617B" w:rsidP="0041617B">
            <w:pPr>
              <w:rPr>
                <w:rFonts w:ascii="Arial" w:hAnsi="Arial" w:cs="Arial"/>
                <w:color w:val="2E74B5" w:themeColor="accent1" w:themeShade="BF"/>
                <w:sz w:val="24"/>
                <w:szCs w:val="24"/>
                <w:lang w:val="es-ES"/>
              </w:rPr>
            </w:pPr>
          </w:p>
        </w:tc>
      </w:tr>
      <w:tr w:rsidR="008512A9" w:rsidRPr="008512A9" w14:paraId="18CC8A47" w14:textId="77777777" w:rsidTr="006D3EBB">
        <w:trPr>
          <w:trHeight w:val="340"/>
          <w:jc w:val="center"/>
        </w:trPr>
        <w:tc>
          <w:tcPr>
            <w:tcW w:w="897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3ABA5145" w14:textId="77777777" w:rsidR="0041617B" w:rsidRPr="008512A9" w:rsidRDefault="0041617B" w:rsidP="0041617B">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Relaciones</w:t>
            </w:r>
          </w:p>
        </w:tc>
      </w:tr>
      <w:tr w:rsidR="008512A9" w:rsidRPr="008512A9" w14:paraId="53A77C15" w14:textId="77777777" w:rsidTr="006D3EBB">
        <w:trPr>
          <w:trHeight w:val="340"/>
          <w:jc w:val="center"/>
        </w:trPr>
        <w:tc>
          <w:tcPr>
            <w:tcW w:w="4489" w:type="dxa"/>
            <w:gridSpan w:val="2"/>
            <w:tcBorders>
              <w:top w:val="single" w:sz="8" w:space="0" w:color="4F81BD"/>
            </w:tcBorders>
            <w:vAlign w:val="center"/>
          </w:tcPr>
          <w:p w14:paraId="79E180D5" w14:textId="77777777" w:rsidR="0041617B" w:rsidRPr="008512A9" w:rsidRDefault="0041617B" w:rsidP="0041617B">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Internas</w:t>
            </w:r>
          </w:p>
        </w:tc>
        <w:tc>
          <w:tcPr>
            <w:tcW w:w="4489" w:type="dxa"/>
            <w:tcBorders>
              <w:top w:val="single" w:sz="8" w:space="0" w:color="4F81BD"/>
            </w:tcBorders>
            <w:vAlign w:val="center"/>
          </w:tcPr>
          <w:p w14:paraId="5B1870AD" w14:textId="77777777" w:rsidR="0041617B" w:rsidRPr="008512A9" w:rsidRDefault="0041617B" w:rsidP="0041617B">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4DB29BA3" w14:textId="77777777" w:rsidTr="006D3EBB">
        <w:trPr>
          <w:trHeight w:val="1092"/>
          <w:jc w:val="center"/>
        </w:trPr>
        <w:tc>
          <w:tcPr>
            <w:tcW w:w="4489" w:type="dxa"/>
            <w:gridSpan w:val="2"/>
            <w:vAlign w:val="center"/>
          </w:tcPr>
          <w:p w14:paraId="5B50064C" w14:textId="77777777" w:rsidR="0041617B" w:rsidRPr="008512A9" w:rsidRDefault="0041617B" w:rsidP="0063436E">
            <w:pPr>
              <w:numPr>
                <w:ilvl w:val="0"/>
                <w:numId w:val="34"/>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 xml:space="preserve">Unidades Operativas y administrativas  </w:t>
            </w:r>
          </w:p>
        </w:tc>
        <w:tc>
          <w:tcPr>
            <w:tcW w:w="4489" w:type="dxa"/>
            <w:vAlign w:val="center"/>
          </w:tcPr>
          <w:p w14:paraId="280E7531" w14:textId="77777777" w:rsidR="0041617B" w:rsidRPr="008512A9" w:rsidRDefault="0041617B" w:rsidP="0063436E">
            <w:pPr>
              <w:numPr>
                <w:ilvl w:val="0"/>
                <w:numId w:val="34"/>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 xml:space="preserve">No aplica </w:t>
            </w:r>
          </w:p>
        </w:tc>
      </w:tr>
    </w:tbl>
    <w:p w14:paraId="53D9D857" w14:textId="77777777" w:rsidR="0041617B" w:rsidRPr="008512A9" w:rsidRDefault="0041617B">
      <w:pPr>
        <w:rPr>
          <w:rFonts w:ascii="Arial" w:hAnsi="Arial" w:cs="Arial"/>
          <w:color w:val="2E74B5" w:themeColor="accent1" w:themeShade="BF"/>
          <w:sz w:val="24"/>
          <w:szCs w:val="24"/>
        </w:rPr>
      </w:pPr>
    </w:p>
    <w:p w14:paraId="6D2992F7" w14:textId="77777777" w:rsidR="0041617B" w:rsidRPr="008512A9" w:rsidRDefault="0041617B">
      <w:pPr>
        <w:rPr>
          <w:rFonts w:ascii="Arial" w:hAnsi="Arial" w:cs="Arial"/>
          <w:color w:val="2E74B5" w:themeColor="accent1" w:themeShade="BF"/>
          <w:sz w:val="24"/>
          <w:szCs w:val="24"/>
        </w:rPr>
      </w:pPr>
    </w:p>
    <w:p w14:paraId="6EF7F6C7" w14:textId="77777777" w:rsidR="0041617B" w:rsidRPr="008512A9" w:rsidRDefault="0041617B">
      <w:pPr>
        <w:rPr>
          <w:rFonts w:ascii="Arial" w:hAnsi="Arial" w:cs="Arial"/>
          <w:color w:val="2E74B5" w:themeColor="accent1" w:themeShade="BF"/>
          <w:sz w:val="24"/>
          <w:szCs w:val="24"/>
        </w:rPr>
      </w:pPr>
    </w:p>
    <w:p w14:paraId="39C3239C" w14:textId="77777777" w:rsidR="0041617B" w:rsidRPr="008512A9" w:rsidRDefault="0041617B">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86"/>
        <w:gridCol w:w="1918"/>
        <w:gridCol w:w="4414"/>
      </w:tblGrid>
      <w:tr w:rsidR="0041617B" w:rsidRPr="008512A9" w14:paraId="7B022640" w14:textId="77777777" w:rsidTr="006D3EBB">
        <w:trPr>
          <w:trHeight w:val="680"/>
          <w:jc w:val="center"/>
        </w:trPr>
        <w:tc>
          <w:tcPr>
            <w:tcW w:w="8818" w:type="dxa"/>
            <w:gridSpan w:val="3"/>
            <w:shd w:val="clear" w:color="auto" w:fill="C6D9F1"/>
            <w:vAlign w:val="center"/>
          </w:tcPr>
          <w:p w14:paraId="32261BB8" w14:textId="77777777" w:rsidR="0041617B" w:rsidRPr="008512A9" w:rsidRDefault="0041617B" w:rsidP="0041617B">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POLIDEPORTIVO</w:t>
            </w:r>
          </w:p>
        </w:tc>
      </w:tr>
      <w:tr w:rsidR="008512A9" w:rsidRPr="008512A9" w14:paraId="31D48407" w14:textId="77777777" w:rsidTr="006D3EBB">
        <w:trPr>
          <w:trHeight w:val="510"/>
          <w:jc w:val="center"/>
        </w:trPr>
        <w:tc>
          <w:tcPr>
            <w:tcW w:w="2486" w:type="dxa"/>
            <w:vAlign w:val="center"/>
          </w:tcPr>
          <w:p w14:paraId="1C825F3C"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32" w:type="dxa"/>
            <w:gridSpan w:val="2"/>
            <w:vAlign w:val="center"/>
          </w:tcPr>
          <w:p w14:paraId="508C4F8C" w14:textId="77777777" w:rsidR="0041617B" w:rsidRPr="008512A9" w:rsidRDefault="0041617B" w:rsidP="0041617B">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POLIDEPORTIVO</w:t>
            </w:r>
          </w:p>
        </w:tc>
      </w:tr>
      <w:tr w:rsidR="008512A9" w:rsidRPr="008512A9" w14:paraId="74456028" w14:textId="77777777" w:rsidTr="006D3EBB">
        <w:trPr>
          <w:trHeight w:val="397"/>
          <w:jc w:val="center"/>
        </w:trPr>
        <w:tc>
          <w:tcPr>
            <w:tcW w:w="2486" w:type="dxa"/>
            <w:vAlign w:val="center"/>
          </w:tcPr>
          <w:p w14:paraId="40D9D609"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32" w:type="dxa"/>
            <w:gridSpan w:val="2"/>
            <w:vAlign w:val="center"/>
          </w:tcPr>
          <w:p w14:paraId="7FF4FAC5" w14:textId="08E2ED4D" w:rsidR="0041617B" w:rsidRPr="008512A9" w:rsidRDefault="005A1AFD" w:rsidP="0041617B">
            <w:pPr>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0303-01</w:t>
            </w:r>
          </w:p>
        </w:tc>
      </w:tr>
      <w:tr w:rsidR="008512A9" w:rsidRPr="008512A9" w14:paraId="1B5CD610" w14:textId="77777777" w:rsidTr="006D3EBB">
        <w:trPr>
          <w:trHeight w:val="543"/>
          <w:jc w:val="center"/>
        </w:trPr>
        <w:tc>
          <w:tcPr>
            <w:tcW w:w="2486" w:type="dxa"/>
            <w:vAlign w:val="center"/>
          </w:tcPr>
          <w:p w14:paraId="1E522CF4"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32" w:type="dxa"/>
            <w:gridSpan w:val="2"/>
            <w:vAlign w:val="center"/>
          </w:tcPr>
          <w:p w14:paraId="51934F7A"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Servicios Públicos Municipales  </w:t>
            </w:r>
          </w:p>
        </w:tc>
      </w:tr>
      <w:tr w:rsidR="008512A9" w:rsidRPr="008512A9" w14:paraId="29E42FD6" w14:textId="77777777" w:rsidTr="006D3EBB">
        <w:trPr>
          <w:trHeight w:val="835"/>
          <w:jc w:val="center"/>
        </w:trPr>
        <w:tc>
          <w:tcPr>
            <w:tcW w:w="2486" w:type="dxa"/>
            <w:vAlign w:val="center"/>
          </w:tcPr>
          <w:p w14:paraId="538CD603"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32" w:type="dxa"/>
            <w:gridSpan w:val="2"/>
            <w:vAlign w:val="center"/>
          </w:tcPr>
          <w:p w14:paraId="5CFB25C0"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Incentivar a la ciudadanía la práctica de diferentes disciplinas deportivas en instalaciones seguras y adecuadas.</w:t>
            </w:r>
          </w:p>
        </w:tc>
      </w:tr>
      <w:tr w:rsidR="008512A9" w:rsidRPr="008512A9" w14:paraId="745B2B1A" w14:textId="77777777" w:rsidTr="006D3EBB">
        <w:trPr>
          <w:trHeight w:val="818"/>
          <w:jc w:val="center"/>
        </w:trPr>
        <w:tc>
          <w:tcPr>
            <w:tcW w:w="2486" w:type="dxa"/>
            <w:vAlign w:val="center"/>
          </w:tcPr>
          <w:p w14:paraId="320BEC99"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32" w:type="dxa"/>
            <w:gridSpan w:val="2"/>
            <w:vAlign w:val="center"/>
          </w:tcPr>
          <w:p w14:paraId="0E808AD8"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Administra el uso, mantenimiento y seguridad de las instalaciones en la realización de eventos </w:t>
            </w:r>
          </w:p>
        </w:tc>
      </w:tr>
      <w:tr w:rsidR="008512A9" w:rsidRPr="008512A9" w14:paraId="3C1C0886" w14:textId="77777777" w:rsidTr="006D3EBB">
        <w:trPr>
          <w:trHeight w:val="556"/>
          <w:jc w:val="center"/>
        </w:trPr>
        <w:tc>
          <w:tcPr>
            <w:tcW w:w="2486" w:type="dxa"/>
            <w:tcBorders>
              <w:bottom w:val="single" w:sz="8" w:space="0" w:color="4F81BD"/>
            </w:tcBorders>
            <w:vAlign w:val="center"/>
          </w:tcPr>
          <w:p w14:paraId="68916BD8"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32" w:type="dxa"/>
            <w:gridSpan w:val="2"/>
            <w:tcBorders>
              <w:bottom w:val="single" w:sz="8" w:space="0" w:color="4F81BD"/>
            </w:tcBorders>
            <w:vAlign w:val="center"/>
          </w:tcPr>
          <w:p w14:paraId="2DE330C9" w14:textId="77777777" w:rsidR="0041617B" w:rsidRPr="008512A9" w:rsidRDefault="0041617B" w:rsidP="0041617B">
            <w:pPr>
              <w:rPr>
                <w:rFonts w:ascii="Arial" w:hAnsi="Arial" w:cs="Arial"/>
                <w:color w:val="2E74B5" w:themeColor="accent1" w:themeShade="BF"/>
                <w:sz w:val="24"/>
                <w:szCs w:val="24"/>
                <w:lang w:val="es-ES"/>
              </w:rPr>
            </w:pPr>
          </w:p>
          <w:p w14:paraId="7FD35766" w14:textId="77777777" w:rsidR="0041617B" w:rsidRPr="008512A9" w:rsidRDefault="0041617B" w:rsidP="0041617B">
            <w:pPr>
              <w:numPr>
                <w:ilvl w:val="0"/>
                <w:numId w:val="25"/>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Velar por que las instalaciones se mantengan en condiciones para el desarrollo de diversas actividades.</w:t>
            </w:r>
          </w:p>
          <w:p w14:paraId="69CCCFB9" w14:textId="77777777" w:rsidR="0041617B" w:rsidRPr="008512A9" w:rsidRDefault="0041617B" w:rsidP="0041617B">
            <w:pPr>
              <w:numPr>
                <w:ilvl w:val="0"/>
                <w:numId w:val="25"/>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Asegurar la ornamentación y funcionalidad de las instalaciones deportivas, desarrollando y controlando actividades de mantenimiento, vigilancia y conservación de los mismos </w:t>
            </w:r>
          </w:p>
          <w:p w14:paraId="7149ED28" w14:textId="77777777" w:rsidR="0041617B" w:rsidRPr="008512A9" w:rsidRDefault="0041617B" w:rsidP="0041617B">
            <w:pPr>
              <w:numPr>
                <w:ilvl w:val="0"/>
                <w:numId w:val="25"/>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lastRenderedPageBreak/>
              <w:t xml:space="preserve">Mantener control de las herramientas de trabajo  </w:t>
            </w:r>
          </w:p>
        </w:tc>
      </w:tr>
      <w:tr w:rsidR="008512A9" w:rsidRPr="008512A9" w14:paraId="34D703AE" w14:textId="77777777" w:rsidTr="006D3EBB">
        <w:trPr>
          <w:trHeight w:val="340"/>
          <w:jc w:val="center"/>
        </w:trPr>
        <w:tc>
          <w:tcPr>
            <w:tcW w:w="8818" w:type="dxa"/>
            <w:gridSpan w:val="3"/>
            <w:tcBorders>
              <w:top w:val="single" w:sz="8" w:space="0" w:color="4F81BD"/>
              <w:left w:val="single" w:sz="8" w:space="0" w:color="4F81BD"/>
              <w:bottom w:val="single" w:sz="8" w:space="0" w:color="4F81BD"/>
              <w:right w:val="single" w:sz="8" w:space="0" w:color="4F81BD"/>
            </w:tcBorders>
            <w:shd w:val="clear" w:color="auto" w:fill="C6D9F1"/>
            <w:vAlign w:val="center"/>
          </w:tcPr>
          <w:p w14:paraId="1A7FD339" w14:textId="77777777" w:rsidR="0041617B" w:rsidRPr="008512A9" w:rsidRDefault="0041617B" w:rsidP="0041617B">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lastRenderedPageBreak/>
              <w:t>Relaciones</w:t>
            </w:r>
          </w:p>
        </w:tc>
      </w:tr>
      <w:tr w:rsidR="008512A9" w:rsidRPr="008512A9" w14:paraId="197CF00C" w14:textId="77777777" w:rsidTr="006D3EBB">
        <w:trPr>
          <w:trHeight w:val="340"/>
          <w:jc w:val="center"/>
        </w:trPr>
        <w:tc>
          <w:tcPr>
            <w:tcW w:w="4404" w:type="dxa"/>
            <w:gridSpan w:val="2"/>
            <w:tcBorders>
              <w:top w:val="single" w:sz="8" w:space="0" w:color="4F81BD"/>
            </w:tcBorders>
            <w:vAlign w:val="center"/>
          </w:tcPr>
          <w:p w14:paraId="37B4F91C" w14:textId="77777777" w:rsidR="0041617B" w:rsidRPr="008512A9" w:rsidRDefault="0041617B" w:rsidP="0041617B">
            <w:pP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Internas</w:t>
            </w:r>
          </w:p>
        </w:tc>
        <w:tc>
          <w:tcPr>
            <w:tcW w:w="4414" w:type="dxa"/>
            <w:tcBorders>
              <w:top w:val="single" w:sz="8" w:space="0" w:color="4F81BD"/>
            </w:tcBorders>
            <w:vAlign w:val="center"/>
          </w:tcPr>
          <w:p w14:paraId="34C58B47" w14:textId="77777777" w:rsidR="0041617B" w:rsidRPr="008512A9" w:rsidRDefault="0041617B" w:rsidP="0041617B">
            <w:pPr>
              <w:rPr>
                <w:rFonts w:ascii="Arial" w:hAnsi="Arial" w:cs="Arial"/>
                <w:b/>
                <w:color w:val="2E74B5" w:themeColor="accent1" w:themeShade="BF"/>
                <w:sz w:val="24"/>
                <w:szCs w:val="24"/>
                <w:lang w:val="es-ES"/>
              </w:rPr>
            </w:pPr>
            <w:r w:rsidRPr="008512A9">
              <w:rPr>
                <w:rFonts w:ascii="Arial" w:hAnsi="Arial" w:cs="Arial"/>
                <w:b/>
                <w:color w:val="2E74B5" w:themeColor="accent1" w:themeShade="BF"/>
                <w:sz w:val="24"/>
                <w:szCs w:val="24"/>
                <w:lang w:val="es-ES"/>
              </w:rPr>
              <w:t>Externas</w:t>
            </w:r>
          </w:p>
        </w:tc>
      </w:tr>
      <w:tr w:rsidR="008512A9" w:rsidRPr="008512A9" w14:paraId="03E3295C" w14:textId="77777777" w:rsidTr="006D3EBB">
        <w:trPr>
          <w:trHeight w:val="510"/>
          <w:jc w:val="center"/>
        </w:trPr>
        <w:tc>
          <w:tcPr>
            <w:tcW w:w="4404" w:type="dxa"/>
            <w:gridSpan w:val="2"/>
            <w:vAlign w:val="center"/>
          </w:tcPr>
          <w:p w14:paraId="6911BA3F" w14:textId="77777777" w:rsidR="0041617B" w:rsidRPr="008512A9" w:rsidRDefault="0041617B" w:rsidP="0041617B">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Concejo Municipal.</w:t>
            </w:r>
          </w:p>
          <w:p w14:paraId="68230470" w14:textId="77777777" w:rsidR="0041617B" w:rsidRPr="008512A9" w:rsidRDefault="0041617B" w:rsidP="0041617B">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Despacho Municipal.</w:t>
            </w:r>
          </w:p>
          <w:p w14:paraId="226E18B4" w14:textId="77777777" w:rsidR="0041617B" w:rsidRPr="008512A9" w:rsidRDefault="0041617B" w:rsidP="0041617B">
            <w:pPr>
              <w:numPr>
                <w:ilvl w:val="0"/>
                <w:numId w:val="10"/>
              </w:numPr>
              <w:rPr>
                <w:rFonts w:ascii="Arial" w:hAnsi="Arial" w:cs="Arial"/>
                <w:bCs/>
                <w:color w:val="2E74B5" w:themeColor="accent1" w:themeShade="BF"/>
                <w:sz w:val="24"/>
                <w:szCs w:val="24"/>
              </w:rPr>
            </w:pPr>
            <w:r w:rsidRPr="008512A9">
              <w:rPr>
                <w:rFonts w:ascii="Arial" w:hAnsi="Arial" w:cs="Arial"/>
                <w:bCs/>
                <w:color w:val="2E74B5" w:themeColor="accent1" w:themeShade="BF"/>
                <w:sz w:val="24"/>
                <w:szCs w:val="24"/>
              </w:rPr>
              <w:t>Las demás unidades de la municipalidad.</w:t>
            </w:r>
          </w:p>
        </w:tc>
        <w:tc>
          <w:tcPr>
            <w:tcW w:w="4414" w:type="dxa"/>
            <w:vAlign w:val="center"/>
          </w:tcPr>
          <w:p w14:paraId="74B666F6" w14:textId="77777777" w:rsidR="0041617B" w:rsidRPr="008512A9" w:rsidRDefault="0041617B" w:rsidP="0041617B">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Instituciones gubernamentales y no gubernamentales y privadas.</w:t>
            </w:r>
          </w:p>
          <w:p w14:paraId="1498E6B4" w14:textId="77777777" w:rsidR="0041617B" w:rsidRPr="008512A9" w:rsidRDefault="0041617B" w:rsidP="0041617B">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Organismos de cooperación y de apoyo.</w:t>
            </w:r>
          </w:p>
          <w:p w14:paraId="48D73A44" w14:textId="77777777" w:rsidR="0041617B" w:rsidRPr="008512A9" w:rsidRDefault="0041617B" w:rsidP="0041617B">
            <w:pPr>
              <w:numPr>
                <w:ilvl w:val="0"/>
                <w:numId w:val="10"/>
              </w:numPr>
              <w:rPr>
                <w:rFonts w:ascii="Arial" w:hAnsi="Arial" w:cs="Arial"/>
                <w:color w:val="2E74B5" w:themeColor="accent1" w:themeShade="BF"/>
                <w:sz w:val="24"/>
                <w:szCs w:val="24"/>
              </w:rPr>
            </w:pPr>
            <w:r w:rsidRPr="008512A9">
              <w:rPr>
                <w:rFonts w:ascii="Arial" w:hAnsi="Arial" w:cs="Arial"/>
                <w:color w:val="2E74B5" w:themeColor="accent1" w:themeShade="BF"/>
                <w:sz w:val="24"/>
                <w:szCs w:val="24"/>
              </w:rPr>
              <w:t>Comunidades y ciudadanía en general.</w:t>
            </w:r>
          </w:p>
        </w:tc>
      </w:tr>
    </w:tbl>
    <w:p w14:paraId="674D524D" w14:textId="77777777" w:rsidR="0041617B" w:rsidRPr="008512A9" w:rsidRDefault="0041617B">
      <w:pPr>
        <w:rPr>
          <w:rFonts w:ascii="Arial" w:hAnsi="Arial" w:cs="Arial"/>
          <w:color w:val="2E74B5" w:themeColor="accent1" w:themeShade="BF"/>
          <w:sz w:val="24"/>
          <w:szCs w:val="24"/>
        </w:rPr>
      </w:pPr>
    </w:p>
    <w:p w14:paraId="45A6AD2F" w14:textId="77777777" w:rsidR="0041617B" w:rsidRPr="008512A9" w:rsidRDefault="0041617B">
      <w:pPr>
        <w:rPr>
          <w:rFonts w:ascii="Arial" w:hAnsi="Arial" w:cs="Arial"/>
          <w:color w:val="2E74B5" w:themeColor="accent1" w:themeShade="BF"/>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82"/>
        <w:gridCol w:w="6336"/>
      </w:tblGrid>
      <w:tr w:rsidR="0041617B" w:rsidRPr="008512A9" w14:paraId="0648D7C8" w14:textId="77777777" w:rsidTr="006D3EBB">
        <w:trPr>
          <w:trHeight w:val="680"/>
          <w:jc w:val="center"/>
        </w:trPr>
        <w:tc>
          <w:tcPr>
            <w:tcW w:w="8818" w:type="dxa"/>
            <w:gridSpan w:val="2"/>
            <w:shd w:val="clear" w:color="auto" w:fill="C6D9F1"/>
            <w:vAlign w:val="center"/>
          </w:tcPr>
          <w:p w14:paraId="37AD169A" w14:textId="1BC92C04" w:rsidR="0041617B" w:rsidRPr="008512A9" w:rsidRDefault="0041617B" w:rsidP="0041617B">
            <w:pPr>
              <w:jc w:val="center"/>
              <w:rPr>
                <w:rFonts w:ascii="Arial" w:hAnsi="Arial" w:cs="Arial"/>
                <w:b/>
                <w:bCs/>
                <w:color w:val="2E74B5" w:themeColor="accent1" w:themeShade="BF"/>
                <w:sz w:val="24"/>
                <w:szCs w:val="24"/>
                <w:lang w:val="es-ES"/>
              </w:rPr>
            </w:pPr>
            <w:r w:rsidRPr="008512A9">
              <w:rPr>
                <w:rFonts w:ascii="Arial" w:hAnsi="Arial" w:cs="Arial"/>
                <w:b/>
                <w:bCs/>
                <w:color w:val="2E74B5" w:themeColor="accent1" w:themeShade="BF"/>
                <w:sz w:val="24"/>
                <w:szCs w:val="24"/>
                <w:lang w:val="es-ES"/>
              </w:rPr>
              <w:t>INSTITUTO MUNICIPAL DE LOS DEPORTES</w:t>
            </w:r>
          </w:p>
        </w:tc>
      </w:tr>
      <w:tr w:rsidR="008512A9" w:rsidRPr="008512A9" w14:paraId="3FE23863" w14:textId="77777777" w:rsidTr="006D3EBB">
        <w:trPr>
          <w:trHeight w:val="510"/>
          <w:jc w:val="center"/>
        </w:trPr>
        <w:tc>
          <w:tcPr>
            <w:tcW w:w="2482" w:type="dxa"/>
            <w:vAlign w:val="center"/>
          </w:tcPr>
          <w:p w14:paraId="338AD239"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Nombre de la Unidad</w:t>
            </w:r>
          </w:p>
        </w:tc>
        <w:tc>
          <w:tcPr>
            <w:tcW w:w="6336" w:type="dxa"/>
            <w:vAlign w:val="center"/>
          </w:tcPr>
          <w:p w14:paraId="6FAFA1E1" w14:textId="128046DA" w:rsidR="0041617B" w:rsidRPr="008512A9" w:rsidRDefault="0041617B" w:rsidP="0041617B">
            <w:pPr>
              <w:rPr>
                <w:rFonts w:ascii="Arial" w:hAnsi="Arial" w:cs="Arial"/>
                <w:color w:val="2E74B5" w:themeColor="accent1" w:themeShade="BF"/>
                <w:sz w:val="24"/>
                <w:szCs w:val="24"/>
                <w:lang w:val="es-MX"/>
              </w:rPr>
            </w:pPr>
            <w:r w:rsidRPr="008512A9">
              <w:rPr>
                <w:rFonts w:ascii="Arial" w:hAnsi="Arial" w:cs="Arial"/>
                <w:color w:val="2E74B5" w:themeColor="accent1" w:themeShade="BF"/>
                <w:sz w:val="24"/>
                <w:szCs w:val="24"/>
                <w:lang w:val="es-MX"/>
              </w:rPr>
              <w:t>INSTITUTO MUNICIPAL DE LOS DEPORTES</w:t>
            </w:r>
          </w:p>
        </w:tc>
      </w:tr>
      <w:tr w:rsidR="008512A9" w:rsidRPr="008512A9" w14:paraId="43945F86" w14:textId="77777777" w:rsidTr="006D3EBB">
        <w:trPr>
          <w:trHeight w:val="397"/>
          <w:jc w:val="center"/>
        </w:trPr>
        <w:tc>
          <w:tcPr>
            <w:tcW w:w="2482" w:type="dxa"/>
            <w:vAlign w:val="center"/>
          </w:tcPr>
          <w:p w14:paraId="649A0D59"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Código de la Unidad</w:t>
            </w:r>
          </w:p>
        </w:tc>
        <w:tc>
          <w:tcPr>
            <w:tcW w:w="6336" w:type="dxa"/>
            <w:vAlign w:val="center"/>
          </w:tcPr>
          <w:p w14:paraId="04FEF1F1" w14:textId="62B4C4B9" w:rsidR="0041617B" w:rsidRPr="008512A9" w:rsidRDefault="005A1AFD" w:rsidP="0041617B">
            <w:pPr>
              <w:rPr>
                <w:rFonts w:ascii="Arial" w:hAnsi="Arial" w:cs="Arial"/>
                <w:color w:val="2E74B5" w:themeColor="accent1" w:themeShade="BF"/>
                <w:sz w:val="24"/>
                <w:szCs w:val="24"/>
                <w:lang w:val="es-ES"/>
              </w:rPr>
            </w:pPr>
            <w:r>
              <w:rPr>
                <w:rFonts w:ascii="Arial" w:hAnsi="Arial" w:cs="Arial"/>
                <w:color w:val="2E74B5" w:themeColor="accent1" w:themeShade="BF"/>
                <w:sz w:val="24"/>
                <w:szCs w:val="24"/>
                <w:lang w:val="es-ES"/>
              </w:rPr>
              <w:t>0303-02</w:t>
            </w:r>
          </w:p>
        </w:tc>
      </w:tr>
      <w:tr w:rsidR="008512A9" w:rsidRPr="008512A9" w14:paraId="5CF7EA2B" w14:textId="77777777" w:rsidTr="006D3EBB">
        <w:trPr>
          <w:trHeight w:val="543"/>
          <w:jc w:val="center"/>
        </w:trPr>
        <w:tc>
          <w:tcPr>
            <w:tcW w:w="2482" w:type="dxa"/>
            <w:vAlign w:val="center"/>
          </w:tcPr>
          <w:p w14:paraId="6F3AB6CA"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Dependencia Jerárquica</w:t>
            </w:r>
          </w:p>
        </w:tc>
        <w:tc>
          <w:tcPr>
            <w:tcW w:w="6336" w:type="dxa"/>
            <w:vAlign w:val="center"/>
          </w:tcPr>
          <w:p w14:paraId="3A835F9D" w14:textId="2C6203FE"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Gerencia</w:t>
            </w:r>
          </w:p>
        </w:tc>
      </w:tr>
      <w:tr w:rsidR="008512A9" w:rsidRPr="008512A9" w14:paraId="37B60002" w14:textId="77777777" w:rsidTr="006D3EBB">
        <w:trPr>
          <w:trHeight w:val="835"/>
          <w:jc w:val="center"/>
        </w:trPr>
        <w:tc>
          <w:tcPr>
            <w:tcW w:w="2482" w:type="dxa"/>
            <w:vAlign w:val="center"/>
          </w:tcPr>
          <w:p w14:paraId="2DDF4F2F"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Objetivo</w:t>
            </w:r>
          </w:p>
        </w:tc>
        <w:tc>
          <w:tcPr>
            <w:tcW w:w="6336" w:type="dxa"/>
            <w:vAlign w:val="center"/>
          </w:tcPr>
          <w:p w14:paraId="6AED9690" w14:textId="7AF0C44D"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Administra con eficiencias, transparencia  y efectividad los recursos e instalaciones de la escuela deportiva.</w:t>
            </w:r>
          </w:p>
        </w:tc>
      </w:tr>
      <w:tr w:rsidR="008512A9" w:rsidRPr="008512A9" w14:paraId="6F5D5618" w14:textId="77777777" w:rsidTr="006D3EBB">
        <w:trPr>
          <w:trHeight w:val="818"/>
          <w:jc w:val="center"/>
        </w:trPr>
        <w:tc>
          <w:tcPr>
            <w:tcW w:w="2482" w:type="dxa"/>
            <w:vAlign w:val="center"/>
          </w:tcPr>
          <w:p w14:paraId="5C2B2391"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Descripción General</w:t>
            </w:r>
          </w:p>
        </w:tc>
        <w:tc>
          <w:tcPr>
            <w:tcW w:w="6336" w:type="dxa"/>
            <w:vAlign w:val="center"/>
          </w:tcPr>
          <w:p w14:paraId="7E005F84" w14:textId="77777777" w:rsidR="0041617B" w:rsidRPr="008512A9" w:rsidRDefault="0041617B" w:rsidP="0041617B">
            <w:pPr>
              <w:rPr>
                <w:rFonts w:ascii="Arial" w:hAnsi="Arial" w:cs="Arial"/>
                <w:bCs/>
                <w:color w:val="2E74B5" w:themeColor="accent1" w:themeShade="BF"/>
                <w:sz w:val="24"/>
                <w:szCs w:val="24"/>
                <w:lang w:val="es-MX"/>
              </w:rPr>
            </w:pPr>
            <w:r w:rsidRPr="008512A9">
              <w:rPr>
                <w:rFonts w:ascii="Arial" w:hAnsi="Arial" w:cs="Arial"/>
                <w:bCs/>
                <w:color w:val="2E74B5" w:themeColor="accent1" w:themeShade="BF"/>
                <w:sz w:val="24"/>
                <w:szCs w:val="24"/>
                <w:lang w:val="es-MX"/>
              </w:rPr>
              <w:t xml:space="preserve">Garantiza el funcionamiento y utilización de la escuela, para la enseñanza de deportes y otras actividades </w:t>
            </w:r>
          </w:p>
        </w:tc>
      </w:tr>
      <w:tr w:rsidR="0041617B" w:rsidRPr="008512A9" w14:paraId="23142DF0" w14:textId="77777777" w:rsidTr="006D3EBB">
        <w:trPr>
          <w:trHeight w:val="556"/>
          <w:jc w:val="center"/>
        </w:trPr>
        <w:tc>
          <w:tcPr>
            <w:tcW w:w="2482" w:type="dxa"/>
            <w:tcBorders>
              <w:bottom w:val="single" w:sz="8" w:space="0" w:color="4F81BD"/>
            </w:tcBorders>
            <w:vAlign w:val="center"/>
          </w:tcPr>
          <w:p w14:paraId="6ABCBC65" w14:textId="77777777" w:rsidR="0041617B" w:rsidRPr="008512A9" w:rsidRDefault="0041617B" w:rsidP="0041617B">
            <w:pPr>
              <w:rPr>
                <w:rFonts w:ascii="Arial" w:hAnsi="Arial" w:cs="Arial"/>
                <w:b/>
                <w:bCs/>
                <w:color w:val="2E74B5" w:themeColor="accent1" w:themeShade="BF"/>
                <w:sz w:val="24"/>
                <w:szCs w:val="24"/>
                <w:lang w:val="es-MX"/>
              </w:rPr>
            </w:pPr>
            <w:r w:rsidRPr="008512A9">
              <w:rPr>
                <w:rFonts w:ascii="Arial" w:hAnsi="Arial" w:cs="Arial"/>
                <w:b/>
                <w:bCs/>
                <w:color w:val="2E74B5" w:themeColor="accent1" w:themeShade="BF"/>
                <w:sz w:val="24"/>
                <w:szCs w:val="24"/>
                <w:lang w:val="es-MX"/>
              </w:rPr>
              <w:t>Funciones</w:t>
            </w:r>
          </w:p>
        </w:tc>
        <w:tc>
          <w:tcPr>
            <w:tcW w:w="6336" w:type="dxa"/>
            <w:tcBorders>
              <w:bottom w:val="single" w:sz="8" w:space="0" w:color="4F81BD"/>
            </w:tcBorders>
            <w:vAlign w:val="center"/>
          </w:tcPr>
          <w:p w14:paraId="65945B43"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Planificar las actividades de funcionamiento y presupuesto </w:t>
            </w:r>
          </w:p>
          <w:p w14:paraId="077DFAC0"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Organizar el uso de la escuela </w:t>
            </w:r>
          </w:p>
          <w:p w14:paraId="07095053"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Garantizar el buen uso de la escuela</w:t>
            </w:r>
          </w:p>
          <w:p w14:paraId="0B5B38F4"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lastRenderedPageBreak/>
              <w:t xml:space="preserve">Promover actividades deportivas y recreativas diversas </w:t>
            </w:r>
          </w:p>
          <w:p w14:paraId="45A48FFA"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Coordinar el uso de la escuela deportiva, para la juventud a nivel local </w:t>
            </w:r>
          </w:p>
          <w:p w14:paraId="55345185"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Vigilar el mantenimiento y coordinar las actividades deportivas </w:t>
            </w:r>
          </w:p>
          <w:p w14:paraId="53284424" w14:textId="77777777" w:rsidR="0041617B" w:rsidRPr="008512A9" w:rsidRDefault="0041617B" w:rsidP="0063436E">
            <w:pPr>
              <w:numPr>
                <w:ilvl w:val="0"/>
                <w:numId w:val="28"/>
              </w:num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Atender a los usuarios del complejo</w:t>
            </w:r>
          </w:p>
          <w:p w14:paraId="4ACAF756" w14:textId="77777777" w:rsidR="0041617B" w:rsidRPr="008512A9" w:rsidRDefault="0041617B" w:rsidP="0041617B">
            <w:pPr>
              <w:rPr>
                <w:rFonts w:ascii="Arial" w:hAnsi="Arial" w:cs="Arial"/>
                <w:color w:val="2E74B5" w:themeColor="accent1" w:themeShade="BF"/>
                <w:sz w:val="24"/>
                <w:szCs w:val="24"/>
                <w:lang w:val="es-ES"/>
              </w:rPr>
            </w:pPr>
            <w:r w:rsidRPr="008512A9">
              <w:rPr>
                <w:rFonts w:ascii="Arial" w:hAnsi="Arial" w:cs="Arial"/>
                <w:color w:val="2E74B5" w:themeColor="accent1" w:themeShade="BF"/>
                <w:sz w:val="24"/>
                <w:szCs w:val="24"/>
                <w:lang w:val="es-ES"/>
              </w:rPr>
              <w:t xml:space="preserve"> </w:t>
            </w:r>
          </w:p>
          <w:p w14:paraId="677F8B69" w14:textId="77777777" w:rsidR="0041617B" w:rsidRPr="008512A9" w:rsidRDefault="0041617B" w:rsidP="0041617B">
            <w:pPr>
              <w:rPr>
                <w:rFonts w:ascii="Arial" w:hAnsi="Arial" w:cs="Arial"/>
                <w:color w:val="2E74B5" w:themeColor="accent1" w:themeShade="BF"/>
                <w:sz w:val="24"/>
                <w:szCs w:val="24"/>
                <w:lang w:val="es-ES"/>
              </w:rPr>
            </w:pPr>
          </w:p>
        </w:tc>
      </w:tr>
    </w:tbl>
    <w:p w14:paraId="264ECA21" w14:textId="77777777" w:rsidR="0041617B" w:rsidRPr="008512A9" w:rsidRDefault="0041617B">
      <w:pPr>
        <w:rPr>
          <w:rFonts w:ascii="Arial" w:hAnsi="Arial" w:cs="Arial"/>
          <w:color w:val="2E74B5" w:themeColor="accent1" w:themeShade="BF"/>
          <w:sz w:val="24"/>
          <w:szCs w:val="24"/>
        </w:rPr>
      </w:pPr>
    </w:p>
    <w:sectPr w:rsidR="0041617B" w:rsidRPr="008512A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P y Comunicacion" w:date="2016-04-04T10:45:00Z" w:initials="RyC">
    <w:p w14:paraId="0990EE17" w14:textId="77777777" w:rsidR="00202D41" w:rsidRDefault="00202D41">
      <w:pPr>
        <w:pStyle w:val="Textocomentario"/>
      </w:pPr>
      <w:r>
        <w:rPr>
          <w:rStyle w:val="Refdecomentario"/>
        </w:rPr>
        <w:annotationRef/>
      </w:r>
    </w:p>
  </w:comment>
  <w:comment w:id="2" w:author="RP y Comunicacion" w:date="2016-04-04T10:45:00Z" w:initials="RyC">
    <w:p w14:paraId="180A9A1C" w14:textId="77777777" w:rsidR="00202D41" w:rsidRDefault="00202D41" w:rsidP="00652C6C">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0EE17" w15:done="0"/>
  <w15:commentEx w15:paraId="180A9A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2CB1" w14:textId="77777777" w:rsidR="007C540B" w:rsidRDefault="007C540B">
      <w:pPr>
        <w:spacing w:after="0" w:line="240" w:lineRule="auto"/>
      </w:pPr>
      <w:r>
        <w:separator/>
      </w:r>
    </w:p>
  </w:endnote>
  <w:endnote w:type="continuationSeparator" w:id="0">
    <w:p w14:paraId="16496AB7" w14:textId="77777777" w:rsidR="007C540B" w:rsidRDefault="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w:altName w:val="Trade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6510" w14:textId="77777777" w:rsidR="00202D41" w:rsidRDefault="00202D41" w:rsidP="003E3C0F">
    <w:pPr>
      <w:pStyle w:val="Piedepgina"/>
      <w:jc w:val="right"/>
    </w:pPr>
    <w:r>
      <w:fldChar w:fldCharType="begin"/>
    </w:r>
    <w:r>
      <w:instrText xml:space="preserve"> PAGE   \* MERGEFORMAT </w:instrText>
    </w:r>
    <w:r>
      <w:fldChar w:fldCharType="separate"/>
    </w:r>
    <w:r w:rsidR="00176F8D">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90DF3" w14:textId="77777777" w:rsidR="007C540B" w:rsidRDefault="007C540B">
      <w:pPr>
        <w:spacing w:after="0" w:line="240" w:lineRule="auto"/>
      </w:pPr>
      <w:r>
        <w:separator/>
      </w:r>
    </w:p>
  </w:footnote>
  <w:footnote w:type="continuationSeparator" w:id="0">
    <w:p w14:paraId="4C5D1CA8" w14:textId="77777777" w:rsidR="007C540B" w:rsidRDefault="007C5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0F8"/>
    <w:multiLevelType w:val="hybridMultilevel"/>
    <w:tmpl w:val="99C6E8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57194B"/>
    <w:multiLevelType w:val="hybridMultilevel"/>
    <w:tmpl w:val="FB2A37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BA530B"/>
    <w:multiLevelType w:val="hybridMultilevel"/>
    <w:tmpl w:val="046ADA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6F9306F"/>
    <w:multiLevelType w:val="hybridMultilevel"/>
    <w:tmpl w:val="367243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70902EC"/>
    <w:multiLevelType w:val="hybridMultilevel"/>
    <w:tmpl w:val="7A964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7905D5D"/>
    <w:multiLevelType w:val="hybridMultilevel"/>
    <w:tmpl w:val="F7FAEF30"/>
    <w:lvl w:ilvl="0" w:tplc="DF7AC96C">
      <w:start w:val="1"/>
      <w:numFmt w:val="bullet"/>
      <w:lvlText w:val=""/>
      <w:lvlJc w:val="left"/>
      <w:pPr>
        <w:ind w:left="1068" w:hanging="360"/>
      </w:pPr>
      <w:rPr>
        <w:rFonts w:ascii="Symbol" w:hAnsi="Symbol" w:hint="default"/>
        <w:color w:val="1F497D"/>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9FF3E0F"/>
    <w:multiLevelType w:val="hybridMultilevel"/>
    <w:tmpl w:val="F17CE3B8"/>
    <w:lvl w:ilvl="0" w:tplc="440A0001">
      <w:start w:val="1"/>
      <w:numFmt w:val="bullet"/>
      <w:lvlText w:val=""/>
      <w:lvlJc w:val="left"/>
      <w:pPr>
        <w:ind w:left="1049" w:hanging="360"/>
      </w:pPr>
      <w:rPr>
        <w:rFonts w:ascii="Symbol" w:hAnsi="Symbol" w:hint="default"/>
      </w:rPr>
    </w:lvl>
    <w:lvl w:ilvl="1" w:tplc="440A0003" w:tentative="1">
      <w:start w:val="1"/>
      <w:numFmt w:val="bullet"/>
      <w:lvlText w:val="o"/>
      <w:lvlJc w:val="left"/>
      <w:pPr>
        <w:ind w:left="1769" w:hanging="360"/>
      </w:pPr>
      <w:rPr>
        <w:rFonts w:ascii="Courier New" w:hAnsi="Courier New" w:cs="Courier New" w:hint="default"/>
      </w:rPr>
    </w:lvl>
    <w:lvl w:ilvl="2" w:tplc="440A0005" w:tentative="1">
      <w:start w:val="1"/>
      <w:numFmt w:val="bullet"/>
      <w:lvlText w:val=""/>
      <w:lvlJc w:val="left"/>
      <w:pPr>
        <w:ind w:left="2489" w:hanging="360"/>
      </w:pPr>
      <w:rPr>
        <w:rFonts w:ascii="Wingdings" w:hAnsi="Wingdings" w:hint="default"/>
      </w:rPr>
    </w:lvl>
    <w:lvl w:ilvl="3" w:tplc="440A0001" w:tentative="1">
      <w:start w:val="1"/>
      <w:numFmt w:val="bullet"/>
      <w:lvlText w:val=""/>
      <w:lvlJc w:val="left"/>
      <w:pPr>
        <w:ind w:left="3209" w:hanging="360"/>
      </w:pPr>
      <w:rPr>
        <w:rFonts w:ascii="Symbol" w:hAnsi="Symbol" w:hint="default"/>
      </w:rPr>
    </w:lvl>
    <w:lvl w:ilvl="4" w:tplc="440A0003" w:tentative="1">
      <w:start w:val="1"/>
      <w:numFmt w:val="bullet"/>
      <w:lvlText w:val="o"/>
      <w:lvlJc w:val="left"/>
      <w:pPr>
        <w:ind w:left="3929" w:hanging="360"/>
      </w:pPr>
      <w:rPr>
        <w:rFonts w:ascii="Courier New" w:hAnsi="Courier New" w:cs="Courier New" w:hint="default"/>
      </w:rPr>
    </w:lvl>
    <w:lvl w:ilvl="5" w:tplc="440A0005" w:tentative="1">
      <w:start w:val="1"/>
      <w:numFmt w:val="bullet"/>
      <w:lvlText w:val=""/>
      <w:lvlJc w:val="left"/>
      <w:pPr>
        <w:ind w:left="4649" w:hanging="360"/>
      </w:pPr>
      <w:rPr>
        <w:rFonts w:ascii="Wingdings" w:hAnsi="Wingdings" w:hint="default"/>
      </w:rPr>
    </w:lvl>
    <w:lvl w:ilvl="6" w:tplc="440A0001" w:tentative="1">
      <w:start w:val="1"/>
      <w:numFmt w:val="bullet"/>
      <w:lvlText w:val=""/>
      <w:lvlJc w:val="left"/>
      <w:pPr>
        <w:ind w:left="5369" w:hanging="360"/>
      </w:pPr>
      <w:rPr>
        <w:rFonts w:ascii="Symbol" w:hAnsi="Symbol" w:hint="default"/>
      </w:rPr>
    </w:lvl>
    <w:lvl w:ilvl="7" w:tplc="440A0003" w:tentative="1">
      <w:start w:val="1"/>
      <w:numFmt w:val="bullet"/>
      <w:lvlText w:val="o"/>
      <w:lvlJc w:val="left"/>
      <w:pPr>
        <w:ind w:left="6089" w:hanging="360"/>
      </w:pPr>
      <w:rPr>
        <w:rFonts w:ascii="Courier New" w:hAnsi="Courier New" w:cs="Courier New" w:hint="default"/>
      </w:rPr>
    </w:lvl>
    <w:lvl w:ilvl="8" w:tplc="440A0005" w:tentative="1">
      <w:start w:val="1"/>
      <w:numFmt w:val="bullet"/>
      <w:lvlText w:val=""/>
      <w:lvlJc w:val="left"/>
      <w:pPr>
        <w:ind w:left="6809" w:hanging="360"/>
      </w:pPr>
      <w:rPr>
        <w:rFonts w:ascii="Wingdings" w:hAnsi="Wingdings" w:hint="default"/>
      </w:rPr>
    </w:lvl>
  </w:abstractNum>
  <w:abstractNum w:abstractNumId="7" w15:restartNumberingAfterBreak="0">
    <w:nsid w:val="0A587B92"/>
    <w:multiLevelType w:val="hybridMultilevel"/>
    <w:tmpl w:val="91167552"/>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8" w15:restartNumberingAfterBreak="0">
    <w:nsid w:val="0AC85297"/>
    <w:multiLevelType w:val="hybridMultilevel"/>
    <w:tmpl w:val="CDE2CC8A"/>
    <w:lvl w:ilvl="0" w:tplc="DF7AC96C">
      <w:start w:val="1"/>
      <w:numFmt w:val="bullet"/>
      <w:lvlText w:val=""/>
      <w:lvlJc w:val="left"/>
      <w:pPr>
        <w:ind w:left="1192" w:hanging="360"/>
      </w:pPr>
      <w:rPr>
        <w:rFonts w:ascii="Symbol" w:hAnsi="Symbol" w:hint="default"/>
        <w:color w:val="1F497D"/>
      </w:rPr>
    </w:lvl>
    <w:lvl w:ilvl="1" w:tplc="440A0003" w:tentative="1">
      <w:start w:val="1"/>
      <w:numFmt w:val="bullet"/>
      <w:lvlText w:val="o"/>
      <w:lvlJc w:val="left"/>
      <w:pPr>
        <w:ind w:left="1564" w:hanging="360"/>
      </w:pPr>
      <w:rPr>
        <w:rFonts w:ascii="Courier New" w:hAnsi="Courier New" w:cs="Courier New" w:hint="default"/>
      </w:rPr>
    </w:lvl>
    <w:lvl w:ilvl="2" w:tplc="440A0005" w:tentative="1">
      <w:start w:val="1"/>
      <w:numFmt w:val="bullet"/>
      <w:lvlText w:val=""/>
      <w:lvlJc w:val="left"/>
      <w:pPr>
        <w:ind w:left="2284" w:hanging="360"/>
      </w:pPr>
      <w:rPr>
        <w:rFonts w:ascii="Wingdings" w:hAnsi="Wingdings" w:hint="default"/>
      </w:rPr>
    </w:lvl>
    <w:lvl w:ilvl="3" w:tplc="440A0001" w:tentative="1">
      <w:start w:val="1"/>
      <w:numFmt w:val="bullet"/>
      <w:lvlText w:val=""/>
      <w:lvlJc w:val="left"/>
      <w:pPr>
        <w:ind w:left="3004" w:hanging="360"/>
      </w:pPr>
      <w:rPr>
        <w:rFonts w:ascii="Symbol" w:hAnsi="Symbol" w:hint="default"/>
      </w:rPr>
    </w:lvl>
    <w:lvl w:ilvl="4" w:tplc="440A0003" w:tentative="1">
      <w:start w:val="1"/>
      <w:numFmt w:val="bullet"/>
      <w:lvlText w:val="o"/>
      <w:lvlJc w:val="left"/>
      <w:pPr>
        <w:ind w:left="3724" w:hanging="360"/>
      </w:pPr>
      <w:rPr>
        <w:rFonts w:ascii="Courier New" w:hAnsi="Courier New" w:cs="Courier New" w:hint="default"/>
      </w:rPr>
    </w:lvl>
    <w:lvl w:ilvl="5" w:tplc="440A0005" w:tentative="1">
      <w:start w:val="1"/>
      <w:numFmt w:val="bullet"/>
      <w:lvlText w:val=""/>
      <w:lvlJc w:val="left"/>
      <w:pPr>
        <w:ind w:left="4444" w:hanging="360"/>
      </w:pPr>
      <w:rPr>
        <w:rFonts w:ascii="Wingdings" w:hAnsi="Wingdings" w:hint="default"/>
      </w:rPr>
    </w:lvl>
    <w:lvl w:ilvl="6" w:tplc="440A0001" w:tentative="1">
      <w:start w:val="1"/>
      <w:numFmt w:val="bullet"/>
      <w:lvlText w:val=""/>
      <w:lvlJc w:val="left"/>
      <w:pPr>
        <w:ind w:left="5164" w:hanging="360"/>
      </w:pPr>
      <w:rPr>
        <w:rFonts w:ascii="Symbol" w:hAnsi="Symbol" w:hint="default"/>
      </w:rPr>
    </w:lvl>
    <w:lvl w:ilvl="7" w:tplc="440A0003" w:tentative="1">
      <w:start w:val="1"/>
      <w:numFmt w:val="bullet"/>
      <w:lvlText w:val="o"/>
      <w:lvlJc w:val="left"/>
      <w:pPr>
        <w:ind w:left="5884" w:hanging="360"/>
      </w:pPr>
      <w:rPr>
        <w:rFonts w:ascii="Courier New" w:hAnsi="Courier New" w:cs="Courier New" w:hint="default"/>
      </w:rPr>
    </w:lvl>
    <w:lvl w:ilvl="8" w:tplc="440A0005" w:tentative="1">
      <w:start w:val="1"/>
      <w:numFmt w:val="bullet"/>
      <w:lvlText w:val=""/>
      <w:lvlJc w:val="left"/>
      <w:pPr>
        <w:ind w:left="6604" w:hanging="360"/>
      </w:pPr>
      <w:rPr>
        <w:rFonts w:ascii="Wingdings" w:hAnsi="Wingdings" w:hint="default"/>
      </w:rPr>
    </w:lvl>
  </w:abstractNum>
  <w:abstractNum w:abstractNumId="9" w15:restartNumberingAfterBreak="0">
    <w:nsid w:val="0B445A9D"/>
    <w:multiLevelType w:val="hybridMultilevel"/>
    <w:tmpl w:val="445035BE"/>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10" w15:restartNumberingAfterBreak="0">
    <w:nsid w:val="0DC14795"/>
    <w:multiLevelType w:val="hybridMultilevel"/>
    <w:tmpl w:val="DB8E8D9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1" w15:restartNumberingAfterBreak="0">
    <w:nsid w:val="113D7EEC"/>
    <w:multiLevelType w:val="hybridMultilevel"/>
    <w:tmpl w:val="D7406AFC"/>
    <w:lvl w:ilvl="0" w:tplc="DF7AC96C">
      <w:start w:val="1"/>
      <w:numFmt w:val="bullet"/>
      <w:lvlText w:val=""/>
      <w:lvlJc w:val="left"/>
      <w:pPr>
        <w:ind w:left="772"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12" w15:restartNumberingAfterBreak="0">
    <w:nsid w:val="11977E23"/>
    <w:multiLevelType w:val="hybridMultilevel"/>
    <w:tmpl w:val="DF8EDB38"/>
    <w:lvl w:ilvl="0" w:tplc="440A0001">
      <w:start w:val="1"/>
      <w:numFmt w:val="bullet"/>
      <w:lvlText w:val=""/>
      <w:lvlJc w:val="left"/>
      <w:pPr>
        <w:ind w:left="960" w:hanging="360"/>
      </w:pPr>
      <w:rPr>
        <w:rFonts w:ascii="Symbol" w:hAnsi="Symbol" w:hint="default"/>
      </w:rPr>
    </w:lvl>
    <w:lvl w:ilvl="1" w:tplc="440A0003" w:tentative="1">
      <w:start w:val="1"/>
      <w:numFmt w:val="bullet"/>
      <w:lvlText w:val="o"/>
      <w:lvlJc w:val="left"/>
      <w:pPr>
        <w:ind w:left="1680" w:hanging="360"/>
      </w:pPr>
      <w:rPr>
        <w:rFonts w:ascii="Courier New" w:hAnsi="Courier New" w:cs="Courier New" w:hint="default"/>
      </w:rPr>
    </w:lvl>
    <w:lvl w:ilvl="2" w:tplc="440A0005" w:tentative="1">
      <w:start w:val="1"/>
      <w:numFmt w:val="bullet"/>
      <w:lvlText w:val=""/>
      <w:lvlJc w:val="left"/>
      <w:pPr>
        <w:ind w:left="2400" w:hanging="360"/>
      </w:pPr>
      <w:rPr>
        <w:rFonts w:ascii="Wingdings" w:hAnsi="Wingdings" w:hint="default"/>
      </w:rPr>
    </w:lvl>
    <w:lvl w:ilvl="3" w:tplc="440A0001" w:tentative="1">
      <w:start w:val="1"/>
      <w:numFmt w:val="bullet"/>
      <w:lvlText w:val=""/>
      <w:lvlJc w:val="left"/>
      <w:pPr>
        <w:ind w:left="3120" w:hanging="360"/>
      </w:pPr>
      <w:rPr>
        <w:rFonts w:ascii="Symbol" w:hAnsi="Symbol" w:hint="default"/>
      </w:rPr>
    </w:lvl>
    <w:lvl w:ilvl="4" w:tplc="440A0003" w:tentative="1">
      <w:start w:val="1"/>
      <w:numFmt w:val="bullet"/>
      <w:lvlText w:val="o"/>
      <w:lvlJc w:val="left"/>
      <w:pPr>
        <w:ind w:left="3840" w:hanging="360"/>
      </w:pPr>
      <w:rPr>
        <w:rFonts w:ascii="Courier New" w:hAnsi="Courier New" w:cs="Courier New" w:hint="default"/>
      </w:rPr>
    </w:lvl>
    <w:lvl w:ilvl="5" w:tplc="440A0005" w:tentative="1">
      <w:start w:val="1"/>
      <w:numFmt w:val="bullet"/>
      <w:lvlText w:val=""/>
      <w:lvlJc w:val="left"/>
      <w:pPr>
        <w:ind w:left="4560" w:hanging="360"/>
      </w:pPr>
      <w:rPr>
        <w:rFonts w:ascii="Wingdings" w:hAnsi="Wingdings" w:hint="default"/>
      </w:rPr>
    </w:lvl>
    <w:lvl w:ilvl="6" w:tplc="440A0001" w:tentative="1">
      <w:start w:val="1"/>
      <w:numFmt w:val="bullet"/>
      <w:lvlText w:val=""/>
      <w:lvlJc w:val="left"/>
      <w:pPr>
        <w:ind w:left="5280" w:hanging="360"/>
      </w:pPr>
      <w:rPr>
        <w:rFonts w:ascii="Symbol" w:hAnsi="Symbol" w:hint="default"/>
      </w:rPr>
    </w:lvl>
    <w:lvl w:ilvl="7" w:tplc="440A0003" w:tentative="1">
      <w:start w:val="1"/>
      <w:numFmt w:val="bullet"/>
      <w:lvlText w:val="o"/>
      <w:lvlJc w:val="left"/>
      <w:pPr>
        <w:ind w:left="6000" w:hanging="360"/>
      </w:pPr>
      <w:rPr>
        <w:rFonts w:ascii="Courier New" w:hAnsi="Courier New" w:cs="Courier New" w:hint="default"/>
      </w:rPr>
    </w:lvl>
    <w:lvl w:ilvl="8" w:tplc="440A0005" w:tentative="1">
      <w:start w:val="1"/>
      <w:numFmt w:val="bullet"/>
      <w:lvlText w:val=""/>
      <w:lvlJc w:val="left"/>
      <w:pPr>
        <w:ind w:left="6720" w:hanging="360"/>
      </w:pPr>
      <w:rPr>
        <w:rFonts w:ascii="Wingdings" w:hAnsi="Wingdings" w:hint="default"/>
      </w:rPr>
    </w:lvl>
  </w:abstractNum>
  <w:abstractNum w:abstractNumId="13" w15:restartNumberingAfterBreak="0">
    <w:nsid w:val="123A5F5D"/>
    <w:multiLevelType w:val="hybridMultilevel"/>
    <w:tmpl w:val="8F145D0E"/>
    <w:lvl w:ilvl="0" w:tplc="DF7AC96C">
      <w:start w:val="1"/>
      <w:numFmt w:val="bullet"/>
      <w:lvlText w:val=""/>
      <w:lvlJc w:val="left"/>
      <w:pPr>
        <w:ind w:left="780" w:hanging="360"/>
      </w:pPr>
      <w:rPr>
        <w:rFonts w:ascii="Symbol" w:hAnsi="Symbol" w:hint="default"/>
        <w:color w:val="1F497D"/>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4" w15:restartNumberingAfterBreak="0">
    <w:nsid w:val="13CA5404"/>
    <w:multiLevelType w:val="hybridMultilevel"/>
    <w:tmpl w:val="B158F1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15E80889"/>
    <w:multiLevelType w:val="hybridMultilevel"/>
    <w:tmpl w:val="378086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16D76384"/>
    <w:multiLevelType w:val="hybridMultilevel"/>
    <w:tmpl w:val="C0EA7198"/>
    <w:lvl w:ilvl="0" w:tplc="440A0001">
      <w:start w:val="1"/>
      <w:numFmt w:val="bullet"/>
      <w:lvlText w:val=""/>
      <w:lvlJc w:val="left"/>
      <w:pPr>
        <w:ind w:left="1049" w:hanging="360"/>
      </w:pPr>
      <w:rPr>
        <w:rFonts w:ascii="Symbol" w:hAnsi="Symbol" w:hint="default"/>
      </w:rPr>
    </w:lvl>
    <w:lvl w:ilvl="1" w:tplc="440A0003" w:tentative="1">
      <w:start w:val="1"/>
      <w:numFmt w:val="bullet"/>
      <w:lvlText w:val="o"/>
      <w:lvlJc w:val="left"/>
      <w:pPr>
        <w:ind w:left="1769" w:hanging="360"/>
      </w:pPr>
      <w:rPr>
        <w:rFonts w:ascii="Courier New" w:hAnsi="Courier New" w:cs="Courier New" w:hint="default"/>
      </w:rPr>
    </w:lvl>
    <w:lvl w:ilvl="2" w:tplc="440A0005" w:tentative="1">
      <w:start w:val="1"/>
      <w:numFmt w:val="bullet"/>
      <w:lvlText w:val=""/>
      <w:lvlJc w:val="left"/>
      <w:pPr>
        <w:ind w:left="2489" w:hanging="360"/>
      </w:pPr>
      <w:rPr>
        <w:rFonts w:ascii="Wingdings" w:hAnsi="Wingdings" w:hint="default"/>
      </w:rPr>
    </w:lvl>
    <w:lvl w:ilvl="3" w:tplc="440A0001" w:tentative="1">
      <w:start w:val="1"/>
      <w:numFmt w:val="bullet"/>
      <w:lvlText w:val=""/>
      <w:lvlJc w:val="left"/>
      <w:pPr>
        <w:ind w:left="3209" w:hanging="360"/>
      </w:pPr>
      <w:rPr>
        <w:rFonts w:ascii="Symbol" w:hAnsi="Symbol" w:hint="default"/>
      </w:rPr>
    </w:lvl>
    <w:lvl w:ilvl="4" w:tplc="440A0003" w:tentative="1">
      <w:start w:val="1"/>
      <w:numFmt w:val="bullet"/>
      <w:lvlText w:val="o"/>
      <w:lvlJc w:val="left"/>
      <w:pPr>
        <w:ind w:left="3929" w:hanging="360"/>
      </w:pPr>
      <w:rPr>
        <w:rFonts w:ascii="Courier New" w:hAnsi="Courier New" w:cs="Courier New" w:hint="default"/>
      </w:rPr>
    </w:lvl>
    <w:lvl w:ilvl="5" w:tplc="440A0005" w:tentative="1">
      <w:start w:val="1"/>
      <w:numFmt w:val="bullet"/>
      <w:lvlText w:val=""/>
      <w:lvlJc w:val="left"/>
      <w:pPr>
        <w:ind w:left="4649" w:hanging="360"/>
      </w:pPr>
      <w:rPr>
        <w:rFonts w:ascii="Wingdings" w:hAnsi="Wingdings" w:hint="default"/>
      </w:rPr>
    </w:lvl>
    <w:lvl w:ilvl="6" w:tplc="440A0001" w:tentative="1">
      <w:start w:val="1"/>
      <w:numFmt w:val="bullet"/>
      <w:lvlText w:val=""/>
      <w:lvlJc w:val="left"/>
      <w:pPr>
        <w:ind w:left="5369" w:hanging="360"/>
      </w:pPr>
      <w:rPr>
        <w:rFonts w:ascii="Symbol" w:hAnsi="Symbol" w:hint="default"/>
      </w:rPr>
    </w:lvl>
    <w:lvl w:ilvl="7" w:tplc="440A0003" w:tentative="1">
      <w:start w:val="1"/>
      <w:numFmt w:val="bullet"/>
      <w:lvlText w:val="o"/>
      <w:lvlJc w:val="left"/>
      <w:pPr>
        <w:ind w:left="6089" w:hanging="360"/>
      </w:pPr>
      <w:rPr>
        <w:rFonts w:ascii="Courier New" w:hAnsi="Courier New" w:cs="Courier New" w:hint="default"/>
      </w:rPr>
    </w:lvl>
    <w:lvl w:ilvl="8" w:tplc="440A0005" w:tentative="1">
      <w:start w:val="1"/>
      <w:numFmt w:val="bullet"/>
      <w:lvlText w:val=""/>
      <w:lvlJc w:val="left"/>
      <w:pPr>
        <w:ind w:left="6809" w:hanging="360"/>
      </w:pPr>
      <w:rPr>
        <w:rFonts w:ascii="Wingdings" w:hAnsi="Wingdings" w:hint="default"/>
      </w:rPr>
    </w:lvl>
  </w:abstractNum>
  <w:abstractNum w:abstractNumId="17" w15:restartNumberingAfterBreak="0">
    <w:nsid w:val="18FD4D45"/>
    <w:multiLevelType w:val="hybridMultilevel"/>
    <w:tmpl w:val="9F1C9AC0"/>
    <w:lvl w:ilvl="0" w:tplc="DF7AC96C">
      <w:start w:val="1"/>
      <w:numFmt w:val="bullet"/>
      <w:lvlText w:val=""/>
      <w:lvlJc w:val="left"/>
      <w:pPr>
        <w:ind w:left="930" w:hanging="360"/>
      </w:pPr>
      <w:rPr>
        <w:rFonts w:ascii="Symbol" w:hAnsi="Symbol" w:hint="default"/>
        <w:color w:val="1F497D"/>
      </w:rPr>
    </w:lvl>
    <w:lvl w:ilvl="1" w:tplc="440A0003" w:tentative="1">
      <w:start w:val="1"/>
      <w:numFmt w:val="bullet"/>
      <w:lvlText w:val="o"/>
      <w:lvlJc w:val="left"/>
      <w:pPr>
        <w:ind w:left="1650" w:hanging="360"/>
      </w:pPr>
      <w:rPr>
        <w:rFonts w:ascii="Courier New" w:hAnsi="Courier New" w:cs="Courier New" w:hint="default"/>
      </w:rPr>
    </w:lvl>
    <w:lvl w:ilvl="2" w:tplc="440A0005" w:tentative="1">
      <w:start w:val="1"/>
      <w:numFmt w:val="bullet"/>
      <w:lvlText w:val=""/>
      <w:lvlJc w:val="left"/>
      <w:pPr>
        <w:ind w:left="2370" w:hanging="360"/>
      </w:pPr>
      <w:rPr>
        <w:rFonts w:ascii="Wingdings" w:hAnsi="Wingdings" w:hint="default"/>
      </w:rPr>
    </w:lvl>
    <w:lvl w:ilvl="3" w:tplc="440A0001" w:tentative="1">
      <w:start w:val="1"/>
      <w:numFmt w:val="bullet"/>
      <w:lvlText w:val=""/>
      <w:lvlJc w:val="left"/>
      <w:pPr>
        <w:ind w:left="3090" w:hanging="360"/>
      </w:pPr>
      <w:rPr>
        <w:rFonts w:ascii="Symbol" w:hAnsi="Symbol" w:hint="default"/>
      </w:rPr>
    </w:lvl>
    <w:lvl w:ilvl="4" w:tplc="440A0003" w:tentative="1">
      <w:start w:val="1"/>
      <w:numFmt w:val="bullet"/>
      <w:lvlText w:val="o"/>
      <w:lvlJc w:val="left"/>
      <w:pPr>
        <w:ind w:left="3810" w:hanging="360"/>
      </w:pPr>
      <w:rPr>
        <w:rFonts w:ascii="Courier New" w:hAnsi="Courier New" w:cs="Courier New" w:hint="default"/>
      </w:rPr>
    </w:lvl>
    <w:lvl w:ilvl="5" w:tplc="440A0005" w:tentative="1">
      <w:start w:val="1"/>
      <w:numFmt w:val="bullet"/>
      <w:lvlText w:val=""/>
      <w:lvlJc w:val="left"/>
      <w:pPr>
        <w:ind w:left="4530" w:hanging="360"/>
      </w:pPr>
      <w:rPr>
        <w:rFonts w:ascii="Wingdings" w:hAnsi="Wingdings" w:hint="default"/>
      </w:rPr>
    </w:lvl>
    <w:lvl w:ilvl="6" w:tplc="440A0001" w:tentative="1">
      <w:start w:val="1"/>
      <w:numFmt w:val="bullet"/>
      <w:lvlText w:val=""/>
      <w:lvlJc w:val="left"/>
      <w:pPr>
        <w:ind w:left="5250" w:hanging="360"/>
      </w:pPr>
      <w:rPr>
        <w:rFonts w:ascii="Symbol" w:hAnsi="Symbol" w:hint="default"/>
      </w:rPr>
    </w:lvl>
    <w:lvl w:ilvl="7" w:tplc="440A0003" w:tentative="1">
      <w:start w:val="1"/>
      <w:numFmt w:val="bullet"/>
      <w:lvlText w:val="o"/>
      <w:lvlJc w:val="left"/>
      <w:pPr>
        <w:ind w:left="5970" w:hanging="360"/>
      </w:pPr>
      <w:rPr>
        <w:rFonts w:ascii="Courier New" w:hAnsi="Courier New" w:cs="Courier New" w:hint="default"/>
      </w:rPr>
    </w:lvl>
    <w:lvl w:ilvl="8" w:tplc="440A0005" w:tentative="1">
      <w:start w:val="1"/>
      <w:numFmt w:val="bullet"/>
      <w:lvlText w:val=""/>
      <w:lvlJc w:val="left"/>
      <w:pPr>
        <w:ind w:left="6690" w:hanging="360"/>
      </w:pPr>
      <w:rPr>
        <w:rFonts w:ascii="Wingdings" w:hAnsi="Wingdings" w:hint="default"/>
      </w:rPr>
    </w:lvl>
  </w:abstractNum>
  <w:abstractNum w:abstractNumId="18" w15:restartNumberingAfterBreak="0">
    <w:nsid w:val="1AB0166F"/>
    <w:multiLevelType w:val="hybridMultilevel"/>
    <w:tmpl w:val="B462B654"/>
    <w:lvl w:ilvl="0" w:tplc="DF7AC96C">
      <w:start w:val="1"/>
      <w:numFmt w:val="bullet"/>
      <w:lvlText w:val=""/>
      <w:lvlJc w:val="left"/>
      <w:pPr>
        <w:ind w:left="772"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19" w15:restartNumberingAfterBreak="0">
    <w:nsid w:val="1DB25A6E"/>
    <w:multiLevelType w:val="hybridMultilevel"/>
    <w:tmpl w:val="EDF4341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cs="Wingdings" w:hint="default"/>
      </w:rPr>
    </w:lvl>
    <w:lvl w:ilvl="3" w:tplc="440A0001">
      <w:start w:val="1"/>
      <w:numFmt w:val="bullet"/>
      <w:lvlText w:val=""/>
      <w:lvlJc w:val="left"/>
      <w:pPr>
        <w:ind w:left="3240" w:hanging="360"/>
      </w:pPr>
      <w:rPr>
        <w:rFonts w:ascii="Symbol" w:hAnsi="Symbol" w:cs="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cs="Wingdings" w:hint="default"/>
      </w:rPr>
    </w:lvl>
    <w:lvl w:ilvl="6" w:tplc="440A0001">
      <w:start w:val="1"/>
      <w:numFmt w:val="bullet"/>
      <w:lvlText w:val=""/>
      <w:lvlJc w:val="left"/>
      <w:pPr>
        <w:ind w:left="5400" w:hanging="360"/>
      </w:pPr>
      <w:rPr>
        <w:rFonts w:ascii="Symbol" w:hAnsi="Symbol" w:cs="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cs="Wingdings" w:hint="default"/>
      </w:rPr>
    </w:lvl>
  </w:abstractNum>
  <w:abstractNum w:abstractNumId="20" w15:restartNumberingAfterBreak="0">
    <w:nsid w:val="210B6D10"/>
    <w:multiLevelType w:val="hybridMultilevel"/>
    <w:tmpl w:val="FFEA73E4"/>
    <w:lvl w:ilvl="0" w:tplc="DF7AC96C">
      <w:start w:val="1"/>
      <w:numFmt w:val="bullet"/>
      <w:lvlText w:val=""/>
      <w:lvlJc w:val="left"/>
      <w:pPr>
        <w:ind w:left="844" w:hanging="360"/>
      </w:pPr>
      <w:rPr>
        <w:rFonts w:ascii="Symbol" w:hAnsi="Symbol" w:hint="default"/>
        <w:color w:val="1F497D"/>
      </w:rPr>
    </w:lvl>
    <w:lvl w:ilvl="1" w:tplc="440A0003" w:tentative="1">
      <w:start w:val="1"/>
      <w:numFmt w:val="bullet"/>
      <w:lvlText w:val="o"/>
      <w:lvlJc w:val="left"/>
      <w:pPr>
        <w:ind w:left="1564" w:hanging="360"/>
      </w:pPr>
      <w:rPr>
        <w:rFonts w:ascii="Courier New" w:hAnsi="Courier New" w:cs="Courier New" w:hint="default"/>
      </w:rPr>
    </w:lvl>
    <w:lvl w:ilvl="2" w:tplc="440A0005" w:tentative="1">
      <w:start w:val="1"/>
      <w:numFmt w:val="bullet"/>
      <w:lvlText w:val=""/>
      <w:lvlJc w:val="left"/>
      <w:pPr>
        <w:ind w:left="2284" w:hanging="360"/>
      </w:pPr>
      <w:rPr>
        <w:rFonts w:ascii="Wingdings" w:hAnsi="Wingdings" w:hint="default"/>
      </w:rPr>
    </w:lvl>
    <w:lvl w:ilvl="3" w:tplc="440A0001" w:tentative="1">
      <w:start w:val="1"/>
      <w:numFmt w:val="bullet"/>
      <w:lvlText w:val=""/>
      <w:lvlJc w:val="left"/>
      <w:pPr>
        <w:ind w:left="3004" w:hanging="360"/>
      </w:pPr>
      <w:rPr>
        <w:rFonts w:ascii="Symbol" w:hAnsi="Symbol" w:hint="default"/>
      </w:rPr>
    </w:lvl>
    <w:lvl w:ilvl="4" w:tplc="440A0003" w:tentative="1">
      <w:start w:val="1"/>
      <w:numFmt w:val="bullet"/>
      <w:lvlText w:val="o"/>
      <w:lvlJc w:val="left"/>
      <w:pPr>
        <w:ind w:left="3724" w:hanging="360"/>
      </w:pPr>
      <w:rPr>
        <w:rFonts w:ascii="Courier New" w:hAnsi="Courier New" w:cs="Courier New" w:hint="default"/>
      </w:rPr>
    </w:lvl>
    <w:lvl w:ilvl="5" w:tplc="440A0005" w:tentative="1">
      <w:start w:val="1"/>
      <w:numFmt w:val="bullet"/>
      <w:lvlText w:val=""/>
      <w:lvlJc w:val="left"/>
      <w:pPr>
        <w:ind w:left="4444" w:hanging="360"/>
      </w:pPr>
      <w:rPr>
        <w:rFonts w:ascii="Wingdings" w:hAnsi="Wingdings" w:hint="default"/>
      </w:rPr>
    </w:lvl>
    <w:lvl w:ilvl="6" w:tplc="440A0001" w:tentative="1">
      <w:start w:val="1"/>
      <w:numFmt w:val="bullet"/>
      <w:lvlText w:val=""/>
      <w:lvlJc w:val="left"/>
      <w:pPr>
        <w:ind w:left="5164" w:hanging="360"/>
      </w:pPr>
      <w:rPr>
        <w:rFonts w:ascii="Symbol" w:hAnsi="Symbol" w:hint="default"/>
      </w:rPr>
    </w:lvl>
    <w:lvl w:ilvl="7" w:tplc="440A0003" w:tentative="1">
      <w:start w:val="1"/>
      <w:numFmt w:val="bullet"/>
      <w:lvlText w:val="o"/>
      <w:lvlJc w:val="left"/>
      <w:pPr>
        <w:ind w:left="5884" w:hanging="360"/>
      </w:pPr>
      <w:rPr>
        <w:rFonts w:ascii="Courier New" w:hAnsi="Courier New" w:cs="Courier New" w:hint="default"/>
      </w:rPr>
    </w:lvl>
    <w:lvl w:ilvl="8" w:tplc="440A0005" w:tentative="1">
      <w:start w:val="1"/>
      <w:numFmt w:val="bullet"/>
      <w:lvlText w:val=""/>
      <w:lvlJc w:val="left"/>
      <w:pPr>
        <w:ind w:left="6604" w:hanging="360"/>
      </w:pPr>
      <w:rPr>
        <w:rFonts w:ascii="Wingdings" w:hAnsi="Wingdings" w:hint="default"/>
      </w:rPr>
    </w:lvl>
  </w:abstractNum>
  <w:abstractNum w:abstractNumId="21" w15:restartNumberingAfterBreak="0">
    <w:nsid w:val="23220E75"/>
    <w:multiLevelType w:val="hybridMultilevel"/>
    <w:tmpl w:val="0C76803A"/>
    <w:lvl w:ilvl="0" w:tplc="DF7AC96C">
      <w:start w:val="1"/>
      <w:numFmt w:val="bullet"/>
      <w:lvlText w:val=""/>
      <w:lvlJc w:val="left"/>
      <w:pPr>
        <w:ind w:left="1120"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22" w15:restartNumberingAfterBreak="0">
    <w:nsid w:val="23AB010F"/>
    <w:multiLevelType w:val="hybridMultilevel"/>
    <w:tmpl w:val="B0E00342"/>
    <w:lvl w:ilvl="0" w:tplc="440A0001">
      <w:start w:val="1"/>
      <w:numFmt w:val="bullet"/>
      <w:lvlText w:val=""/>
      <w:lvlJc w:val="left"/>
      <w:pPr>
        <w:ind w:left="1049" w:hanging="360"/>
      </w:pPr>
      <w:rPr>
        <w:rFonts w:ascii="Symbol" w:hAnsi="Symbol" w:hint="default"/>
      </w:rPr>
    </w:lvl>
    <w:lvl w:ilvl="1" w:tplc="440A0003" w:tentative="1">
      <w:start w:val="1"/>
      <w:numFmt w:val="bullet"/>
      <w:lvlText w:val="o"/>
      <w:lvlJc w:val="left"/>
      <w:pPr>
        <w:ind w:left="1769" w:hanging="360"/>
      </w:pPr>
      <w:rPr>
        <w:rFonts w:ascii="Courier New" w:hAnsi="Courier New" w:cs="Courier New" w:hint="default"/>
      </w:rPr>
    </w:lvl>
    <w:lvl w:ilvl="2" w:tplc="440A0005" w:tentative="1">
      <w:start w:val="1"/>
      <w:numFmt w:val="bullet"/>
      <w:lvlText w:val=""/>
      <w:lvlJc w:val="left"/>
      <w:pPr>
        <w:ind w:left="2489" w:hanging="360"/>
      </w:pPr>
      <w:rPr>
        <w:rFonts w:ascii="Wingdings" w:hAnsi="Wingdings" w:hint="default"/>
      </w:rPr>
    </w:lvl>
    <w:lvl w:ilvl="3" w:tplc="440A0001" w:tentative="1">
      <w:start w:val="1"/>
      <w:numFmt w:val="bullet"/>
      <w:lvlText w:val=""/>
      <w:lvlJc w:val="left"/>
      <w:pPr>
        <w:ind w:left="3209" w:hanging="360"/>
      </w:pPr>
      <w:rPr>
        <w:rFonts w:ascii="Symbol" w:hAnsi="Symbol" w:hint="default"/>
      </w:rPr>
    </w:lvl>
    <w:lvl w:ilvl="4" w:tplc="440A0003" w:tentative="1">
      <w:start w:val="1"/>
      <w:numFmt w:val="bullet"/>
      <w:lvlText w:val="o"/>
      <w:lvlJc w:val="left"/>
      <w:pPr>
        <w:ind w:left="3929" w:hanging="360"/>
      </w:pPr>
      <w:rPr>
        <w:rFonts w:ascii="Courier New" w:hAnsi="Courier New" w:cs="Courier New" w:hint="default"/>
      </w:rPr>
    </w:lvl>
    <w:lvl w:ilvl="5" w:tplc="440A0005" w:tentative="1">
      <w:start w:val="1"/>
      <w:numFmt w:val="bullet"/>
      <w:lvlText w:val=""/>
      <w:lvlJc w:val="left"/>
      <w:pPr>
        <w:ind w:left="4649" w:hanging="360"/>
      </w:pPr>
      <w:rPr>
        <w:rFonts w:ascii="Wingdings" w:hAnsi="Wingdings" w:hint="default"/>
      </w:rPr>
    </w:lvl>
    <w:lvl w:ilvl="6" w:tplc="440A0001" w:tentative="1">
      <w:start w:val="1"/>
      <w:numFmt w:val="bullet"/>
      <w:lvlText w:val=""/>
      <w:lvlJc w:val="left"/>
      <w:pPr>
        <w:ind w:left="5369" w:hanging="360"/>
      </w:pPr>
      <w:rPr>
        <w:rFonts w:ascii="Symbol" w:hAnsi="Symbol" w:hint="default"/>
      </w:rPr>
    </w:lvl>
    <w:lvl w:ilvl="7" w:tplc="440A0003" w:tentative="1">
      <w:start w:val="1"/>
      <w:numFmt w:val="bullet"/>
      <w:lvlText w:val="o"/>
      <w:lvlJc w:val="left"/>
      <w:pPr>
        <w:ind w:left="6089" w:hanging="360"/>
      </w:pPr>
      <w:rPr>
        <w:rFonts w:ascii="Courier New" w:hAnsi="Courier New" w:cs="Courier New" w:hint="default"/>
      </w:rPr>
    </w:lvl>
    <w:lvl w:ilvl="8" w:tplc="440A0005" w:tentative="1">
      <w:start w:val="1"/>
      <w:numFmt w:val="bullet"/>
      <w:lvlText w:val=""/>
      <w:lvlJc w:val="left"/>
      <w:pPr>
        <w:ind w:left="6809" w:hanging="360"/>
      </w:pPr>
      <w:rPr>
        <w:rFonts w:ascii="Wingdings" w:hAnsi="Wingdings" w:hint="default"/>
      </w:rPr>
    </w:lvl>
  </w:abstractNum>
  <w:abstractNum w:abstractNumId="23" w15:restartNumberingAfterBreak="0">
    <w:nsid w:val="23E11A74"/>
    <w:multiLevelType w:val="hybridMultilevel"/>
    <w:tmpl w:val="0652D3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6763CDF"/>
    <w:multiLevelType w:val="hybridMultilevel"/>
    <w:tmpl w:val="9064DCF4"/>
    <w:lvl w:ilvl="0" w:tplc="2C2CFBD4">
      <w:start w:val="1"/>
      <w:numFmt w:val="bullet"/>
      <w:lvlText w:val=""/>
      <w:lvlJc w:val="left"/>
      <w:pPr>
        <w:ind w:left="720" w:hanging="360"/>
      </w:pPr>
      <w:rPr>
        <w:rFonts w:ascii="Symbol" w:hAnsi="Symbol" w:hint="default"/>
        <w:color w:val="1F497D"/>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26CE5953"/>
    <w:multiLevelType w:val="hybridMultilevel"/>
    <w:tmpl w:val="00C847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286A27DA"/>
    <w:multiLevelType w:val="hybridMultilevel"/>
    <w:tmpl w:val="D2FE0798"/>
    <w:lvl w:ilvl="0" w:tplc="440A0001">
      <w:start w:val="1"/>
      <w:numFmt w:val="bullet"/>
      <w:lvlText w:val=""/>
      <w:lvlJc w:val="left"/>
      <w:pPr>
        <w:ind w:left="1275" w:hanging="360"/>
      </w:pPr>
      <w:rPr>
        <w:rFonts w:ascii="Symbol" w:hAnsi="Symbol" w:hint="default"/>
      </w:rPr>
    </w:lvl>
    <w:lvl w:ilvl="1" w:tplc="440A0003" w:tentative="1">
      <w:start w:val="1"/>
      <w:numFmt w:val="bullet"/>
      <w:lvlText w:val="o"/>
      <w:lvlJc w:val="left"/>
      <w:pPr>
        <w:ind w:left="1995" w:hanging="360"/>
      </w:pPr>
      <w:rPr>
        <w:rFonts w:ascii="Courier New" w:hAnsi="Courier New" w:cs="Courier New" w:hint="default"/>
      </w:rPr>
    </w:lvl>
    <w:lvl w:ilvl="2" w:tplc="440A0005" w:tentative="1">
      <w:start w:val="1"/>
      <w:numFmt w:val="bullet"/>
      <w:lvlText w:val=""/>
      <w:lvlJc w:val="left"/>
      <w:pPr>
        <w:ind w:left="2715" w:hanging="360"/>
      </w:pPr>
      <w:rPr>
        <w:rFonts w:ascii="Wingdings" w:hAnsi="Wingdings" w:hint="default"/>
      </w:rPr>
    </w:lvl>
    <w:lvl w:ilvl="3" w:tplc="440A0001" w:tentative="1">
      <w:start w:val="1"/>
      <w:numFmt w:val="bullet"/>
      <w:lvlText w:val=""/>
      <w:lvlJc w:val="left"/>
      <w:pPr>
        <w:ind w:left="3435" w:hanging="360"/>
      </w:pPr>
      <w:rPr>
        <w:rFonts w:ascii="Symbol" w:hAnsi="Symbol" w:hint="default"/>
      </w:rPr>
    </w:lvl>
    <w:lvl w:ilvl="4" w:tplc="440A0003" w:tentative="1">
      <w:start w:val="1"/>
      <w:numFmt w:val="bullet"/>
      <w:lvlText w:val="o"/>
      <w:lvlJc w:val="left"/>
      <w:pPr>
        <w:ind w:left="4155" w:hanging="360"/>
      </w:pPr>
      <w:rPr>
        <w:rFonts w:ascii="Courier New" w:hAnsi="Courier New" w:cs="Courier New" w:hint="default"/>
      </w:rPr>
    </w:lvl>
    <w:lvl w:ilvl="5" w:tplc="440A0005" w:tentative="1">
      <w:start w:val="1"/>
      <w:numFmt w:val="bullet"/>
      <w:lvlText w:val=""/>
      <w:lvlJc w:val="left"/>
      <w:pPr>
        <w:ind w:left="4875" w:hanging="360"/>
      </w:pPr>
      <w:rPr>
        <w:rFonts w:ascii="Wingdings" w:hAnsi="Wingdings" w:hint="default"/>
      </w:rPr>
    </w:lvl>
    <w:lvl w:ilvl="6" w:tplc="440A0001" w:tentative="1">
      <w:start w:val="1"/>
      <w:numFmt w:val="bullet"/>
      <w:lvlText w:val=""/>
      <w:lvlJc w:val="left"/>
      <w:pPr>
        <w:ind w:left="5595" w:hanging="360"/>
      </w:pPr>
      <w:rPr>
        <w:rFonts w:ascii="Symbol" w:hAnsi="Symbol" w:hint="default"/>
      </w:rPr>
    </w:lvl>
    <w:lvl w:ilvl="7" w:tplc="440A0003" w:tentative="1">
      <w:start w:val="1"/>
      <w:numFmt w:val="bullet"/>
      <w:lvlText w:val="o"/>
      <w:lvlJc w:val="left"/>
      <w:pPr>
        <w:ind w:left="6315" w:hanging="360"/>
      </w:pPr>
      <w:rPr>
        <w:rFonts w:ascii="Courier New" w:hAnsi="Courier New" w:cs="Courier New" w:hint="default"/>
      </w:rPr>
    </w:lvl>
    <w:lvl w:ilvl="8" w:tplc="440A0005" w:tentative="1">
      <w:start w:val="1"/>
      <w:numFmt w:val="bullet"/>
      <w:lvlText w:val=""/>
      <w:lvlJc w:val="left"/>
      <w:pPr>
        <w:ind w:left="7035" w:hanging="360"/>
      </w:pPr>
      <w:rPr>
        <w:rFonts w:ascii="Wingdings" w:hAnsi="Wingdings" w:hint="default"/>
      </w:rPr>
    </w:lvl>
  </w:abstractNum>
  <w:abstractNum w:abstractNumId="27" w15:restartNumberingAfterBreak="0">
    <w:nsid w:val="291F409E"/>
    <w:multiLevelType w:val="hybridMultilevel"/>
    <w:tmpl w:val="1F4AB0EE"/>
    <w:lvl w:ilvl="0" w:tplc="DF7AC96C">
      <w:start w:val="1"/>
      <w:numFmt w:val="bullet"/>
      <w:lvlText w:val=""/>
      <w:lvlJc w:val="left"/>
      <w:pPr>
        <w:ind w:left="772"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28" w15:restartNumberingAfterBreak="0">
    <w:nsid w:val="29F14BD9"/>
    <w:multiLevelType w:val="hybridMultilevel"/>
    <w:tmpl w:val="F5625DDA"/>
    <w:lvl w:ilvl="0" w:tplc="440A0015">
      <w:start w:val="1"/>
      <w:numFmt w:val="upp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15:restartNumberingAfterBreak="0">
    <w:nsid w:val="2D2F102D"/>
    <w:multiLevelType w:val="hybridMultilevel"/>
    <w:tmpl w:val="425AE8E6"/>
    <w:lvl w:ilvl="0" w:tplc="DF7AC96C">
      <w:start w:val="1"/>
      <w:numFmt w:val="bullet"/>
      <w:lvlText w:val=""/>
      <w:lvlJc w:val="left"/>
      <w:pPr>
        <w:ind w:left="1080" w:hanging="360"/>
      </w:pPr>
      <w:rPr>
        <w:rFonts w:ascii="Symbol" w:hAnsi="Symbol" w:hint="default"/>
        <w:color w:val="1F497D"/>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15:restartNumberingAfterBreak="0">
    <w:nsid w:val="2E762340"/>
    <w:multiLevelType w:val="hybridMultilevel"/>
    <w:tmpl w:val="B9DE158E"/>
    <w:lvl w:ilvl="0" w:tplc="76728E90">
      <w:start w:val="1"/>
      <w:numFmt w:val="decimal"/>
      <w:lvlText w:val="%1."/>
      <w:lvlJc w:val="left"/>
      <w:pPr>
        <w:ind w:left="720" w:hanging="360"/>
      </w:pPr>
      <w:rPr>
        <w:rFonts w:ascii="Arial Black" w:hAnsi="Arial Black" w:hint="default"/>
        <w:b/>
        <w:i w:val="0"/>
        <w:shadow/>
        <w:emboss w:val="0"/>
        <w:imprint w:val="0"/>
        <w:color w:val="404040"/>
        <w:sz w:val="3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2E7B68CE"/>
    <w:multiLevelType w:val="hybridMultilevel"/>
    <w:tmpl w:val="C21E9500"/>
    <w:lvl w:ilvl="0" w:tplc="440A0001">
      <w:start w:val="1"/>
      <w:numFmt w:val="bullet"/>
      <w:lvlText w:val=""/>
      <w:lvlJc w:val="left"/>
      <w:pPr>
        <w:ind w:left="1125" w:hanging="360"/>
      </w:pPr>
      <w:rPr>
        <w:rFonts w:ascii="Symbol" w:hAnsi="Symbol" w:hint="default"/>
      </w:rPr>
    </w:lvl>
    <w:lvl w:ilvl="1" w:tplc="440A0003" w:tentative="1">
      <w:start w:val="1"/>
      <w:numFmt w:val="bullet"/>
      <w:lvlText w:val="o"/>
      <w:lvlJc w:val="left"/>
      <w:pPr>
        <w:ind w:left="1845" w:hanging="360"/>
      </w:pPr>
      <w:rPr>
        <w:rFonts w:ascii="Courier New" w:hAnsi="Courier New" w:cs="Courier New" w:hint="default"/>
      </w:rPr>
    </w:lvl>
    <w:lvl w:ilvl="2" w:tplc="440A0005" w:tentative="1">
      <w:start w:val="1"/>
      <w:numFmt w:val="bullet"/>
      <w:lvlText w:val=""/>
      <w:lvlJc w:val="left"/>
      <w:pPr>
        <w:ind w:left="2565" w:hanging="360"/>
      </w:pPr>
      <w:rPr>
        <w:rFonts w:ascii="Wingdings" w:hAnsi="Wingdings" w:hint="default"/>
      </w:rPr>
    </w:lvl>
    <w:lvl w:ilvl="3" w:tplc="440A0001" w:tentative="1">
      <w:start w:val="1"/>
      <w:numFmt w:val="bullet"/>
      <w:lvlText w:val=""/>
      <w:lvlJc w:val="left"/>
      <w:pPr>
        <w:ind w:left="3285" w:hanging="360"/>
      </w:pPr>
      <w:rPr>
        <w:rFonts w:ascii="Symbol" w:hAnsi="Symbol" w:hint="default"/>
      </w:rPr>
    </w:lvl>
    <w:lvl w:ilvl="4" w:tplc="440A0003" w:tentative="1">
      <w:start w:val="1"/>
      <w:numFmt w:val="bullet"/>
      <w:lvlText w:val="o"/>
      <w:lvlJc w:val="left"/>
      <w:pPr>
        <w:ind w:left="4005" w:hanging="360"/>
      </w:pPr>
      <w:rPr>
        <w:rFonts w:ascii="Courier New" w:hAnsi="Courier New" w:cs="Courier New" w:hint="default"/>
      </w:rPr>
    </w:lvl>
    <w:lvl w:ilvl="5" w:tplc="440A0005" w:tentative="1">
      <w:start w:val="1"/>
      <w:numFmt w:val="bullet"/>
      <w:lvlText w:val=""/>
      <w:lvlJc w:val="left"/>
      <w:pPr>
        <w:ind w:left="4725" w:hanging="360"/>
      </w:pPr>
      <w:rPr>
        <w:rFonts w:ascii="Wingdings" w:hAnsi="Wingdings" w:hint="default"/>
      </w:rPr>
    </w:lvl>
    <w:lvl w:ilvl="6" w:tplc="440A0001" w:tentative="1">
      <w:start w:val="1"/>
      <w:numFmt w:val="bullet"/>
      <w:lvlText w:val=""/>
      <w:lvlJc w:val="left"/>
      <w:pPr>
        <w:ind w:left="5445" w:hanging="360"/>
      </w:pPr>
      <w:rPr>
        <w:rFonts w:ascii="Symbol" w:hAnsi="Symbol" w:hint="default"/>
      </w:rPr>
    </w:lvl>
    <w:lvl w:ilvl="7" w:tplc="440A0003" w:tentative="1">
      <w:start w:val="1"/>
      <w:numFmt w:val="bullet"/>
      <w:lvlText w:val="o"/>
      <w:lvlJc w:val="left"/>
      <w:pPr>
        <w:ind w:left="6165" w:hanging="360"/>
      </w:pPr>
      <w:rPr>
        <w:rFonts w:ascii="Courier New" w:hAnsi="Courier New" w:cs="Courier New" w:hint="default"/>
      </w:rPr>
    </w:lvl>
    <w:lvl w:ilvl="8" w:tplc="440A0005" w:tentative="1">
      <w:start w:val="1"/>
      <w:numFmt w:val="bullet"/>
      <w:lvlText w:val=""/>
      <w:lvlJc w:val="left"/>
      <w:pPr>
        <w:ind w:left="6885" w:hanging="360"/>
      </w:pPr>
      <w:rPr>
        <w:rFonts w:ascii="Wingdings" w:hAnsi="Wingdings" w:hint="default"/>
      </w:rPr>
    </w:lvl>
  </w:abstractNum>
  <w:abstractNum w:abstractNumId="32" w15:restartNumberingAfterBreak="0">
    <w:nsid w:val="2E7C09AD"/>
    <w:multiLevelType w:val="hybridMultilevel"/>
    <w:tmpl w:val="C5B43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2FD5297D"/>
    <w:multiLevelType w:val="hybridMultilevel"/>
    <w:tmpl w:val="CD6E92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00903A3"/>
    <w:multiLevelType w:val="hybridMultilevel"/>
    <w:tmpl w:val="0ACA4E98"/>
    <w:lvl w:ilvl="0" w:tplc="440A0001">
      <w:start w:val="1"/>
      <w:numFmt w:val="bullet"/>
      <w:lvlText w:val=""/>
      <w:lvlJc w:val="left"/>
      <w:pPr>
        <w:ind w:left="1125" w:hanging="360"/>
      </w:pPr>
      <w:rPr>
        <w:rFonts w:ascii="Symbol" w:hAnsi="Symbol" w:hint="default"/>
      </w:rPr>
    </w:lvl>
    <w:lvl w:ilvl="1" w:tplc="440A0003" w:tentative="1">
      <w:start w:val="1"/>
      <w:numFmt w:val="bullet"/>
      <w:lvlText w:val="o"/>
      <w:lvlJc w:val="left"/>
      <w:pPr>
        <w:ind w:left="1845" w:hanging="360"/>
      </w:pPr>
      <w:rPr>
        <w:rFonts w:ascii="Courier New" w:hAnsi="Courier New" w:cs="Courier New" w:hint="default"/>
      </w:rPr>
    </w:lvl>
    <w:lvl w:ilvl="2" w:tplc="440A0005" w:tentative="1">
      <w:start w:val="1"/>
      <w:numFmt w:val="bullet"/>
      <w:lvlText w:val=""/>
      <w:lvlJc w:val="left"/>
      <w:pPr>
        <w:ind w:left="2565" w:hanging="360"/>
      </w:pPr>
      <w:rPr>
        <w:rFonts w:ascii="Wingdings" w:hAnsi="Wingdings" w:hint="default"/>
      </w:rPr>
    </w:lvl>
    <w:lvl w:ilvl="3" w:tplc="440A0001" w:tentative="1">
      <w:start w:val="1"/>
      <w:numFmt w:val="bullet"/>
      <w:lvlText w:val=""/>
      <w:lvlJc w:val="left"/>
      <w:pPr>
        <w:ind w:left="3285" w:hanging="360"/>
      </w:pPr>
      <w:rPr>
        <w:rFonts w:ascii="Symbol" w:hAnsi="Symbol" w:hint="default"/>
      </w:rPr>
    </w:lvl>
    <w:lvl w:ilvl="4" w:tplc="440A0003" w:tentative="1">
      <w:start w:val="1"/>
      <w:numFmt w:val="bullet"/>
      <w:lvlText w:val="o"/>
      <w:lvlJc w:val="left"/>
      <w:pPr>
        <w:ind w:left="4005" w:hanging="360"/>
      </w:pPr>
      <w:rPr>
        <w:rFonts w:ascii="Courier New" w:hAnsi="Courier New" w:cs="Courier New" w:hint="default"/>
      </w:rPr>
    </w:lvl>
    <w:lvl w:ilvl="5" w:tplc="440A0005" w:tentative="1">
      <w:start w:val="1"/>
      <w:numFmt w:val="bullet"/>
      <w:lvlText w:val=""/>
      <w:lvlJc w:val="left"/>
      <w:pPr>
        <w:ind w:left="4725" w:hanging="360"/>
      </w:pPr>
      <w:rPr>
        <w:rFonts w:ascii="Wingdings" w:hAnsi="Wingdings" w:hint="default"/>
      </w:rPr>
    </w:lvl>
    <w:lvl w:ilvl="6" w:tplc="440A0001" w:tentative="1">
      <w:start w:val="1"/>
      <w:numFmt w:val="bullet"/>
      <w:lvlText w:val=""/>
      <w:lvlJc w:val="left"/>
      <w:pPr>
        <w:ind w:left="5445" w:hanging="360"/>
      </w:pPr>
      <w:rPr>
        <w:rFonts w:ascii="Symbol" w:hAnsi="Symbol" w:hint="default"/>
      </w:rPr>
    </w:lvl>
    <w:lvl w:ilvl="7" w:tplc="440A0003" w:tentative="1">
      <w:start w:val="1"/>
      <w:numFmt w:val="bullet"/>
      <w:lvlText w:val="o"/>
      <w:lvlJc w:val="left"/>
      <w:pPr>
        <w:ind w:left="6165" w:hanging="360"/>
      </w:pPr>
      <w:rPr>
        <w:rFonts w:ascii="Courier New" w:hAnsi="Courier New" w:cs="Courier New" w:hint="default"/>
      </w:rPr>
    </w:lvl>
    <w:lvl w:ilvl="8" w:tplc="440A0005" w:tentative="1">
      <w:start w:val="1"/>
      <w:numFmt w:val="bullet"/>
      <w:lvlText w:val=""/>
      <w:lvlJc w:val="left"/>
      <w:pPr>
        <w:ind w:left="6885" w:hanging="360"/>
      </w:pPr>
      <w:rPr>
        <w:rFonts w:ascii="Wingdings" w:hAnsi="Wingdings" w:hint="default"/>
      </w:rPr>
    </w:lvl>
  </w:abstractNum>
  <w:abstractNum w:abstractNumId="35" w15:restartNumberingAfterBreak="0">
    <w:nsid w:val="30A91342"/>
    <w:multiLevelType w:val="hybridMultilevel"/>
    <w:tmpl w:val="4D28767A"/>
    <w:lvl w:ilvl="0" w:tplc="7EAE535C">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337E1636"/>
    <w:multiLevelType w:val="hybridMultilevel"/>
    <w:tmpl w:val="8DE64E40"/>
    <w:lvl w:ilvl="0" w:tplc="DF7AC96C">
      <w:start w:val="1"/>
      <w:numFmt w:val="bullet"/>
      <w:lvlText w:val=""/>
      <w:lvlJc w:val="left"/>
      <w:pPr>
        <w:ind w:left="825" w:hanging="360"/>
      </w:pPr>
      <w:rPr>
        <w:rFonts w:ascii="Symbol" w:hAnsi="Symbol" w:hint="default"/>
        <w:color w:val="1F497D"/>
      </w:rPr>
    </w:lvl>
    <w:lvl w:ilvl="1" w:tplc="440A0003" w:tentative="1">
      <w:start w:val="1"/>
      <w:numFmt w:val="bullet"/>
      <w:lvlText w:val="o"/>
      <w:lvlJc w:val="left"/>
      <w:pPr>
        <w:ind w:left="1545" w:hanging="360"/>
      </w:pPr>
      <w:rPr>
        <w:rFonts w:ascii="Courier New" w:hAnsi="Courier New" w:cs="Courier New" w:hint="default"/>
      </w:rPr>
    </w:lvl>
    <w:lvl w:ilvl="2" w:tplc="440A0005" w:tentative="1">
      <w:start w:val="1"/>
      <w:numFmt w:val="bullet"/>
      <w:lvlText w:val=""/>
      <w:lvlJc w:val="left"/>
      <w:pPr>
        <w:ind w:left="2265" w:hanging="360"/>
      </w:pPr>
      <w:rPr>
        <w:rFonts w:ascii="Wingdings" w:hAnsi="Wingdings" w:hint="default"/>
      </w:rPr>
    </w:lvl>
    <w:lvl w:ilvl="3" w:tplc="440A0001" w:tentative="1">
      <w:start w:val="1"/>
      <w:numFmt w:val="bullet"/>
      <w:lvlText w:val=""/>
      <w:lvlJc w:val="left"/>
      <w:pPr>
        <w:ind w:left="2985" w:hanging="360"/>
      </w:pPr>
      <w:rPr>
        <w:rFonts w:ascii="Symbol" w:hAnsi="Symbol" w:hint="default"/>
      </w:rPr>
    </w:lvl>
    <w:lvl w:ilvl="4" w:tplc="440A0003" w:tentative="1">
      <w:start w:val="1"/>
      <w:numFmt w:val="bullet"/>
      <w:lvlText w:val="o"/>
      <w:lvlJc w:val="left"/>
      <w:pPr>
        <w:ind w:left="3705" w:hanging="360"/>
      </w:pPr>
      <w:rPr>
        <w:rFonts w:ascii="Courier New" w:hAnsi="Courier New" w:cs="Courier New" w:hint="default"/>
      </w:rPr>
    </w:lvl>
    <w:lvl w:ilvl="5" w:tplc="440A0005" w:tentative="1">
      <w:start w:val="1"/>
      <w:numFmt w:val="bullet"/>
      <w:lvlText w:val=""/>
      <w:lvlJc w:val="left"/>
      <w:pPr>
        <w:ind w:left="4425" w:hanging="360"/>
      </w:pPr>
      <w:rPr>
        <w:rFonts w:ascii="Wingdings" w:hAnsi="Wingdings" w:hint="default"/>
      </w:rPr>
    </w:lvl>
    <w:lvl w:ilvl="6" w:tplc="440A0001" w:tentative="1">
      <w:start w:val="1"/>
      <w:numFmt w:val="bullet"/>
      <w:lvlText w:val=""/>
      <w:lvlJc w:val="left"/>
      <w:pPr>
        <w:ind w:left="5145" w:hanging="360"/>
      </w:pPr>
      <w:rPr>
        <w:rFonts w:ascii="Symbol" w:hAnsi="Symbol" w:hint="default"/>
      </w:rPr>
    </w:lvl>
    <w:lvl w:ilvl="7" w:tplc="440A0003" w:tentative="1">
      <w:start w:val="1"/>
      <w:numFmt w:val="bullet"/>
      <w:lvlText w:val="o"/>
      <w:lvlJc w:val="left"/>
      <w:pPr>
        <w:ind w:left="5865" w:hanging="360"/>
      </w:pPr>
      <w:rPr>
        <w:rFonts w:ascii="Courier New" w:hAnsi="Courier New" w:cs="Courier New" w:hint="default"/>
      </w:rPr>
    </w:lvl>
    <w:lvl w:ilvl="8" w:tplc="440A0005" w:tentative="1">
      <w:start w:val="1"/>
      <w:numFmt w:val="bullet"/>
      <w:lvlText w:val=""/>
      <w:lvlJc w:val="left"/>
      <w:pPr>
        <w:ind w:left="6585" w:hanging="360"/>
      </w:pPr>
      <w:rPr>
        <w:rFonts w:ascii="Wingdings" w:hAnsi="Wingdings" w:hint="default"/>
      </w:rPr>
    </w:lvl>
  </w:abstractNum>
  <w:abstractNum w:abstractNumId="37" w15:restartNumberingAfterBreak="0">
    <w:nsid w:val="35C33F19"/>
    <w:multiLevelType w:val="hybridMultilevel"/>
    <w:tmpl w:val="1AE04B66"/>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8" w15:restartNumberingAfterBreak="0">
    <w:nsid w:val="371321C0"/>
    <w:multiLevelType w:val="hybridMultilevel"/>
    <w:tmpl w:val="2CCCD9CE"/>
    <w:lvl w:ilvl="0" w:tplc="DF7AC96C">
      <w:start w:val="1"/>
      <w:numFmt w:val="bullet"/>
      <w:lvlText w:val=""/>
      <w:lvlJc w:val="left"/>
      <w:pPr>
        <w:ind w:left="1068" w:hanging="360"/>
      </w:pPr>
      <w:rPr>
        <w:rFonts w:ascii="Symbol" w:hAnsi="Symbol" w:hint="default"/>
        <w:color w:val="1F497D"/>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391C222F"/>
    <w:multiLevelType w:val="hybridMultilevel"/>
    <w:tmpl w:val="D42C5062"/>
    <w:lvl w:ilvl="0" w:tplc="440A0001">
      <w:start w:val="1"/>
      <w:numFmt w:val="bullet"/>
      <w:lvlText w:val=""/>
      <w:lvlJc w:val="left"/>
      <w:pPr>
        <w:ind w:left="1125" w:hanging="360"/>
      </w:pPr>
      <w:rPr>
        <w:rFonts w:ascii="Symbol" w:hAnsi="Symbol" w:hint="default"/>
      </w:rPr>
    </w:lvl>
    <w:lvl w:ilvl="1" w:tplc="440A0003" w:tentative="1">
      <w:start w:val="1"/>
      <w:numFmt w:val="bullet"/>
      <w:lvlText w:val="o"/>
      <w:lvlJc w:val="left"/>
      <w:pPr>
        <w:ind w:left="1845" w:hanging="360"/>
      </w:pPr>
      <w:rPr>
        <w:rFonts w:ascii="Courier New" w:hAnsi="Courier New" w:cs="Courier New" w:hint="default"/>
      </w:rPr>
    </w:lvl>
    <w:lvl w:ilvl="2" w:tplc="440A0005" w:tentative="1">
      <w:start w:val="1"/>
      <w:numFmt w:val="bullet"/>
      <w:lvlText w:val=""/>
      <w:lvlJc w:val="left"/>
      <w:pPr>
        <w:ind w:left="2565" w:hanging="360"/>
      </w:pPr>
      <w:rPr>
        <w:rFonts w:ascii="Wingdings" w:hAnsi="Wingdings" w:hint="default"/>
      </w:rPr>
    </w:lvl>
    <w:lvl w:ilvl="3" w:tplc="440A0001" w:tentative="1">
      <w:start w:val="1"/>
      <w:numFmt w:val="bullet"/>
      <w:lvlText w:val=""/>
      <w:lvlJc w:val="left"/>
      <w:pPr>
        <w:ind w:left="3285" w:hanging="360"/>
      </w:pPr>
      <w:rPr>
        <w:rFonts w:ascii="Symbol" w:hAnsi="Symbol" w:hint="default"/>
      </w:rPr>
    </w:lvl>
    <w:lvl w:ilvl="4" w:tplc="440A0003" w:tentative="1">
      <w:start w:val="1"/>
      <w:numFmt w:val="bullet"/>
      <w:lvlText w:val="o"/>
      <w:lvlJc w:val="left"/>
      <w:pPr>
        <w:ind w:left="4005" w:hanging="360"/>
      </w:pPr>
      <w:rPr>
        <w:rFonts w:ascii="Courier New" w:hAnsi="Courier New" w:cs="Courier New" w:hint="default"/>
      </w:rPr>
    </w:lvl>
    <w:lvl w:ilvl="5" w:tplc="440A0005" w:tentative="1">
      <w:start w:val="1"/>
      <w:numFmt w:val="bullet"/>
      <w:lvlText w:val=""/>
      <w:lvlJc w:val="left"/>
      <w:pPr>
        <w:ind w:left="4725" w:hanging="360"/>
      </w:pPr>
      <w:rPr>
        <w:rFonts w:ascii="Wingdings" w:hAnsi="Wingdings" w:hint="default"/>
      </w:rPr>
    </w:lvl>
    <w:lvl w:ilvl="6" w:tplc="440A0001" w:tentative="1">
      <w:start w:val="1"/>
      <w:numFmt w:val="bullet"/>
      <w:lvlText w:val=""/>
      <w:lvlJc w:val="left"/>
      <w:pPr>
        <w:ind w:left="5445" w:hanging="360"/>
      </w:pPr>
      <w:rPr>
        <w:rFonts w:ascii="Symbol" w:hAnsi="Symbol" w:hint="default"/>
      </w:rPr>
    </w:lvl>
    <w:lvl w:ilvl="7" w:tplc="440A0003" w:tentative="1">
      <w:start w:val="1"/>
      <w:numFmt w:val="bullet"/>
      <w:lvlText w:val="o"/>
      <w:lvlJc w:val="left"/>
      <w:pPr>
        <w:ind w:left="6165" w:hanging="360"/>
      </w:pPr>
      <w:rPr>
        <w:rFonts w:ascii="Courier New" w:hAnsi="Courier New" w:cs="Courier New" w:hint="default"/>
      </w:rPr>
    </w:lvl>
    <w:lvl w:ilvl="8" w:tplc="440A0005" w:tentative="1">
      <w:start w:val="1"/>
      <w:numFmt w:val="bullet"/>
      <w:lvlText w:val=""/>
      <w:lvlJc w:val="left"/>
      <w:pPr>
        <w:ind w:left="6885" w:hanging="360"/>
      </w:pPr>
      <w:rPr>
        <w:rFonts w:ascii="Wingdings" w:hAnsi="Wingdings" w:hint="default"/>
      </w:rPr>
    </w:lvl>
  </w:abstractNum>
  <w:abstractNum w:abstractNumId="40" w15:restartNumberingAfterBreak="0">
    <w:nsid w:val="3B403BDA"/>
    <w:multiLevelType w:val="hybridMultilevel"/>
    <w:tmpl w:val="40B48BEC"/>
    <w:lvl w:ilvl="0" w:tplc="DF7AC96C">
      <w:start w:val="1"/>
      <w:numFmt w:val="bullet"/>
      <w:lvlText w:val=""/>
      <w:lvlJc w:val="left"/>
      <w:pPr>
        <w:ind w:left="772"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41" w15:restartNumberingAfterBreak="0">
    <w:nsid w:val="3B63118E"/>
    <w:multiLevelType w:val="hybridMultilevel"/>
    <w:tmpl w:val="75EEA2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3CE55911"/>
    <w:multiLevelType w:val="hybridMultilevel"/>
    <w:tmpl w:val="3BCC5886"/>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43" w15:restartNumberingAfterBreak="0">
    <w:nsid w:val="407C0BF9"/>
    <w:multiLevelType w:val="hybridMultilevel"/>
    <w:tmpl w:val="1D4A12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40EF6061"/>
    <w:multiLevelType w:val="hybridMultilevel"/>
    <w:tmpl w:val="7E8672EA"/>
    <w:lvl w:ilvl="0" w:tplc="E63AD084">
      <w:start w:val="3"/>
      <w:numFmt w:val="decimal"/>
      <w:lvlText w:val="%1-"/>
      <w:lvlJc w:val="left"/>
      <w:pPr>
        <w:ind w:left="720" w:hanging="36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414B2D8A"/>
    <w:multiLevelType w:val="hybridMultilevel"/>
    <w:tmpl w:val="8CCAC7CA"/>
    <w:lvl w:ilvl="0" w:tplc="DF7AC96C">
      <w:start w:val="1"/>
      <w:numFmt w:val="bullet"/>
      <w:lvlText w:val=""/>
      <w:lvlJc w:val="left"/>
      <w:pPr>
        <w:ind w:left="1120"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46" w15:restartNumberingAfterBreak="0">
    <w:nsid w:val="424505DD"/>
    <w:multiLevelType w:val="hybridMultilevel"/>
    <w:tmpl w:val="48007E8E"/>
    <w:lvl w:ilvl="0" w:tplc="440A0001">
      <w:start w:val="1"/>
      <w:numFmt w:val="bullet"/>
      <w:lvlText w:val=""/>
      <w:lvlJc w:val="left"/>
      <w:pPr>
        <w:ind w:left="1049" w:hanging="360"/>
      </w:pPr>
      <w:rPr>
        <w:rFonts w:ascii="Symbol" w:hAnsi="Symbol" w:hint="default"/>
      </w:rPr>
    </w:lvl>
    <w:lvl w:ilvl="1" w:tplc="440A0003" w:tentative="1">
      <w:start w:val="1"/>
      <w:numFmt w:val="bullet"/>
      <w:lvlText w:val="o"/>
      <w:lvlJc w:val="left"/>
      <w:pPr>
        <w:ind w:left="1769" w:hanging="360"/>
      </w:pPr>
      <w:rPr>
        <w:rFonts w:ascii="Courier New" w:hAnsi="Courier New" w:cs="Courier New" w:hint="default"/>
      </w:rPr>
    </w:lvl>
    <w:lvl w:ilvl="2" w:tplc="440A0005" w:tentative="1">
      <w:start w:val="1"/>
      <w:numFmt w:val="bullet"/>
      <w:lvlText w:val=""/>
      <w:lvlJc w:val="left"/>
      <w:pPr>
        <w:ind w:left="2489" w:hanging="360"/>
      </w:pPr>
      <w:rPr>
        <w:rFonts w:ascii="Wingdings" w:hAnsi="Wingdings" w:hint="default"/>
      </w:rPr>
    </w:lvl>
    <w:lvl w:ilvl="3" w:tplc="440A0001" w:tentative="1">
      <w:start w:val="1"/>
      <w:numFmt w:val="bullet"/>
      <w:lvlText w:val=""/>
      <w:lvlJc w:val="left"/>
      <w:pPr>
        <w:ind w:left="3209" w:hanging="360"/>
      </w:pPr>
      <w:rPr>
        <w:rFonts w:ascii="Symbol" w:hAnsi="Symbol" w:hint="default"/>
      </w:rPr>
    </w:lvl>
    <w:lvl w:ilvl="4" w:tplc="440A0003" w:tentative="1">
      <w:start w:val="1"/>
      <w:numFmt w:val="bullet"/>
      <w:lvlText w:val="o"/>
      <w:lvlJc w:val="left"/>
      <w:pPr>
        <w:ind w:left="3929" w:hanging="360"/>
      </w:pPr>
      <w:rPr>
        <w:rFonts w:ascii="Courier New" w:hAnsi="Courier New" w:cs="Courier New" w:hint="default"/>
      </w:rPr>
    </w:lvl>
    <w:lvl w:ilvl="5" w:tplc="440A0005" w:tentative="1">
      <w:start w:val="1"/>
      <w:numFmt w:val="bullet"/>
      <w:lvlText w:val=""/>
      <w:lvlJc w:val="left"/>
      <w:pPr>
        <w:ind w:left="4649" w:hanging="360"/>
      </w:pPr>
      <w:rPr>
        <w:rFonts w:ascii="Wingdings" w:hAnsi="Wingdings" w:hint="default"/>
      </w:rPr>
    </w:lvl>
    <w:lvl w:ilvl="6" w:tplc="440A0001" w:tentative="1">
      <w:start w:val="1"/>
      <w:numFmt w:val="bullet"/>
      <w:lvlText w:val=""/>
      <w:lvlJc w:val="left"/>
      <w:pPr>
        <w:ind w:left="5369" w:hanging="360"/>
      </w:pPr>
      <w:rPr>
        <w:rFonts w:ascii="Symbol" w:hAnsi="Symbol" w:hint="default"/>
      </w:rPr>
    </w:lvl>
    <w:lvl w:ilvl="7" w:tplc="440A0003" w:tentative="1">
      <w:start w:val="1"/>
      <w:numFmt w:val="bullet"/>
      <w:lvlText w:val="o"/>
      <w:lvlJc w:val="left"/>
      <w:pPr>
        <w:ind w:left="6089" w:hanging="360"/>
      </w:pPr>
      <w:rPr>
        <w:rFonts w:ascii="Courier New" w:hAnsi="Courier New" w:cs="Courier New" w:hint="default"/>
      </w:rPr>
    </w:lvl>
    <w:lvl w:ilvl="8" w:tplc="440A0005" w:tentative="1">
      <w:start w:val="1"/>
      <w:numFmt w:val="bullet"/>
      <w:lvlText w:val=""/>
      <w:lvlJc w:val="left"/>
      <w:pPr>
        <w:ind w:left="6809" w:hanging="360"/>
      </w:pPr>
      <w:rPr>
        <w:rFonts w:ascii="Wingdings" w:hAnsi="Wingdings" w:hint="default"/>
      </w:rPr>
    </w:lvl>
  </w:abstractNum>
  <w:abstractNum w:abstractNumId="47" w15:restartNumberingAfterBreak="0">
    <w:nsid w:val="44B51D5C"/>
    <w:multiLevelType w:val="hybridMultilevel"/>
    <w:tmpl w:val="2076B5D2"/>
    <w:lvl w:ilvl="0" w:tplc="440A0001">
      <w:start w:val="1"/>
      <w:numFmt w:val="bullet"/>
      <w:lvlText w:val=""/>
      <w:lvlJc w:val="left"/>
      <w:pPr>
        <w:ind w:left="844" w:hanging="360"/>
      </w:pPr>
      <w:rPr>
        <w:rFonts w:ascii="Symbol" w:hAnsi="Symbol" w:hint="default"/>
      </w:rPr>
    </w:lvl>
    <w:lvl w:ilvl="1" w:tplc="440A0003" w:tentative="1">
      <w:start w:val="1"/>
      <w:numFmt w:val="bullet"/>
      <w:lvlText w:val="o"/>
      <w:lvlJc w:val="left"/>
      <w:pPr>
        <w:ind w:left="1564" w:hanging="360"/>
      </w:pPr>
      <w:rPr>
        <w:rFonts w:ascii="Courier New" w:hAnsi="Courier New" w:cs="Courier New" w:hint="default"/>
      </w:rPr>
    </w:lvl>
    <w:lvl w:ilvl="2" w:tplc="440A0005" w:tentative="1">
      <w:start w:val="1"/>
      <w:numFmt w:val="bullet"/>
      <w:lvlText w:val=""/>
      <w:lvlJc w:val="left"/>
      <w:pPr>
        <w:ind w:left="2284" w:hanging="360"/>
      </w:pPr>
      <w:rPr>
        <w:rFonts w:ascii="Wingdings" w:hAnsi="Wingdings" w:hint="default"/>
      </w:rPr>
    </w:lvl>
    <w:lvl w:ilvl="3" w:tplc="440A0001" w:tentative="1">
      <w:start w:val="1"/>
      <w:numFmt w:val="bullet"/>
      <w:lvlText w:val=""/>
      <w:lvlJc w:val="left"/>
      <w:pPr>
        <w:ind w:left="3004" w:hanging="360"/>
      </w:pPr>
      <w:rPr>
        <w:rFonts w:ascii="Symbol" w:hAnsi="Symbol" w:hint="default"/>
      </w:rPr>
    </w:lvl>
    <w:lvl w:ilvl="4" w:tplc="440A0003" w:tentative="1">
      <w:start w:val="1"/>
      <w:numFmt w:val="bullet"/>
      <w:lvlText w:val="o"/>
      <w:lvlJc w:val="left"/>
      <w:pPr>
        <w:ind w:left="3724" w:hanging="360"/>
      </w:pPr>
      <w:rPr>
        <w:rFonts w:ascii="Courier New" w:hAnsi="Courier New" w:cs="Courier New" w:hint="default"/>
      </w:rPr>
    </w:lvl>
    <w:lvl w:ilvl="5" w:tplc="440A0005" w:tentative="1">
      <w:start w:val="1"/>
      <w:numFmt w:val="bullet"/>
      <w:lvlText w:val=""/>
      <w:lvlJc w:val="left"/>
      <w:pPr>
        <w:ind w:left="4444" w:hanging="360"/>
      </w:pPr>
      <w:rPr>
        <w:rFonts w:ascii="Wingdings" w:hAnsi="Wingdings" w:hint="default"/>
      </w:rPr>
    </w:lvl>
    <w:lvl w:ilvl="6" w:tplc="440A0001" w:tentative="1">
      <w:start w:val="1"/>
      <w:numFmt w:val="bullet"/>
      <w:lvlText w:val=""/>
      <w:lvlJc w:val="left"/>
      <w:pPr>
        <w:ind w:left="5164" w:hanging="360"/>
      </w:pPr>
      <w:rPr>
        <w:rFonts w:ascii="Symbol" w:hAnsi="Symbol" w:hint="default"/>
      </w:rPr>
    </w:lvl>
    <w:lvl w:ilvl="7" w:tplc="440A0003" w:tentative="1">
      <w:start w:val="1"/>
      <w:numFmt w:val="bullet"/>
      <w:lvlText w:val="o"/>
      <w:lvlJc w:val="left"/>
      <w:pPr>
        <w:ind w:left="5884" w:hanging="360"/>
      </w:pPr>
      <w:rPr>
        <w:rFonts w:ascii="Courier New" w:hAnsi="Courier New" w:cs="Courier New" w:hint="default"/>
      </w:rPr>
    </w:lvl>
    <w:lvl w:ilvl="8" w:tplc="440A0005" w:tentative="1">
      <w:start w:val="1"/>
      <w:numFmt w:val="bullet"/>
      <w:lvlText w:val=""/>
      <w:lvlJc w:val="left"/>
      <w:pPr>
        <w:ind w:left="6604" w:hanging="360"/>
      </w:pPr>
      <w:rPr>
        <w:rFonts w:ascii="Wingdings" w:hAnsi="Wingdings" w:hint="default"/>
      </w:rPr>
    </w:lvl>
  </w:abstractNum>
  <w:abstractNum w:abstractNumId="48" w15:restartNumberingAfterBreak="0">
    <w:nsid w:val="45C72D11"/>
    <w:multiLevelType w:val="hybridMultilevel"/>
    <w:tmpl w:val="4CFA9682"/>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9" w15:restartNumberingAfterBreak="0">
    <w:nsid w:val="461E2BE1"/>
    <w:multiLevelType w:val="hybridMultilevel"/>
    <w:tmpl w:val="23DC1BA2"/>
    <w:lvl w:ilvl="0" w:tplc="DF7AC96C">
      <w:start w:val="1"/>
      <w:numFmt w:val="bullet"/>
      <w:lvlText w:val=""/>
      <w:lvlJc w:val="left"/>
      <w:pPr>
        <w:ind w:left="720" w:hanging="360"/>
      </w:pPr>
      <w:rPr>
        <w:rFonts w:ascii="Symbol" w:hAnsi="Symbol" w:hint="default"/>
        <w:color w:val="1F497D"/>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46864E17"/>
    <w:multiLevelType w:val="hybridMultilevel"/>
    <w:tmpl w:val="C23AA986"/>
    <w:lvl w:ilvl="0" w:tplc="DF7AC96C">
      <w:start w:val="1"/>
      <w:numFmt w:val="bullet"/>
      <w:lvlText w:val=""/>
      <w:lvlJc w:val="left"/>
      <w:pPr>
        <w:ind w:left="772"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51" w15:restartNumberingAfterBreak="0">
    <w:nsid w:val="47525C20"/>
    <w:multiLevelType w:val="hybridMultilevel"/>
    <w:tmpl w:val="EAF2F3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490A5944"/>
    <w:multiLevelType w:val="hybridMultilevel"/>
    <w:tmpl w:val="ABF2E1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15:restartNumberingAfterBreak="0">
    <w:nsid w:val="4ABA0DD5"/>
    <w:multiLevelType w:val="hybridMultilevel"/>
    <w:tmpl w:val="AB1C01AC"/>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54" w15:restartNumberingAfterBreak="0">
    <w:nsid w:val="4C593D07"/>
    <w:multiLevelType w:val="hybridMultilevel"/>
    <w:tmpl w:val="CABAE7F0"/>
    <w:lvl w:ilvl="0" w:tplc="DF7AC96C">
      <w:start w:val="1"/>
      <w:numFmt w:val="bullet"/>
      <w:lvlText w:val=""/>
      <w:lvlJc w:val="left"/>
      <w:pPr>
        <w:ind w:left="720" w:hanging="360"/>
      </w:pPr>
      <w:rPr>
        <w:rFonts w:ascii="Symbol" w:hAnsi="Symbol" w:hint="default"/>
        <w:color w:val="1F497D"/>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4C9961DE"/>
    <w:multiLevelType w:val="hybridMultilevel"/>
    <w:tmpl w:val="9E14F3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4D2F5938"/>
    <w:multiLevelType w:val="hybridMultilevel"/>
    <w:tmpl w:val="E45E64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4DA20057"/>
    <w:multiLevelType w:val="hybridMultilevel"/>
    <w:tmpl w:val="957AF2AE"/>
    <w:lvl w:ilvl="0" w:tplc="440A0001">
      <w:start w:val="1"/>
      <w:numFmt w:val="bullet"/>
      <w:lvlText w:val=""/>
      <w:lvlJc w:val="left"/>
      <w:pPr>
        <w:ind w:left="720" w:hanging="360"/>
      </w:pPr>
      <w:rPr>
        <w:rFonts w:ascii="Symbol" w:hAnsi="Symbol" w:cs="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15:restartNumberingAfterBreak="0">
    <w:nsid w:val="4E5962D7"/>
    <w:multiLevelType w:val="hybridMultilevel"/>
    <w:tmpl w:val="EDFA1B20"/>
    <w:lvl w:ilvl="0" w:tplc="DF7AC96C">
      <w:start w:val="1"/>
      <w:numFmt w:val="bullet"/>
      <w:lvlText w:val=""/>
      <w:lvlJc w:val="left"/>
      <w:pPr>
        <w:ind w:left="1068" w:hanging="360"/>
      </w:pPr>
      <w:rPr>
        <w:rFonts w:ascii="Symbol" w:hAnsi="Symbol" w:hint="default"/>
        <w:color w:val="1F497D"/>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521B2D6E"/>
    <w:multiLevelType w:val="hybridMultilevel"/>
    <w:tmpl w:val="612A0838"/>
    <w:lvl w:ilvl="0" w:tplc="DF7AC96C">
      <w:start w:val="1"/>
      <w:numFmt w:val="bullet"/>
      <w:lvlText w:val=""/>
      <w:lvlJc w:val="left"/>
      <w:pPr>
        <w:ind w:left="1192" w:hanging="360"/>
      </w:pPr>
      <w:rPr>
        <w:rFonts w:ascii="Symbol" w:hAnsi="Symbol" w:hint="default"/>
        <w:color w:val="1F497D"/>
      </w:rPr>
    </w:lvl>
    <w:lvl w:ilvl="1" w:tplc="440A0003" w:tentative="1">
      <w:start w:val="1"/>
      <w:numFmt w:val="bullet"/>
      <w:lvlText w:val="o"/>
      <w:lvlJc w:val="left"/>
      <w:pPr>
        <w:ind w:left="1564" w:hanging="360"/>
      </w:pPr>
      <w:rPr>
        <w:rFonts w:ascii="Courier New" w:hAnsi="Courier New" w:cs="Courier New" w:hint="default"/>
      </w:rPr>
    </w:lvl>
    <w:lvl w:ilvl="2" w:tplc="440A0005" w:tentative="1">
      <w:start w:val="1"/>
      <w:numFmt w:val="bullet"/>
      <w:lvlText w:val=""/>
      <w:lvlJc w:val="left"/>
      <w:pPr>
        <w:ind w:left="2284" w:hanging="360"/>
      </w:pPr>
      <w:rPr>
        <w:rFonts w:ascii="Wingdings" w:hAnsi="Wingdings" w:hint="default"/>
      </w:rPr>
    </w:lvl>
    <w:lvl w:ilvl="3" w:tplc="440A0001" w:tentative="1">
      <w:start w:val="1"/>
      <w:numFmt w:val="bullet"/>
      <w:lvlText w:val=""/>
      <w:lvlJc w:val="left"/>
      <w:pPr>
        <w:ind w:left="3004" w:hanging="360"/>
      </w:pPr>
      <w:rPr>
        <w:rFonts w:ascii="Symbol" w:hAnsi="Symbol" w:hint="default"/>
      </w:rPr>
    </w:lvl>
    <w:lvl w:ilvl="4" w:tplc="440A0003" w:tentative="1">
      <w:start w:val="1"/>
      <w:numFmt w:val="bullet"/>
      <w:lvlText w:val="o"/>
      <w:lvlJc w:val="left"/>
      <w:pPr>
        <w:ind w:left="3724" w:hanging="360"/>
      </w:pPr>
      <w:rPr>
        <w:rFonts w:ascii="Courier New" w:hAnsi="Courier New" w:cs="Courier New" w:hint="default"/>
      </w:rPr>
    </w:lvl>
    <w:lvl w:ilvl="5" w:tplc="440A0005" w:tentative="1">
      <w:start w:val="1"/>
      <w:numFmt w:val="bullet"/>
      <w:lvlText w:val=""/>
      <w:lvlJc w:val="left"/>
      <w:pPr>
        <w:ind w:left="4444" w:hanging="360"/>
      </w:pPr>
      <w:rPr>
        <w:rFonts w:ascii="Wingdings" w:hAnsi="Wingdings" w:hint="default"/>
      </w:rPr>
    </w:lvl>
    <w:lvl w:ilvl="6" w:tplc="440A0001" w:tentative="1">
      <w:start w:val="1"/>
      <w:numFmt w:val="bullet"/>
      <w:lvlText w:val=""/>
      <w:lvlJc w:val="left"/>
      <w:pPr>
        <w:ind w:left="5164" w:hanging="360"/>
      </w:pPr>
      <w:rPr>
        <w:rFonts w:ascii="Symbol" w:hAnsi="Symbol" w:hint="default"/>
      </w:rPr>
    </w:lvl>
    <w:lvl w:ilvl="7" w:tplc="440A0003" w:tentative="1">
      <w:start w:val="1"/>
      <w:numFmt w:val="bullet"/>
      <w:lvlText w:val="o"/>
      <w:lvlJc w:val="left"/>
      <w:pPr>
        <w:ind w:left="5884" w:hanging="360"/>
      </w:pPr>
      <w:rPr>
        <w:rFonts w:ascii="Courier New" w:hAnsi="Courier New" w:cs="Courier New" w:hint="default"/>
      </w:rPr>
    </w:lvl>
    <w:lvl w:ilvl="8" w:tplc="440A0005" w:tentative="1">
      <w:start w:val="1"/>
      <w:numFmt w:val="bullet"/>
      <w:lvlText w:val=""/>
      <w:lvlJc w:val="left"/>
      <w:pPr>
        <w:ind w:left="6604" w:hanging="360"/>
      </w:pPr>
      <w:rPr>
        <w:rFonts w:ascii="Wingdings" w:hAnsi="Wingdings" w:hint="default"/>
      </w:rPr>
    </w:lvl>
  </w:abstractNum>
  <w:abstractNum w:abstractNumId="60" w15:restartNumberingAfterBreak="0">
    <w:nsid w:val="52316D49"/>
    <w:multiLevelType w:val="hybridMultilevel"/>
    <w:tmpl w:val="F8F2E8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562F1A40"/>
    <w:multiLevelType w:val="hybridMultilevel"/>
    <w:tmpl w:val="69F8E2DE"/>
    <w:lvl w:ilvl="0" w:tplc="440A0001">
      <w:start w:val="1"/>
      <w:numFmt w:val="bullet"/>
      <w:lvlText w:val=""/>
      <w:lvlJc w:val="left"/>
      <w:pPr>
        <w:ind w:left="887" w:hanging="360"/>
      </w:pPr>
      <w:rPr>
        <w:rFonts w:ascii="Symbol" w:hAnsi="Symbol" w:hint="default"/>
      </w:rPr>
    </w:lvl>
    <w:lvl w:ilvl="1" w:tplc="440A0003" w:tentative="1">
      <w:start w:val="1"/>
      <w:numFmt w:val="bullet"/>
      <w:lvlText w:val="o"/>
      <w:lvlJc w:val="left"/>
      <w:pPr>
        <w:ind w:left="1607" w:hanging="360"/>
      </w:pPr>
      <w:rPr>
        <w:rFonts w:ascii="Courier New" w:hAnsi="Courier New" w:cs="Courier New" w:hint="default"/>
      </w:rPr>
    </w:lvl>
    <w:lvl w:ilvl="2" w:tplc="440A0005" w:tentative="1">
      <w:start w:val="1"/>
      <w:numFmt w:val="bullet"/>
      <w:lvlText w:val=""/>
      <w:lvlJc w:val="left"/>
      <w:pPr>
        <w:ind w:left="2327" w:hanging="360"/>
      </w:pPr>
      <w:rPr>
        <w:rFonts w:ascii="Wingdings" w:hAnsi="Wingdings" w:hint="default"/>
      </w:rPr>
    </w:lvl>
    <w:lvl w:ilvl="3" w:tplc="440A0001" w:tentative="1">
      <w:start w:val="1"/>
      <w:numFmt w:val="bullet"/>
      <w:lvlText w:val=""/>
      <w:lvlJc w:val="left"/>
      <w:pPr>
        <w:ind w:left="3047" w:hanging="360"/>
      </w:pPr>
      <w:rPr>
        <w:rFonts w:ascii="Symbol" w:hAnsi="Symbol" w:hint="default"/>
      </w:rPr>
    </w:lvl>
    <w:lvl w:ilvl="4" w:tplc="440A0003" w:tentative="1">
      <w:start w:val="1"/>
      <w:numFmt w:val="bullet"/>
      <w:lvlText w:val="o"/>
      <w:lvlJc w:val="left"/>
      <w:pPr>
        <w:ind w:left="3767" w:hanging="360"/>
      </w:pPr>
      <w:rPr>
        <w:rFonts w:ascii="Courier New" w:hAnsi="Courier New" w:cs="Courier New" w:hint="default"/>
      </w:rPr>
    </w:lvl>
    <w:lvl w:ilvl="5" w:tplc="440A0005" w:tentative="1">
      <w:start w:val="1"/>
      <w:numFmt w:val="bullet"/>
      <w:lvlText w:val=""/>
      <w:lvlJc w:val="left"/>
      <w:pPr>
        <w:ind w:left="4487" w:hanging="360"/>
      </w:pPr>
      <w:rPr>
        <w:rFonts w:ascii="Wingdings" w:hAnsi="Wingdings" w:hint="default"/>
      </w:rPr>
    </w:lvl>
    <w:lvl w:ilvl="6" w:tplc="440A0001" w:tentative="1">
      <w:start w:val="1"/>
      <w:numFmt w:val="bullet"/>
      <w:lvlText w:val=""/>
      <w:lvlJc w:val="left"/>
      <w:pPr>
        <w:ind w:left="5207" w:hanging="360"/>
      </w:pPr>
      <w:rPr>
        <w:rFonts w:ascii="Symbol" w:hAnsi="Symbol" w:hint="default"/>
      </w:rPr>
    </w:lvl>
    <w:lvl w:ilvl="7" w:tplc="440A0003" w:tentative="1">
      <w:start w:val="1"/>
      <w:numFmt w:val="bullet"/>
      <w:lvlText w:val="o"/>
      <w:lvlJc w:val="left"/>
      <w:pPr>
        <w:ind w:left="5927" w:hanging="360"/>
      </w:pPr>
      <w:rPr>
        <w:rFonts w:ascii="Courier New" w:hAnsi="Courier New" w:cs="Courier New" w:hint="default"/>
      </w:rPr>
    </w:lvl>
    <w:lvl w:ilvl="8" w:tplc="440A0005" w:tentative="1">
      <w:start w:val="1"/>
      <w:numFmt w:val="bullet"/>
      <w:lvlText w:val=""/>
      <w:lvlJc w:val="left"/>
      <w:pPr>
        <w:ind w:left="6647" w:hanging="360"/>
      </w:pPr>
      <w:rPr>
        <w:rFonts w:ascii="Wingdings" w:hAnsi="Wingdings" w:hint="default"/>
      </w:rPr>
    </w:lvl>
  </w:abstractNum>
  <w:abstractNum w:abstractNumId="62" w15:restartNumberingAfterBreak="0">
    <w:nsid w:val="59030C57"/>
    <w:multiLevelType w:val="hybridMultilevel"/>
    <w:tmpl w:val="E2289276"/>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63" w15:restartNumberingAfterBreak="0">
    <w:nsid w:val="592E05D1"/>
    <w:multiLevelType w:val="hybridMultilevel"/>
    <w:tmpl w:val="1FBA9C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15:restartNumberingAfterBreak="0">
    <w:nsid w:val="60346A03"/>
    <w:multiLevelType w:val="hybridMultilevel"/>
    <w:tmpl w:val="624C640E"/>
    <w:lvl w:ilvl="0" w:tplc="DF7AC96C">
      <w:start w:val="1"/>
      <w:numFmt w:val="bullet"/>
      <w:lvlText w:val=""/>
      <w:lvlJc w:val="left"/>
      <w:pPr>
        <w:ind w:left="1068" w:hanging="360"/>
      </w:pPr>
      <w:rPr>
        <w:rFonts w:ascii="Symbol" w:hAnsi="Symbol" w:hint="default"/>
        <w:color w:val="1F497D"/>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15:restartNumberingAfterBreak="0">
    <w:nsid w:val="60D176AA"/>
    <w:multiLevelType w:val="hybridMultilevel"/>
    <w:tmpl w:val="790EA2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61276315"/>
    <w:multiLevelType w:val="hybridMultilevel"/>
    <w:tmpl w:val="79808C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15:restartNumberingAfterBreak="0">
    <w:nsid w:val="6290772E"/>
    <w:multiLevelType w:val="hybridMultilevel"/>
    <w:tmpl w:val="DC4E26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65581FD9"/>
    <w:multiLevelType w:val="hybridMultilevel"/>
    <w:tmpl w:val="E4DE98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 w15:restartNumberingAfterBreak="0">
    <w:nsid w:val="669C4369"/>
    <w:multiLevelType w:val="hybridMultilevel"/>
    <w:tmpl w:val="AD94A9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15:restartNumberingAfterBreak="0">
    <w:nsid w:val="67DF33E8"/>
    <w:multiLevelType w:val="hybridMultilevel"/>
    <w:tmpl w:val="034AA978"/>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71" w15:restartNumberingAfterBreak="0">
    <w:nsid w:val="685007D4"/>
    <w:multiLevelType w:val="hybridMultilevel"/>
    <w:tmpl w:val="05DE962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2" w15:restartNumberingAfterBreak="0">
    <w:nsid w:val="6B6125C3"/>
    <w:multiLevelType w:val="hybridMultilevel"/>
    <w:tmpl w:val="2DC8AEE0"/>
    <w:lvl w:ilvl="0" w:tplc="440A0001">
      <w:start w:val="1"/>
      <w:numFmt w:val="bullet"/>
      <w:lvlText w:val=""/>
      <w:lvlJc w:val="left"/>
      <w:pPr>
        <w:ind w:left="833" w:hanging="360"/>
      </w:pPr>
      <w:rPr>
        <w:rFonts w:ascii="Symbol" w:hAnsi="Symbol" w:hint="default"/>
      </w:rPr>
    </w:lvl>
    <w:lvl w:ilvl="1" w:tplc="440A0003" w:tentative="1">
      <w:start w:val="1"/>
      <w:numFmt w:val="bullet"/>
      <w:lvlText w:val="o"/>
      <w:lvlJc w:val="left"/>
      <w:pPr>
        <w:ind w:left="1553" w:hanging="360"/>
      </w:pPr>
      <w:rPr>
        <w:rFonts w:ascii="Courier New" w:hAnsi="Courier New" w:cs="Courier New" w:hint="default"/>
      </w:rPr>
    </w:lvl>
    <w:lvl w:ilvl="2" w:tplc="440A0005" w:tentative="1">
      <w:start w:val="1"/>
      <w:numFmt w:val="bullet"/>
      <w:lvlText w:val=""/>
      <w:lvlJc w:val="left"/>
      <w:pPr>
        <w:ind w:left="2273" w:hanging="360"/>
      </w:pPr>
      <w:rPr>
        <w:rFonts w:ascii="Wingdings" w:hAnsi="Wingdings" w:hint="default"/>
      </w:rPr>
    </w:lvl>
    <w:lvl w:ilvl="3" w:tplc="440A0001" w:tentative="1">
      <w:start w:val="1"/>
      <w:numFmt w:val="bullet"/>
      <w:lvlText w:val=""/>
      <w:lvlJc w:val="left"/>
      <w:pPr>
        <w:ind w:left="2993" w:hanging="360"/>
      </w:pPr>
      <w:rPr>
        <w:rFonts w:ascii="Symbol" w:hAnsi="Symbol" w:hint="default"/>
      </w:rPr>
    </w:lvl>
    <w:lvl w:ilvl="4" w:tplc="440A0003" w:tentative="1">
      <w:start w:val="1"/>
      <w:numFmt w:val="bullet"/>
      <w:lvlText w:val="o"/>
      <w:lvlJc w:val="left"/>
      <w:pPr>
        <w:ind w:left="3713" w:hanging="360"/>
      </w:pPr>
      <w:rPr>
        <w:rFonts w:ascii="Courier New" w:hAnsi="Courier New" w:cs="Courier New" w:hint="default"/>
      </w:rPr>
    </w:lvl>
    <w:lvl w:ilvl="5" w:tplc="440A0005" w:tentative="1">
      <w:start w:val="1"/>
      <w:numFmt w:val="bullet"/>
      <w:lvlText w:val=""/>
      <w:lvlJc w:val="left"/>
      <w:pPr>
        <w:ind w:left="4433" w:hanging="360"/>
      </w:pPr>
      <w:rPr>
        <w:rFonts w:ascii="Wingdings" w:hAnsi="Wingdings" w:hint="default"/>
      </w:rPr>
    </w:lvl>
    <w:lvl w:ilvl="6" w:tplc="440A0001" w:tentative="1">
      <w:start w:val="1"/>
      <w:numFmt w:val="bullet"/>
      <w:lvlText w:val=""/>
      <w:lvlJc w:val="left"/>
      <w:pPr>
        <w:ind w:left="5153" w:hanging="360"/>
      </w:pPr>
      <w:rPr>
        <w:rFonts w:ascii="Symbol" w:hAnsi="Symbol" w:hint="default"/>
      </w:rPr>
    </w:lvl>
    <w:lvl w:ilvl="7" w:tplc="440A0003" w:tentative="1">
      <w:start w:val="1"/>
      <w:numFmt w:val="bullet"/>
      <w:lvlText w:val="o"/>
      <w:lvlJc w:val="left"/>
      <w:pPr>
        <w:ind w:left="5873" w:hanging="360"/>
      </w:pPr>
      <w:rPr>
        <w:rFonts w:ascii="Courier New" w:hAnsi="Courier New" w:cs="Courier New" w:hint="default"/>
      </w:rPr>
    </w:lvl>
    <w:lvl w:ilvl="8" w:tplc="440A0005" w:tentative="1">
      <w:start w:val="1"/>
      <w:numFmt w:val="bullet"/>
      <w:lvlText w:val=""/>
      <w:lvlJc w:val="left"/>
      <w:pPr>
        <w:ind w:left="6593" w:hanging="360"/>
      </w:pPr>
      <w:rPr>
        <w:rFonts w:ascii="Wingdings" w:hAnsi="Wingdings" w:hint="default"/>
      </w:rPr>
    </w:lvl>
  </w:abstractNum>
  <w:abstractNum w:abstractNumId="73" w15:restartNumberingAfterBreak="0">
    <w:nsid w:val="710A63C7"/>
    <w:multiLevelType w:val="hybridMultilevel"/>
    <w:tmpl w:val="E80CC5AA"/>
    <w:lvl w:ilvl="0" w:tplc="DF7AC96C">
      <w:start w:val="1"/>
      <w:numFmt w:val="bullet"/>
      <w:lvlText w:val=""/>
      <w:lvlJc w:val="left"/>
      <w:pPr>
        <w:ind w:left="1120" w:hanging="360"/>
      </w:pPr>
      <w:rPr>
        <w:rFonts w:ascii="Symbol" w:hAnsi="Symbol" w:hint="default"/>
        <w:color w:val="1F497D"/>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74" w15:restartNumberingAfterBreak="0">
    <w:nsid w:val="72266AC9"/>
    <w:multiLevelType w:val="hybridMultilevel"/>
    <w:tmpl w:val="271CAA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15:restartNumberingAfterBreak="0">
    <w:nsid w:val="72B84189"/>
    <w:multiLevelType w:val="hybridMultilevel"/>
    <w:tmpl w:val="445E3052"/>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76" w15:restartNumberingAfterBreak="0">
    <w:nsid w:val="73067586"/>
    <w:multiLevelType w:val="hybridMultilevel"/>
    <w:tmpl w:val="E36EAD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74E53B35"/>
    <w:multiLevelType w:val="hybridMultilevel"/>
    <w:tmpl w:val="2D6E50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 w15:restartNumberingAfterBreak="0">
    <w:nsid w:val="7EDD3DA2"/>
    <w:multiLevelType w:val="multilevel"/>
    <w:tmpl w:val="5DF285F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55"/>
  </w:num>
  <w:num w:numId="3">
    <w:abstractNumId w:val="65"/>
  </w:num>
  <w:num w:numId="4">
    <w:abstractNumId w:val="44"/>
  </w:num>
  <w:num w:numId="5">
    <w:abstractNumId w:val="78"/>
  </w:num>
  <w:num w:numId="6">
    <w:abstractNumId w:val="33"/>
  </w:num>
  <w:num w:numId="7">
    <w:abstractNumId w:val="28"/>
  </w:num>
  <w:num w:numId="8">
    <w:abstractNumId w:val="19"/>
  </w:num>
  <w:num w:numId="9">
    <w:abstractNumId w:val="71"/>
  </w:num>
  <w:num w:numId="10">
    <w:abstractNumId w:val="38"/>
  </w:num>
  <w:num w:numId="11">
    <w:abstractNumId w:val="35"/>
  </w:num>
  <w:num w:numId="12">
    <w:abstractNumId w:val="61"/>
  </w:num>
  <w:num w:numId="13">
    <w:abstractNumId w:val="56"/>
  </w:num>
  <w:num w:numId="14">
    <w:abstractNumId w:val="23"/>
  </w:num>
  <w:num w:numId="15">
    <w:abstractNumId w:val="24"/>
  </w:num>
  <w:num w:numId="16">
    <w:abstractNumId w:val="57"/>
  </w:num>
  <w:num w:numId="17">
    <w:abstractNumId w:val="11"/>
  </w:num>
  <w:num w:numId="18">
    <w:abstractNumId w:val="54"/>
  </w:num>
  <w:num w:numId="19">
    <w:abstractNumId w:val="47"/>
  </w:num>
  <w:num w:numId="20">
    <w:abstractNumId w:val="77"/>
  </w:num>
  <w:num w:numId="21">
    <w:abstractNumId w:val="1"/>
  </w:num>
  <w:num w:numId="22">
    <w:abstractNumId w:val="2"/>
  </w:num>
  <w:num w:numId="23">
    <w:abstractNumId w:val="69"/>
  </w:num>
  <w:num w:numId="24">
    <w:abstractNumId w:val="67"/>
  </w:num>
  <w:num w:numId="25">
    <w:abstractNumId w:val="46"/>
  </w:num>
  <w:num w:numId="26">
    <w:abstractNumId w:val="68"/>
  </w:num>
  <w:num w:numId="27">
    <w:abstractNumId w:val="32"/>
  </w:num>
  <w:num w:numId="28">
    <w:abstractNumId w:val="25"/>
  </w:num>
  <w:num w:numId="29">
    <w:abstractNumId w:val="15"/>
  </w:num>
  <w:num w:numId="30">
    <w:abstractNumId w:val="62"/>
  </w:num>
  <w:num w:numId="31">
    <w:abstractNumId w:val="42"/>
  </w:num>
  <w:num w:numId="32">
    <w:abstractNumId w:val="72"/>
  </w:num>
  <w:num w:numId="33">
    <w:abstractNumId w:val="52"/>
  </w:num>
  <w:num w:numId="34">
    <w:abstractNumId w:val="70"/>
  </w:num>
  <w:num w:numId="35">
    <w:abstractNumId w:val="66"/>
  </w:num>
  <w:num w:numId="36">
    <w:abstractNumId w:val="41"/>
  </w:num>
  <w:num w:numId="37">
    <w:abstractNumId w:val="58"/>
  </w:num>
  <w:num w:numId="38">
    <w:abstractNumId w:val="64"/>
  </w:num>
  <w:num w:numId="39">
    <w:abstractNumId w:val="5"/>
  </w:num>
  <w:num w:numId="40">
    <w:abstractNumId w:val="45"/>
  </w:num>
  <w:num w:numId="41">
    <w:abstractNumId w:val="73"/>
  </w:num>
  <w:num w:numId="42">
    <w:abstractNumId w:val="21"/>
  </w:num>
  <w:num w:numId="43">
    <w:abstractNumId w:val="59"/>
  </w:num>
  <w:num w:numId="44">
    <w:abstractNumId w:val="8"/>
  </w:num>
  <w:num w:numId="45">
    <w:abstractNumId w:val="27"/>
  </w:num>
  <w:num w:numId="46">
    <w:abstractNumId w:val="18"/>
  </w:num>
  <w:num w:numId="47">
    <w:abstractNumId w:val="13"/>
  </w:num>
  <w:num w:numId="48">
    <w:abstractNumId w:val="36"/>
  </w:num>
  <w:num w:numId="49">
    <w:abstractNumId w:val="20"/>
  </w:num>
  <w:num w:numId="50">
    <w:abstractNumId w:val="40"/>
  </w:num>
  <w:num w:numId="51">
    <w:abstractNumId w:val="50"/>
  </w:num>
  <w:num w:numId="52">
    <w:abstractNumId w:val="17"/>
  </w:num>
  <w:num w:numId="53">
    <w:abstractNumId w:val="29"/>
  </w:num>
  <w:num w:numId="54">
    <w:abstractNumId w:val="49"/>
  </w:num>
  <w:num w:numId="55">
    <w:abstractNumId w:val="22"/>
  </w:num>
  <w:num w:numId="56">
    <w:abstractNumId w:val="51"/>
  </w:num>
  <w:num w:numId="57">
    <w:abstractNumId w:val="63"/>
  </w:num>
  <w:num w:numId="58">
    <w:abstractNumId w:val="0"/>
  </w:num>
  <w:num w:numId="59">
    <w:abstractNumId w:val="74"/>
  </w:num>
  <w:num w:numId="60">
    <w:abstractNumId w:val="76"/>
  </w:num>
  <w:num w:numId="61">
    <w:abstractNumId w:val="4"/>
  </w:num>
  <w:num w:numId="62">
    <w:abstractNumId w:val="9"/>
  </w:num>
  <w:num w:numId="63">
    <w:abstractNumId w:val="26"/>
  </w:num>
  <w:num w:numId="64">
    <w:abstractNumId w:val="10"/>
  </w:num>
  <w:num w:numId="65">
    <w:abstractNumId w:val="75"/>
  </w:num>
  <w:num w:numId="66">
    <w:abstractNumId w:val="16"/>
  </w:num>
  <w:num w:numId="67">
    <w:abstractNumId w:val="7"/>
  </w:num>
  <w:num w:numId="68">
    <w:abstractNumId w:val="6"/>
  </w:num>
  <w:num w:numId="69">
    <w:abstractNumId w:val="3"/>
  </w:num>
  <w:num w:numId="70">
    <w:abstractNumId w:val="14"/>
  </w:num>
  <w:num w:numId="71">
    <w:abstractNumId w:val="37"/>
  </w:num>
  <w:num w:numId="72">
    <w:abstractNumId w:val="53"/>
  </w:num>
  <w:num w:numId="73">
    <w:abstractNumId w:val="48"/>
  </w:num>
  <w:num w:numId="74">
    <w:abstractNumId w:val="60"/>
  </w:num>
  <w:num w:numId="75">
    <w:abstractNumId w:val="12"/>
  </w:num>
  <w:num w:numId="76">
    <w:abstractNumId w:val="43"/>
  </w:num>
  <w:num w:numId="77">
    <w:abstractNumId w:val="31"/>
  </w:num>
  <w:num w:numId="78">
    <w:abstractNumId w:val="34"/>
  </w:num>
  <w:num w:numId="79">
    <w:abstractNumId w:val="39"/>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P y Comunicacion">
    <w15:presenceInfo w15:providerId="None" w15:userId="RP y Comunicac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F0"/>
    <w:rsid w:val="000026E8"/>
    <w:rsid w:val="00002895"/>
    <w:rsid w:val="00024E88"/>
    <w:rsid w:val="00037C1F"/>
    <w:rsid w:val="00040E3C"/>
    <w:rsid w:val="00061ABF"/>
    <w:rsid w:val="000720EF"/>
    <w:rsid w:val="00076A38"/>
    <w:rsid w:val="000A6B70"/>
    <w:rsid w:val="000E5A33"/>
    <w:rsid w:val="001033C8"/>
    <w:rsid w:val="00105B0D"/>
    <w:rsid w:val="00107DC7"/>
    <w:rsid w:val="001133A9"/>
    <w:rsid w:val="001148DD"/>
    <w:rsid w:val="0014368C"/>
    <w:rsid w:val="00156950"/>
    <w:rsid w:val="00176F8D"/>
    <w:rsid w:val="00192E86"/>
    <w:rsid w:val="001B7BB8"/>
    <w:rsid w:val="00202D41"/>
    <w:rsid w:val="00267491"/>
    <w:rsid w:val="00274ACF"/>
    <w:rsid w:val="00275FC4"/>
    <w:rsid w:val="002B2179"/>
    <w:rsid w:val="002B273C"/>
    <w:rsid w:val="0033454C"/>
    <w:rsid w:val="00336310"/>
    <w:rsid w:val="00343F57"/>
    <w:rsid w:val="0036091E"/>
    <w:rsid w:val="003661CE"/>
    <w:rsid w:val="003B580C"/>
    <w:rsid w:val="003D3572"/>
    <w:rsid w:val="003E3C0F"/>
    <w:rsid w:val="003E5D9A"/>
    <w:rsid w:val="003F02C0"/>
    <w:rsid w:val="003F4912"/>
    <w:rsid w:val="00400140"/>
    <w:rsid w:val="00411516"/>
    <w:rsid w:val="004145F3"/>
    <w:rsid w:val="0041617B"/>
    <w:rsid w:val="004325F0"/>
    <w:rsid w:val="00442005"/>
    <w:rsid w:val="00490C16"/>
    <w:rsid w:val="004C4398"/>
    <w:rsid w:val="00501F09"/>
    <w:rsid w:val="005259DF"/>
    <w:rsid w:val="005468B3"/>
    <w:rsid w:val="005525AA"/>
    <w:rsid w:val="005708E4"/>
    <w:rsid w:val="005A1AFD"/>
    <w:rsid w:val="005A749A"/>
    <w:rsid w:val="005B27C1"/>
    <w:rsid w:val="005E331C"/>
    <w:rsid w:val="005E514F"/>
    <w:rsid w:val="00626E5A"/>
    <w:rsid w:val="0063436E"/>
    <w:rsid w:val="00652C6C"/>
    <w:rsid w:val="0068030F"/>
    <w:rsid w:val="0069614B"/>
    <w:rsid w:val="00697B32"/>
    <w:rsid w:val="006B385E"/>
    <w:rsid w:val="006C048B"/>
    <w:rsid w:val="006C3B2A"/>
    <w:rsid w:val="006D3EBB"/>
    <w:rsid w:val="006D512C"/>
    <w:rsid w:val="00746156"/>
    <w:rsid w:val="00797029"/>
    <w:rsid w:val="007C540B"/>
    <w:rsid w:val="00807A8B"/>
    <w:rsid w:val="00850353"/>
    <w:rsid w:val="008512A9"/>
    <w:rsid w:val="008574C2"/>
    <w:rsid w:val="0088743C"/>
    <w:rsid w:val="008A363F"/>
    <w:rsid w:val="008F3F4F"/>
    <w:rsid w:val="009264E6"/>
    <w:rsid w:val="009370F3"/>
    <w:rsid w:val="0094798A"/>
    <w:rsid w:val="009563F8"/>
    <w:rsid w:val="0095680C"/>
    <w:rsid w:val="00A77AC8"/>
    <w:rsid w:val="00A9039D"/>
    <w:rsid w:val="00B1612A"/>
    <w:rsid w:val="00B25132"/>
    <w:rsid w:val="00BE6010"/>
    <w:rsid w:val="00C33AD2"/>
    <w:rsid w:val="00C8767D"/>
    <w:rsid w:val="00CB2C29"/>
    <w:rsid w:val="00CD32B7"/>
    <w:rsid w:val="00D8265B"/>
    <w:rsid w:val="00DC0A26"/>
    <w:rsid w:val="00DE36D8"/>
    <w:rsid w:val="00E027CB"/>
    <w:rsid w:val="00E3094C"/>
    <w:rsid w:val="00E409AE"/>
    <w:rsid w:val="00E5479A"/>
    <w:rsid w:val="00E7172F"/>
    <w:rsid w:val="00E71F10"/>
    <w:rsid w:val="00EA1042"/>
    <w:rsid w:val="00EB0F14"/>
    <w:rsid w:val="00EC3B29"/>
    <w:rsid w:val="00EC7473"/>
    <w:rsid w:val="00EE745D"/>
    <w:rsid w:val="00EF636F"/>
    <w:rsid w:val="00F1703A"/>
    <w:rsid w:val="00F4142E"/>
    <w:rsid w:val="00F504DA"/>
    <w:rsid w:val="00FC25A4"/>
    <w:rsid w:val="00FF31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E322"/>
  <w15:chartTrackingRefBased/>
  <w15:docId w15:val="{122A766F-6E4A-4937-89E2-918FDC8A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2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9">
    <w:name w:val="CM9"/>
    <w:basedOn w:val="Normal"/>
    <w:next w:val="Normal"/>
    <w:uiPriority w:val="99"/>
    <w:rsid w:val="003E5D9A"/>
    <w:pPr>
      <w:widowControl w:val="0"/>
      <w:autoSpaceDE w:val="0"/>
      <w:autoSpaceDN w:val="0"/>
      <w:adjustRightInd w:val="0"/>
      <w:spacing w:after="0" w:line="240" w:lineRule="auto"/>
    </w:pPr>
    <w:rPr>
      <w:rFonts w:ascii="Trade Gothic" w:eastAsia="Times New Roman" w:hAnsi="Trade Gothic"/>
      <w:sz w:val="24"/>
      <w:szCs w:val="24"/>
      <w:lang w:val="es-ES" w:eastAsia="es-ES"/>
    </w:rPr>
  </w:style>
  <w:style w:type="paragraph" w:customStyle="1" w:styleId="CM2">
    <w:name w:val="CM2"/>
    <w:basedOn w:val="Normal"/>
    <w:next w:val="Normal"/>
    <w:uiPriority w:val="99"/>
    <w:rsid w:val="003E5D9A"/>
    <w:pPr>
      <w:widowControl w:val="0"/>
      <w:autoSpaceDE w:val="0"/>
      <w:autoSpaceDN w:val="0"/>
      <w:adjustRightInd w:val="0"/>
      <w:spacing w:after="0" w:line="308" w:lineRule="atLeast"/>
    </w:pPr>
    <w:rPr>
      <w:rFonts w:ascii="Trade Gothic" w:eastAsia="Times New Roman" w:hAnsi="Trade Gothic"/>
      <w:sz w:val="24"/>
      <w:szCs w:val="24"/>
      <w:lang w:val="es-ES" w:eastAsia="es-ES"/>
    </w:rPr>
  </w:style>
  <w:style w:type="paragraph" w:customStyle="1" w:styleId="Default">
    <w:name w:val="Default"/>
    <w:rsid w:val="003E5D9A"/>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styleId="Textodeglobo">
    <w:name w:val="Balloon Text"/>
    <w:basedOn w:val="Normal"/>
    <w:link w:val="TextodegloboCar"/>
    <w:uiPriority w:val="99"/>
    <w:semiHidden/>
    <w:unhideWhenUsed/>
    <w:rsid w:val="003E5D9A"/>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3E5D9A"/>
    <w:rPr>
      <w:rFonts w:ascii="Tahoma" w:eastAsia="Calibri" w:hAnsi="Tahoma" w:cs="Times New Roman"/>
      <w:sz w:val="16"/>
      <w:szCs w:val="16"/>
      <w:lang w:val="x-none" w:eastAsia="x-none"/>
    </w:rPr>
  </w:style>
  <w:style w:type="paragraph" w:customStyle="1" w:styleId="CM10">
    <w:name w:val="CM10"/>
    <w:basedOn w:val="Default"/>
    <w:next w:val="Default"/>
    <w:uiPriority w:val="99"/>
    <w:rsid w:val="003E5D9A"/>
    <w:rPr>
      <w:rFonts w:cs="Times New Roman"/>
      <w:color w:val="auto"/>
    </w:rPr>
  </w:style>
  <w:style w:type="paragraph" w:customStyle="1" w:styleId="CM8">
    <w:name w:val="CM8"/>
    <w:basedOn w:val="Default"/>
    <w:next w:val="Default"/>
    <w:uiPriority w:val="99"/>
    <w:rsid w:val="003E5D9A"/>
    <w:rPr>
      <w:rFonts w:cs="Times New Roman"/>
      <w:color w:val="auto"/>
    </w:rPr>
  </w:style>
  <w:style w:type="paragraph" w:customStyle="1" w:styleId="CM11">
    <w:name w:val="CM11"/>
    <w:basedOn w:val="Default"/>
    <w:next w:val="Default"/>
    <w:uiPriority w:val="99"/>
    <w:rsid w:val="003E5D9A"/>
    <w:rPr>
      <w:rFonts w:cs="Times New Roman"/>
      <w:color w:val="auto"/>
    </w:rPr>
  </w:style>
  <w:style w:type="paragraph" w:customStyle="1" w:styleId="CM3">
    <w:name w:val="CM3"/>
    <w:basedOn w:val="Default"/>
    <w:next w:val="Default"/>
    <w:uiPriority w:val="99"/>
    <w:rsid w:val="003E5D9A"/>
    <w:pPr>
      <w:spacing w:line="276" w:lineRule="atLeast"/>
    </w:pPr>
    <w:rPr>
      <w:rFonts w:cs="Times New Roman"/>
      <w:color w:val="auto"/>
    </w:rPr>
  </w:style>
  <w:style w:type="paragraph" w:customStyle="1" w:styleId="CM5">
    <w:name w:val="CM5"/>
    <w:basedOn w:val="Default"/>
    <w:next w:val="Default"/>
    <w:uiPriority w:val="99"/>
    <w:rsid w:val="003E5D9A"/>
    <w:pPr>
      <w:spacing w:line="276" w:lineRule="atLeast"/>
    </w:pPr>
    <w:rPr>
      <w:rFonts w:cs="Times New Roman"/>
      <w:color w:val="auto"/>
    </w:rPr>
  </w:style>
  <w:style w:type="paragraph" w:customStyle="1" w:styleId="CM1">
    <w:name w:val="CM1"/>
    <w:basedOn w:val="Default"/>
    <w:next w:val="Default"/>
    <w:uiPriority w:val="99"/>
    <w:rsid w:val="003E5D9A"/>
    <w:rPr>
      <w:rFonts w:cs="Times New Roman"/>
      <w:color w:val="auto"/>
    </w:rPr>
  </w:style>
  <w:style w:type="paragraph" w:customStyle="1" w:styleId="CM12">
    <w:name w:val="CM12"/>
    <w:basedOn w:val="Default"/>
    <w:next w:val="Default"/>
    <w:uiPriority w:val="99"/>
    <w:rsid w:val="003E5D9A"/>
    <w:rPr>
      <w:rFonts w:cs="Times New Roman"/>
      <w:color w:val="auto"/>
    </w:rPr>
  </w:style>
  <w:style w:type="paragraph" w:customStyle="1" w:styleId="CM27">
    <w:name w:val="CM27"/>
    <w:basedOn w:val="Normal"/>
    <w:next w:val="Normal"/>
    <w:uiPriority w:val="99"/>
    <w:rsid w:val="003E5D9A"/>
    <w:pPr>
      <w:widowControl w:val="0"/>
      <w:autoSpaceDE w:val="0"/>
      <w:autoSpaceDN w:val="0"/>
      <w:adjustRightInd w:val="0"/>
      <w:spacing w:after="0" w:line="240" w:lineRule="auto"/>
      <w:jc w:val="both"/>
    </w:pPr>
    <w:rPr>
      <w:rFonts w:ascii="Trade Gothic" w:eastAsia="Times New Roman" w:hAnsi="Trade Gothic"/>
      <w:sz w:val="24"/>
      <w:szCs w:val="24"/>
      <w:lang w:val="es-ES" w:eastAsia="es-ES"/>
    </w:rPr>
  </w:style>
  <w:style w:type="paragraph" w:customStyle="1" w:styleId="CM31">
    <w:name w:val="CM31"/>
    <w:basedOn w:val="Default"/>
    <w:next w:val="Default"/>
    <w:rsid w:val="003E5D9A"/>
    <w:pPr>
      <w:jc w:val="both"/>
    </w:pPr>
    <w:rPr>
      <w:rFonts w:cs="Times New Roman"/>
      <w:color w:val="auto"/>
    </w:rPr>
  </w:style>
  <w:style w:type="paragraph" w:customStyle="1" w:styleId="Prrafodelista1">
    <w:name w:val="Párrafo de lista1"/>
    <w:basedOn w:val="Normal"/>
    <w:uiPriority w:val="34"/>
    <w:qFormat/>
    <w:rsid w:val="003E5D9A"/>
    <w:pPr>
      <w:ind w:left="720"/>
      <w:contextualSpacing/>
    </w:pPr>
  </w:style>
  <w:style w:type="paragraph" w:customStyle="1" w:styleId="CM29">
    <w:name w:val="CM29"/>
    <w:basedOn w:val="Default"/>
    <w:next w:val="Default"/>
    <w:uiPriority w:val="99"/>
    <w:rsid w:val="003E5D9A"/>
    <w:rPr>
      <w:rFonts w:cs="Times New Roman"/>
      <w:color w:val="auto"/>
    </w:rPr>
  </w:style>
  <w:style w:type="paragraph" w:styleId="Sangra3detindependiente">
    <w:name w:val="Body Text Indent 3"/>
    <w:basedOn w:val="Normal"/>
    <w:link w:val="Sangra3detindependienteCar"/>
    <w:uiPriority w:val="99"/>
    <w:unhideWhenUsed/>
    <w:rsid w:val="003E5D9A"/>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uiPriority w:val="99"/>
    <w:rsid w:val="003E5D9A"/>
    <w:rPr>
      <w:rFonts w:ascii="Calibri" w:eastAsia="Calibri" w:hAnsi="Calibri" w:cs="Times New Roman"/>
      <w:sz w:val="16"/>
      <w:szCs w:val="16"/>
      <w:lang w:val="x-none" w:eastAsia="x-none"/>
    </w:rPr>
  </w:style>
  <w:style w:type="paragraph" w:styleId="Sangra2detindependiente">
    <w:name w:val="Body Text Indent 2"/>
    <w:basedOn w:val="Normal"/>
    <w:link w:val="Sangra2detindependienteCar"/>
    <w:uiPriority w:val="99"/>
    <w:semiHidden/>
    <w:unhideWhenUsed/>
    <w:rsid w:val="003E5D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E5D9A"/>
    <w:rPr>
      <w:rFonts w:ascii="Calibri" w:eastAsia="Calibri" w:hAnsi="Calibri" w:cs="Times New Roman"/>
    </w:rPr>
  </w:style>
  <w:style w:type="paragraph" w:customStyle="1" w:styleId="Sinespaciado1">
    <w:name w:val="Sin espaciado1"/>
    <w:link w:val="SinespaciadoCar"/>
    <w:uiPriority w:val="1"/>
    <w:qFormat/>
    <w:rsid w:val="003E5D9A"/>
    <w:pPr>
      <w:spacing w:after="0" w:line="240" w:lineRule="auto"/>
    </w:pPr>
    <w:rPr>
      <w:rFonts w:ascii="Calibri" w:eastAsia="Times New Roman" w:hAnsi="Calibri" w:cs="Times New Roman"/>
      <w:lang w:val="en-US"/>
    </w:rPr>
  </w:style>
  <w:style w:type="character" w:customStyle="1" w:styleId="SinespaciadoCar">
    <w:name w:val="Sin espaciado Car"/>
    <w:link w:val="Sinespaciado1"/>
    <w:uiPriority w:val="1"/>
    <w:rsid w:val="003E5D9A"/>
    <w:rPr>
      <w:rFonts w:ascii="Calibri" w:eastAsia="Times New Roman" w:hAnsi="Calibri" w:cs="Times New Roman"/>
      <w:lang w:val="en-US"/>
    </w:rPr>
  </w:style>
  <w:style w:type="paragraph" w:styleId="Encabezado">
    <w:name w:val="header"/>
    <w:basedOn w:val="Normal"/>
    <w:link w:val="EncabezadoCar"/>
    <w:uiPriority w:val="99"/>
    <w:unhideWhenUsed/>
    <w:rsid w:val="003E5D9A"/>
    <w:pPr>
      <w:tabs>
        <w:tab w:val="center" w:pos="4252"/>
        <w:tab w:val="right" w:pos="8504"/>
      </w:tabs>
    </w:pPr>
  </w:style>
  <w:style w:type="character" w:customStyle="1" w:styleId="EncabezadoCar">
    <w:name w:val="Encabezado Car"/>
    <w:basedOn w:val="Fuentedeprrafopredeter"/>
    <w:link w:val="Encabezado"/>
    <w:uiPriority w:val="99"/>
    <w:rsid w:val="003E5D9A"/>
    <w:rPr>
      <w:rFonts w:ascii="Calibri" w:eastAsia="Calibri" w:hAnsi="Calibri" w:cs="Times New Roman"/>
    </w:rPr>
  </w:style>
  <w:style w:type="paragraph" w:styleId="Piedepgina">
    <w:name w:val="footer"/>
    <w:basedOn w:val="Normal"/>
    <w:link w:val="PiedepginaCar"/>
    <w:uiPriority w:val="99"/>
    <w:unhideWhenUsed/>
    <w:rsid w:val="003E5D9A"/>
    <w:pPr>
      <w:tabs>
        <w:tab w:val="center" w:pos="4252"/>
        <w:tab w:val="right" w:pos="8504"/>
      </w:tabs>
    </w:pPr>
  </w:style>
  <w:style w:type="character" w:customStyle="1" w:styleId="PiedepginaCar">
    <w:name w:val="Pie de página Car"/>
    <w:basedOn w:val="Fuentedeprrafopredeter"/>
    <w:link w:val="Piedepgina"/>
    <w:uiPriority w:val="99"/>
    <w:rsid w:val="003E5D9A"/>
    <w:rPr>
      <w:rFonts w:ascii="Calibri" w:eastAsia="Calibri" w:hAnsi="Calibri" w:cs="Times New Roman"/>
    </w:rPr>
  </w:style>
  <w:style w:type="paragraph" w:customStyle="1" w:styleId="Estilo2">
    <w:name w:val="Estilo2"/>
    <w:link w:val="Estilo2Car"/>
    <w:rsid w:val="003E5D9A"/>
    <w:pPr>
      <w:spacing w:after="200" w:line="252" w:lineRule="auto"/>
    </w:pPr>
    <w:rPr>
      <w:rFonts w:ascii="Arial" w:eastAsia="Times New Roman" w:hAnsi="Arial" w:cs="Times New Roman"/>
      <w:b/>
      <w:sz w:val="20"/>
      <w:szCs w:val="20"/>
      <w:lang w:val="en-US" w:eastAsia="es-ES"/>
    </w:rPr>
  </w:style>
  <w:style w:type="character" w:customStyle="1" w:styleId="Estilo2Car">
    <w:name w:val="Estilo2 Car"/>
    <w:link w:val="Estilo2"/>
    <w:locked/>
    <w:rsid w:val="003E5D9A"/>
    <w:rPr>
      <w:rFonts w:ascii="Arial" w:eastAsia="Times New Roman" w:hAnsi="Arial" w:cs="Times New Roman"/>
      <w:b/>
      <w:sz w:val="20"/>
      <w:szCs w:val="20"/>
      <w:lang w:val="en-US" w:eastAsia="es-ES"/>
    </w:rPr>
  </w:style>
  <w:style w:type="paragraph" w:styleId="Prrafodelista">
    <w:name w:val="List Paragraph"/>
    <w:basedOn w:val="Normal"/>
    <w:uiPriority w:val="34"/>
    <w:qFormat/>
    <w:rsid w:val="003E5D9A"/>
    <w:pPr>
      <w:ind w:left="720"/>
      <w:contextualSpacing/>
    </w:pPr>
  </w:style>
  <w:style w:type="character" w:styleId="Hipervnculo">
    <w:name w:val="Hyperlink"/>
    <w:uiPriority w:val="99"/>
    <w:unhideWhenUsed/>
    <w:rsid w:val="003E5D9A"/>
    <w:rPr>
      <w:color w:val="0000FF"/>
      <w:u w:val="single"/>
    </w:rPr>
  </w:style>
  <w:style w:type="paragraph" w:customStyle="1" w:styleId="BulletRelaciones">
    <w:name w:val="Bullet Relaciones"/>
    <w:basedOn w:val="Normal"/>
    <w:rsid w:val="003E5D9A"/>
    <w:pPr>
      <w:spacing w:before="60" w:after="60" w:line="240" w:lineRule="auto"/>
      <w:ind w:left="397" w:right="113" w:hanging="284"/>
    </w:pPr>
    <w:rPr>
      <w:rFonts w:ascii="Arial" w:eastAsia="Times New Roman" w:hAnsi="Arial"/>
      <w:sz w:val="24"/>
      <w:szCs w:val="20"/>
      <w:lang w:bidi="en-US"/>
    </w:rPr>
  </w:style>
  <w:style w:type="character" w:styleId="Refdecomentario">
    <w:name w:val="annotation reference"/>
    <w:basedOn w:val="Fuentedeprrafopredeter"/>
    <w:uiPriority w:val="99"/>
    <w:semiHidden/>
    <w:unhideWhenUsed/>
    <w:rsid w:val="00105B0D"/>
    <w:rPr>
      <w:sz w:val="16"/>
      <w:szCs w:val="16"/>
    </w:rPr>
  </w:style>
  <w:style w:type="paragraph" w:styleId="Textocomentario">
    <w:name w:val="annotation text"/>
    <w:basedOn w:val="Normal"/>
    <w:link w:val="TextocomentarioCar"/>
    <w:uiPriority w:val="99"/>
    <w:semiHidden/>
    <w:unhideWhenUsed/>
    <w:rsid w:val="00105B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5B0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05B0D"/>
    <w:rPr>
      <w:b/>
      <w:bCs/>
    </w:rPr>
  </w:style>
  <w:style w:type="character" w:customStyle="1" w:styleId="AsuntodelcomentarioCar">
    <w:name w:val="Asunto del comentario Car"/>
    <w:basedOn w:val="TextocomentarioCar"/>
    <w:link w:val="Asuntodelcomentario"/>
    <w:uiPriority w:val="99"/>
    <w:semiHidden/>
    <w:rsid w:val="00105B0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jpeg"/><Relationship Id="rId18" Type="http://schemas.openxmlformats.org/officeDocument/2006/relationships/comments" Target="comment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tonivel.com.mx/eres-lider-o-solo-jef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altonivel.com.mx/18328-4-pasos-para-ser-un-lider-colaborativo.html" TargetMode="Externa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ltonivel.com.mx/17067-aprende-a-delegar-de-manera-efectiv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83</Pages>
  <Words>15265</Words>
  <Characters>83962</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y Comunicacion</dc:creator>
  <cp:keywords/>
  <dc:description/>
  <cp:lastModifiedBy>Admin</cp:lastModifiedBy>
  <cp:revision>7</cp:revision>
  <cp:lastPrinted>2017-02-01T15:56:00Z</cp:lastPrinted>
  <dcterms:created xsi:type="dcterms:W3CDTF">2016-04-05T16:23:00Z</dcterms:created>
  <dcterms:modified xsi:type="dcterms:W3CDTF">2019-11-13T15:41:00Z</dcterms:modified>
</cp:coreProperties>
</file>