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310F0F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18731648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>MECANISMOS DE PARTICIPACIÓN CIUDADANA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C164F3">
        <w:rPr>
          <w:rFonts w:ascii="Batang" w:eastAsia="Batang" w:hAnsi="Batang" w:cs="Arial"/>
          <w:sz w:val="24"/>
        </w:rPr>
        <w:t xml:space="preserve">Diciembre </w:t>
      </w:r>
      <w:r w:rsidR="007155B3">
        <w:rPr>
          <w:rFonts w:ascii="Batang" w:eastAsia="Batang" w:hAnsi="Batang" w:cs="Arial"/>
          <w:sz w:val="24"/>
        </w:rPr>
        <w:t>de dos mil dieciocho</w:t>
      </w:r>
      <w:r w:rsidR="00F81EDD">
        <w:rPr>
          <w:rFonts w:ascii="Batang" w:eastAsia="Batang" w:hAnsi="Batang" w:cs="Arial"/>
          <w:sz w:val="24"/>
        </w:rPr>
        <w:t>,</w:t>
      </w:r>
      <w:r w:rsidR="00492C0F">
        <w:rPr>
          <w:rFonts w:ascii="Batang" w:eastAsia="Batang" w:hAnsi="Batang" w:cs="Arial"/>
          <w:sz w:val="24"/>
        </w:rPr>
        <w:t xml:space="preserve"> a enero de dos mil diecinueve, 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C164F3">
        <w:rPr>
          <w:rFonts w:ascii="Batang" w:eastAsia="Batang" w:hAnsi="Batang" w:cs="Arial"/>
          <w:sz w:val="24"/>
        </w:rPr>
        <w:t xml:space="preserve">ha Realizado </w:t>
      </w:r>
      <w:bookmarkStart w:id="0" w:name="_Hlk8118804"/>
      <w:r w:rsidR="00C164F3">
        <w:rPr>
          <w:rFonts w:ascii="Batang" w:eastAsia="Batang" w:hAnsi="Batang" w:cs="Arial"/>
          <w:sz w:val="24"/>
        </w:rPr>
        <w:t xml:space="preserve">Mecanismos de Participación Ciudadana </w:t>
      </w:r>
      <w:bookmarkEnd w:id="0"/>
      <w:r w:rsidR="00C164F3">
        <w:rPr>
          <w:rFonts w:ascii="Batang" w:eastAsia="Batang" w:hAnsi="Batang" w:cs="Arial"/>
          <w:sz w:val="24"/>
        </w:rPr>
        <w:t xml:space="preserve">por parte de la Municipalidad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>de Celebración de</w:t>
      </w:r>
      <w:r w:rsidR="00492C0F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>Mecanismos de Participación Ciudadana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C164F3">
        <w:rPr>
          <w:rFonts w:ascii="Batang" w:eastAsia="Batang" w:hAnsi="Batang" w:cs="Arial"/>
          <w:sz w:val="24"/>
        </w:rPr>
        <w:t>Diciembre</w:t>
      </w:r>
      <w:r w:rsidR="00492C0F">
        <w:rPr>
          <w:rFonts w:ascii="Batang" w:eastAsia="Batang" w:hAnsi="Batang" w:cs="Arial"/>
          <w:sz w:val="24"/>
        </w:rPr>
        <w:t xml:space="preserve"> 2018 a enero 2019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93285">
        <w:rPr>
          <w:rFonts w:ascii="Batang" w:eastAsia="Batang" w:hAnsi="Batang" w:cs="Arial"/>
          <w:sz w:val="24"/>
        </w:rPr>
        <w:t>veintitrés</w:t>
      </w:r>
      <w:bookmarkStart w:id="1" w:name="_GoBack"/>
      <w:bookmarkEnd w:id="1"/>
      <w:r w:rsidR="007155B3">
        <w:rPr>
          <w:rFonts w:ascii="Batang" w:eastAsia="Batang" w:hAnsi="Batang" w:cs="Arial"/>
          <w:sz w:val="24"/>
        </w:rPr>
        <w:t xml:space="preserve"> días del mes de </w:t>
      </w:r>
      <w:r w:rsidR="00492C0F">
        <w:rPr>
          <w:rFonts w:ascii="Batang" w:eastAsia="Batang" w:hAnsi="Batang" w:cs="Arial"/>
          <w:sz w:val="24"/>
        </w:rPr>
        <w:t>Abril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10F0F" w:rsidRDefault="00310F0F" w:rsidP="00316D2C">
      <w:pPr>
        <w:spacing w:after="0" w:line="240" w:lineRule="auto"/>
      </w:pPr>
      <w:r>
        <w:separator/>
      </w:r>
    </w:p>
  </w:endnote>
  <w:endnote w:type="continuationSeparator" w:id="0">
    <w:p w:rsidR="00310F0F" w:rsidRDefault="00310F0F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10F0F" w:rsidRDefault="00310F0F" w:rsidP="00316D2C">
      <w:pPr>
        <w:spacing w:after="0" w:line="240" w:lineRule="auto"/>
      </w:pPr>
      <w:r>
        <w:separator/>
      </w:r>
    </w:p>
  </w:footnote>
  <w:footnote w:type="continuationSeparator" w:id="0">
    <w:p w:rsidR="00310F0F" w:rsidRDefault="00310F0F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245B49E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143</Words>
  <Characters>790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2019-05-07T16:54:00Z</dcterms:created>
  <dcterms:modified xsi:type="dcterms:W3CDTF">2019-05-07T16:54:00Z</dcterms:modified>
</cp:coreProperties>
</file>