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1C2" w:rsidRDefault="00D241C2" w:rsidP="002B4691">
      <w:pPr>
        <w:spacing w:after="0" w:line="259" w:lineRule="auto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  <w:r>
        <w:rPr>
          <w:rFonts w:ascii="Arial" w:eastAsia="Calibri" w:hAnsi="Arial" w:cs="Arial"/>
          <w:b/>
          <w:sz w:val="24"/>
          <w:szCs w:val="24"/>
          <w:lang w:val="es-ES"/>
        </w:rPr>
        <w:t>RESOLUCIONES</w:t>
      </w: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1525"/>
        <w:gridCol w:w="1986"/>
        <w:gridCol w:w="6236"/>
      </w:tblGrid>
      <w:tr w:rsidR="00D241C2" w:rsidTr="004F2F24">
        <w:tc>
          <w:tcPr>
            <w:tcW w:w="1525" w:type="dxa"/>
          </w:tcPr>
          <w:p w:rsidR="00D241C2" w:rsidRDefault="00D241C2" w:rsidP="002B4691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1986" w:type="dxa"/>
          </w:tcPr>
          <w:p w:rsidR="00D241C2" w:rsidRDefault="007A3D3A" w:rsidP="002B4691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  <w:t>NÚ</w:t>
            </w:r>
            <w:r w:rsidR="00D241C2"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  <w:t>MERO</w:t>
            </w:r>
          </w:p>
        </w:tc>
        <w:tc>
          <w:tcPr>
            <w:tcW w:w="6236" w:type="dxa"/>
          </w:tcPr>
          <w:p w:rsidR="00D241C2" w:rsidRDefault="00D241C2" w:rsidP="002B4691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  <w:t>RESOLUCIÓN</w:t>
            </w:r>
          </w:p>
        </w:tc>
      </w:tr>
      <w:tr w:rsidR="00D241C2" w:rsidTr="004F2F24">
        <w:tc>
          <w:tcPr>
            <w:tcW w:w="1525" w:type="dxa"/>
          </w:tcPr>
          <w:p w:rsidR="00D241C2" w:rsidRDefault="00D241C2" w:rsidP="002B4691">
            <w:pPr>
              <w:spacing w:line="259" w:lineRule="auto"/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  <w:t>06-02-2019</w:t>
            </w:r>
          </w:p>
        </w:tc>
        <w:tc>
          <w:tcPr>
            <w:tcW w:w="1986" w:type="dxa"/>
          </w:tcPr>
          <w:p w:rsidR="00D241C2" w:rsidRDefault="00D241C2" w:rsidP="002B4691">
            <w:pPr>
              <w:spacing w:line="259" w:lineRule="auto"/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  <w:t>001-UAIP-2019</w:t>
            </w:r>
          </w:p>
        </w:tc>
        <w:tc>
          <w:tcPr>
            <w:tcW w:w="6236" w:type="dxa"/>
          </w:tcPr>
          <w:p w:rsidR="00D241C2" w:rsidRPr="00EB12F5" w:rsidRDefault="00D241C2" w:rsidP="002B4691">
            <w:pPr>
              <w:spacing w:line="259" w:lineRule="auto"/>
              <w:rPr>
                <w:rFonts w:ascii="Arial" w:eastAsia="Calibri" w:hAnsi="Arial" w:cs="Arial"/>
                <w:sz w:val="20"/>
                <w:szCs w:val="24"/>
                <w:lang w:val="es-ES"/>
              </w:rPr>
            </w:pPr>
            <w:r w:rsidRPr="00EB12F5">
              <w:rPr>
                <w:rFonts w:ascii="Arial" w:eastAsia="Calibri" w:hAnsi="Arial" w:cs="Arial"/>
                <w:sz w:val="20"/>
                <w:szCs w:val="24"/>
                <w:lang w:val="es-ES"/>
              </w:rPr>
              <w:t>De conformidad al art. 65, 66, 72 de la Ley de Acceso a la Información Pública; y art. 54 del Reglamento de la Ley de Acceso a la Información Pública;  el suscrito oficial resuelve:</w:t>
            </w:r>
          </w:p>
          <w:p w:rsidR="000738D4" w:rsidRPr="00EB12F5" w:rsidRDefault="000738D4" w:rsidP="002B4691">
            <w:pPr>
              <w:spacing w:line="259" w:lineRule="auto"/>
              <w:rPr>
                <w:rFonts w:ascii="Arial" w:eastAsia="Calibri" w:hAnsi="Arial" w:cs="Arial"/>
                <w:sz w:val="20"/>
                <w:szCs w:val="24"/>
                <w:lang w:val="es-ES"/>
              </w:rPr>
            </w:pPr>
          </w:p>
          <w:p w:rsidR="000738D4" w:rsidRPr="00EB12F5" w:rsidRDefault="000738D4" w:rsidP="002B4691">
            <w:pPr>
              <w:pStyle w:val="Prrafodelista"/>
              <w:numPr>
                <w:ilvl w:val="0"/>
                <w:numId w:val="21"/>
              </w:numPr>
              <w:spacing w:line="259" w:lineRule="auto"/>
              <w:rPr>
                <w:rFonts w:ascii="Arial" w:eastAsia="Calibri" w:hAnsi="Arial" w:cs="Arial"/>
                <w:sz w:val="20"/>
                <w:szCs w:val="24"/>
                <w:lang w:val="es-ES"/>
              </w:rPr>
            </w:pPr>
            <w:r w:rsidRPr="00EB12F5">
              <w:rPr>
                <w:rFonts w:ascii="Arial" w:eastAsia="Calibri" w:hAnsi="Arial" w:cs="Arial"/>
                <w:sz w:val="20"/>
                <w:szCs w:val="24"/>
                <w:lang w:val="es-ES"/>
              </w:rPr>
              <w:t>La solicitud si cumple con todos los requisitos establecidos en el art. 66 de la Ley de Acceso a la Información Pública (LAIP) y art. 54 literal d) del Reglamento de la Ley de Acceso a la Información Pública (RELAIP).</w:t>
            </w:r>
          </w:p>
          <w:p w:rsidR="00363D70" w:rsidRPr="00EB12F5" w:rsidRDefault="00363D70" w:rsidP="002B4691">
            <w:pPr>
              <w:pStyle w:val="Prrafodelista"/>
              <w:numPr>
                <w:ilvl w:val="0"/>
                <w:numId w:val="21"/>
              </w:numPr>
              <w:spacing w:line="259" w:lineRule="auto"/>
              <w:rPr>
                <w:rFonts w:ascii="Arial" w:eastAsia="Calibri" w:hAnsi="Arial" w:cs="Arial"/>
                <w:sz w:val="20"/>
                <w:szCs w:val="24"/>
                <w:lang w:val="es-ES"/>
              </w:rPr>
            </w:pPr>
            <w:r w:rsidRPr="00EB12F5">
              <w:rPr>
                <w:rFonts w:ascii="Arial" w:eastAsia="Calibri" w:hAnsi="Arial" w:cs="Arial"/>
                <w:sz w:val="20"/>
                <w:szCs w:val="24"/>
                <w:lang w:val="es-ES"/>
              </w:rPr>
              <w:t>Concédase la entrega de la información solicitada.</w:t>
            </w:r>
          </w:p>
          <w:p w:rsidR="00363D70" w:rsidRPr="00EB12F5" w:rsidRDefault="00363D70" w:rsidP="002B4691">
            <w:pPr>
              <w:pStyle w:val="Prrafodelista"/>
              <w:numPr>
                <w:ilvl w:val="0"/>
                <w:numId w:val="21"/>
              </w:numPr>
              <w:spacing w:line="259" w:lineRule="auto"/>
              <w:rPr>
                <w:rFonts w:ascii="Arial" w:eastAsia="Calibri" w:hAnsi="Arial" w:cs="Arial"/>
                <w:sz w:val="20"/>
                <w:szCs w:val="24"/>
                <w:lang w:val="es-ES"/>
              </w:rPr>
            </w:pPr>
            <w:r w:rsidRPr="00EB12F5">
              <w:rPr>
                <w:rFonts w:ascii="Arial" w:eastAsia="Calibri" w:hAnsi="Arial" w:cs="Arial"/>
                <w:sz w:val="20"/>
                <w:szCs w:val="24"/>
                <w:lang w:val="es-ES"/>
              </w:rPr>
              <w:t>Notifíquese a la solicitante por el medio señalado para tal efecto.</w:t>
            </w:r>
          </w:p>
          <w:p w:rsidR="00363D70" w:rsidRPr="00EB12F5" w:rsidRDefault="00363D70" w:rsidP="002B4691">
            <w:pPr>
              <w:pStyle w:val="Prrafodelista"/>
              <w:numPr>
                <w:ilvl w:val="0"/>
                <w:numId w:val="21"/>
              </w:numPr>
              <w:spacing w:line="259" w:lineRule="auto"/>
              <w:rPr>
                <w:rFonts w:ascii="Arial" w:eastAsia="Calibri" w:hAnsi="Arial" w:cs="Arial"/>
                <w:sz w:val="20"/>
                <w:szCs w:val="24"/>
                <w:lang w:val="es-ES"/>
              </w:rPr>
            </w:pPr>
            <w:r w:rsidRPr="00EB12F5">
              <w:rPr>
                <w:rFonts w:ascii="Arial" w:eastAsia="Calibri" w:hAnsi="Arial" w:cs="Arial"/>
                <w:sz w:val="20"/>
                <w:szCs w:val="24"/>
                <w:lang w:val="es-ES"/>
              </w:rPr>
              <w:t>Archívese el expediente administrativo.</w:t>
            </w:r>
          </w:p>
          <w:p w:rsidR="00363D70" w:rsidRPr="000738D4" w:rsidRDefault="00363D70" w:rsidP="002B4691">
            <w:pPr>
              <w:pStyle w:val="Prrafodelista"/>
              <w:numPr>
                <w:ilvl w:val="0"/>
                <w:numId w:val="21"/>
              </w:numPr>
              <w:spacing w:line="259" w:lineRule="auto"/>
              <w:rPr>
                <w:rFonts w:ascii="Arial" w:eastAsia="Calibri" w:hAnsi="Arial" w:cs="Arial"/>
                <w:b/>
                <w:sz w:val="20"/>
                <w:szCs w:val="24"/>
                <w:lang w:val="es-ES"/>
              </w:rPr>
            </w:pPr>
            <w:r>
              <w:rPr>
                <w:rFonts w:ascii="Arial" w:eastAsia="Calibri" w:hAnsi="Arial" w:cs="Arial"/>
                <w:b/>
                <w:sz w:val="20"/>
                <w:szCs w:val="24"/>
                <w:lang w:val="es-ES"/>
              </w:rPr>
              <w:t xml:space="preserve">NOTA: La información que fue solicitada no se encuentra ningún registro de la Alcaldía Municipal por lo cual se declara inexistente por lo cual se extiende </w:t>
            </w:r>
            <w:r w:rsidR="00635723">
              <w:rPr>
                <w:rFonts w:ascii="Arial" w:eastAsia="Calibri" w:hAnsi="Arial" w:cs="Arial"/>
                <w:b/>
                <w:sz w:val="20"/>
                <w:szCs w:val="24"/>
                <w:lang w:val="es-ES"/>
              </w:rPr>
              <w:t>un</w:t>
            </w:r>
            <w:r>
              <w:rPr>
                <w:rFonts w:ascii="Arial" w:eastAsia="Calibri" w:hAnsi="Arial" w:cs="Arial"/>
                <w:b/>
                <w:sz w:val="20"/>
                <w:szCs w:val="24"/>
                <w:lang w:val="es-ES"/>
              </w:rPr>
              <w:t xml:space="preserve"> acta de inexistencia debidamente fundamentada.</w:t>
            </w:r>
          </w:p>
          <w:p w:rsidR="00D241C2" w:rsidRDefault="00D241C2" w:rsidP="002B4691">
            <w:pPr>
              <w:spacing w:line="259" w:lineRule="auto"/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</w:pPr>
          </w:p>
        </w:tc>
      </w:tr>
      <w:tr w:rsidR="00D241C2" w:rsidTr="004F2F24">
        <w:tc>
          <w:tcPr>
            <w:tcW w:w="1525" w:type="dxa"/>
          </w:tcPr>
          <w:p w:rsidR="00D241C2" w:rsidRDefault="00EB12F5" w:rsidP="002B4691">
            <w:pPr>
              <w:spacing w:line="259" w:lineRule="auto"/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  <w:t>07-02-2019</w:t>
            </w:r>
          </w:p>
        </w:tc>
        <w:tc>
          <w:tcPr>
            <w:tcW w:w="1986" w:type="dxa"/>
          </w:tcPr>
          <w:p w:rsidR="00D241C2" w:rsidRDefault="00EB12F5" w:rsidP="002B4691">
            <w:pPr>
              <w:spacing w:line="259" w:lineRule="auto"/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  <w:t>002-UAIP-2019</w:t>
            </w:r>
          </w:p>
        </w:tc>
        <w:tc>
          <w:tcPr>
            <w:tcW w:w="6236" w:type="dxa"/>
          </w:tcPr>
          <w:p w:rsidR="00EB12F5" w:rsidRPr="00EB12F5" w:rsidRDefault="00EB12F5" w:rsidP="002B4691">
            <w:pPr>
              <w:spacing w:line="259" w:lineRule="auto"/>
              <w:rPr>
                <w:rFonts w:ascii="Arial" w:eastAsia="Calibri" w:hAnsi="Arial" w:cs="Arial"/>
                <w:sz w:val="20"/>
                <w:szCs w:val="24"/>
                <w:lang w:val="es-ES"/>
              </w:rPr>
            </w:pPr>
            <w:r w:rsidRPr="00EB12F5">
              <w:rPr>
                <w:rFonts w:ascii="Arial" w:eastAsia="Calibri" w:hAnsi="Arial" w:cs="Arial"/>
                <w:sz w:val="20"/>
                <w:szCs w:val="24"/>
                <w:lang w:val="es-ES"/>
              </w:rPr>
              <w:t>De conformidad al art. 65, 66, 72 de la Ley de Acceso a la Información Pública; y art. 54 del Reglamento de la Ley de Acceso a la Información Pública;  el suscrito oficial resuelve:</w:t>
            </w:r>
          </w:p>
          <w:p w:rsidR="00EB12F5" w:rsidRPr="00EB12F5" w:rsidRDefault="00EB12F5" w:rsidP="002B4691">
            <w:pPr>
              <w:spacing w:line="259" w:lineRule="auto"/>
              <w:rPr>
                <w:rFonts w:ascii="Arial" w:eastAsia="Calibri" w:hAnsi="Arial" w:cs="Arial"/>
                <w:sz w:val="20"/>
                <w:szCs w:val="24"/>
                <w:lang w:val="es-ES"/>
              </w:rPr>
            </w:pPr>
          </w:p>
          <w:p w:rsidR="00EB12F5" w:rsidRPr="00EB12F5" w:rsidRDefault="00EB12F5" w:rsidP="002B4691">
            <w:pPr>
              <w:pStyle w:val="Prrafodelista"/>
              <w:numPr>
                <w:ilvl w:val="0"/>
                <w:numId w:val="21"/>
              </w:numPr>
              <w:spacing w:line="259" w:lineRule="auto"/>
              <w:rPr>
                <w:rFonts w:ascii="Arial" w:eastAsia="Calibri" w:hAnsi="Arial" w:cs="Arial"/>
                <w:sz w:val="20"/>
                <w:szCs w:val="24"/>
                <w:lang w:val="es-ES"/>
              </w:rPr>
            </w:pPr>
            <w:r w:rsidRPr="00EB12F5">
              <w:rPr>
                <w:rFonts w:ascii="Arial" w:eastAsia="Calibri" w:hAnsi="Arial" w:cs="Arial"/>
                <w:sz w:val="20"/>
                <w:szCs w:val="24"/>
                <w:lang w:val="es-ES"/>
              </w:rPr>
              <w:t>La solicitud si cumple con todos los requisitos establecidos en el art. 66 de la Ley de Acceso a la Información Pública (LAIP) y art. 54 literal d) del Reglamento de la Ley de Acceso a la Información Pública (RELAIP).</w:t>
            </w:r>
          </w:p>
          <w:p w:rsidR="00EB12F5" w:rsidRPr="00EB12F5" w:rsidRDefault="00EB12F5" w:rsidP="002B4691">
            <w:pPr>
              <w:pStyle w:val="Prrafodelista"/>
              <w:numPr>
                <w:ilvl w:val="0"/>
                <w:numId w:val="21"/>
              </w:numPr>
              <w:spacing w:line="259" w:lineRule="auto"/>
              <w:rPr>
                <w:rFonts w:ascii="Arial" w:eastAsia="Calibri" w:hAnsi="Arial" w:cs="Arial"/>
                <w:sz w:val="20"/>
                <w:szCs w:val="24"/>
                <w:lang w:val="es-ES"/>
              </w:rPr>
            </w:pPr>
            <w:r w:rsidRPr="00EB12F5">
              <w:rPr>
                <w:rFonts w:ascii="Arial" w:eastAsia="Calibri" w:hAnsi="Arial" w:cs="Arial"/>
                <w:sz w:val="20"/>
                <w:szCs w:val="24"/>
                <w:lang w:val="es-ES"/>
              </w:rPr>
              <w:t>Concédase la entrega de la información solicitada.</w:t>
            </w:r>
          </w:p>
          <w:p w:rsidR="00EB12F5" w:rsidRPr="00EB12F5" w:rsidRDefault="00EB12F5" w:rsidP="002B4691">
            <w:pPr>
              <w:pStyle w:val="Prrafodelista"/>
              <w:numPr>
                <w:ilvl w:val="0"/>
                <w:numId w:val="21"/>
              </w:numPr>
              <w:spacing w:line="259" w:lineRule="auto"/>
              <w:rPr>
                <w:rFonts w:ascii="Arial" w:eastAsia="Calibri" w:hAnsi="Arial" w:cs="Arial"/>
                <w:sz w:val="20"/>
                <w:szCs w:val="24"/>
                <w:lang w:val="es-ES"/>
              </w:rPr>
            </w:pPr>
            <w:r w:rsidRPr="00EB12F5">
              <w:rPr>
                <w:rFonts w:ascii="Arial" w:eastAsia="Calibri" w:hAnsi="Arial" w:cs="Arial"/>
                <w:sz w:val="20"/>
                <w:szCs w:val="24"/>
                <w:lang w:val="es-ES"/>
              </w:rPr>
              <w:t>Notifíquese a la solicitante por el medio señalado para tal efecto.</w:t>
            </w:r>
          </w:p>
          <w:p w:rsidR="00EB12F5" w:rsidRPr="00EB12F5" w:rsidRDefault="00EB12F5" w:rsidP="002B4691">
            <w:pPr>
              <w:pStyle w:val="Prrafodelista"/>
              <w:numPr>
                <w:ilvl w:val="0"/>
                <w:numId w:val="21"/>
              </w:numPr>
              <w:spacing w:line="259" w:lineRule="auto"/>
              <w:rPr>
                <w:rFonts w:ascii="Arial" w:eastAsia="Calibri" w:hAnsi="Arial" w:cs="Arial"/>
                <w:sz w:val="20"/>
                <w:szCs w:val="24"/>
                <w:lang w:val="es-ES"/>
              </w:rPr>
            </w:pPr>
            <w:r w:rsidRPr="00EB12F5">
              <w:rPr>
                <w:rFonts w:ascii="Arial" w:eastAsia="Calibri" w:hAnsi="Arial" w:cs="Arial"/>
                <w:sz w:val="20"/>
                <w:szCs w:val="24"/>
                <w:lang w:val="es-ES"/>
              </w:rPr>
              <w:t>Archívese el expediente administrativo.</w:t>
            </w:r>
          </w:p>
          <w:p w:rsidR="00D241C2" w:rsidRDefault="00D241C2" w:rsidP="002B4691">
            <w:pPr>
              <w:spacing w:line="259" w:lineRule="auto"/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</w:pPr>
          </w:p>
        </w:tc>
      </w:tr>
      <w:tr w:rsidR="00EB12F5" w:rsidTr="004F2F24">
        <w:tc>
          <w:tcPr>
            <w:tcW w:w="1525" w:type="dxa"/>
          </w:tcPr>
          <w:p w:rsidR="00EB12F5" w:rsidRDefault="00EB12F5" w:rsidP="002B4691">
            <w:pPr>
              <w:spacing w:line="259" w:lineRule="auto"/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  <w:t>11-02-2019</w:t>
            </w:r>
          </w:p>
          <w:p w:rsidR="00252692" w:rsidRDefault="00252692" w:rsidP="002B4691">
            <w:pPr>
              <w:spacing w:line="259" w:lineRule="auto"/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</w:pPr>
          </w:p>
          <w:p w:rsidR="00252692" w:rsidRDefault="00252692" w:rsidP="002B4691">
            <w:pPr>
              <w:spacing w:line="259" w:lineRule="auto"/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</w:pPr>
          </w:p>
          <w:p w:rsidR="00252692" w:rsidRDefault="00252692" w:rsidP="002B4691">
            <w:pPr>
              <w:spacing w:line="259" w:lineRule="auto"/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</w:pPr>
          </w:p>
          <w:p w:rsidR="00252692" w:rsidRDefault="00252692" w:rsidP="002B4691">
            <w:pPr>
              <w:spacing w:line="259" w:lineRule="auto"/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</w:pPr>
          </w:p>
          <w:p w:rsidR="00252692" w:rsidRDefault="00252692" w:rsidP="002B4691">
            <w:pPr>
              <w:spacing w:line="259" w:lineRule="auto"/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</w:pPr>
          </w:p>
          <w:p w:rsidR="00252692" w:rsidRDefault="00252692" w:rsidP="002B4691">
            <w:pPr>
              <w:spacing w:line="259" w:lineRule="auto"/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</w:pPr>
          </w:p>
          <w:p w:rsidR="00252692" w:rsidRDefault="00252692" w:rsidP="002B4691">
            <w:pPr>
              <w:spacing w:line="259" w:lineRule="auto"/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</w:pPr>
          </w:p>
          <w:p w:rsidR="00252692" w:rsidRDefault="00252692" w:rsidP="002B4691">
            <w:pPr>
              <w:spacing w:line="259" w:lineRule="auto"/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</w:pPr>
          </w:p>
          <w:p w:rsidR="00252692" w:rsidRDefault="00252692" w:rsidP="002B4691">
            <w:pPr>
              <w:spacing w:line="259" w:lineRule="auto"/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</w:pPr>
          </w:p>
          <w:p w:rsidR="00252692" w:rsidRDefault="00252692" w:rsidP="002B4691">
            <w:pPr>
              <w:spacing w:line="259" w:lineRule="auto"/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</w:pPr>
          </w:p>
        </w:tc>
        <w:tc>
          <w:tcPr>
            <w:tcW w:w="1986" w:type="dxa"/>
          </w:tcPr>
          <w:p w:rsidR="00252692" w:rsidRDefault="00EB12F5" w:rsidP="002B4691">
            <w:pPr>
              <w:spacing w:line="259" w:lineRule="auto"/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  <w:t>003-UAIP-2019</w:t>
            </w:r>
          </w:p>
          <w:p w:rsidR="00252692" w:rsidRPr="00252692" w:rsidRDefault="00252692" w:rsidP="002B4691">
            <w:pPr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:rsidR="00252692" w:rsidRDefault="00252692" w:rsidP="002B4691">
            <w:pPr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:rsidR="00252692" w:rsidRDefault="00252692" w:rsidP="002B4691">
            <w:pPr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:rsidR="00EB12F5" w:rsidRDefault="00EB12F5" w:rsidP="002B4691">
            <w:pPr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:rsidR="00252692" w:rsidRDefault="00252692" w:rsidP="002B4691">
            <w:pPr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:rsidR="00252692" w:rsidRDefault="00252692" w:rsidP="002B4691">
            <w:pPr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:rsidR="00252692" w:rsidRDefault="00252692" w:rsidP="002B4691">
            <w:pPr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:rsidR="00252692" w:rsidRDefault="00252692" w:rsidP="002B4691">
            <w:pPr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:rsidR="00252692" w:rsidRDefault="00252692" w:rsidP="002B4691">
            <w:pPr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:rsidR="00252692" w:rsidRDefault="00252692" w:rsidP="002B4691">
            <w:pPr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:rsidR="00252692" w:rsidRPr="00252692" w:rsidRDefault="00252692" w:rsidP="002B4691">
            <w:pPr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6236" w:type="dxa"/>
          </w:tcPr>
          <w:p w:rsidR="00EB12F5" w:rsidRPr="00EB12F5" w:rsidRDefault="00EB12F5" w:rsidP="002B4691">
            <w:pPr>
              <w:spacing w:line="259" w:lineRule="auto"/>
              <w:rPr>
                <w:rFonts w:ascii="Arial" w:eastAsia="Calibri" w:hAnsi="Arial" w:cs="Arial"/>
                <w:sz w:val="20"/>
                <w:szCs w:val="24"/>
                <w:lang w:val="es-ES"/>
              </w:rPr>
            </w:pPr>
            <w:r w:rsidRPr="00EB12F5">
              <w:rPr>
                <w:rFonts w:ascii="Arial" w:eastAsia="Calibri" w:hAnsi="Arial" w:cs="Arial"/>
                <w:sz w:val="20"/>
                <w:szCs w:val="24"/>
                <w:lang w:val="es-ES"/>
              </w:rPr>
              <w:t>De conformidad al art. 65, 66, 72 de la Ley de Acceso a la Información Pública; y art. 54 del Reglamento de la Ley de Acceso a la Información Pública;  el suscrito oficial resuelve:</w:t>
            </w:r>
          </w:p>
          <w:p w:rsidR="00EB12F5" w:rsidRPr="00EB12F5" w:rsidRDefault="00EB12F5" w:rsidP="002B4691">
            <w:pPr>
              <w:spacing w:line="259" w:lineRule="auto"/>
              <w:rPr>
                <w:rFonts w:ascii="Arial" w:eastAsia="Calibri" w:hAnsi="Arial" w:cs="Arial"/>
                <w:sz w:val="20"/>
                <w:szCs w:val="24"/>
                <w:lang w:val="es-ES"/>
              </w:rPr>
            </w:pPr>
          </w:p>
          <w:p w:rsidR="00EB12F5" w:rsidRPr="00EB12F5" w:rsidRDefault="00EB12F5" w:rsidP="002B4691">
            <w:pPr>
              <w:pStyle w:val="Prrafodelista"/>
              <w:numPr>
                <w:ilvl w:val="0"/>
                <w:numId w:val="21"/>
              </w:numPr>
              <w:spacing w:line="259" w:lineRule="auto"/>
              <w:rPr>
                <w:rFonts w:ascii="Arial" w:eastAsia="Calibri" w:hAnsi="Arial" w:cs="Arial"/>
                <w:sz w:val="20"/>
                <w:szCs w:val="24"/>
                <w:lang w:val="es-ES"/>
              </w:rPr>
            </w:pPr>
            <w:r w:rsidRPr="00EB12F5">
              <w:rPr>
                <w:rFonts w:ascii="Arial" w:eastAsia="Calibri" w:hAnsi="Arial" w:cs="Arial"/>
                <w:sz w:val="20"/>
                <w:szCs w:val="24"/>
                <w:lang w:val="es-ES"/>
              </w:rPr>
              <w:t>La solicitud si cumple con todos los requisitos establecidos en el art. 66 de la Ley de Acceso a la Información Pública (LAIP) y art. 54 literal d) del Reglamento de la Ley de Acceso a la Información Pública (RELAIP).</w:t>
            </w:r>
          </w:p>
          <w:p w:rsidR="00EB12F5" w:rsidRPr="00EB12F5" w:rsidRDefault="00EB12F5" w:rsidP="002B4691">
            <w:pPr>
              <w:pStyle w:val="Prrafodelista"/>
              <w:numPr>
                <w:ilvl w:val="0"/>
                <w:numId w:val="21"/>
              </w:numPr>
              <w:spacing w:line="259" w:lineRule="auto"/>
              <w:rPr>
                <w:rFonts w:ascii="Arial" w:eastAsia="Calibri" w:hAnsi="Arial" w:cs="Arial"/>
                <w:sz w:val="20"/>
                <w:szCs w:val="24"/>
                <w:lang w:val="es-ES"/>
              </w:rPr>
            </w:pPr>
            <w:r w:rsidRPr="00EB12F5">
              <w:rPr>
                <w:rFonts w:ascii="Arial" w:eastAsia="Calibri" w:hAnsi="Arial" w:cs="Arial"/>
                <w:sz w:val="20"/>
                <w:szCs w:val="24"/>
                <w:lang w:val="es-ES"/>
              </w:rPr>
              <w:t>Concédase la entrega de la información solicitada.</w:t>
            </w:r>
          </w:p>
          <w:p w:rsidR="00EB12F5" w:rsidRPr="00EB12F5" w:rsidRDefault="00EB12F5" w:rsidP="002B4691">
            <w:pPr>
              <w:pStyle w:val="Prrafodelista"/>
              <w:numPr>
                <w:ilvl w:val="0"/>
                <w:numId w:val="21"/>
              </w:numPr>
              <w:spacing w:line="259" w:lineRule="auto"/>
              <w:rPr>
                <w:rFonts w:ascii="Arial" w:eastAsia="Calibri" w:hAnsi="Arial" w:cs="Arial"/>
                <w:sz w:val="20"/>
                <w:szCs w:val="24"/>
                <w:lang w:val="es-ES"/>
              </w:rPr>
            </w:pPr>
            <w:r w:rsidRPr="00EB12F5">
              <w:rPr>
                <w:rFonts w:ascii="Arial" w:eastAsia="Calibri" w:hAnsi="Arial" w:cs="Arial"/>
                <w:sz w:val="20"/>
                <w:szCs w:val="24"/>
                <w:lang w:val="es-ES"/>
              </w:rPr>
              <w:t>Notifíquese a la solicitante por el medio señalado para tal efecto.</w:t>
            </w:r>
          </w:p>
          <w:p w:rsidR="00EB12F5" w:rsidRDefault="00EB12F5" w:rsidP="002B4691">
            <w:pPr>
              <w:pStyle w:val="Prrafodelista"/>
              <w:numPr>
                <w:ilvl w:val="0"/>
                <w:numId w:val="21"/>
              </w:numPr>
              <w:spacing w:line="259" w:lineRule="auto"/>
              <w:rPr>
                <w:rFonts w:ascii="Arial" w:eastAsia="Calibri" w:hAnsi="Arial" w:cs="Arial"/>
                <w:sz w:val="20"/>
                <w:szCs w:val="24"/>
                <w:lang w:val="es-ES"/>
              </w:rPr>
            </w:pPr>
            <w:r w:rsidRPr="00EB12F5">
              <w:rPr>
                <w:rFonts w:ascii="Arial" w:eastAsia="Calibri" w:hAnsi="Arial" w:cs="Arial"/>
                <w:sz w:val="20"/>
                <w:szCs w:val="24"/>
                <w:lang w:val="es-ES"/>
              </w:rPr>
              <w:t>Archívese el expediente administrativo.</w:t>
            </w:r>
          </w:p>
          <w:p w:rsidR="00EB12F5" w:rsidRDefault="00EB12F5" w:rsidP="002B4691">
            <w:pPr>
              <w:spacing w:line="259" w:lineRule="auto"/>
              <w:rPr>
                <w:rFonts w:ascii="Arial" w:eastAsia="Calibri" w:hAnsi="Arial" w:cs="Arial"/>
                <w:b/>
                <w:sz w:val="24"/>
                <w:szCs w:val="24"/>
                <w:lang w:val="es-ES"/>
              </w:rPr>
            </w:pPr>
            <w:bookmarkStart w:id="0" w:name="_GoBack"/>
            <w:bookmarkEnd w:id="0"/>
          </w:p>
        </w:tc>
      </w:tr>
    </w:tbl>
    <w:p w:rsidR="00D241C2" w:rsidRPr="00A12C79" w:rsidRDefault="00D241C2" w:rsidP="00D241C2">
      <w:pPr>
        <w:spacing w:after="0" w:line="259" w:lineRule="auto"/>
        <w:rPr>
          <w:rFonts w:ascii="Arial" w:eastAsia="Calibri" w:hAnsi="Arial" w:cs="Arial"/>
          <w:b/>
          <w:sz w:val="24"/>
          <w:szCs w:val="24"/>
          <w:lang w:val="es-ES"/>
        </w:rPr>
      </w:pPr>
    </w:p>
    <w:sectPr w:rsidR="00D241C2" w:rsidRPr="00A12C79" w:rsidSect="002B4691">
      <w:headerReference w:type="default" r:id="rId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235" w:rsidRDefault="00873235" w:rsidP="00A86EDB">
      <w:pPr>
        <w:spacing w:after="0" w:line="240" w:lineRule="auto"/>
      </w:pPr>
      <w:r>
        <w:separator/>
      </w:r>
    </w:p>
  </w:endnote>
  <w:endnote w:type="continuationSeparator" w:id="0">
    <w:p w:rsidR="00873235" w:rsidRDefault="00873235" w:rsidP="00A86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235" w:rsidRDefault="00873235" w:rsidP="00A86EDB">
      <w:pPr>
        <w:spacing w:after="0" w:line="240" w:lineRule="auto"/>
      </w:pPr>
      <w:r>
        <w:separator/>
      </w:r>
    </w:p>
  </w:footnote>
  <w:footnote w:type="continuationSeparator" w:id="0">
    <w:p w:rsidR="00873235" w:rsidRDefault="00873235" w:rsidP="00A86E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98A" w:rsidRPr="00A86EDB" w:rsidRDefault="00A1498A" w:rsidP="00212AB7">
    <w:pPr>
      <w:spacing w:after="160" w:line="240" w:lineRule="auto"/>
      <w:jc w:val="center"/>
      <w:rPr>
        <w:rFonts w:ascii="Calibri" w:eastAsia="Calibri" w:hAnsi="Calibri" w:cs="Times New Roman"/>
        <w:b/>
        <w:sz w:val="28"/>
        <w:szCs w:val="28"/>
        <w:lang w:val="es-ES"/>
      </w:rPr>
    </w:pPr>
    <w:r w:rsidRPr="00A86EDB">
      <w:rPr>
        <w:rFonts w:ascii="Calibri" w:eastAsia="Calibri" w:hAnsi="Calibri" w:cs="Times New Roman"/>
        <w:noProof/>
        <w:lang w:eastAsia="es-SV"/>
      </w:rPr>
      <w:drawing>
        <wp:anchor distT="0" distB="0" distL="114300" distR="114300" simplePos="0" relativeHeight="251659264" behindDoc="1" locked="0" layoutInCell="1" allowOverlap="1" wp14:anchorId="1ADA7E63" wp14:editId="4B2F5E80">
          <wp:simplePos x="0" y="0"/>
          <wp:positionH relativeFrom="page">
            <wp:posOffset>436245</wp:posOffset>
          </wp:positionH>
          <wp:positionV relativeFrom="paragraph">
            <wp:posOffset>6350</wp:posOffset>
          </wp:positionV>
          <wp:extent cx="1141730" cy="1104900"/>
          <wp:effectExtent l="0" t="0" r="127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20px-Coat_of_arms_of_El_Salvador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73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86EDB">
      <w:rPr>
        <w:rFonts w:ascii="Calibri" w:eastAsia="Calibri" w:hAnsi="Calibri" w:cs="Times New Roman"/>
        <w:noProof/>
        <w:lang w:eastAsia="es-SV"/>
      </w:rPr>
      <w:drawing>
        <wp:anchor distT="0" distB="0" distL="114300" distR="114300" simplePos="0" relativeHeight="251660288" behindDoc="0" locked="0" layoutInCell="1" allowOverlap="1" wp14:anchorId="734939BA" wp14:editId="5B387D9E">
          <wp:simplePos x="0" y="0"/>
          <wp:positionH relativeFrom="column">
            <wp:posOffset>5224780</wp:posOffset>
          </wp:positionH>
          <wp:positionV relativeFrom="paragraph">
            <wp:posOffset>6985</wp:posOffset>
          </wp:positionV>
          <wp:extent cx="1228725" cy="1247775"/>
          <wp:effectExtent l="0" t="0" r="952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6EDB">
      <w:rPr>
        <w:rFonts w:ascii="Calibri" w:eastAsia="Calibri" w:hAnsi="Calibri" w:cs="Times New Roman"/>
        <w:b/>
        <w:sz w:val="28"/>
        <w:szCs w:val="28"/>
        <w:lang w:val="es-ES"/>
      </w:rPr>
      <w:t>Alcaldía Municipal de San Francisco Menéndez</w:t>
    </w:r>
  </w:p>
  <w:p w:rsidR="00A1498A" w:rsidRPr="00A86EDB" w:rsidRDefault="00A1498A" w:rsidP="00212AB7">
    <w:pPr>
      <w:tabs>
        <w:tab w:val="left" w:pos="480"/>
        <w:tab w:val="center" w:pos="4419"/>
      </w:tabs>
      <w:spacing w:after="160" w:line="240" w:lineRule="auto"/>
      <w:jc w:val="center"/>
      <w:rPr>
        <w:rFonts w:ascii="Calibri" w:eastAsia="Calibri" w:hAnsi="Calibri" w:cs="Times New Roman"/>
        <w:b/>
        <w:sz w:val="28"/>
        <w:szCs w:val="28"/>
        <w:lang w:val="es-ES"/>
      </w:rPr>
    </w:pPr>
    <w:r w:rsidRPr="00A86EDB">
      <w:rPr>
        <w:rFonts w:ascii="Calibri" w:eastAsia="Calibri" w:hAnsi="Calibri" w:cs="Times New Roman"/>
        <w:b/>
        <w:sz w:val="28"/>
        <w:szCs w:val="28"/>
        <w:lang w:val="es-ES"/>
      </w:rPr>
      <w:t>Departamento de Ahuachapán</w:t>
    </w:r>
  </w:p>
  <w:p w:rsidR="00A1498A" w:rsidRPr="00A86EDB" w:rsidRDefault="00A1498A" w:rsidP="00212AB7">
    <w:pPr>
      <w:spacing w:after="160" w:line="240" w:lineRule="auto"/>
      <w:jc w:val="center"/>
      <w:rPr>
        <w:rFonts w:ascii="Calibri" w:eastAsia="Calibri" w:hAnsi="Calibri" w:cs="Times New Roman"/>
        <w:b/>
        <w:sz w:val="28"/>
        <w:szCs w:val="28"/>
        <w:lang w:val="es-ES"/>
      </w:rPr>
    </w:pPr>
    <w:r w:rsidRPr="00A86EDB">
      <w:rPr>
        <w:rFonts w:ascii="Calibri" w:eastAsia="Calibri" w:hAnsi="Calibri" w:cs="Times New Roman"/>
        <w:b/>
        <w:sz w:val="28"/>
        <w:szCs w:val="28"/>
        <w:lang w:val="es-ES"/>
      </w:rPr>
      <w:t>Unidad de Acceso a la Información Pública</w:t>
    </w:r>
  </w:p>
  <w:p w:rsidR="00A1498A" w:rsidRPr="00A86EDB" w:rsidRDefault="00873235" w:rsidP="00212AB7">
    <w:pPr>
      <w:spacing w:after="160" w:line="259" w:lineRule="auto"/>
      <w:jc w:val="center"/>
      <w:rPr>
        <w:rFonts w:ascii="Calibri" w:eastAsia="Calibri" w:hAnsi="Calibri" w:cs="Times New Roman"/>
        <w:b/>
        <w:sz w:val="24"/>
        <w:szCs w:val="24"/>
        <w:lang w:val="es-ES"/>
      </w:rPr>
    </w:pPr>
    <w:hyperlink r:id="rId3" w:history="1">
      <w:r w:rsidR="00A1498A" w:rsidRPr="00A86EDB">
        <w:rPr>
          <w:rFonts w:ascii="Calibri" w:eastAsia="Calibri" w:hAnsi="Calibri" w:cs="Times New Roman"/>
          <w:color w:val="0563C1"/>
          <w:sz w:val="24"/>
          <w:szCs w:val="24"/>
          <w:u w:val="single"/>
          <w:lang w:val="es-ES"/>
        </w:rPr>
        <w:t>unidad.aip2018@hotmail.com</w:t>
      </w:r>
    </w:hyperlink>
  </w:p>
  <w:p w:rsidR="00A1498A" w:rsidRDefault="00A1498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A185B"/>
    <w:multiLevelType w:val="hybridMultilevel"/>
    <w:tmpl w:val="8410FC68"/>
    <w:lvl w:ilvl="0" w:tplc="C9F2EA68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Arial"/>
        <w:b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C3517"/>
    <w:multiLevelType w:val="hybridMultilevel"/>
    <w:tmpl w:val="AD1C9D86"/>
    <w:lvl w:ilvl="0" w:tplc="39B2BC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1A40BB"/>
    <w:multiLevelType w:val="hybridMultilevel"/>
    <w:tmpl w:val="F1F4D906"/>
    <w:lvl w:ilvl="0" w:tplc="4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91261F4"/>
    <w:multiLevelType w:val="hybridMultilevel"/>
    <w:tmpl w:val="4A2A7C7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8D2E9D"/>
    <w:multiLevelType w:val="hybridMultilevel"/>
    <w:tmpl w:val="377E5082"/>
    <w:lvl w:ilvl="0" w:tplc="A5FC3C92">
      <w:start w:val="1"/>
      <w:numFmt w:val="decimal"/>
      <w:lvlText w:val="%1-"/>
      <w:lvlJc w:val="left"/>
      <w:pPr>
        <w:ind w:left="847" w:hanging="705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222" w:hanging="360"/>
      </w:pPr>
    </w:lvl>
    <w:lvl w:ilvl="2" w:tplc="440A001B" w:tentative="1">
      <w:start w:val="1"/>
      <w:numFmt w:val="lowerRoman"/>
      <w:lvlText w:val="%3."/>
      <w:lvlJc w:val="right"/>
      <w:pPr>
        <w:ind w:left="1942" w:hanging="180"/>
      </w:pPr>
    </w:lvl>
    <w:lvl w:ilvl="3" w:tplc="440A000F" w:tentative="1">
      <w:start w:val="1"/>
      <w:numFmt w:val="decimal"/>
      <w:lvlText w:val="%4."/>
      <w:lvlJc w:val="left"/>
      <w:pPr>
        <w:ind w:left="2662" w:hanging="360"/>
      </w:pPr>
    </w:lvl>
    <w:lvl w:ilvl="4" w:tplc="440A0019" w:tentative="1">
      <w:start w:val="1"/>
      <w:numFmt w:val="lowerLetter"/>
      <w:lvlText w:val="%5."/>
      <w:lvlJc w:val="left"/>
      <w:pPr>
        <w:ind w:left="3382" w:hanging="360"/>
      </w:pPr>
    </w:lvl>
    <w:lvl w:ilvl="5" w:tplc="440A001B" w:tentative="1">
      <w:start w:val="1"/>
      <w:numFmt w:val="lowerRoman"/>
      <w:lvlText w:val="%6."/>
      <w:lvlJc w:val="right"/>
      <w:pPr>
        <w:ind w:left="4102" w:hanging="180"/>
      </w:pPr>
    </w:lvl>
    <w:lvl w:ilvl="6" w:tplc="440A000F" w:tentative="1">
      <w:start w:val="1"/>
      <w:numFmt w:val="decimal"/>
      <w:lvlText w:val="%7."/>
      <w:lvlJc w:val="left"/>
      <w:pPr>
        <w:ind w:left="4822" w:hanging="360"/>
      </w:pPr>
    </w:lvl>
    <w:lvl w:ilvl="7" w:tplc="440A0019" w:tentative="1">
      <w:start w:val="1"/>
      <w:numFmt w:val="lowerLetter"/>
      <w:lvlText w:val="%8."/>
      <w:lvlJc w:val="left"/>
      <w:pPr>
        <w:ind w:left="5542" w:hanging="360"/>
      </w:pPr>
    </w:lvl>
    <w:lvl w:ilvl="8" w:tplc="4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A8F7020"/>
    <w:multiLevelType w:val="hybridMultilevel"/>
    <w:tmpl w:val="C4965238"/>
    <w:lvl w:ilvl="0" w:tplc="651C6828">
      <w:start w:val="1"/>
      <w:numFmt w:val="decimal"/>
      <w:lvlText w:val="%1-"/>
      <w:lvlJc w:val="left"/>
      <w:pPr>
        <w:ind w:left="1065" w:hanging="705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D855D2"/>
    <w:multiLevelType w:val="hybridMultilevel"/>
    <w:tmpl w:val="5E5C5884"/>
    <w:lvl w:ilvl="0" w:tplc="651C6828">
      <w:start w:val="1"/>
      <w:numFmt w:val="decimal"/>
      <w:lvlText w:val="%1-"/>
      <w:lvlJc w:val="left"/>
      <w:pPr>
        <w:ind w:left="1065" w:hanging="705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4430F5"/>
    <w:multiLevelType w:val="hybridMultilevel"/>
    <w:tmpl w:val="CD08477C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55667D1"/>
    <w:multiLevelType w:val="hybridMultilevel"/>
    <w:tmpl w:val="97261620"/>
    <w:lvl w:ilvl="0" w:tplc="9F249B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B20A5F"/>
    <w:multiLevelType w:val="hybridMultilevel"/>
    <w:tmpl w:val="B80ACE60"/>
    <w:lvl w:ilvl="0" w:tplc="782EDB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EE2CBC"/>
    <w:multiLevelType w:val="hybridMultilevel"/>
    <w:tmpl w:val="2B4669FE"/>
    <w:lvl w:ilvl="0" w:tplc="B27006CA">
      <w:start w:val="1"/>
      <w:numFmt w:val="decimal"/>
      <w:lvlText w:val="%1-"/>
      <w:lvlJc w:val="left"/>
      <w:pPr>
        <w:ind w:left="735" w:hanging="375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32369C"/>
    <w:multiLevelType w:val="hybridMultilevel"/>
    <w:tmpl w:val="CA501764"/>
    <w:lvl w:ilvl="0" w:tplc="26EC800C">
      <w:start w:val="1"/>
      <w:numFmt w:val="decimal"/>
      <w:lvlText w:val="%1-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692780"/>
    <w:multiLevelType w:val="hybridMultilevel"/>
    <w:tmpl w:val="AD88EF76"/>
    <w:lvl w:ilvl="0" w:tplc="03226F48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222" w:hanging="360"/>
      </w:pPr>
    </w:lvl>
    <w:lvl w:ilvl="2" w:tplc="440A001B" w:tentative="1">
      <w:start w:val="1"/>
      <w:numFmt w:val="lowerRoman"/>
      <w:lvlText w:val="%3."/>
      <w:lvlJc w:val="right"/>
      <w:pPr>
        <w:ind w:left="1942" w:hanging="180"/>
      </w:pPr>
    </w:lvl>
    <w:lvl w:ilvl="3" w:tplc="440A000F" w:tentative="1">
      <w:start w:val="1"/>
      <w:numFmt w:val="decimal"/>
      <w:lvlText w:val="%4."/>
      <w:lvlJc w:val="left"/>
      <w:pPr>
        <w:ind w:left="2662" w:hanging="360"/>
      </w:pPr>
    </w:lvl>
    <w:lvl w:ilvl="4" w:tplc="440A0019" w:tentative="1">
      <w:start w:val="1"/>
      <w:numFmt w:val="lowerLetter"/>
      <w:lvlText w:val="%5."/>
      <w:lvlJc w:val="left"/>
      <w:pPr>
        <w:ind w:left="3382" w:hanging="360"/>
      </w:pPr>
    </w:lvl>
    <w:lvl w:ilvl="5" w:tplc="440A001B" w:tentative="1">
      <w:start w:val="1"/>
      <w:numFmt w:val="lowerRoman"/>
      <w:lvlText w:val="%6."/>
      <w:lvlJc w:val="right"/>
      <w:pPr>
        <w:ind w:left="4102" w:hanging="180"/>
      </w:pPr>
    </w:lvl>
    <w:lvl w:ilvl="6" w:tplc="440A000F" w:tentative="1">
      <w:start w:val="1"/>
      <w:numFmt w:val="decimal"/>
      <w:lvlText w:val="%7."/>
      <w:lvlJc w:val="left"/>
      <w:pPr>
        <w:ind w:left="4822" w:hanging="360"/>
      </w:pPr>
    </w:lvl>
    <w:lvl w:ilvl="7" w:tplc="440A0019" w:tentative="1">
      <w:start w:val="1"/>
      <w:numFmt w:val="lowerLetter"/>
      <w:lvlText w:val="%8."/>
      <w:lvlJc w:val="left"/>
      <w:pPr>
        <w:ind w:left="5542" w:hanging="360"/>
      </w:pPr>
    </w:lvl>
    <w:lvl w:ilvl="8" w:tplc="4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458839AB"/>
    <w:multiLevelType w:val="hybridMultilevel"/>
    <w:tmpl w:val="4CD2824A"/>
    <w:lvl w:ilvl="0" w:tplc="864483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F17CC8"/>
    <w:multiLevelType w:val="hybridMultilevel"/>
    <w:tmpl w:val="9A509F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560F16"/>
    <w:multiLevelType w:val="hybridMultilevel"/>
    <w:tmpl w:val="91D89E18"/>
    <w:lvl w:ilvl="0" w:tplc="989AF776">
      <w:start w:val="1"/>
      <w:numFmt w:val="decimal"/>
      <w:lvlText w:val="%1-"/>
      <w:lvlJc w:val="left"/>
      <w:pPr>
        <w:ind w:left="840" w:hanging="48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F6AA1"/>
    <w:multiLevelType w:val="hybridMultilevel"/>
    <w:tmpl w:val="0A802B64"/>
    <w:lvl w:ilvl="0" w:tplc="723CCB4E">
      <w:start w:val="2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222" w:hanging="360"/>
      </w:pPr>
    </w:lvl>
    <w:lvl w:ilvl="2" w:tplc="440A001B" w:tentative="1">
      <w:start w:val="1"/>
      <w:numFmt w:val="lowerRoman"/>
      <w:lvlText w:val="%3."/>
      <w:lvlJc w:val="right"/>
      <w:pPr>
        <w:ind w:left="1942" w:hanging="180"/>
      </w:pPr>
    </w:lvl>
    <w:lvl w:ilvl="3" w:tplc="440A000F" w:tentative="1">
      <w:start w:val="1"/>
      <w:numFmt w:val="decimal"/>
      <w:lvlText w:val="%4."/>
      <w:lvlJc w:val="left"/>
      <w:pPr>
        <w:ind w:left="2662" w:hanging="360"/>
      </w:pPr>
    </w:lvl>
    <w:lvl w:ilvl="4" w:tplc="440A0019" w:tentative="1">
      <w:start w:val="1"/>
      <w:numFmt w:val="lowerLetter"/>
      <w:lvlText w:val="%5."/>
      <w:lvlJc w:val="left"/>
      <w:pPr>
        <w:ind w:left="3382" w:hanging="360"/>
      </w:pPr>
    </w:lvl>
    <w:lvl w:ilvl="5" w:tplc="440A001B" w:tentative="1">
      <w:start w:val="1"/>
      <w:numFmt w:val="lowerRoman"/>
      <w:lvlText w:val="%6."/>
      <w:lvlJc w:val="right"/>
      <w:pPr>
        <w:ind w:left="4102" w:hanging="180"/>
      </w:pPr>
    </w:lvl>
    <w:lvl w:ilvl="6" w:tplc="440A000F" w:tentative="1">
      <w:start w:val="1"/>
      <w:numFmt w:val="decimal"/>
      <w:lvlText w:val="%7."/>
      <w:lvlJc w:val="left"/>
      <w:pPr>
        <w:ind w:left="4822" w:hanging="360"/>
      </w:pPr>
    </w:lvl>
    <w:lvl w:ilvl="7" w:tplc="440A0019" w:tentative="1">
      <w:start w:val="1"/>
      <w:numFmt w:val="lowerLetter"/>
      <w:lvlText w:val="%8."/>
      <w:lvlJc w:val="left"/>
      <w:pPr>
        <w:ind w:left="5542" w:hanging="360"/>
      </w:pPr>
    </w:lvl>
    <w:lvl w:ilvl="8" w:tplc="4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745C492C"/>
    <w:multiLevelType w:val="hybridMultilevel"/>
    <w:tmpl w:val="0A802B64"/>
    <w:lvl w:ilvl="0" w:tplc="723CCB4E">
      <w:start w:val="2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222" w:hanging="360"/>
      </w:pPr>
    </w:lvl>
    <w:lvl w:ilvl="2" w:tplc="440A001B" w:tentative="1">
      <w:start w:val="1"/>
      <w:numFmt w:val="lowerRoman"/>
      <w:lvlText w:val="%3."/>
      <w:lvlJc w:val="right"/>
      <w:pPr>
        <w:ind w:left="1942" w:hanging="180"/>
      </w:pPr>
    </w:lvl>
    <w:lvl w:ilvl="3" w:tplc="440A000F" w:tentative="1">
      <w:start w:val="1"/>
      <w:numFmt w:val="decimal"/>
      <w:lvlText w:val="%4."/>
      <w:lvlJc w:val="left"/>
      <w:pPr>
        <w:ind w:left="2662" w:hanging="360"/>
      </w:pPr>
    </w:lvl>
    <w:lvl w:ilvl="4" w:tplc="440A0019" w:tentative="1">
      <w:start w:val="1"/>
      <w:numFmt w:val="lowerLetter"/>
      <w:lvlText w:val="%5."/>
      <w:lvlJc w:val="left"/>
      <w:pPr>
        <w:ind w:left="3382" w:hanging="360"/>
      </w:pPr>
    </w:lvl>
    <w:lvl w:ilvl="5" w:tplc="440A001B" w:tentative="1">
      <w:start w:val="1"/>
      <w:numFmt w:val="lowerRoman"/>
      <w:lvlText w:val="%6."/>
      <w:lvlJc w:val="right"/>
      <w:pPr>
        <w:ind w:left="4102" w:hanging="180"/>
      </w:pPr>
    </w:lvl>
    <w:lvl w:ilvl="6" w:tplc="440A000F" w:tentative="1">
      <w:start w:val="1"/>
      <w:numFmt w:val="decimal"/>
      <w:lvlText w:val="%7."/>
      <w:lvlJc w:val="left"/>
      <w:pPr>
        <w:ind w:left="4822" w:hanging="360"/>
      </w:pPr>
    </w:lvl>
    <w:lvl w:ilvl="7" w:tplc="440A0019" w:tentative="1">
      <w:start w:val="1"/>
      <w:numFmt w:val="lowerLetter"/>
      <w:lvlText w:val="%8."/>
      <w:lvlJc w:val="left"/>
      <w:pPr>
        <w:ind w:left="5542" w:hanging="360"/>
      </w:pPr>
    </w:lvl>
    <w:lvl w:ilvl="8" w:tplc="4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76990B14"/>
    <w:multiLevelType w:val="hybridMultilevel"/>
    <w:tmpl w:val="5D0299E4"/>
    <w:lvl w:ilvl="0" w:tplc="886E6B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1C416D"/>
    <w:multiLevelType w:val="hybridMultilevel"/>
    <w:tmpl w:val="48AE8E48"/>
    <w:lvl w:ilvl="0" w:tplc="651C6828">
      <w:start w:val="1"/>
      <w:numFmt w:val="decimal"/>
      <w:lvlText w:val="%1-"/>
      <w:lvlJc w:val="left"/>
      <w:pPr>
        <w:ind w:left="1065" w:hanging="705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FF386C"/>
    <w:multiLevelType w:val="hybridMultilevel"/>
    <w:tmpl w:val="698CA4FC"/>
    <w:lvl w:ilvl="0" w:tplc="4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20"/>
  </w:num>
  <w:num w:numId="4">
    <w:abstractNumId w:val="0"/>
  </w:num>
  <w:num w:numId="5">
    <w:abstractNumId w:val="10"/>
  </w:num>
  <w:num w:numId="6">
    <w:abstractNumId w:val="1"/>
  </w:num>
  <w:num w:numId="7">
    <w:abstractNumId w:val="13"/>
  </w:num>
  <w:num w:numId="8">
    <w:abstractNumId w:val="8"/>
  </w:num>
  <w:num w:numId="9">
    <w:abstractNumId w:val="4"/>
  </w:num>
  <w:num w:numId="10">
    <w:abstractNumId w:val="12"/>
  </w:num>
  <w:num w:numId="11">
    <w:abstractNumId w:val="6"/>
  </w:num>
  <w:num w:numId="12">
    <w:abstractNumId w:val="5"/>
  </w:num>
  <w:num w:numId="13">
    <w:abstractNumId w:val="19"/>
  </w:num>
  <w:num w:numId="14">
    <w:abstractNumId w:val="16"/>
  </w:num>
  <w:num w:numId="15">
    <w:abstractNumId w:val="9"/>
  </w:num>
  <w:num w:numId="16">
    <w:abstractNumId w:val="18"/>
  </w:num>
  <w:num w:numId="17">
    <w:abstractNumId w:val="17"/>
  </w:num>
  <w:num w:numId="18">
    <w:abstractNumId w:val="15"/>
  </w:num>
  <w:num w:numId="19">
    <w:abstractNumId w:val="11"/>
  </w:num>
  <w:num w:numId="20">
    <w:abstractNumId w:val="14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EDB"/>
    <w:rsid w:val="000033C2"/>
    <w:rsid w:val="00013575"/>
    <w:rsid w:val="000202C7"/>
    <w:rsid w:val="00036B35"/>
    <w:rsid w:val="00050825"/>
    <w:rsid w:val="00054043"/>
    <w:rsid w:val="00064B1C"/>
    <w:rsid w:val="00066C50"/>
    <w:rsid w:val="000738D4"/>
    <w:rsid w:val="00084853"/>
    <w:rsid w:val="000858E3"/>
    <w:rsid w:val="000A1D73"/>
    <w:rsid w:val="000B1A30"/>
    <w:rsid w:val="000B4421"/>
    <w:rsid w:val="000E2840"/>
    <w:rsid w:val="000E5E04"/>
    <w:rsid w:val="000E7033"/>
    <w:rsid w:val="001271A1"/>
    <w:rsid w:val="0013128E"/>
    <w:rsid w:val="00170F34"/>
    <w:rsid w:val="001735AC"/>
    <w:rsid w:val="00175243"/>
    <w:rsid w:val="00184771"/>
    <w:rsid w:val="001B4841"/>
    <w:rsid w:val="001B7071"/>
    <w:rsid w:val="001D16E5"/>
    <w:rsid w:val="001E4202"/>
    <w:rsid w:val="00212AB7"/>
    <w:rsid w:val="0022161F"/>
    <w:rsid w:val="00252692"/>
    <w:rsid w:val="002B1C22"/>
    <w:rsid w:val="002B4691"/>
    <w:rsid w:val="002B5426"/>
    <w:rsid w:val="002C167A"/>
    <w:rsid w:val="002D1A79"/>
    <w:rsid w:val="00300006"/>
    <w:rsid w:val="0030165B"/>
    <w:rsid w:val="003206F3"/>
    <w:rsid w:val="0032125E"/>
    <w:rsid w:val="00363D70"/>
    <w:rsid w:val="00365439"/>
    <w:rsid w:val="003741CE"/>
    <w:rsid w:val="00386336"/>
    <w:rsid w:val="00390CE3"/>
    <w:rsid w:val="003A119A"/>
    <w:rsid w:val="003A4CD3"/>
    <w:rsid w:val="003C5F13"/>
    <w:rsid w:val="003C6F1F"/>
    <w:rsid w:val="003F0FF5"/>
    <w:rsid w:val="003F1BC9"/>
    <w:rsid w:val="003F4149"/>
    <w:rsid w:val="003F7F4D"/>
    <w:rsid w:val="004028A3"/>
    <w:rsid w:val="00407D50"/>
    <w:rsid w:val="00430495"/>
    <w:rsid w:val="00432DA8"/>
    <w:rsid w:val="00447D9F"/>
    <w:rsid w:val="0047376D"/>
    <w:rsid w:val="004B0006"/>
    <w:rsid w:val="004C0975"/>
    <w:rsid w:val="004C41E4"/>
    <w:rsid w:val="004D552C"/>
    <w:rsid w:val="004E54A6"/>
    <w:rsid w:val="004F1994"/>
    <w:rsid w:val="004F2F24"/>
    <w:rsid w:val="0050419B"/>
    <w:rsid w:val="005150BF"/>
    <w:rsid w:val="00533103"/>
    <w:rsid w:val="0053374F"/>
    <w:rsid w:val="005354BA"/>
    <w:rsid w:val="00537CEF"/>
    <w:rsid w:val="005471B9"/>
    <w:rsid w:val="005559A6"/>
    <w:rsid w:val="005566BE"/>
    <w:rsid w:val="00566C47"/>
    <w:rsid w:val="00576B3D"/>
    <w:rsid w:val="0059558A"/>
    <w:rsid w:val="005A4811"/>
    <w:rsid w:val="005B40ED"/>
    <w:rsid w:val="005B554E"/>
    <w:rsid w:val="005D3170"/>
    <w:rsid w:val="005D5F3E"/>
    <w:rsid w:val="005E498B"/>
    <w:rsid w:val="005F6241"/>
    <w:rsid w:val="006037CC"/>
    <w:rsid w:val="00607818"/>
    <w:rsid w:val="00607CCA"/>
    <w:rsid w:val="00633F25"/>
    <w:rsid w:val="00635723"/>
    <w:rsid w:val="00656933"/>
    <w:rsid w:val="006618B9"/>
    <w:rsid w:val="00676E50"/>
    <w:rsid w:val="00683F77"/>
    <w:rsid w:val="006A552C"/>
    <w:rsid w:val="006B0FCE"/>
    <w:rsid w:val="006C6360"/>
    <w:rsid w:val="006F16E3"/>
    <w:rsid w:val="0070398E"/>
    <w:rsid w:val="00705763"/>
    <w:rsid w:val="00706378"/>
    <w:rsid w:val="00710005"/>
    <w:rsid w:val="00745850"/>
    <w:rsid w:val="007515F7"/>
    <w:rsid w:val="00751C0F"/>
    <w:rsid w:val="00764D34"/>
    <w:rsid w:val="00794D58"/>
    <w:rsid w:val="007A0250"/>
    <w:rsid w:val="007A1896"/>
    <w:rsid w:val="007A3D3A"/>
    <w:rsid w:val="007C0ED7"/>
    <w:rsid w:val="007F7EDA"/>
    <w:rsid w:val="00803C38"/>
    <w:rsid w:val="00806C20"/>
    <w:rsid w:val="00806F1B"/>
    <w:rsid w:val="00811B94"/>
    <w:rsid w:val="00813FDC"/>
    <w:rsid w:val="00820395"/>
    <w:rsid w:val="0083057E"/>
    <w:rsid w:val="0084445C"/>
    <w:rsid w:val="008472D6"/>
    <w:rsid w:val="00852E0D"/>
    <w:rsid w:val="00865A49"/>
    <w:rsid w:val="00872A42"/>
    <w:rsid w:val="00873235"/>
    <w:rsid w:val="00874236"/>
    <w:rsid w:val="00892ABE"/>
    <w:rsid w:val="00896807"/>
    <w:rsid w:val="008A0E53"/>
    <w:rsid w:val="008B364E"/>
    <w:rsid w:val="008B78A6"/>
    <w:rsid w:val="008F1FFE"/>
    <w:rsid w:val="008F7938"/>
    <w:rsid w:val="00903B21"/>
    <w:rsid w:val="009570C9"/>
    <w:rsid w:val="0096028A"/>
    <w:rsid w:val="009620F8"/>
    <w:rsid w:val="00972784"/>
    <w:rsid w:val="00991C23"/>
    <w:rsid w:val="00992C2D"/>
    <w:rsid w:val="009E387F"/>
    <w:rsid w:val="009F099A"/>
    <w:rsid w:val="009F164B"/>
    <w:rsid w:val="009F3DAB"/>
    <w:rsid w:val="00A006F0"/>
    <w:rsid w:val="00A015EE"/>
    <w:rsid w:val="00A01BAE"/>
    <w:rsid w:val="00A06448"/>
    <w:rsid w:val="00A12C79"/>
    <w:rsid w:val="00A1498A"/>
    <w:rsid w:val="00A335D3"/>
    <w:rsid w:val="00A404CA"/>
    <w:rsid w:val="00A60D75"/>
    <w:rsid w:val="00A6340F"/>
    <w:rsid w:val="00A650E1"/>
    <w:rsid w:val="00A76BF5"/>
    <w:rsid w:val="00A7703D"/>
    <w:rsid w:val="00A81D66"/>
    <w:rsid w:val="00A86EDB"/>
    <w:rsid w:val="00AA53C5"/>
    <w:rsid w:val="00AA5B27"/>
    <w:rsid w:val="00AA5EBC"/>
    <w:rsid w:val="00AA6982"/>
    <w:rsid w:val="00AB3622"/>
    <w:rsid w:val="00AB5D5F"/>
    <w:rsid w:val="00AD66D9"/>
    <w:rsid w:val="00AD7599"/>
    <w:rsid w:val="00AF0701"/>
    <w:rsid w:val="00AF4211"/>
    <w:rsid w:val="00B03130"/>
    <w:rsid w:val="00B0542B"/>
    <w:rsid w:val="00B05BFA"/>
    <w:rsid w:val="00B07B64"/>
    <w:rsid w:val="00B1108C"/>
    <w:rsid w:val="00B209BC"/>
    <w:rsid w:val="00B42217"/>
    <w:rsid w:val="00B46D5A"/>
    <w:rsid w:val="00B66260"/>
    <w:rsid w:val="00B7637B"/>
    <w:rsid w:val="00B80EDD"/>
    <w:rsid w:val="00B84CCF"/>
    <w:rsid w:val="00B9118C"/>
    <w:rsid w:val="00B95354"/>
    <w:rsid w:val="00BA7B0F"/>
    <w:rsid w:val="00BB0A67"/>
    <w:rsid w:val="00BB3D9C"/>
    <w:rsid w:val="00BC136A"/>
    <w:rsid w:val="00BC2739"/>
    <w:rsid w:val="00BC4BA3"/>
    <w:rsid w:val="00BE51FC"/>
    <w:rsid w:val="00BE7F60"/>
    <w:rsid w:val="00BF12E0"/>
    <w:rsid w:val="00BF4CAB"/>
    <w:rsid w:val="00BF64C9"/>
    <w:rsid w:val="00C000AF"/>
    <w:rsid w:val="00C0217A"/>
    <w:rsid w:val="00C0270D"/>
    <w:rsid w:val="00C05C9A"/>
    <w:rsid w:val="00C25DC8"/>
    <w:rsid w:val="00C26789"/>
    <w:rsid w:val="00C565AF"/>
    <w:rsid w:val="00C7092E"/>
    <w:rsid w:val="00C74494"/>
    <w:rsid w:val="00C75484"/>
    <w:rsid w:val="00C809DF"/>
    <w:rsid w:val="00CA1118"/>
    <w:rsid w:val="00CB0723"/>
    <w:rsid w:val="00CD1601"/>
    <w:rsid w:val="00CF3B26"/>
    <w:rsid w:val="00D100FD"/>
    <w:rsid w:val="00D14E69"/>
    <w:rsid w:val="00D15019"/>
    <w:rsid w:val="00D241C2"/>
    <w:rsid w:val="00D30B30"/>
    <w:rsid w:val="00D80AA1"/>
    <w:rsid w:val="00D838DD"/>
    <w:rsid w:val="00D9366C"/>
    <w:rsid w:val="00D9503E"/>
    <w:rsid w:val="00DA1E02"/>
    <w:rsid w:val="00DB7B89"/>
    <w:rsid w:val="00DD62C7"/>
    <w:rsid w:val="00DE02C2"/>
    <w:rsid w:val="00DF0C74"/>
    <w:rsid w:val="00DF2E7D"/>
    <w:rsid w:val="00DF4A1C"/>
    <w:rsid w:val="00E16468"/>
    <w:rsid w:val="00E17FF4"/>
    <w:rsid w:val="00E203E8"/>
    <w:rsid w:val="00E23B7B"/>
    <w:rsid w:val="00E33C2A"/>
    <w:rsid w:val="00E41ABF"/>
    <w:rsid w:val="00E45543"/>
    <w:rsid w:val="00E61A31"/>
    <w:rsid w:val="00E63E4B"/>
    <w:rsid w:val="00E75712"/>
    <w:rsid w:val="00E8007F"/>
    <w:rsid w:val="00E83FEC"/>
    <w:rsid w:val="00E97DA0"/>
    <w:rsid w:val="00EB12F5"/>
    <w:rsid w:val="00EB1F87"/>
    <w:rsid w:val="00EC36B9"/>
    <w:rsid w:val="00ED1D46"/>
    <w:rsid w:val="00ED56C4"/>
    <w:rsid w:val="00EF6A3C"/>
    <w:rsid w:val="00F113D2"/>
    <w:rsid w:val="00F148C9"/>
    <w:rsid w:val="00F21546"/>
    <w:rsid w:val="00F2204A"/>
    <w:rsid w:val="00F22F6E"/>
    <w:rsid w:val="00F31E4A"/>
    <w:rsid w:val="00F3570C"/>
    <w:rsid w:val="00F524C4"/>
    <w:rsid w:val="00F56790"/>
    <w:rsid w:val="00F7100B"/>
    <w:rsid w:val="00FA3F05"/>
    <w:rsid w:val="00FA4A23"/>
    <w:rsid w:val="00FA4C96"/>
    <w:rsid w:val="00FB49F4"/>
    <w:rsid w:val="00FF4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03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86E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6EDB"/>
  </w:style>
  <w:style w:type="paragraph" w:styleId="Piedepgina">
    <w:name w:val="footer"/>
    <w:basedOn w:val="Normal"/>
    <w:link w:val="PiedepginaCar"/>
    <w:uiPriority w:val="99"/>
    <w:unhideWhenUsed/>
    <w:rsid w:val="00A86E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6EDB"/>
  </w:style>
  <w:style w:type="paragraph" w:styleId="Textodeglobo">
    <w:name w:val="Balloon Text"/>
    <w:basedOn w:val="Normal"/>
    <w:link w:val="TextodegloboCar"/>
    <w:uiPriority w:val="99"/>
    <w:semiHidden/>
    <w:unhideWhenUsed/>
    <w:rsid w:val="00A86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6ED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E7F60"/>
    <w:pPr>
      <w:ind w:left="720"/>
      <w:contextualSpacing/>
    </w:pPr>
  </w:style>
  <w:style w:type="paragraph" w:customStyle="1" w:styleId="Default">
    <w:name w:val="Default"/>
    <w:rsid w:val="00AA5B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D9503E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0542B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D241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03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86E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6EDB"/>
  </w:style>
  <w:style w:type="paragraph" w:styleId="Piedepgina">
    <w:name w:val="footer"/>
    <w:basedOn w:val="Normal"/>
    <w:link w:val="PiedepginaCar"/>
    <w:uiPriority w:val="99"/>
    <w:unhideWhenUsed/>
    <w:rsid w:val="00A86E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6EDB"/>
  </w:style>
  <w:style w:type="paragraph" w:styleId="Textodeglobo">
    <w:name w:val="Balloon Text"/>
    <w:basedOn w:val="Normal"/>
    <w:link w:val="TextodegloboCar"/>
    <w:uiPriority w:val="99"/>
    <w:semiHidden/>
    <w:unhideWhenUsed/>
    <w:rsid w:val="00A86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6ED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E7F60"/>
    <w:pPr>
      <w:ind w:left="720"/>
      <w:contextualSpacing/>
    </w:pPr>
  </w:style>
  <w:style w:type="paragraph" w:customStyle="1" w:styleId="Default">
    <w:name w:val="Default"/>
    <w:rsid w:val="00AA5B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D9503E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0542B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D241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unidad.aip2018@hot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76EB8-73B9-4BE8-B054-7E9A08D3C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2840</TotalTime>
  <Pages>1</Pages>
  <Words>311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PROYECTOS</dc:creator>
  <cp:lastModifiedBy>PROYECTOS</cp:lastModifiedBy>
  <cp:revision>232</cp:revision>
  <cp:lastPrinted>2020-03-17T22:01:00Z</cp:lastPrinted>
  <dcterms:created xsi:type="dcterms:W3CDTF">2019-09-23T13:58:00Z</dcterms:created>
  <dcterms:modified xsi:type="dcterms:W3CDTF">2020-07-21T16:12:00Z</dcterms:modified>
</cp:coreProperties>
</file>