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B9" w:rsidRPr="00842EFF" w:rsidRDefault="00A53633" w:rsidP="00842EFF">
      <w:pPr>
        <w:spacing w:after="0" w:line="240" w:lineRule="auto"/>
        <w:jc w:val="center"/>
        <w:rPr>
          <w:rFonts w:ascii="Century" w:hAnsi="Century"/>
          <w:lang w:val="es-SV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-73660</wp:posOffset>
            </wp:positionV>
            <wp:extent cx="6181725" cy="7848600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263F">
        <w:rPr>
          <w:rFonts w:ascii="Arial" w:hAnsi="Arial" w:cs="Arial"/>
          <w:sz w:val="28"/>
          <w:szCs w:val="28"/>
        </w:rPr>
        <w:t>DIVIS</w:t>
      </w:r>
      <w:r w:rsidR="000467AE" w:rsidRPr="007C7756">
        <w:rPr>
          <w:rFonts w:ascii="Arial" w:hAnsi="Arial" w:cs="Arial"/>
          <w:sz w:val="28"/>
          <w:szCs w:val="28"/>
        </w:rPr>
        <w:t>I</w:t>
      </w:r>
      <w:r w:rsidR="009C263F">
        <w:rPr>
          <w:rFonts w:ascii="Arial" w:hAnsi="Arial" w:cs="Arial"/>
          <w:sz w:val="28"/>
          <w:szCs w:val="28"/>
        </w:rPr>
        <w:t>ÓN POLÍ</w:t>
      </w:r>
      <w:r w:rsidR="000467AE" w:rsidRPr="007C7756">
        <w:rPr>
          <w:rFonts w:ascii="Arial" w:hAnsi="Arial" w:cs="Arial"/>
          <w:sz w:val="28"/>
          <w:szCs w:val="28"/>
        </w:rPr>
        <w:t>TICA DE VILLA SAN LUIS LA HERRADURA.</w:t>
      </w:r>
    </w:p>
    <w:p w:rsidR="00575DB9" w:rsidRDefault="00575DB9" w:rsidP="00842EFF">
      <w:pPr>
        <w:spacing w:after="0" w:line="240" w:lineRule="auto"/>
        <w:ind w:firstLine="708"/>
        <w:jc w:val="center"/>
        <w:rPr>
          <w:rFonts w:ascii="Arial" w:hAnsi="Arial" w:cs="Arial"/>
          <w:sz w:val="28"/>
          <w:szCs w:val="28"/>
        </w:rPr>
      </w:pPr>
      <w:r w:rsidRPr="007C7756">
        <w:rPr>
          <w:rFonts w:ascii="Arial" w:hAnsi="Arial" w:cs="Arial"/>
          <w:sz w:val="28"/>
          <w:szCs w:val="28"/>
        </w:rPr>
        <w:t>BARRIOS Y CANTONES.</w:t>
      </w:r>
    </w:p>
    <w:p w:rsidR="00842EFF" w:rsidRPr="007C7756" w:rsidRDefault="00842EFF" w:rsidP="00842EFF">
      <w:pPr>
        <w:spacing w:after="0" w:line="240" w:lineRule="auto"/>
        <w:ind w:firstLine="708"/>
        <w:jc w:val="center"/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11341" w:type="dxa"/>
        <w:tblInd w:w="-601" w:type="dxa"/>
        <w:tblLook w:val="04A0"/>
      </w:tblPr>
      <w:tblGrid>
        <w:gridCol w:w="3119"/>
        <w:gridCol w:w="3345"/>
        <w:gridCol w:w="4877"/>
      </w:tblGrid>
      <w:tr w:rsidR="00C30D44" w:rsidTr="00DF1EA0">
        <w:tc>
          <w:tcPr>
            <w:tcW w:w="11341" w:type="dxa"/>
            <w:gridSpan w:val="3"/>
          </w:tcPr>
          <w:p w:rsidR="00C30D44" w:rsidRPr="00C30D44" w:rsidRDefault="007C7756" w:rsidP="00842EFF">
            <w:pPr>
              <w:tabs>
                <w:tab w:val="left" w:pos="2955"/>
                <w:tab w:val="center" w:pos="4624"/>
              </w:tabs>
              <w:spacing w:after="0" w:line="240" w:lineRule="auto"/>
              <w:rPr>
                <w:rFonts w:ascii="Century" w:hAnsi="Century"/>
                <w:b/>
                <w:sz w:val="28"/>
                <w:szCs w:val="28"/>
              </w:rPr>
            </w:pPr>
            <w:r>
              <w:rPr>
                <w:rFonts w:ascii="Century" w:hAnsi="Century"/>
                <w:b/>
                <w:sz w:val="28"/>
                <w:szCs w:val="28"/>
              </w:rPr>
              <w:tab/>
            </w:r>
            <w:r>
              <w:rPr>
                <w:rFonts w:ascii="Century" w:hAnsi="Century"/>
                <w:b/>
                <w:sz w:val="28"/>
                <w:szCs w:val="28"/>
              </w:rPr>
              <w:tab/>
            </w:r>
            <w:r w:rsidR="00C30D44" w:rsidRPr="00C30D44">
              <w:rPr>
                <w:rFonts w:ascii="Century" w:hAnsi="Century"/>
                <w:b/>
                <w:sz w:val="28"/>
                <w:szCs w:val="28"/>
              </w:rPr>
              <w:t>ZONA URBANA</w:t>
            </w:r>
          </w:p>
        </w:tc>
      </w:tr>
      <w:tr w:rsidR="00DF1EA0" w:rsidTr="00DF1EA0">
        <w:tc>
          <w:tcPr>
            <w:tcW w:w="3119" w:type="dxa"/>
            <w:shd w:val="clear" w:color="auto" w:fill="DEEAF6" w:themeFill="accent1" w:themeFillTint="33"/>
          </w:tcPr>
          <w:p w:rsidR="00DF1EA0" w:rsidRPr="00C30D44" w:rsidRDefault="00DF1EA0" w:rsidP="00C30D44">
            <w:pPr>
              <w:spacing w:line="240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C30D44">
              <w:rPr>
                <w:rFonts w:ascii="Century" w:hAnsi="Century"/>
                <w:sz w:val="28"/>
                <w:szCs w:val="28"/>
              </w:rPr>
              <w:t>BARRIOS</w:t>
            </w:r>
          </w:p>
        </w:tc>
        <w:tc>
          <w:tcPr>
            <w:tcW w:w="3345" w:type="dxa"/>
            <w:shd w:val="clear" w:color="auto" w:fill="DEEAF6" w:themeFill="accent1" w:themeFillTint="33"/>
          </w:tcPr>
          <w:p w:rsidR="00DF1EA0" w:rsidRPr="00C30D44" w:rsidRDefault="00DF1EA0" w:rsidP="00C30D44">
            <w:pPr>
              <w:spacing w:line="240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7C7756">
              <w:rPr>
                <w:rFonts w:ascii="Century" w:hAnsi="Century"/>
                <w:sz w:val="28"/>
                <w:szCs w:val="28"/>
              </w:rPr>
              <w:t>CASERIOS</w:t>
            </w:r>
          </w:p>
        </w:tc>
        <w:tc>
          <w:tcPr>
            <w:tcW w:w="4877" w:type="dxa"/>
            <w:shd w:val="clear" w:color="auto" w:fill="DEEAF6" w:themeFill="accent1" w:themeFillTint="33"/>
          </w:tcPr>
          <w:p w:rsidR="00DF1EA0" w:rsidRPr="00C30D44" w:rsidRDefault="00DF1EA0" w:rsidP="00C30D44">
            <w:pPr>
              <w:spacing w:line="240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C30D44">
              <w:rPr>
                <w:rFonts w:ascii="Century" w:hAnsi="Century"/>
                <w:sz w:val="28"/>
                <w:szCs w:val="28"/>
              </w:rPr>
              <w:t>COLONIAS Y LOTIFICACIONES</w:t>
            </w:r>
          </w:p>
        </w:tc>
      </w:tr>
      <w:tr w:rsidR="00DF1EA0" w:rsidTr="00DF1EA0">
        <w:tc>
          <w:tcPr>
            <w:tcW w:w="3119" w:type="dxa"/>
          </w:tcPr>
          <w:p w:rsidR="00DF1EA0" w:rsidRDefault="00DF1EA0" w:rsidP="00C30D44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Barrio El Calvario</w:t>
            </w:r>
          </w:p>
        </w:tc>
        <w:tc>
          <w:tcPr>
            <w:tcW w:w="3345" w:type="dxa"/>
          </w:tcPr>
          <w:p w:rsidR="00DF1EA0" w:rsidRPr="00141CA4" w:rsidRDefault="00DF1EA0" w:rsidP="00DF1EA0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4877" w:type="dxa"/>
          </w:tcPr>
          <w:p w:rsidR="00DF1EA0" w:rsidRPr="00DF1EA0" w:rsidRDefault="00D90A48" w:rsidP="00DF1EA0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Colonia </w:t>
            </w:r>
            <w:r w:rsidR="00DF1EA0" w:rsidRPr="00DF1EA0">
              <w:rPr>
                <w:rFonts w:ascii="Century" w:hAnsi="Century"/>
              </w:rPr>
              <w:t>Los Cruces</w:t>
            </w:r>
          </w:p>
        </w:tc>
      </w:tr>
      <w:tr w:rsidR="00DF1EA0" w:rsidTr="00DF1EA0">
        <w:tc>
          <w:tcPr>
            <w:tcW w:w="3119" w:type="dxa"/>
          </w:tcPr>
          <w:p w:rsidR="00DF1EA0" w:rsidRDefault="00DF1EA0" w:rsidP="00C30D44">
            <w:r w:rsidRPr="00A622A0">
              <w:rPr>
                <w:rFonts w:ascii="Century" w:hAnsi="Century"/>
              </w:rPr>
              <w:t xml:space="preserve">Barrio </w:t>
            </w:r>
            <w:r>
              <w:rPr>
                <w:rFonts w:ascii="Century" w:hAnsi="Century"/>
              </w:rPr>
              <w:t>San Luis</w:t>
            </w:r>
            <w:r w:rsidRPr="00A622A0">
              <w:rPr>
                <w:rFonts w:ascii="Century" w:hAnsi="Century"/>
              </w:rPr>
              <w:t xml:space="preserve"> </w:t>
            </w:r>
          </w:p>
        </w:tc>
        <w:tc>
          <w:tcPr>
            <w:tcW w:w="3345" w:type="dxa"/>
          </w:tcPr>
          <w:p w:rsidR="00DF1EA0" w:rsidRPr="00DF1EA0" w:rsidRDefault="00DF1EA0" w:rsidP="00DF1EA0">
            <w:pPr>
              <w:pStyle w:val="Prrafodelista"/>
              <w:numPr>
                <w:ilvl w:val="0"/>
                <w:numId w:val="11"/>
              </w:numPr>
              <w:spacing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Caserío La Mapachera.</w:t>
            </w:r>
          </w:p>
          <w:p w:rsidR="00DF1EA0" w:rsidRPr="00DF1EA0" w:rsidRDefault="00DF1EA0" w:rsidP="00DF1EA0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El Coco.</w:t>
            </w:r>
          </w:p>
        </w:tc>
        <w:tc>
          <w:tcPr>
            <w:tcW w:w="4877" w:type="dxa"/>
          </w:tcPr>
          <w:p w:rsidR="00DF1EA0" w:rsidRPr="00DF1EA0" w:rsidRDefault="00DF1EA0" w:rsidP="00DF1EA0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Pasaje El Tamarindo.</w:t>
            </w:r>
          </w:p>
          <w:p w:rsidR="00DF1EA0" w:rsidRPr="00DF1EA0" w:rsidRDefault="00DF1EA0" w:rsidP="00DF1EA0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Pasaje Los Cortezes</w:t>
            </w:r>
          </w:p>
        </w:tc>
      </w:tr>
      <w:tr w:rsidR="00DF1EA0" w:rsidTr="00DF1EA0">
        <w:tc>
          <w:tcPr>
            <w:tcW w:w="3119" w:type="dxa"/>
          </w:tcPr>
          <w:p w:rsidR="00DF1EA0" w:rsidRDefault="00DF1EA0" w:rsidP="00C30D44">
            <w:r w:rsidRPr="00A622A0">
              <w:rPr>
                <w:rFonts w:ascii="Century" w:hAnsi="Century"/>
              </w:rPr>
              <w:t>Barrio</w:t>
            </w:r>
            <w:r>
              <w:rPr>
                <w:rFonts w:ascii="Century" w:hAnsi="Century"/>
              </w:rPr>
              <w:t xml:space="preserve"> </w:t>
            </w:r>
            <w:r w:rsidRPr="00A622A0">
              <w:rPr>
                <w:rFonts w:ascii="Century" w:hAnsi="Century"/>
              </w:rPr>
              <w:t>El</w:t>
            </w:r>
            <w:r>
              <w:rPr>
                <w:rFonts w:ascii="Century" w:hAnsi="Century"/>
              </w:rPr>
              <w:t xml:space="preserve"> Centro</w:t>
            </w:r>
          </w:p>
        </w:tc>
        <w:tc>
          <w:tcPr>
            <w:tcW w:w="3345" w:type="dxa"/>
          </w:tcPr>
          <w:p w:rsidR="00DF1EA0" w:rsidRPr="00DF1EA0" w:rsidRDefault="00DF1EA0" w:rsidP="00DF1EA0">
            <w:pPr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4877" w:type="dxa"/>
          </w:tcPr>
          <w:p w:rsidR="00DF1EA0" w:rsidRDefault="00DF1EA0" w:rsidP="00DF1EA0">
            <w:pPr>
              <w:pStyle w:val="Prrafodelista"/>
              <w:numPr>
                <w:ilvl w:val="0"/>
                <w:numId w:val="1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El Milagro.</w:t>
            </w:r>
          </w:p>
          <w:p w:rsidR="00DF1EA0" w:rsidRPr="00DF1EA0" w:rsidRDefault="00DF1EA0" w:rsidP="00DF1EA0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Colonia  La Finca</w:t>
            </w:r>
            <w:r>
              <w:rPr>
                <w:rFonts w:ascii="Century" w:hAnsi="Century"/>
              </w:rPr>
              <w:t>.</w:t>
            </w:r>
          </w:p>
        </w:tc>
      </w:tr>
      <w:tr w:rsidR="00DF1EA0" w:rsidTr="00DF1EA0">
        <w:tc>
          <w:tcPr>
            <w:tcW w:w="3119" w:type="dxa"/>
          </w:tcPr>
          <w:p w:rsidR="00DF1EA0" w:rsidRDefault="00DF1EA0">
            <w:r>
              <w:rPr>
                <w:rFonts w:ascii="Century" w:hAnsi="Century"/>
              </w:rPr>
              <w:t>Ba</w:t>
            </w:r>
            <w:r w:rsidRPr="00A622A0">
              <w:rPr>
                <w:rFonts w:ascii="Century" w:hAnsi="Century"/>
              </w:rPr>
              <w:t xml:space="preserve">rrio </w:t>
            </w:r>
            <w:r>
              <w:rPr>
                <w:rFonts w:ascii="Century" w:hAnsi="Century"/>
              </w:rPr>
              <w:t>Guadalupe</w:t>
            </w:r>
          </w:p>
        </w:tc>
        <w:tc>
          <w:tcPr>
            <w:tcW w:w="3345" w:type="dxa"/>
          </w:tcPr>
          <w:p w:rsidR="00DF1EA0" w:rsidRPr="00DF1EA0" w:rsidRDefault="00DF1EA0" w:rsidP="00DF1EA0">
            <w:pPr>
              <w:pStyle w:val="Prrafodelista"/>
              <w:numPr>
                <w:ilvl w:val="0"/>
                <w:numId w:val="22"/>
              </w:numPr>
              <w:spacing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Caserío Sector Sur.</w:t>
            </w:r>
          </w:p>
        </w:tc>
        <w:tc>
          <w:tcPr>
            <w:tcW w:w="4877" w:type="dxa"/>
          </w:tcPr>
          <w:p w:rsidR="00DF1EA0" w:rsidRDefault="00DF1EA0" w:rsidP="00DF1EA0">
            <w:pPr>
              <w:pStyle w:val="Prrafodelista"/>
              <w:numPr>
                <w:ilvl w:val="0"/>
                <w:numId w:val="12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El Zapotillo.</w:t>
            </w:r>
          </w:p>
          <w:p w:rsidR="00DF1EA0" w:rsidRPr="00DF1EA0" w:rsidRDefault="00DF1EA0" w:rsidP="00DF1EA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" w:hAnsi="Century"/>
              </w:rPr>
            </w:pPr>
            <w:r w:rsidRPr="00DF1EA0">
              <w:rPr>
                <w:rFonts w:ascii="Century" w:hAnsi="Century"/>
              </w:rPr>
              <w:t>Colonia El Majahual</w:t>
            </w:r>
          </w:p>
          <w:p w:rsidR="00DF1EA0" w:rsidRPr="00DF1EA0" w:rsidRDefault="00DF1EA0" w:rsidP="00DF1EA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 Bella Mar II.</w:t>
            </w:r>
          </w:p>
        </w:tc>
      </w:tr>
    </w:tbl>
    <w:p w:rsidR="00344EFD" w:rsidRDefault="00B7618E" w:rsidP="0070161C">
      <w:pPr>
        <w:tabs>
          <w:tab w:val="left" w:pos="4050"/>
        </w:tabs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   </w:t>
      </w:r>
      <w:r w:rsidR="00344EFD">
        <w:rPr>
          <w:rFonts w:ascii="Century" w:hAnsi="Century"/>
        </w:rPr>
        <w:tab/>
      </w:r>
    </w:p>
    <w:tbl>
      <w:tblPr>
        <w:tblStyle w:val="Tablaconcuadrcula"/>
        <w:tblW w:w="11341" w:type="dxa"/>
        <w:tblInd w:w="-601" w:type="dxa"/>
        <w:tblLook w:val="04A0"/>
      </w:tblPr>
      <w:tblGrid>
        <w:gridCol w:w="3119"/>
        <w:gridCol w:w="3544"/>
        <w:gridCol w:w="4678"/>
      </w:tblGrid>
      <w:tr w:rsidR="007C7756" w:rsidTr="00947407">
        <w:tc>
          <w:tcPr>
            <w:tcW w:w="11341" w:type="dxa"/>
            <w:gridSpan w:val="3"/>
          </w:tcPr>
          <w:p w:rsidR="00F521A3" w:rsidRDefault="00F521A3" w:rsidP="007C7756">
            <w:pPr>
              <w:spacing w:line="240" w:lineRule="auto"/>
              <w:jc w:val="center"/>
              <w:rPr>
                <w:rFonts w:ascii="Century" w:hAnsi="Century"/>
                <w:b/>
                <w:sz w:val="28"/>
                <w:szCs w:val="28"/>
              </w:rPr>
            </w:pPr>
          </w:p>
          <w:p w:rsidR="007C7756" w:rsidRDefault="007C7756" w:rsidP="007C7756">
            <w:pPr>
              <w:spacing w:line="240" w:lineRule="auto"/>
              <w:jc w:val="center"/>
              <w:rPr>
                <w:rFonts w:ascii="Century" w:hAnsi="Century"/>
              </w:rPr>
            </w:pPr>
            <w:r w:rsidRPr="00C30D44">
              <w:rPr>
                <w:rFonts w:ascii="Century" w:hAnsi="Century"/>
                <w:b/>
                <w:sz w:val="28"/>
                <w:szCs w:val="28"/>
              </w:rPr>
              <w:t xml:space="preserve">ZONA </w:t>
            </w:r>
            <w:r>
              <w:rPr>
                <w:rFonts w:ascii="Century" w:hAnsi="Century"/>
                <w:b/>
                <w:sz w:val="28"/>
                <w:szCs w:val="28"/>
              </w:rPr>
              <w:t>RURAL</w:t>
            </w:r>
          </w:p>
        </w:tc>
      </w:tr>
      <w:tr w:rsidR="007C7756" w:rsidTr="00D7255E">
        <w:tc>
          <w:tcPr>
            <w:tcW w:w="3119" w:type="dxa"/>
            <w:shd w:val="clear" w:color="auto" w:fill="DEEAF6" w:themeFill="accent1" w:themeFillTint="33"/>
          </w:tcPr>
          <w:p w:rsidR="007C7756" w:rsidRPr="007C7756" w:rsidRDefault="007C7756" w:rsidP="00842EFF">
            <w:pPr>
              <w:spacing w:line="240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7C7756">
              <w:rPr>
                <w:rFonts w:ascii="Century" w:hAnsi="Century"/>
                <w:sz w:val="28"/>
                <w:szCs w:val="28"/>
              </w:rPr>
              <w:t>CANTONES</w:t>
            </w:r>
          </w:p>
        </w:tc>
        <w:tc>
          <w:tcPr>
            <w:tcW w:w="3544" w:type="dxa"/>
            <w:shd w:val="clear" w:color="auto" w:fill="DEEAF6" w:themeFill="accent1" w:themeFillTint="33"/>
          </w:tcPr>
          <w:p w:rsidR="007C7756" w:rsidRPr="007C7756" w:rsidRDefault="007C7756" w:rsidP="00842EFF">
            <w:pPr>
              <w:spacing w:line="240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7C7756">
              <w:rPr>
                <w:rFonts w:ascii="Century" w:hAnsi="Century"/>
                <w:sz w:val="28"/>
                <w:szCs w:val="28"/>
              </w:rPr>
              <w:t>CASERIOS</w:t>
            </w:r>
          </w:p>
        </w:tc>
        <w:tc>
          <w:tcPr>
            <w:tcW w:w="4678" w:type="dxa"/>
            <w:shd w:val="clear" w:color="auto" w:fill="DEEAF6" w:themeFill="accent1" w:themeFillTint="33"/>
          </w:tcPr>
          <w:p w:rsidR="007C7756" w:rsidRDefault="007C7756" w:rsidP="00B7618E">
            <w:p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  <w:sz w:val="28"/>
                <w:szCs w:val="28"/>
              </w:rPr>
              <w:t>COLONIAS Y LOTIFICACIONES</w:t>
            </w:r>
          </w:p>
        </w:tc>
      </w:tr>
      <w:tr w:rsidR="007C7756" w:rsidTr="00947407">
        <w:tc>
          <w:tcPr>
            <w:tcW w:w="3119" w:type="dxa"/>
          </w:tcPr>
          <w:p w:rsidR="004D7D20" w:rsidRDefault="004D7D20" w:rsidP="00B7618E">
            <w:pPr>
              <w:spacing w:line="240" w:lineRule="auto"/>
              <w:rPr>
                <w:rFonts w:ascii="Century" w:hAnsi="Century"/>
              </w:rPr>
            </w:pPr>
          </w:p>
          <w:p w:rsidR="0070161C" w:rsidRDefault="0070161C" w:rsidP="00B7618E">
            <w:pPr>
              <w:spacing w:line="240" w:lineRule="auto"/>
              <w:rPr>
                <w:rFonts w:ascii="Century" w:hAnsi="Century"/>
              </w:rPr>
            </w:pPr>
          </w:p>
          <w:p w:rsidR="007C7756" w:rsidRDefault="00947407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</w:t>
            </w:r>
            <w:r w:rsidR="007C7756">
              <w:rPr>
                <w:rFonts w:ascii="Century" w:hAnsi="Century"/>
              </w:rPr>
              <w:t xml:space="preserve"> San Pablo El </w:t>
            </w:r>
            <w:r>
              <w:rPr>
                <w:rFonts w:ascii="Century" w:hAnsi="Century"/>
              </w:rPr>
              <w:t>Llan</w:t>
            </w:r>
            <w:r w:rsidR="00D7255E">
              <w:rPr>
                <w:rFonts w:ascii="Century" w:hAnsi="Century"/>
              </w:rPr>
              <w:t>o.</w:t>
            </w:r>
          </w:p>
        </w:tc>
        <w:tc>
          <w:tcPr>
            <w:tcW w:w="3544" w:type="dxa"/>
          </w:tcPr>
          <w:p w:rsidR="00842EFF" w:rsidRDefault="00842EFF" w:rsidP="00842EFF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70161C" w:rsidRDefault="0070161C" w:rsidP="00842EFF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842EFF" w:rsidRDefault="00842EFF" w:rsidP="00842EFF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7C7756" w:rsidRDefault="007C7756" w:rsidP="007C7756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Rio Viejo.</w:t>
            </w:r>
          </w:p>
          <w:p w:rsidR="007C7756" w:rsidRDefault="007C7756" w:rsidP="007C7756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Cementerio.</w:t>
            </w:r>
          </w:p>
          <w:p w:rsidR="007C7756" w:rsidRPr="007C7756" w:rsidRDefault="00947407" w:rsidP="007C7756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Finca Alejandra.</w:t>
            </w:r>
          </w:p>
        </w:tc>
        <w:tc>
          <w:tcPr>
            <w:tcW w:w="4678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842EFF" w:rsidRDefault="00842EFF" w:rsidP="00842EF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Tierra Prometida.</w:t>
            </w:r>
          </w:p>
          <w:p w:rsidR="00842EFF" w:rsidRDefault="00842EFF" w:rsidP="00842EF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Los Ángeles.</w:t>
            </w:r>
          </w:p>
          <w:p w:rsidR="00842EFF" w:rsidRPr="00842EFF" w:rsidRDefault="00842EFF" w:rsidP="00842EF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Colona Belen.</w:t>
            </w:r>
          </w:p>
          <w:p w:rsidR="00947407" w:rsidRDefault="00947407" w:rsidP="00947407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Altos del Llano.</w:t>
            </w:r>
          </w:p>
          <w:p w:rsidR="00947407" w:rsidRDefault="00947407" w:rsidP="00947407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Bella Mar II Fase I.</w:t>
            </w:r>
          </w:p>
          <w:p w:rsidR="0065316D" w:rsidRDefault="009F6805" w:rsidP="00947407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65316D">
              <w:rPr>
                <w:rFonts w:ascii="Century" w:hAnsi="Century"/>
              </w:rPr>
              <w:t>n Brisas Mar I</w:t>
            </w:r>
          </w:p>
          <w:p w:rsidR="00EA27DC" w:rsidRDefault="009F6805" w:rsidP="00947407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EA27DC">
              <w:rPr>
                <w:rFonts w:ascii="Century" w:hAnsi="Century"/>
              </w:rPr>
              <w:t>n Brisas de Jaltepeque.</w:t>
            </w:r>
          </w:p>
          <w:p w:rsidR="007C7756" w:rsidRDefault="009F6805" w:rsidP="00947407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4D7D20">
              <w:rPr>
                <w:rFonts w:ascii="Century" w:hAnsi="Century"/>
              </w:rPr>
              <w:t xml:space="preserve">n </w:t>
            </w:r>
            <w:r w:rsidR="00947407">
              <w:rPr>
                <w:rFonts w:ascii="Century" w:hAnsi="Century"/>
              </w:rPr>
              <w:t xml:space="preserve">Brisas de La Herradura. </w:t>
            </w:r>
          </w:p>
          <w:p w:rsidR="00EA27DC" w:rsidRPr="00842EFF" w:rsidRDefault="009F6805" w:rsidP="00842EFF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EA27DC">
              <w:rPr>
                <w:rFonts w:ascii="Century" w:hAnsi="Century"/>
              </w:rPr>
              <w:t>n las Gaviotas.</w:t>
            </w:r>
          </w:p>
        </w:tc>
      </w:tr>
      <w:tr w:rsidR="007C7756" w:rsidTr="00947407">
        <w:tc>
          <w:tcPr>
            <w:tcW w:w="3119" w:type="dxa"/>
          </w:tcPr>
          <w:p w:rsidR="00842EFF" w:rsidRDefault="00842EFF" w:rsidP="00B7618E">
            <w:pPr>
              <w:spacing w:line="240" w:lineRule="auto"/>
              <w:rPr>
                <w:rFonts w:ascii="Century" w:hAnsi="Century"/>
              </w:rPr>
            </w:pPr>
          </w:p>
          <w:p w:rsidR="007C7756" w:rsidRDefault="0046312C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     </w:t>
            </w:r>
            <w:r w:rsidR="00842EFF">
              <w:rPr>
                <w:rFonts w:ascii="Century" w:hAnsi="Century"/>
              </w:rPr>
              <w:t>Cantón Las Anonas.</w:t>
            </w:r>
          </w:p>
        </w:tc>
        <w:tc>
          <w:tcPr>
            <w:tcW w:w="3544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7C7756" w:rsidRDefault="00842EFF" w:rsidP="00842EFF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El Palmo.</w:t>
            </w:r>
          </w:p>
          <w:p w:rsidR="00842EFF" w:rsidRDefault="00842EFF" w:rsidP="00842EFF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Castaño.</w:t>
            </w:r>
          </w:p>
          <w:p w:rsidR="00842EFF" w:rsidRPr="00842EFF" w:rsidRDefault="00842EFF" w:rsidP="00842EFF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Naranjo.</w:t>
            </w:r>
          </w:p>
        </w:tc>
        <w:tc>
          <w:tcPr>
            <w:tcW w:w="4678" w:type="dxa"/>
          </w:tcPr>
          <w:p w:rsidR="007C7756" w:rsidRDefault="007C7756" w:rsidP="00B7618E">
            <w:pPr>
              <w:spacing w:line="240" w:lineRule="auto"/>
              <w:rPr>
                <w:rFonts w:ascii="Century" w:hAnsi="Century"/>
              </w:rPr>
            </w:pPr>
          </w:p>
        </w:tc>
      </w:tr>
      <w:tr w:rsidR="007C7756" w:rsidTr="00947407">
        <w:tc>
          <w:tcPr>
            <w:tcW w:w="3119" w:type="dxa"/>
          </w:tcPr>
          <w:p w:rsidR="0070161C" w:rsidRDefault="0070161C" w:rsidP="00344EFD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7C7756" w:rsidRDefault="00842EFF" w:rsidP="00344EFD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San Martin El Escobal.</w:t>
            </w:r>
          </w:p>
        </w:tc>
        <w:tc>
          <w:tcPr>
            <w:tcW w:w="3544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344EFD" w:rsidRDefault="00344EFD" w:rsidP="00344EFD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Chichima.</w:t>
            </w:r>
          </w:p>
          <w:p w:rsidR="00344EFD" w:rsidRDefault="00344EFD" w:rsidP="00344EFD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La Zarcera.</w:t>
            </w:r>
          </w:p>
          <w:p w:rsidR="007C7756" w:rsidRPr="00344EFD" w:rsidRDefault="00344EFD" w:rsidP="00344EFD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Los Conacastes.</w:t>
            </w:r>
          </w:p>
        </w:tc>
        <w:tc>
          <w:tcPr>
            <w:tcW w:w="4678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7C7756" w:rsidRDefault="0065379E" w:rsidP="0065379E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las Camelias.</w:t>
            </w:r>
          </w:p>
          <w:p w:rsidR="0065379E" w:rsidRPr="0065379E" w:rsidRDefault="0065379E" w:rsidP="0065379E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Jesús Pineda.</w:t>
            </w:r>
          </w:p>
        </w:tc>
      </w:tr>
    </w:tbl>
    <w:p w:rsidR="0065379E" w:rsidRDefault="0065379E" w:rsidP="00B7618E">
      <w:pPr>
        <w:spacing w:line="240" w:lineRule="auto"/>
        <w:ind w:firstLine="708"/>
        <w:rPr>
          <w:rFonts w:ascii="Century" w:hAnsi="Century"/>
        </w:rPr>
      </w:pPr>
    </w:p>
    <w:p w:rsidR="0070161C" w:rsidRDefault="0070161C" w:rsidP="00B7618E">
      <w:pPr>
        <w:spacing w:line="240" w:lineRule="auto"/>
        <w:ind w:firstLine="708"/>
        <w:rPr>
          <w:rFonts w:ascii="Century" w:hAnsi="Century"/>
        </w:rPr>
      </w:pPr>
    </w:p>
    <w:p w:rsidR="0070161C" w:rsidRDefault="0070161C" w:rsidP="00B7618E">
      <w:pPr>
        <w:spacing w:line="240" w:lineRule="auto"/>
        <w:ind w:firstLine="708"/>
        <w:rPr>
          <w:rFonts w:ascii="Century" w:hAnsi="Century"/>
        </w:rPr>
      </w:pPr>
    </w:p>
    <w:p w:rsidR="005804B3" w:rsidRPr="006117C5" w:rsidRDefault="005804B3" w:rsidP="0070161C">
      <w:pPr>
        <w:spacing w:line="240" w:lineRule="auto"/>
        <w:rPr>
          <w:rFonts w:ascii="Century" w:hAnsi="Century"/>
        </w:rPr>
      </w:pPr>
    </w:p>
    <w:tbl>
      <w:tblPr>
        <w:tblStyle w:val="Tablaconcuadrcula"/>
        <w:tblW w:w="11341" w:type="dxa"/>
        <w:tblInd w:w="-601" w:type="dxa"/>
        <w:tblLook w:val="04A0"/>
      </w:tblPr>
      <w:tblGrid>
        <w:gridCol w:w="2977"/>
        <w:gridCol w:w="3686"/>
        <w:gridCol w:w="4678"/>
      </w:tblGrid>
      <w:tr w:rsidR="0065379E" w:rsidTr="00A32B85">
        <w:tc>
          <w:tcPr>
            <w:tcW w:w="2977" w:type="dxa"/>
          </w:tcPr>
          <w:p w:rsidR="0070161C" w:rsidRDefault="0070161C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65379E" w:rsidRDefault="0065379E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Cantón San </w:t>
            </w:r>
            <w:r w:rsidR="0046312C">
              <w:rPr>
                <w:rFonts w:ascii="Century" w:hAnsi="Century"/>
              </w:rPr>
              <w:t>Sebastián El Chingo</w:t>
            </w:r>
            <w:r w:rsidR="00D7255E">
              <w:rPr>
                <w:rFonts w:ascii="Century" w:hAnsi="Century"/>
              </w:rPr>
              <w:t>.</w:t>
            </w:r>
          </w:p>
        </w:tc>
        <w:tc>
          <w:tcPr>
            <w:tcW w:w="3686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65379E" w:rsidRPr="0046312C" w:rsidRDefault="0065379E" w:rsidP="0046312C">
            <w:pPr>
              <w:pStyle w:val="Prrafodelista"/>
              <w:numPr>
                <w:ilvl w:val="0"/>
                <w:numId w:val="16"/>
              </w:numPr>
              <w:spacing w:line="240" w:lineRule="auto"/>
              <w:rPr>
                <w:rFonts w:ascii="Century" w:hAnsi="Century"/>
              </w:rPr>
            </w:pPr>
            <w:r w:rsidRPr="0046312C">
              <w:rPr>
                <w:rFonts w:ascii="Century" w:hAnsi="Century"/>
              </w:rPr>
              <w:t xml:space="preserve">Caserío </w:t>
            </w:r>
            <w:r w:rsidR="0046312C">
              <w:rPr>
                <w:rFonts w:ascii="Century" w:hAnsi="Century"/>
              </w:rPr>
              <w:t>El Salamar</w:t>
            </w:r>
            <w:r w:rsidRPr="0046312C">
              <w:rPr>
                <w:rFonts w:ascii="Century" w:hAnsi="Century"/>
              </w:rPr>
              <w:t>.</w:t>
            </w:r>
          </w:p>
          <w:p w:rsidR="0065379E" w:rsidRPr="0046312C" w:rsidRDefault="0065379E" w:rsidP="0046312C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</w:t>
            </w:r>
            <w:r w:rsidR="0046312C">
              <w:rPr>
                <w:rFonts w:ascii="Century" w:hAnsi="Century"/>
              </w:rPr>
              <w:t xml:space="preserve"> Los Patios</w:t>
            </w:r>
            <w:r>
              <w:rPr>
                <w:rFonts w:ascii="Century" w:hAnsi="Century"/>
              </w:rPr>
              <w:t>.</w:t>
            </w:r>
          </w:p>
        </w:tc>
        <w:tc>
          <w:tcPr>
            <w:tcW w:w="4678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65379E" w:rsidRDefault="0046312C" w:rsidP="00861850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Guadalupe</w:t>
            </w:r>
            <w:r w:rsidR="00716AE3">
              <w:rPr>
                <w:rFonts w:ascii="Century" w:hAnsi="Century"/>
              </w:rPr>
              <w:t>.</w:t>
            </w:r>
          </w:p>
          <w:p w:rsidR="0065379E" w:rsidRPr="00842EFF" w:rsidRDefault="00716AE3" w:rsidP="00861850">
            <w:pPr>
              <w:pStyle w:val="Prrafodelista"/>
              <w:numPr>
                <w:ilvl w:val="0"/>
                <w:numId w:val="13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Comunidad Girasoles de Guadalupe.</w:t>
            </w:r>
          </w:p>
        </w:tc>
      </w:tr>
      <w:tr w:rsidR="0065379E" w:rsidTr="00A32B85">
        <w:tc>
          <w:tcPr>
            <w:tcW w:w="2977" w:type="dxa"/>
          </w:tcPr>
          <w:p w:rsidR="0070161C" w:rsidRDefault="0070161C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65379E" w:rsidRDefault="0065379E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Cantón </w:t>
            </w:r>
            <w:r w:rsidR="00716AE3">
              <w:rPr>
                <w:rFonts w:ascii="Century" w:hAnsi="Century"/>
              </w:rPr>
              <w:t>Guadalupe La Zorra</w:t>
            </w:r>
            <w:r w:rsidR="00D7255E">
              <w:rPr>
                <w:rFonts w:ascii="Century" w:hAnsi="Century"/>
              </w:rPr>
              <w:t>.</w:t>
            </w:r>
          </w:p>
        </w:tc>
        <w:tc>
          <w:tcPr>
            <w:tcW w:w="3686" w:type="dxa"/>
          </w:tcPr>
          <w:p w:rsidR="00D7255E" w:rsidRDefault="00D7255E" w:rsidP="00D7255E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65379E" w:rsidRPr="00716AE3" w:rsidRDefault="0065379E" w:rsidP="00716AE3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 w:rsidR="00716AE3">
              <w:rPr>
                <w:rFonts w:ascii="Century" w:hAnsi="Century"/>
              </w:rPr>
              <w:t xml:space="preserve"> El Astillero.</w:t>
            </w:r>
          </w:p>
        </w:tc>
        <w:tc>
          <w:tcPr>
            <w:tcW w:w="4678" w:type="dxa"/>
          </w:tcPr>
          <w:p w:rsidR="0070161C" w:rsidRDefault="0070161C" w:rsidP="0070161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65379E" w:rsidRDefault="00716AE3" w:rsidP="00716AE3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Dueña.</w:t>
            </w:r>
          </w:p>
          <w:p w:rsidR="00716AE3" w:rsidRPr="00716AE3" w:rsidRDefault="00716AE3" w:rsidP="00716AE3">
            <w:pPr>
              <w:pStyle w:val="Prrafodelista"/>
              <w:numPr>
                <w:ilvl w:val="0"/>
                <w:numId w:val="14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Colonia </w:t>
            </w:r>
            <w:r w:rsidR="00D7255E">
              <w:rPr>
                <w:rFonts w:ascii="Century" w:hAnsi="Century"/>
              </w:rPr>
              <w:t>Esperanza de Guadalupe.</w:t>
            </w:r>
          </w:p>
        </w:tc>
      </w:tr>
      <w:tr w:rsidR="00BC1DEC" w:rsidTr="00A32B85">
        <w:tc>
          <w:tcPr>
            <w:tcW w:w="2977" w:type="dxa"/>
          </w:tcPr>
          <w:p w:rsidR="007D7C15" w:rsidRDefault="007D7C15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BC1DEC" w:rsidRDefault="004242EF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</w:t>
            </w:r>
            <w:r w:rsidR="00BC1DEC">
              <w:rPr>
                <w:rFonts w:ascii="Century" w:hAnsi="Century"/>
              </w:rPr>
              <w:t xml:space="preserve"> La Calzada</w:t>
            </w:r>
          </w:p>
        </w:tc>
        <w:tc>
          <w:tcPr>
            <w:tcW w:w="3686" w:type="dxa"/>
          </w:tcPr>
          <w:p w:rsidR="007D7C15" w:rsidRDefault="007D7C15" w:rsidP="007D7C15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BC1DEC" w:rsidRDefault="00BC1DEC" w:rsidP="00BC1DEC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Ranchón.</w:t>
            </w:r>
          </w:p>
          <w:p w:rsidR="00BC1DEC" w:rsidRDefault="00BC1DEC" w:rsidP="00BC1DEC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La Orilla.</w:t>
            </w:r>
          </w:p>
          <w:p w:rsidR="00BC1DEC" w:rsidRDefault="00BC1DEC" w:rsidP="00BC1DEC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Quislua.</w:t>
            </w:r>
          </w:p>
          <w:p w:rsidR="00BC1DEC" w:rsidRPr="00BC1DEC" w:rsidRDefault="00BC1DEC" w:rsidP="00BC1DEC">
            <w:pPr>
              <w:pStyle w:val="Prrafodelista"/>
              <w:numPr>
                <w:ilvl w:val="0"/>
                <w:numId w:val="19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Pacoya.</w:t>
            </w:r>
          </w:p>
        </w:tc>
        <w:tc>
          <w:tcPr>
            <w:tcW w:w="4678" w:type="dxa"/>
          </w:tcPr>
          <w:p w:rsidR="00BC1DEC" w:rsidRDefault="00BC1DEC" w:rsidP="00BC1DE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</w:tc>
      </w:tr>
      <w:tr w:rsidR="0065379E" w:rsidTr="00A32B85">
        <w:tc>
          <w:tcPr>
            <w:tcW w:w="2977" w:type="dxa"/>
          </w:tcPr>
          <w:p w:rsidR="007D7C15" w:rsidRDefault="007D7C15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65379E" w:rsidRDefault="0065379E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Cantón </w:t>
            </w:r>
            <w:r w:rsidR="00D7255E">
              <w:rPr>
                <w:rFonts w:ascii="Century" w:hAnsi="Century"/>
              </w:rPr>
              <w:t>El Cordoncillo.</w:t>
            </w:r>
          </w:p>
        </w:tc>
        <w:tc>
          <w:tcPr>
            <w:tcW w:w="3686" w:type="dxa"/>
          </w:tcPr>
          <w:p w:rsidR="00D7255E" w:rsidRPr="00BC1DEC" w:rsidRDefault="00D7255E" w:rsidP="00BC1DEC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</w:tc>
        <w:tc>
          <w:tcPr>
            <w:tcW w:w="4678" w:type="dxa"/>
          </w:tcPr>
          <w:p w:rsidR="0065379E" w:rsidRPr="0065379E" w:rsidRDefault="0065379E" w:rsidP="00D7255E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</w:tc>
      </w:tr>
      <w:tr w:rsidR="00D7255E" w:rsidTr="00A32B85">
        <w:tc>
          <w:tcPr>
            <w:tcW w:w="2977" w:type="dxa"/>
          </w:tcPr>
          <w:p w:rsidR="007D7C15" w:rsidRDefault="007D7C15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D7255E" w:rsidRDefault="00D7255E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San Rafael Tasajera.</w:t>
            </w:r>
          </w:p>
        </w:tc>
        <w:tc>
          <w:tcPr>
            <w:tcW w:w="3686" w:type="dxa"/>
          </w:tcPr>
          <w:p w:rsidR="007D7C15" w:rsidRDefault="007D7C15" w:rsidP="007D7C15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D7255E" w:rsidRDefault="00D7255E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El Matocho.</w:t>
            </w:r>
          </w:p>
          <w:p w:rsidR="00D7255E" w:rsidRDefault="00D7255E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El Zungano.</w:t>
            </w:r>
          </w:p>
          <w:p w:rsidR="00D7255E" w:rsidRPr="00D7255E" w:rsidRDefault="00D7255E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La Colorada.</w:t>
            </w:r>
          </w:p>
        </w:tc>
        <w:tc>
          <w:tcPr>
            <w:tcW w:w="4678" w:type="dxa"/>
          </w:tcPr>
          <w:p w:rsidR="00D7255E" w:rsidRPr="0065379E" w:rsidRDefault="007D7C15" w:rsidP="00D7255E">
            <w:pPr>
              <w:pStyle w:val="Prrafodelista"/>
              <w:spacing w:line="240" w:lineRule="auto"/>
              <w:rPr>
                <w:rFonts w:ascii="Century" w:hAnsi="Century"/>
              </w:rPr>
            </w:pPr>
            <w:r w:rsidRPr="007D7C15">
              <w:rPr>
                <w:rFonts w:ascii="Century" w:hAnsi="Century"/>
                <w:noProof/>
                <w:lang w:val="es-SV" w:eastAsia="es-SV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-3902710</wp:posOffset>
                  </wp:positionH>
                  <wp:positionV relativeFrom="paragraph">
                    <wp:posOffset>-3050540</wp:posOffset>
                  </wp:positionV>
                  <wp:extent cx="6181725" cy="7848600"/>
                  <wp:effectExtent l="19050" t="0" r="9525" b="0"/>
                  <wp:wrapNone/>
                  <wp:docPr id="2" name="5 Imagen" descr="Logo 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me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784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255E" w:rsidTr="00A32B85">
        <w:tc>
          <w:tcPr>
            <w:tcW w:w="2977" w:type="dxa"/>
          </w:tcPr>
          <w:p w:rsidR="00A908B4" w:rsidRDefault="00A908B4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A908B4" w:rsidRDefault="00A908B4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D7255E" w:rsidRDefault="00D7255E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 El Zapote.</w:t>
            </w:r>
          </w:p>
        </w:tc>
        <w:tc>
          <w:tcPr>
            <w:tcW w:w="3686" w:type="dxa"/>
          </w:tcPr>
          <w:p w:rsidR="004242EF" w:rsidRPr="00A908B4" w:rsidRDefault="004242EF" w:rsidP="00A908B4">
            <w:pPr>
              <w:spacing w:line="240" w:lineRule="auto"/>
              <w:rPr>
                <w:rFonts w:ascii="Century" w:hAnsi="Century"/>
              </w:rPr>
            </w:pPr>
          </w:p>
          <w:p w:rsidR="00A908B4" w:rsidRDefault="00A908B4" w:rsidP="00A908B4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D7255E" w:rsidRDefault="00D7255E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Playa Dorada.</w:t>
            </w:r>
          </w:p>
          <w:p w:rsidR="00D7255E" w:rsidRDefault="00D7255E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Estero Mar.</w:t>
            </w:r>
          </w:p>
          <w:p w:rsidR="00D7255E" w:rsidRDefault="00A32B85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Cuatro Viento.</w:t>
            </w:r>
          </w:p>
          <w:p w:rsidR="00A32B85" w:rsidRPr="00C30D44" w:rsidRDefault="00A32B85" w:rsidP="00D7255E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 w:rsidRPr="00C30D44">
              <w:rPr>
                <w:rFonts w:ascii="Century" w:hAnsi="Century"/>
              </w:rPr>
              <w:t>Caserío</w:t>
            </w:r>
            <w:r>
              <w:rPr>
                <w:rFonts w:ascii="Century" w:hAnsi="Century"/>
              </w:rPr>
              <w:t xml:space="preserve"> Los Tubos.</w:t>
            </w:r>
          </w:p>
        </w:tc>
        <w:tc>
          <w:tcPr>
            <w:tcW w:w="4678" w:type="dxa"/>
          </w:tcPr>
          <w:p w:rsidR="007D7C15" w:rsidRDefault="007D7C15" w:rsidP="007D7C15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D7255E" w:rsidRDefault="00A32B85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Brisas de Jaltepeque</w:t>
            </w:r>
            <w:r w:rsidR="00E65A3F">
              <w:rPr>
                <w:rFonts w:ascii="Century" w:hAnsi="Century"/>
              </w:rPr>
              <w:t>.</w:t>
            </w:r>
          </w:p>
          <w:p w:rsidR="00E65A3F" w:rsidRDefault="00640701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E65A3F">
              <w:rPr>
                <w:rFonts w:ascii="Century" w:hAnsi="Century"/>
              </w:rPr>
              <w:t>n Colorado.</w:t>
            </w:r>
          </w:p>
          <w:p w:rsidR="00E65A3F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Laguna Sur.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Laguna Dulce.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Condominio Villa </w:t>
            </w:r>
            <w:r w:rsidR="007D7C15">
              <w:rPr>
                <w:rFonts w:ascii="Century" w:hAnsi="Century"/>
              </w:rPr>
              <w:t>Oceánica</w:t>
            </w:r>
            <w:r>
              <w:rPr>
                <w:rFonts w:ascii="Century" w:hAnsi="Century"/>
              </w:rPr>
              <w:t>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El Alba.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Marina del Sol.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Villas del Pacifico.</w:t>
            </w:r>
          </w:p>
          <w:p w:rsidR="00A908B4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Condominio Casa </w:t>
            </w:r>
            <w:r w:rsidR="00D56432">
              <w:rPr>
                <w:rFonts w:ascii="Century" w:hAnsi="Century"/>
              </w:rPr>
              <w:t>María</w:t>
            </w:r>
            <w:r>
              <w:rPr>
                <w:rFonts w:ascii="Century" w:hAnsi="Century"/>
              </w:rPr>
              <w:t>.</w:t>
            </w:r>
          </w:p>
          <w:p w:rsidR="00A908B4" w:rsidRPr="0065379E" w:rsidRDefault="00A908B4" w:rsidP="00A32B85">
            <w:pPr>
              <w:pStyle w:val="Prrafodelista"/>
              <w:numPr>
                <w:ilvl w:val="0"/>
                <w:numId w:val="17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Zuit Jaltepeque.</w:t>
            </w:r>
          </w:p>
        </w:tc>
      </w:tr>
      <w:tr w:rsidR="00116BA0" w:rsidTr="00A32B85">
        <w:tc>
          <w:tcPr>
            <w:tcW w:w="2977" w:type="dxa"/>
          </w:tcPr>
          <w:p w:rsidR="009C263F" w:rsidRDefault="009C263F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9C263F" w:rsidRDefault="009C263F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9C263F" w:rsidRDefault="009C263F" w:rsidP="007D7C15">
            <w:pPr>
              <w:spacing w:line="240" w:lineRule="auto"/>
              <w:jc w:val="center"/>
              <w:rPr>
                <w:rFonts w:ascii="Century" w:hAnsi="Century"/>
              </w:rPr>
            </w:pPr>
          </w:p>
          <w:p w:rsidR="00116BA0" w:rsidRDefault="009C263F" w:rsidP="007D7C15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Cantón</w:t>
            </w:r>
            <w:r w:rsidR="00116BA0">
              <w:rPr>
                <w:rFonts w:ascii="Century" w:hAnsi="Century"/>
              </w:rPr>
              <w:t xml:space="preserve"> San Antonio Los Blancos.</w:t>
            </w:r>
          </w:p>
        </w:tc>
        <w:tc>
          <w:tcPr>
            <w:tcW w:w="3686" w:type="dxa"/>
          </w:tcPr>
          <w:p w:rsidR="007D7C15" w:rsidRDefault="007D7C15" w:rsidP="007D7C15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4242EF" w:rsidRDefault="004242EF" w:rsidP="004242EF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Conchalito.</w:t>
            </w:r>
          </w:p>
          <w:p w:rsidR="00116BA0" w:rsidRP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Puerto.</w:t>
            </w:r>
          </w:p>
          <w:p w:rsid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Nuevo Amanecer</w:t>
            </w:r>
          </w:p>
          <w:p w:rsid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1° de Noviembre “El mozote”</w:t>
            </w:r>
          </w:p>
          <w:p w:rsidR="00116BA0" w:rsidRP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Bordo Chele.</w:t>
            </w:r>
          </w:p>
          <w:p w:rsidR="00116BA0" w:rsidRPr="00116BA0" w:rsidRDefault="00116BA0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Caserío El Buen Samaritano II</w:t>
            </w:r>
          </w:p>
        </w:tc>
        <w:tc>
          <w:tcPr>
            <w:tcW w:w="4678" w:type="dxa"/>
          </w:tcPr>
          <w:p w:rsidR="007D7C15" w:rsidRDefault="007D7C15" w:rsidP="007D7C15">
            <w:pPr>
              <w:pStyle w:val="Prrafodelista"/>
              <w:spacing w:line="240" w:lineRule="auto"/>
              <w:rPr>
                <w:rFonts w:ascii="Century" w:hAnsi="Century"/>
              </w:rPr>
            </w:pPr>
          </w:p>
          <w:p w:rsidR="004E0027" w:rsidRDefault="004E0027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Colonia Jaltepec, El Turicentro.</w:t>
            </w:r>
          </w:p>
          <w:p w:rsidR="00116BA0" w:rsidRDefault="004E0027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</w:t>
            </w:r>
            <w:r w:rsidR="00116BA0">
              <w:rPr>
                <w:rFonts w:ascii="Century" w:hAnsi="Century"/>
              </w:rPr>
              <w:t>n Copa Cabana.</w:t>
            </w:r>
          </w:p>
          <w:p w:rsidR="00116BA0" w:rsidRDefault="004E0027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Prado del Sol.</w:t>
            </w:r>
          </w:p>
          <w:p w:rsidR="004E0027" w:rsidRDefault="00E02F2E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</w:t>
            </w:r>
            <w:r w:rsidR="003B1125">
              <w:rPr>
                <w:rFonts w:ascii="Century" w:hAnsi="Century"/>
              </w:rPr>
              <w:t xml:space="preserve"> Costa </w:t>
            </w:r>
            <w:r w:rsidR="007D7C15">
              <w:rPr>
                <w:rFonts w:ascii="Century" w:hAnsi="Century"/>
              </w:rPr>
              <w:t>Paraíso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Brisas del Mar.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Palmera del Pacifico.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Las Gaviotas.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Isla del Encanto.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Lotificación </w:t>
            </w:r>
            <w:r w:rsidR="007D7C15">
              <w:rPr>
                <w:rFonts w:ascii="Century" w:hAnsi="Century"/>
              </w:rPr>
              <w:t>Rosalía</w:t>
            </w:r>
            <w:r>
              <w:rPr>
                <w:rFonts w:ascii="Century" w:hAnsi="Century"/>
              </w:rPr>
              <w:t>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Lotificación Cancha del Golf.</w:t>
            </w:r>
          </w:p>
          <w:p w:rsidR="003B1125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 xml:space="preserve">Condominio </w:t>
            </w:r>
            <w:r w:rsidR="007D7C15">
              <w:rPr>
                <w:rFonts w:ascii="Century" w:hAnsi="Century"/>
              </w:rPr>
              <w:t>Paraíso</w:t>
            </w:r>
            <w:r>
              <w:rPr>
                <w:rFonts w:ascii="Century" w:hAnsi="Century"/>
              </w:rPr>
              <w:t xml:space="preserve"> del Sol.</w:t>
            </w:r>
          </w:p>
          <w:p w:rsidR="003B1125" w:rsidRPr="00116BA0" w:rsidRDefault="003B1125" w:rsidP="00116BA0">
            <w:pPr>
              <w:pStyle w:val="Prrafodelista"/>
              <w:numPr>
                <w:ilvl w:val="0"/>
                <w:numId w:val="20"/>
              </w:num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Condominio Venecia.</w:t>
            </w:r>
          </w:p>
        </w:tc>
      </w:tr>
    </w:tbl>
    <w:p w:rsidR="0065379E" w:rsidRDefault="0065379E" w:rsidP="007B1D53">
      <w:pPr>
        <w:spacing w:line="240" w:lineRule="auto"/>
        <w:ind w:firstLine="708"/>
        <w:rPr>
          <w:rFonts w:ascii="Century" w:hAnsi="Century"/>
        </w:rPr>
      </w:pPr>
    </w:p>
    <w:p w:rsidR="00261699" w:rsidRDefault="00261699" w:rsidP="00556C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-73660</wp:posOffset>
            </wp:positionV>
            <wp:extent cx="6181725" cy="7848600"/>
            <wp:effectExtent l="19050" t="0" r="9525" b="0"/>
            <wp:wrapNone/>
            <wp:docPr id="3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699" w:rsidRDefault="00261699" w:rsidP="00556C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556C38" w:rsidRDefault="00556C38" w:rsidP="00556C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DIVIS</w:t>
      </w:r>
      <w:r w:rsidRPr="007C7756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ÓN POLÍ</w:t>
      </w:r>
      <w:r w:rsidRPr="007C7756">
        <w:rPr>
          <w:rFonts w:ascii="Arial" w:hAnsi="Arial" w:cs="Arial"/>
          <w:sz w:val="28"/>
          <w:szCs w:val="28"/>
        </w:rPr>
        <w:t>TICA DE VILLA SAN LUIS LA HERRADURA.</w:t>
      </w:r>
    </w:p>
    <w:p w:rsidR="00261699" w:rsidRDefault="00261699" w:rsidP="00556C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61699" w:rsidRDefault="00261699" w:rsidP="00556C3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556C38" w:rsidRDefault="00556C38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4……………………………….BARRIOS.</w:t>
      </w:r>
    </w:p>
    <w:p w:rsidR="00556C38" w:rsidRDefault="00556C38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10………………………………CANTONES.</w:t>
      </w:r>
    </w:p>
    <w:p w:rsidR="00556C38" w:rsidRDefault="00556C38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32………………………………CASERIOS.</w:t>
      </w:r>
    </w:p>
    <w:p w:rsidR="00787A5E" w:rsidRDefault="00787A5E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16……………………………….COLONIAS.</w:t>
      </w:r>
    </w:p>
    <w:p w:rsidR="00787A5E" w:rsidRDefault="00787A5E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2………………………………….PASAJES</w:t>
      </w:r>
    </w:p>
    <w:p w:rsidR="00787A5E" w:rsidRDefault="00787A5E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16…………………………….LOTIFICACION</w:t>
      </w:r>
      <w:r w:rsidR="00261699">
        <w:rPr>
          <w:rFonts w:ascii="Arial" w:hAnsi="Arial" w:cs="Arial"/>
          <w:sz w:val="28"/>
          <w:szCs w:val="28"/>
        </w:rPr>
        <w:t>ES</w:t>
      </w:r>
      <w:r>
        <w:rPr>
          <w:rFonts w:ascii="Arial" w:hAnsi="Arial" w:cs="Arial"/>
          <w:sz w:val="28"/>
          <w:szCs w:val="28"/>
        </w:rPr>
        <w:t>.</w:t>
      </w:r>
    </w:p>
    <w:p w:rsidR="00787A5E" w:rsidRDefault="00787A5E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1………………………………COMUNIDAD</w:t>
      </w:r>
    </w:p>
    <w:p w:rsidR="00787A5E" w:rsidRDefault="00787A5E" w:rsidP="00261699">
      <w:pPr>
        <w:spacing w:after="0" w:line="48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9………………………………CONDOMINIO </w:t>
      </w:r>
    </w:p>
    <w:p w:rsidR="00556C38" w:rsidRPr="00842EFF" w:rsidRDefault="00556C38" w:rsidP="00261699">
      <w:pPr>
        <w:spacing w:after="0" w:line="480" w:lineRule="auto"/>
        <w:jc w:val="center"/>
        <w:rPr>
          <w:rFonts w:ascii="Century" w:hAnsi="Century"/>
          <w:lang w:val="es-SV"/>
        </w:rPr>
      </w:pPr>
    </w:p>
    <w:p w:rsidR="00556C38" w:rsidRPr="00556C38" w:rsidRDefault="00556C38" w:rsidP="00261699">
      <w:pPr>
        <w:spacing w:line="480" w:lineRule="auto"/>
        <w:ind w:firstLine="708"/>
        <w:rPr>
          <w:rFonts w:ascii="Century" w:hAnsi="Century"/>
          <w:lang w:val="es-SV"/>
        </w:rPr>
      </w:pPr>
    </w:p>
    <w:sectPr w:rsidR="00556C38" w:rsidRPr="00556C38" w:rsidSect="00A53633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454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696" w:rsidRDefault="00FA6696" w:rsidP="007B795B">
      <w:pPr>
        <w:spacing w:after="0" w:line="240" w:lineRule="auto"/>
      </w:pPr>
      <w:r>
        <w:separator/>
      </w:r>
    </w:p>
  </w:endnote>
  <w:endnote w:type="continuationSeparator" w:id="1">
    <w:p w:rsidR="00FA6696" w:rsidRDefault="00FA669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696" w:rsidRDefault="00FA6696" w:rsidP="007B795B">
      <w:pPr>
        <w:spacing w:after="0" w:line="240" w:lineRule="auto"/>
      </w:pPr>
      <w:r>
        <w:separator/>
      </w:r>
    </w:p>
  </w:footnote>
  <w:footnote w:type="continuationSeparator" w:id="1">
    <w:p w:rsidR="00FA6696" w:rsidRDefault="00FA669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B1026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A53633" w:rsidP="00A5363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5975985</wp:posOffset>
          </wp:positionH>
          <wp:positionV relativeFrom="paragraph">
            <wp:posOffset>-145415</wp:posOffset>
          </wp:positionV>
          <wp:extent cx="723900" cy="819150"/>
          <wp:effectExtent l="19050" t="0" r="0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04B3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-253365</wp:posOffset>
          </wp:positionH>
          <wp:positionV relativeFrom="paragraph">
            <wp:posOffset>-145415</wp:posOffset>
          </wp:positionV>
          <wp:extent cx="838200" cy="819150"/>
          <wp:effectExtent l="19050" t="0" r="0" b="0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8382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5363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5363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53633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B1026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89C"/>
    <w:multiLevelType w:val="hybridMultilevel"/>
    <w:tmpl w:val="428AFAC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20108"/>
    <w:multiLevelType w:val="hybridMultilevel"/>
    <w:tmpl w:val="8CD691E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62C19"/>
    <w:multiLevelType w:val="hybridMultilevel"/>
    <w:tmpl w:val="FBD84528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4EF55E8"/>
    <w:multiLevelType w:val="hybridMultilevel"/>
    <w:tmpl w:val="E3C0D05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E04AB"/>
    <w:multiLevelType w:val="hybridMultilevel"/>
    <w:tmpl w:val="E93649B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04A9C"/>
    <w:multiLevelType w:val="hybridMultilevel"/>
    <w:tmpl w:val="9CC8175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C70CF"/>
    <w:multiLevelType w:val="hybridMultilevel"/>
    <w:tmpl w:val="1C206FB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6374D9"/>
    <w:multiLevelType w:val="hybridMultilevel"/>
    <w:tmpl w:val="B8588BC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646EAF"/>
    <w:multiLevelType w:val="hybridMultilevel"/>
    <w:tmpl w:val="FF448A4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B06A49"/>
    <w:multiLevelType w:val="hybridMultilevel"/>
    <w:tmpl w:val="7F7E940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B225D"/>
    <w:multiLevelType w:val="hybridMultilevel"/>
    <w:tmpl w:val="5E12643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BA528F"/>
    <w:multiLevelType w:val="hybridMultilevel"/>
    <w:tmpl w:val="DE74C536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7A11F70"/>
    <w:multiLevelType w:val="hybridMultilevel"/>
    <w:tmpl w:val="57EC940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010A83"/>
    <w:multiLevelType w:val="hybridMultilevel"/>
    <w:tmpl w:val="221C0F0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16"/>
  </w:num>
  <w:num w:numId="5">
    <w:abstractNumId w:val="5"/>
  </w:num>
  <w:num w:numId="6">
    <w:abstractNumId w:val="12"/>
  </w:num>
  <w:num w:numId="7">
    <w:abstractNumId w:val="14"/>
  </w:num>
  <w:num w:numId="8">
    <w:abstractNumId w:val="15"/>
  </w:num>
  <w:num w:numId="9">
    <w:abstractNumId w:val="20"/>
  </w:num>
  <w:num w:numId="10">
    <w:abstractNumId w:val="0"/>
  </w:num>
  <w:num w:numId="11">
    <w:abstractNumId w:val="21"/>
  </w:num>
  <w:num w:numId="12">
    <w:abstractNumId w:val="7"/>
  </w:num>
  <w:num w:numId="13">
    <w:abstractNumId w:val="4"/>
  </w:num>
  <w:num w:numId="14">
    <w:abstractNumId w:val="18"/>
  </w:num>
  <w:num w:numId="15">
    <w:abstractNumId w:val="17"/>
  </w:num>
  <w:num w:numId="16">
    <w:abstractNumId w:val="8"/>
  </w:num>
  <w:num w:numId="17">
    <w:abstractNumId w:val="13"/>
  </w:num>
  <w:num w:numId="18">
    <w:abstractNumId w:val="19"/>
  </w:num>
  <w:num w:numId="19">
    <w:abstractNumId w:val="1"/>
  </w:num>
  <w:num w:numId="20">
    <w:abstractNumId w:val="11"/>
  </w:num>
  <w:num w:numId="21">
    <w:abstractNumId w:val="2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467AE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BA0"/>
    <w:rsid w:val="00116EBA"/>
    <w:rsid w:val="0012033E"/>
    <w:rsid w:val="00124FCF"/>
    <w:rsid w:val="00126F4B"/>
    <w:rsid w:val="00130BBF"/>
    <w:rsid w:val="00137172"/>
    <w:rsid w:val="00141CA4"/>
    <w:rsid w:val="001451E9"/>
    <w:rsid w:val="001550DA"/>
    <w:rsid w:val="00156FA0"/>
    <w:rsid w:val="00170CC9"/>
    <w:rsid w:val="00174508"/>
    <w:rsid w:val="00174555"/>
    <w:rsid w:val="00184644"/>
    <w:rsid w:val="00186EFE"/>
    <w:rsid w:val="001914DE"/>
    <w:rsid w:val="001965DF"/>
    <w:rsid w:val="001A0BE6"/>
    <w:rsid w:val="001A0DF9"/>
    <w:rsid w:val="001A177E"/>
    <w:rsid w:val="001B109A"/>
    <w:rsid w:val="001B4C33"/>
    <w:rsid w:val="001C7A4B"/>
    <w:rsid w:val="001D2537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61699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0A4B"/>
    <w:rsid w:val="00326228"/>
    <w:rsid w:val="0034363E"/>
    <w:rsid w:val="00343697"/>
    <w:rsid w:val="00344EFD"/>
    <w:rsid w:val="003453D4"/>
    <w:rsid w:val="0034622D"/>
    <w:rsid w:val="003544B8"/>
    <w:rsid w:val="003624CB"/>
    <w:rsid w:val="003712D7"/>
    <w:rsid w:val="00381D92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B1125"/>
    <w:rsid w:val="003C1EB5"/>
    <w:rsid w:val="003C3898"/>
    <w:rsid w:val="003C421A"/>
    <w:rsid w:val="003C77E6"/>
    <w:rsid w:val="003E5C11"/>
    <w:rsid w:val="00400088"/>
    <w:rsid w:val="00401FB8"/>
    <w:rsid w:val="00403015"/>
    <w:rsid w:val="00406C4A"/>
    <w:rsid w:val="00421ACE"/>
    <w:rsid w:val="004242EF"/>
    <w:rsid w:val="00437543"/>
    <w:rsid w:val="00446784"/>
    <w:rsid w:val="0046312C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D7D20"/>
    <w:rsid w:val="004E0027"/>
    <w:rsid w:val="004E5088"/>
    <w:rsid w:val="004E554E"/>
    <w:rsid w:val="004F73D0"/>
    <w:rsid w:val="005021BF"/>
    <w:rsid w:val="00510C29"/>
    <w:rsid w:val="00513520"/>
    <w:rsid w:val="0051795F"/>
    <w:rsid w:val="00532AF6"/>
    <w:rsid w:val="00537F75"/>
    <w:rsid w:val="00546707"/>
    <w:rsid w:val="00556C38"/>
    <w:rsid w:val="0055732C"/>
    <w:rsid w:val="00575DB9"/>
    <w:rsid w:val="005804B3"/>
    <w:rsid w:val="00582C73"/>
    <w:rsid w:val="0058541D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3918"/>
    <w:rsid w:val="00625F2F"/>
    <w:rsid w:val="00634CE8"/>
    <w:rsid w:val="00640701"/>
    <w:rsid w:val="00640A48"/>
    <w:rsid w:val="00640CD2"/>
    <w:rsid w:val="0065316D"/>
    <w:rsid w:val="0065379E"/>
    <w:rsid w:val="00662FAF"/>
    <w:rsid w:val="00667FD1"/>
    <w:rsid w:val="00667FE0"/>
    <w:rsid w:val="00676681"/>
    <w:rsid w:val="006824D1"/>
    <w:rsid w:val="00682EFD"/>
    <w:rsid w:val="0068406A"/>
    <w:rsid w:val="0069392F"/>
    <w:rsid w:val="00697EB3"/>
    <w:rsid w:val="006A2094"/>
    <w:rsid w:val="006A40DB"/>
    <w:rsid w:val="006E1BA3"/>
    <w:rsid w:val="006E4141"/>
    <w:rsid w:val="006F1DA8"/>
    <w:rsid w:val="006F3699"/>
    <w:rsid w:val="0070161C"/>
    <w:rsid w:val="0070796C"/>
    <w:rsid w:val="00716AE3"/>
    <w:rsid w:val="00717164"/>
    <w:rsid w:val="00724CE7"/>
    <w:rsid w:val="00731908"/>
    <w:rsid w:val="00735D00"/>
    <w:rsid w:val="00746628"/>
    <w:rsid w:val="00753543"/>
    <w:rsid w:val="00754AD7"/>
    <w:rsid w:val="00762E9C"/>
    <w:rsid w:val="007674CB"/>
    <w:rsid w:val="00780A35"/>
    <w:rsid w:val="00787A5E"/>
    <w:rsid w:val="00792448"/>
    <w:rsid w:val="00792CA5"/>
    <w:rsid w:val="007A5A5D"/>
    <w:rsid w:val="007B1D53"/>
    <w:rsid w:val="007B53A4"/>
    <w:rsid w:val="007B5B02"/>
    <w:rsid w:val="007B795B"/>
    <w:rsid w:val="007C1130"/>
    <w:rsid w:val="007C476B"/>
    <w:rsid w:val="007C7756"/>
    <w:rsid w:val="007D03A6"/>
    <w:rsid w:val="007D539D"/>
    <w:rsid w:val="007D7C15"/>
    <w:rsid w:val="007E12ED"/>
    <w:rsid w:val="007E2160"/>
    <w:rsid w:val="007E233E"/>
    <w:rsid w:val="007E556E"/>
    <w:rsid w:val="007F4D0E"/>
    <w:rsid w:val="007F655E"/>
    <w:rsid w:val="008042D4"/>
    <w:rsid w:val="008102B4"/>
    <w:rsid w:val="0081235B"/>
    <w:rsid w:val="00815537"/>
    <w:rsid w:val="008205B6"/>
    <w:rsid w:val="008240BF"/>
    <w:rsid w:val="00827526"/>
    <w:rsid w:val="00842EFF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17B5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47407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263F"/>
    <w:rsid w:val="009C4FCB"/>
    <w:rsid w:val="009D0A73"/>
    <w:rsid w:val="009D287A"/>
    <w:rsid w:val="009D6B06"/>
    <w:rsid w:val="009E0BCA"/>
    <w:rsid w:val="009E52A5"/>
    <w:rsid w:val="009F3498"/>
    <w:rsid w:val="009F55C1"/>
    <w:rsid w:val="009F6805"/>
    <w:rsid w:val="00A02AFE"/>
    <w:rsid w:val="00A16CFD"/>
    <w:rsid w:val="00A17A05"/>
    <w:rsid w:val="00A20311"/>
    <w:rsid w:val="00A24610"/>
    <w:rsid w:val="00A32B85"/>
    <w:rsid w:val="00A40904"/>
    <w:rsid w:val="00A43358"/>
    <w:rsid w:val="00A43CA6"/>
    <w:rsid w:val="00A53633"/>
    <w:rsid w:val="00A558FA"/>
    <w:rsid w:val="00A6250C"/>
    <w:rsid w:val="00A64917"/>
    <w:rsid w:val="00A660C3"/>
    <w:rsid w:val="00A67A37"/>
    <w:rsid w:val="00A67F00"/>
    <w:rsid w:val="00A8575E"/>
    <w:rsid w:val="00A908B4"/>
    <w:rsid w:val="00AA2651"/>
    <w:rsid w:val="00AC41C0"/>
    <w:rsid w:val="00AD3210"/>
    <w:rsid w:val="00AD3A55"/>
    <w:rsid w:val="00AE1F5F"/>
    <w:rsid w:val="00AF24A5"/>
    <w:rsid w:val="00B0119B"/>
    <w:rsid w:val="00B016BF"/>
    <w:rsid w:val="00B05412"/>
    <w:rsid w:val="00B0704E"/>
    <w:rsid w:val="00B10266"/>
    <w:rsid w:val="00B43E15"/>
    <w:rsid w:val="00B46B92"/>
    <w:rsid w:val="00B478C0"/>
    <w:rsid w:val="00B6052D"/>
    <w:rsid w:val="00B74390"/>
    <w:rsid w:val="00B7618E"/>
    <w:rsid w:val="00B77AEC"/>
    <w:rsid w:val="00B87C02"/>
    <w:rsid w:val="00B94527"/>
    <w:rsid w:val="00B972EF"/>
    <w:rsid w:val="00BA6386"/>
    <w:rsid w:val="00BC1DEC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30D44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C0DD6"/>
    <w:rsid w:val="00CE2E08"/>
    <w:rsid w:val="00CF0F2B"/>
    <w:rsid w:val="00D053A4"/>
    <w:rsid w:val="00D11D01"/>
    <w:rsid w:val="00D21AC5"/>
    <w:rsid w:val="00D4189A"/>
    <w:rsid w:val="00D420EF"/>
    <w:rsid w:val="00D56432"/>
    <w:rsid w:val="00D673CD"/>
    <w:rsid w:val="00D7255E"/>
    <w:rsid w:val="00D74C85"/>
    <w:rsid w:val="00D75FB9"/>
    <w:rsid w:val="00D76E1B"/>
    <w:rsid w:val="00D80026"/>
    <w:rsid w:val="00D90A48"/>
    <w:rsid w:val="00DC2EF5"/>
    <w:rsid w:val="00DD1B86"/>
    <w:rsid w:val="00DD5A7E"/>
    <w:rsid w:val="00DD655C"/>
    <w:rsid w:val="00DE7119"/>
    <w:rsid w:val="00DF1317"/>
    <w:rsid w:val="00DF187B"/>
    <w:rsid w:val="00DF1EA0"/>
    <w:rsid w:val="00DF7A44"/>
    <w:rsid w:val="00E01519"/>
    <w:rsid w:val="00E02EDF"/>
    <w:rsid w:val="00E02F2E"/>
    <w:rsid w:val="00E051BA"/>
    <w:rsid w:val="00E122FF"/>
    <w:rsid w:val="00E14677"/>
    <w:rsid w:val="00E300AD"/>
    <w:rsid w:val="00E34C31"/>
    <w:rsid w:val="00E3681F"/>
    <w:rsid w:val="00E376FC"/>
    <w:rsid w:val="00E447BF"/>
    <w:rsid w:val="00E503A1"/>
    <w:rsid w:val="00E65A3F"/>
    <w:rsid w:val="00E773DE"/>
    <w:rsid w:val="00E95071"/>
    <w:rsid w:val="00EA27DC"/>
    <w:rsid w:val="00EA5D10"/>
    <w:rsid w:val="00EA6CB4"/>
    <w:rsid w:val="00EB19DB"/>
    <w:rsid w:val="00EB2D68"/>
    <w:rsid w:val="00EB5D4D"/>
    <w:rsid w:val="00EC52AA"/>
    <w:rsid w:val="00EC7898"/>
    <w:rsid w:val="00EE5261"/>
    <w:rsid w:val="00EF1FF1"/>
    <w:rsid w:val="00EF2FF4"/>
    <w:rsid w:val="00F15146"/>
    <w:rsid w:val="00F16A28"/>
    <w:rsid w:val="00F208E0"/>
    <w:rsid w:val="00F3160B"/>
    <w:rsid w:val="00F36210"/>
    <w:rsid w:val="00F36C65"/>
    <w:rsid w:val="00F42FE8"/>
    <w:rsid w:val="00F47FC8"/>
    <w:rsid w:val="00F521A3"/>
    <w:rsid w:val="00F539E7"/>
    <w:rsid w:val="00F54D99"/>
    <w:rsid w:val="00F6098B"/>
    <w:rsid w:val="00F73D34"/>
    <w:rsid w:val="00F742A5"/>
    <w:rsid w:val="00F8632B"/>
    <w:rsid w:val="00FA6696"/>
    <w:rsid w:val="00FB411D"/>
    <w:rsid w:val="00FB4F9B"/>
    <w:rsid w:val="00FB59F7"/>
    <w:rsid w:val="00FB626E"/>
    <w:rsid w:val="00FC0305"/>
    <w:rsid w:val="00FD1F8D"/>
    <w:rsid w:val="00FD2386"/>
    <w:rsid w:val="00FD2E8E"/>
    <w:rsid w:val="00FD5EDE"/>
    <w:rsid w:val="00FE0DD4"/>
    <w:rsid w:val="00FE12B4"/>
    <w:rsid w:val="00FE2419"/>
    <w:rsid w:val="00FE3391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9A32A-45D0-4D6F-9839-EC9EAA149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408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61</cp:revision>
  <cp:lastPrinted>2019-03-18T17:57:00Z</cp:lastPrinted>
  <dcterms:created xsi:type="dcterms:W3CDTF">2018-05-03T16:07:00Z</dcterms:created>
  <dcterms:modified xsi:type="dcterms:W3CDTF">2019-03-20T14:12:00Z</dcterms:modified>
</cp:coreProperties>
</file>