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457585" w:rsidP="0054758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INEXISTENCIA</w:t>
      </w:r>
      <w:r w:rsidR="00FC1914" w:rsidRPr="004B3DD8">
        <w:rPr>
          <w:rFonts w:ascii="Arial" w:hAnsi="Arial" w:cs="Arial"/>
          <w:b/>
          <w:sz w:val="24"/>
          <w:szCs w:val="24"/>
        </w:rPr>
        <w:t xml:space="preserve"> DE INFORMACION OFICIOSA</w:t>
      </w:r>
    </w:p>
    <w:p w:rsidR="004B3DD8" w:rsidRPr="003751D8" w:rsidRDefault="004B3DD8" w:rsidP="009074E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A41EAB" w:rsidRPr="00A41EAB" w:rsidRDefault="004B3DD8" w:rsidP="009074EE">
      <w:pPr>
        <w:pStyle w:val="Ttulo2"/>
        <w:shd w:val="clear" w:color="auto" w:fill="FEFEFE"/>
        <w:spacing w:before="0" w:beforeAutospacing="0" w:after="288" w:afterAutospacing="0" w:line="360" w:lineRule="auto"/>
        <w:rPr>
          <w:rFonts w:ascii="Arial" w:eastAsia="Batang" w:hAnsi="Arial" w:cs="Arial"/>
          <w:b w:val="0"/>
          <w:sz w:val="24"/>
        </w:rPr>
      </w:pPr>
      <w:r w:rsidRPr="003751D8">
        <w:rPr>
          <w:rFonts w:ascii="Arial" w:eastAsia="Batang" w:hAnsi="Arial" w:cs="Arial"/>
          <w:b w:val="0"/>
          <w:sz w:val="24"/>
        </w:rPr>
        <w:t xml:space="preserve">La Municipalidad de San Luis La Herradura, al Público en General informa, que con respecto a </w:t>
      </w:r>
      <w:r w:rsidR="004640FC" w:rsidRPr="003751D8">
        <w:rPr>
          <w:rFonts w:ascii="Arial" w:eastAsia="Batang" w:hAnsi="Arial" w:cs="Arial"/>
          <w:b w:val="0"/>
          <w:sz w:val="24"/>
        </w:rPr>
        <w:t xml:space="preserve">la </w:t>
      </w:r>
      <w:r w:rsidRPr="003751D8">
        <w:rPr>
          <w:rFonts w:ascii="Arial" w:eastAsia="Batang" w:hAnsi="Arial" w:cs="Arial"/>
          <w:b w:val="0"/>
          <w:sz w:val="24"/>
        </w:rPr>
        <w:t>Información Oficiosa de:</w:t>
      </w:r>
      <w:r w:rsidR="003751D8">
        <w:rPr>
          <w:rFonts w:ascii="Arial" w:eastAsia="Batang" w:hAnsi="Arial" w:cs="Arial"/>
          <w:sz w:val="24"/>
        </w:rPr>
        <w:t xml:space="preserve"> Guía de Organización de Archivos</w:t>
      </w:r>
      <w:r w:rsidR="003751D8" w:rsidRPr="003751D8">
        <w:rPr>
          <w:rFonts w:ascii="Arial" w:eastAsia="Batang" w:hAnsi="Arial" w:cs="Arial"/>
          <w:b w:val="0"/>
          <w:sz w:val="24"/>
        </w:rPr>
        <w:t xml:space="preserve">, </w:t>
      </w:r>
      <w:r w:rsidRPr="003751D8">
        <w:rPr>
          <w:rFonts w:ascii="Arial" w:eastAsia="Batang" w:hAnsi="Arial" w:cs="Arial"/>
          <w:b w:val="0"/>
          <w:sz w:val="24"/>
        </w:rPr>
        <w:t xml:space="preserve"> para su publicación.</w:t>
      </w:r>
    </w:p>
    <w:p w:rsidR="00AB7A45" w:rsidRPr="00AB7A45" w:rsidRDefault="004B3DD8" w:rsidP="009074EE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 w:rsidR="00643D42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>Infor</w:t>
      </w:r>
      <w:r w:rsidR="003751D8">
        <w:rPr>
          <w:rFonts w:ascii="Arial" w:eastAsia="Batang" w:hAnsi="Arial" w:cs="Arial"/>
          <w:sz w:val="24"/>
        </w:rPr>
        <w:t xml:space="preserve">mación con él Oficial de la Unidad de Gestión Documental y Archivo, </w:t>
      </w:r>
      <w:r w:rsidRPr="00AB7A45">
        <w:rPr>
          <w:rFonts w:ascii="Arial" w:eastAsia="Batang" w:hAnsi="Arial" w:cs="Arial"/>
          <w:sz w:val="24"/>
        </w:rPr>
        <w:t xml:space="preserve">se ha comprobado que en </w:t>
      </w:r>
      <w:bookmarkStart w:id="0" w:name="_Hlk69371073"/>
      <w:r w:rsidR="00A30FC6">
        <w:rPr>
          <w:rFonts w:ascii="Arial" w:eastAsia="Batang" w:hAnsi="Arial" w:cs="Arial"/>
          <w:sz w:val="24"/>
        </w:rPr>
        <w:t xml:space="preserve">el </w:t>
      </w:r>
      <w:r w:rsidR="00FE5CFF" w:rsidRPr="00AB7A45">
        <w:rPr>
          <w:rFonts w:ascii="Arial" w:eastAsia="Batang" w:hAnsi="Arial" w:cs="Arial"/>
          <w:sz w:val="24"/>
        </w:rPr>
        <w:t xml:space="preserve">periodo </w:t>
      </w:r>
      <w:r w:rsidRPr="00AB7A45">
        <w:rPr>
          <w:rFonts w:ascii="Arial" w:eastAsia="Batang" w:hAnsi="Arial" w:cs="Arial"/>
          <w:sz w:val="24"/>
        </w:rPr>
        <w:t>de</w:t>
      </w:r>
      <w:r w:rsidR="009B785A">
        <w:rPr>
          <w:rFonts w:ascii="Arial" w:eastAsia="Batang" w:hAnsi="Arial" w:cs="Arial"/>
          <w:sz w:val="24"/>
        </w:rPr>
        <w:t xml:space="preserve">l </w:t>
      </w:r>
      <w:r w:rsidR="007843A3">
        <w:rPr>
          <w:rFonts w:ascii="Arial" w:eastAsia="Batang" w:hAnsi="Arial" w:cs="Arial"/>
          <w:sz w:val="24"/>
        </w:rPr>
        <w:t>mes</w:t>
      </w:r>
      <w:r w:rsidR="007843A3" w:rsidRPr="00AB7A45">
        <w:rPr>
          <w:rFonts w:ascii="Arial" w:eastAsia="Batang" w:hAnsi="Arial" w:cs="Arial"/>
          <w:sz w:val="24"/>
        </w:rPr>
        <w:t xml:space="preserve"> </w:t>
      </w:r>
      <w:r w:rsidR="00FB767D">
        <w:rPr>
          <w:rFonts w:ascii="Arial" w:eastAsia="Batang" w:hAnsi="Arial" w:cs="Arial"/>
          <w:sz w:val="24"/>
        </w:rPr>
        <w:t xml:space="preserve">de agosto  hasta diciembre </w:t>
      </w:r>
      <w:r w:rsidRPr="00AB7A45">
        <w:rPr>
          <w:rFonts w:ascii="Arial" w:eastAsia="Batang" w:hAnsi="Arial" w:cs="Arial"/>
          <w:sz w:val="24"/>
        </w:rPr>
        <w:t>de dos mil veintiuno</w:t>
      </w:r>
      <w:bookmarkEnd w:id="0"/>
      <w:r w:rsidRPr="00AB7A45">
        <w:rPr>
          <w:rFonts w:ascii="Arial" w:eastAsia="Batang" w:hAnsi="Arial" w:cs="Arial"/>
          <w:sz w:val="24"/>
        </w:rPr>
        <w:t>, no se ha Realizado</w:t>
      </w:r>
      <w:r w:rsidR="00A30FC6">
        <w:rPr>
          <w:rFonts w:ascii="Arial" w:eastAsia="Batang" w:hAnsi="Arial" w:cs="Arial"/>
          <w:sz w:val="24"/>
        </w:rPr>
        <w:t>,</w:t>
      </w:r>
      <w:r w:rsidRPr="00AB7A45">
        <w:rPr>
          <w:rFonts w:ascii="Arial" w:eastAsia="Batang" w:hAnsi="Arial" w:cs="Arial"/>
          <w:sz w:val="24"/>
        </w:rPr>
        <w:t xml:space="preserve"> </w:t>
      </w:r>
      <w:bookmarkStart w:id="1" w:name="_Hlk8118804"/>
      <w:r w:rsidR="003751D8" w:rsidRPr="003751D8">
        <w:rPr>
          <w:rFonts w:ascii="Arial" w:eastAsia="Batang" w:hAnsi="Arial" w:cs="Arial"/>
          <w:b/>
          <w:sz w:val="24"/>
        </w:rPr>
        <w:t>Guía de Organización de Archivos</w:t>
      </w:r>
      <w:bookmarkEnd w:id="1"/>
      <w:r w:rsidR="003751D8">
        <w:rPr>
          <w:rFonts w:ascii="Arial" w:eastAsia="Batang" w:hAnsi="Arial" w:cs="Arial"/>
          <w:sz w:val="24"/>
        </w:rPr>
        <w:t>.</w:t>
      </w:r>
    </w:p>
    <w:p w:rsidR="00AB7A45" w:rsidRPr="009074EE" w:rsidRDefault="004B3DD8" w:rsidP="009074EE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AC0178">
        <w:rPr>
          <w:rFonts w:ascii="Arial" w:eastAsia="Batang" w:hAnsi="Arial" w:cs="Arial"/>
          <w:sz w:val="24"/>
        </w:rPr>
        <w:t xml:space="preserve"> 43</w:t>
      </w:r>
      <w:r w:rsidR="00AB7A45" w:rsidRPr="00AB7A45">
        <w:rPr>
          <w:rFonts w:ascii="Arial" w:eastAsia="Batang" w:hAnsi="Arial" w:cs="Arial"/>
          <w:sz w:val="24"/>
        </w:rPr>
        <w:t xml:space="preserve"> de la LAIP</w:t>
      </w:r>
      <w:r w:rsidR="00AB7A45">
        <w:rPr>
          <w:rFonts w:ascii="Arial" w:eastAsia="Batang" w:hAnsi="Arial" w:cs="Arial"/>
          <w:sz w:val="24"/>
        </w:rPr>
        <w:t>.</w:t>
      </w:r>
    </w:p>
    <w:p w:rsidR="004B3DD8" w:rsidRPr="00AB7A45" w:rsidRDefault="004B3DD8" w:rsidP="009074EE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FB767D">
        <w:rPr>
          <w:rFonts w:ascii="Arial" w:eastAsia="Batang" w:hAnsi="Arial" w:cs="Arial"/>
          <w:sz w:val="24"/>
        </w:rPr>
        <w:t>veinticuatro</w:t>
      </w:r>
      <w:r w:rsidR="00FF006C">
        <w:rPr>
          <w:rFonts w:ascii="Arial" w:eastAsia="Batang" w:hAnsi="Arial" w:cs="Arial"/>
          <w:sz w:val="24"/>
        </w:rPr>
        <w:t xml:space="preserve"> </w:t>
      </w:r>
      <w:r w:rsidR="00A25E1C">
        <w:rPr>
          <w:rFonts w:ascii="Arial" w:eastAsia="Batang" w:hAnsi="Arial" w:cs="Arial"/>
          <w:sz w:val="24"/>
        </w:rPr>
        <w:t>días del mes</w:t>
      </w:r>
      <w:r w:rsidR="00FB767D">
        <w:rPr>
          <w:rFonts w:ascii="Arial" w:eastAsia="Batang" w:hAnsi="Arial" w:cs="Arial"/>
          <w:sz w:val="24"/>
        </w:rPr>
        <w:t xml:space="preserve"> de enero</w:t>
      </w:r>
      <w:r w:rsidR="00D476BF">
        <w:rPr>
          <w:rFonts w:ascii="Arial" w:eastAsia="Batang" w:hAnsi="Arial" w:cs="Arial"/>
          <w:sz w:val="24"/>
        </w:rPr>
        <w:t xml:space="preserve"> </w:t>
      </w:r>
      <w:r w:rsidR="00A25E1C">
        <w:rPr>
          <w:rFonts w:ascii="Arial" w:eastAsia="Batang" w:hAnsi="Arial" w:cs="Arial"/>
          <w:sz w:val="24"/>
        </w:rPr>
        <w:t xml:space="preserve"> </w:t>
      </w:r>
      <w:r w:rsidR="00FB767D">
        <w:rPr>
          <w:rFonts w:ascii="Arial" w:eastAsia="Batang" w:hAnsi="Arial" w:cs="Arial"/>
          <w:sz w:val="24"/>
        </w:rPr>
        <w:t xml:space="preserve">de dos mil </w:t>
      </w:r>
      <w:r w:rsidR="00A41EAB">
        <w:rPr>
          <w:rFonts w:ascii="Arial" w:eastAsia="Batang" w:hAnsi="Arial" w:cs="Arial"/>
          <w:sz w:val="24"/>
        </w:rPr>
        <w:t>veintidós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Pr="00DA376C" w:rsidRDefault="00AB7A45" w:rsidP="00AB7A45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C1B" w:rsidRDefault="00285C1B" w:rsidP="007B795B">
      <w:pPr>
        <w:spacing w:after="0" w:line="240" w:lineRule="auto"/>
      </w:pPr>
      <w:r>
        <w:separator/>
      </w:r>
    </w:p>
  </w:endnote>
  <w:endnote w:type="continuationSeparator" w:id="1">
    <w:p w:rsidR="00285C1B" w:rsidRDefault="00285C1B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C1B" w:rsidRDefault="00285C1B" w:rsidP="007B795B">
      <w:pPr>
        <w:spacing w:after="0" w:line="240" w:lineRule="auto"/>
      </w:pPr>
      <w:r>
        <w:separator/>
      </w:r>
    </w:p>
  </w:footnote>
  <w:footnote w:type="continuationSeparator" w:id="1">
    <w:p w:rsidR="00285C1B" w:rsidRDefault="00285C1B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380FE8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380FE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380FE8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380FE8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90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0CF0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A7D54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4686B"/>
    <w:rsid w:val="001550DA"/>
    <w:rsid w:val="0015537C"/>
    <w:rsid w:val="0015581B"/>
    <w:rsid w:val="00156FA0"/>
    <w:rsid w:val="00161721"/>
    <w:rsid w:val="0016274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2377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5C1B"/>
    <w:rsid w:val="00285E82"/>
    <w:rsid w:val="00286D3A"/>
    <w:rsid w:val="00290B28"/>
    <w:rsid w:val="00292D07"/>
    <w:rsid w:val="00293649"/>
    <w:rsid w:val="002A04C9"/>
    <w:rsid w:val="002A06ED"/>
    <w:rsid w:val="002A36B6"/>
    <w:rsid w:val="002A37A6"/>
    <w:rsid w:val="002A6D49"/>
    <w:rsid w:val="002B0C11"/>
    <w:rsid w:val="002B0E4B"/>
    <w:rsid w:val="002B37F6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AA3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51D8"/>
    <w:rsid w:val="00380DC1"/>
    <w:rsid w:val="00380FE8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5758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6AC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3D34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3D42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3A3"/>
    <w:rsid w:val="00784FB1"/>
    <w:rsid w:val="007911D3"/>
    <w:rsid w:val="00792448"/>
    <w:rsid w:val="00792724"/>
    <w:rsid w:val="00792CA5"/>
    <w:rsid w:val="00793BD2"/>
    <w:rsid w:val="00793DE2"/>
    <w:rsid w:val="007949A2"/>
    <w:rsid w:val="007952C1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E7137"/>
    <w:rsid w:val="007F1DB7"/>
    <w:rsid w:val="007F39BE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0A08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074E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B785A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25E1C"/>
    <w:rsid w:val="00A30748"/>
    <w:rsid w:val="00A30FC6"/>
    <w:rsid w:val="00A31E6C"/>
    <w:rsid w:val="00A365FB"/>
    <w:rsid w:val="00A36B5C"/>
    <w:rsid w:val="00A3765F"/>
    <w:rsid w:val="00A40311"/>
    <w:rsid w:val="00A41EAB"/>
    <w:rsid w:val="00A43358"/>
    <w:rsid w:val="00A43CA6"/>
    <w:rsid w:val="00A45CE4"/>
    <w:rsid w:val="00A470D1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0925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0178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5D3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42B9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6A9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25A4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6BCC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476BF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376C"/>
    <w:rsid w:val="00DA48F4"/>
    <w:rsid w:val="00DA5AFC"/>
    <w:rsid w:val="00DA5C36"/>
    <w:rsid w:val="00DA6E23"/>
    <w:rsid w:val="00DB016B"/>
    <w:rsid w:val="00DB04A8"/>
    <w:rsid w:val="00DB0775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860"/>
    <w:rsid w:val="00DD1B86"/>
    <w:rsid w:val="00DD23C5"/>
    <w:rsid w:val="00DD4F2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6674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67D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006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9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8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5498E5-3803-46BF-A6BA-2F19D0A2B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9388</TotalTime>
  <Pages>1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61</cp:revision>
  <cp:lastPrinted>2020-01-14T15:46:00Z</cp:lastPrinted>
  <dcterms:created xsi:type="dcterms:W3CDTF">2018-05-03T16:07:00Z</dcterms:created>
  <dcterms:modified xsi:type="dcterms:W3CDTF">2022-01-24T14:34:00Z</dcterms:modified>
</cp:coreProperties>
</file>