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DCCF5" w14:textId="21FA307F" w:rsidR="00952046" w:rsidRPr="00EE46B2" w:rsidRDefault="00C20C9B" w:rsidP="00952046">
      <w:pPr>
        <w:spacing w:line="360" w:lineRule="auto"/>
        <w:jc w:val="both"/>
        <w:rPr>
          <w:rFonts w:ascii="Arial Narrow" w:eastAsia="Calibri" w:hAnsi="Arial Narrow"/>
          <w:lang w:val="es-ES"/>
        </w:rPr>
      </w:pPr>
      <w:r>
        <w:rPr>
          <w:rFonts w:ascii="Arial Narrow" w:hAnsi="Arial Narrow" w:cs="Arial"/>
          <w:b/>
        </w:rPr>
        <w:t>ACTA NÚMERO VEINTITRES</w:t>
      </w:r>
      <w:r w:rsidR="00952046">
        <w:rPr>
          <w:rFonts w:ascii="Arial Narrow" w:hAnsi="Arial Narrow" w:cs="Arial"/>
          <w:b/>
        </w:rPr>
        <w:t>:</w:t>
      </w:r>
      <w:r w:rsidR="00952046">
        <w:rPr>
          <w:rFonts w:ascii="Arial Narrow" w:hAnsi="Arial Narrow" w:cs="Arial"/>
        </w:rPr>
        <w:t xml:space="preserve"> </w:t>
      </w:r>
      <w:r w:rsidR="00952046">
        <w:rPr>
          <w:rFonts w:ascii="Arial Narrow" w:hAnsi="Arial Narrow"/>
        </w:rPr>
        <w:t>Sesión Ordinaria. En San Vicente a las diecis</w:t>
      </w:r>
      <w:r>
        <w:rPr>
          <w:rFonts w:ascii="Arial Narrow" w:hAnsi="Arial Narrow"/>
        </w:rPr>
        <w:t>éis y treinta horas del día dieciocho</w:t>
      </w:r>
      <w:r w:rsidR="00952046">
        <w:rPr>
          <w:rFonts w:ascii="Arial Narrow" w:hAnsi="Arial Narrow"/>
        </w:rPr>
        <w:t xml:space="preserve"> de junio del año dos mil veinte. Reunidos en la Sala  de sesiones de la Alcaldía Municipal de esta ciudad, los miembros del Concejo Municipal Pluralista: Señor Medardo Hernández Lara, Alcalde Municipal; Sr. Modesto de Jesús Roque García, Síndico Municipal; Lic. Guillermo Antonio Morales Ayala, Primer Regidor Propietario; Señora Ana Cristina Ramos de Carballo, Segunda Regidora Propietaria; Señor Juan Carlos Reyes Rosa, Tercer Regidor Propietario; Señor Mario Ernesto Cornejo Velis, Cuarto Regidor Propietario; Licenciada </w:t>
      </w:r>
      <w:proofErr w:type="spellStart"/>
      <w:r w:rsidR="00952046">
        <w:rPr>
          <w:rFonts w:ascii="Arial Narrow" w:hAnsi="Arial Narrow"/>
        </w:rPr>
        <w:t>Fredesvinda</w:t>
      </w:r>
      <w:proofErr w:type="spellEnd"/>
      <w:r w:rsidR="00952046">
        <w:rPr>
          <w:rFonts w:ascii="Arial Narrow" w:hAnsi="Arial Narrow"/>
        </w:rPr>
        <w:t xml:space="preserve"> Ana </w:t>
      </w:r>
      <w:proofErr w:type="spellStart"/>
      <w:r w:rsidR="00952046">
        <w:rPr>
          <w:rFonts w:ascii="Arial Narrow" w:hAnsi="Arial Narrow"/>
        </w:rPr>
        <w:t>Enma</w:t>
      </w:r>
      <w:proofErr w:type="spellEnd"/>
      <w:r w:rsidR="00952046">
        <w:rPr>
          <w:rFonts w:ascii="Arial Narrow" w:hAnsi="Arial Narrow"/>
        </w:rPr>
        <w:t xml:space="preserve"> Cornejo de Cañas, Quinta Regidora Propietaria; Licda. María Guadalupe Álvarez de Chavarría, Sexta Regidora Propietaria;  Señor Orlando Amaya Alfaro, Séptimo Regidor Propietario; Señorita. Katy Elizabeth Andrade Villalta, Octava Regidora Propietaria; Señor Daniel Apolonio Barahona, Noveno Regidor Propietario, Profesora Gloria Marina Vidal de Amaya, Decima Regidora Propietaria. También están presentes los señores: Manuel Enrique García Lazo, Primer Regidor Suplente; Señor José Vicente Hernández Ramos, Segundo Regidor Suplente; Licenciado Jonathan Adrián Aguilar García, Tercer Regidor Suplente; Señora Ana Cecilia Laínez Ulloa, Cuarta Regidora Suplente, así como también está presente el Licenciado Manuel de Jesús Portillo Quintanilla, Secretario Municipal, para tratar la siguiente Agenda</w:t>
      </w:r>
      <w:r w:rsidR="00952046">
        <w:rPr>
          <w:rFonts w:ascii="Arial Narrow" w:hAnsi="Arial Narrow" w:cs="Arial"/>
        </w:rPr>
        <w:t xml:space="preserve">: </w:t>
      </w:r>
      <w:r w:rsidR="00952046">
        <w:rPr>
          <w:rFonts w:ascii="Arial Narrow" w:hAnsi="Arial Narrow" w:cs="Arial"/>
          <w:b/>
        </w:rPr>
        <w:t>PUNTO UNO:</w:t>
      </w:r>
      <w:r w:rsidR="00952046">
        <w:rPr>
          <w:rFonts w:ascii="Arial Narrow" w:hAnsi="Arial Narrow" w:cs="Arial"/>
        </w:rPr>
        <w:t xml:space="preserve"> Establecimiento del quórum. </w:t>
      </w:r>
      <w:r w:rsidR="00952046">
        <w:rPr>
          <w:rFonts w:ascii="Arial Narrow" w:hAnsi="Arial Narrow" w:cs="Arial"/>
          <w:b/>
        </w:rPr>
        <w:t>PUNTO DOS:</w:t>
      </w:r>
      <w:r w:rsidR="00952046">
        <w:rPr>
          <w:rFonts w:ascii="Arial Narrow" w:hAnsi="Arial Narrow" w:cs="Arial"/>
        </w:rPr>
        <w:t xml:space="preserve"> Aprobación de Agenda. La Agenda al ser sometida a consideración del Concejo Municipal, esta fue aprobada sin modificaciones. </w:t>
      </w:r>
      <w:r w:rsidR="00952046">
        <w:rPr>
          <w:rFonts w:ascii="Arial Narrow" w:hAnsi="Arial Narrow" w:cs="Arial"/>
          <w:b/>
        </w:rPr>
        <w:t>PUNTO TRES:</w:t>
      </w:r>
      <w:r w:rsidR="00952046">
        <w:rPr>
          <w:rFonts w:ascii="Arial Narrow" w:hAnsi="Arial Narrow" w:cs="Arial"/>
        </w:rPr>
        <w:t xml:space="preserve"> Informes, solicitudes y lectura de correspondencia por el señor alcalde. </w:t>
      </w:r>
      <w:r w:rsidR="00952046">
        <w:rPr>
          <w:rFonts w:ascii="Arial Narrow" w:hAnsi="Arial Narrow" w:cs="Arial"/>
          <w:b/>
        </w:rPr>
        <w:t>PUNTO CUATRO:</w:t>
      </w:r>
      <w:r w:rsidR="00952046">
        <w:rPr>
          <w:rFonts w:ascii="Arial Narrow" w:hAnsi="Arial Narrow" w:cs="Arial"/>
        </w:rPr>
        <w:t xml:space="preserve"> Informes de Sindicatura. </w:t>
      </w:r>
      <w:r w:rsidR="00952046">
        <w:rPr>
          <w:rFonts w:ascii="Arial Narrow" w:hAnsi="Arial Narrow" w:cs="Arial"/>
          <w:b/>
        </w:rPr>
        <w:t>PUNTO CINCO</w:t>
      </w:r>
      <w:r w:rsidR="00952046">
        <w:rPr>
          <w:rFonts w:ascii="Arial Narrow" w:hAnsi="Arial Narrow" w:cs="Arial"/>
        </w:rPr>
        <w:t>: lectura de correspondencia recibida y enviada de la Secretaría</w:t>
      </w:r>
      <w:r w:rsidR="00952046">
        <w:rPr>
          <w:rFonts w:ascii="Arial Narrow" w:hAnsi="Arial Narrow" w:cs="Arial"/>
          <w:b/>
        </w:rPr>
        <w:t>. PUNTO SEIS:</w:t>
      </w:r>
      <w:r w:rsidR="00952046">
        <w:rPr>
          <w:rFonts w:ascii="Arial Narrow" w:hAnsi="Arial Narrow" w:cs="Arial"/>
        </w:rPr>
        <w:t xml:space="preserve"> Toma de Acuerdos. A continuación, la agenda se desarrolló de la siguiente manera: </w:t>
      </w:r>
      <w:r w:rsidR="00952046">
        <w:rPr>
          <w:rFonts w:ascii="Arial Narrow" w:hAnsi="Arial Narrow" w:cs="Arial"/>
          <w:b/>
        </w:rPr>
        <w:t xml:space="preserve">PUNTO UNO: </w:t>
      </w:r>
      <w:r w:rsidR="00952046">
        <w:rPr>
          <w:rFonts w:ascii="Arial Narrow" w:hAnsi="Arial Narrow" w:cs="Arial"/>
        </w:rPr>
        <w:t>La sesión inició cuando el señor alcalde la declaró abierta, al comprobar la asistencia de todos los miembros propietarios y suplentes previa convocatoria de Ley; por lo tanto, existe el quórum requerido por dicha normativa</w:t>
      </w:r>
      <w:r w:rsidR="00952046">
        <w:rPr>
          <w:rFonts w:ascii="Arial Narrow" w:hAnsi="Arial Narrow" w:cs="Arial"/>
          <w:b/>
        </w:rPr>
        <w:t xml:space="preserve">. PUNTO DOS: </w:t>
      </w:r>
      <w:r w:rsidR="00952046">
        <w:rPr>
          <w:rFonts w:ascii="Arial Narrow" w:hAnsi="Arial Narrow" w:cs="Arial"/>
        </w:rPr>
        <w:t xml:space="preserve">El Secretario procedió a dar lectura al acta de la sesión anterior de fecha </w:t>
      </w:r>
      <w:r>
        <w:rPr>
          <w:rFonts w:ascii="Arial Narrow" w:hAnsi="Arial Narrow" w:cs="Arial"/>
        </w:rPr>
        <w:t>doce</w:t>
      </w:r>
      <w:r w:rsidR="00952046">
        <w:rPr>
          <w:rFonts w:ascii="Arial Narrow" w:hAnsi="Arial Narrow" w:cs="Arial"/>
        </w:rPr>
        <w:t xml:space="preserve"> de junio del año dos mil veinte; la cual fue aprobada por unanimidad, en todas sus partes. </w:t>
      </w:r>
      <w:r w:rsidR="00952046">
        <w:rPr>
          <w:rFonts w:ascii="Arial Narrow" w:hAnsi="Arial Narrow" w:cs="Arial"/>
          <w:b/>
        </w:rPr>
        <w:t>PUNTO TRES:</w:t>
      </w:r>
      <w:r w:rsidR="00952046">
        <w:rPr>
          <w:rFonts w:ascii="Arial Narrow" w:hAnsi="Arial Narrow" w:cs="Arial"/>
        </w:rPr>
        <w:t xml:space="preserve"> El Secretario procedió a leer la correspondencia recibida y enviada; la cual fue discutida, contestada y tomado el respectivo acuerdo según el caso y fue entregada al mismo para su respectivo acuerdo y posterior archivo. </w:t>
      </w:r>
      <w:r w:rsidR="00952046">
        <w:rPr>
          <w:rFonts w:ascii="Arial Narrow" w:hAnsi="Arial Narrow" w:cs="Arial"/>
          <w:b/>
          <w:bCs/>
        </w:rPr>
        <w:t>PUNTO CUATRO</w:t>
      </w:r>
      <w:r w:rsidR="00952046">
        <w:rPr>
          <w:rFonts w:ascii="Arial Narrow" w:hAnsi="Arial Narrow" w:cs="Arial"/>
          <w:bCs/>
        </w:rPr>
        <w:t>: El Alcalde Municipal informó sobre la situación administrativa y financiera de la municipalidad, informando al respecto</w:t>
      </w:r>
      <w:r w:rsidR="00952046">
        <w:rPr>
          <w:rFonts w:ascii="Arial Narrow" w:eastAsia="Calibri" w:hAnsi="Arial Narrow"/>
          <w:bCs/>
        </w:rPr>
        <w:t xml:space="preserve"> </w:t>
      </w:r>
      <w:r w:rsidR="00267ECD" w:rsidRPr="007E6820">
        <w:rPr>
          <w:rFonts w:ascii="Arial Narrow" w:eastAsia="Calibri" w:hAnsi="Arial Narrow"/>
          <w:bCs/>
          <w:lang w:val="es-ES"/>
        </w:rPr>
        <w:t>que el día lunes</w:t>
      </w:r>
      <w:r w:rsidR="00267ECD">
        <w:rPr>
          <w:rFonts w:ascii="Arial Narrow" w:eastAsia="Calibri" w:hAnsi="Arial Narrow"/>
          <w:bCs/>
          <w:lang w:val="es-ES"/>
        </w:rPr>
        <w:t xml:space="preserve"> quince de junio asistió a </w:t>
      </w:r>
      <w:r w:rsidR="00267ECD" w:rsidRPr="007E6820">
        <w:rPr>
          <w:rFonts w:ascii="Arial Narrow" w:eastAsia="Calibri" w:hAnsi="Arial Narrow"/>
          <w:bCs/>
          <w:lang w:val="es-ES"/>
        </w:rPr>
        <w:t xml:space="preserve"> reunión con las jefaturas de las distintas unidades de la municipalidad</w:t>
      </w:r>
      <w:r w:rsidR="00267ECD">
        <w:rPr>
          <w:rFonts w:ascii="Arial Narrow" w:eastAsia="Calibri" w:hAnsi="Arial Narrow"/>
          <w:bCs/>
          <w:lang w:val="es-ES"/>
        </w:rPr>
        <w:t xml:space="preserve">, con el de dar seguimiento al plan de retorno del personal y las medidas a tomar para el reanudo de las </w:t>
      </w:r>
      <w:r w:rsidR="00267ECD">
        <w:rPr>
          <w:rFonts w:ascii="Arial Narrow" w:eastAsia="Calibri" w:hAnsi="Arial Narrow"/>
          <w:bCs/>
          <w:lang w:val="es-ES"/>
        </w:rPr>
        <w:lastRenderedPageBreak/>
        <w:t xml:space="preserve">labores en el marco de la Pandemia del Covid-19, las cuales se pretende hacer dicha apertura para el </w:t>
      </w:r>
      <w:proofErr w:type="spellStart"/>
      <w:r w:rsidR="00267ECD">
        <w:rPr>
          <w:rFonts w:ascii="Arial Narrow" w:eastAsia="Calibri" w:hAnsi="Arial Narrow"/>
          <w:bCs/>
          <w:lang w:val="es-ES"/>
        </w:rPr>
        <w:t>dia</w:t>
      </w:r>
      <w:proofErr w:type="spellEnd"/>
      <w:r w:rsidR="00267ECD">
        <w:rPr>
          <w:rFonts w:ascii="Arial Narrow" w:eastAsia="Calibri" w:hAnsi="Arial Narrow"/>
          <w:bCs/>
          <w:lang w:val="es-ES"/>
        </w:rPr>
        <w:t xml:space="preserve"> lunes veintidós de junio del  presente año, y que se tomaran todas las medidas que se establecen el plan de retorno aprobado por el Concejo Municipal</w:t>
      </w:r>
      <w:r w:rsidR="00267ECD" w:rsidRPr="007E6820">
        <w:rPr>
          <w:rFonts w:ascii="Arial Narrow" w:eastAsia="Calibri" w:hAnsi="Arial Narrow"/>
          <w:bCs/>
          <w:lang w:val="es-ES"/>
        </w:rPr>
        <w:t>. También se reunión ese mismo día con la Comisión de</w:t>
      </w:r>
      <w:r w:rsidR="00267ECD">
        <w:rPr>
          <w:rFonts w:ascii="Arial Narrow" w:eastAsia="Calibri" w:hAnsi="Arial Narrow"/>
          <w:bCs/>
          <w:lang w:val="es-ES"/>
        </w:rPr>
        <w:t xml:space="preserve"> protección Civil para </w:t>
      </w:r>
      <w:proofErr w:type="gramStart"/>
      <w:r w:rsidR="00267ECD">
        <w:rPr>
          <w:rFonts w:ascii="Arial Narrow" w:eastAsia="Calibri" w:hAnsi="Arial Narrow"/>
          <w:bCs/>
          <w:lang w:val="es-ES"/>
        </w:rPr>
        <w:t xml:space="preserve">tratar </w:t>
      </w:r>
      <w:r w:rsidR="00267ECD" w:rsidRPr="007E6820">
        <w:rPr>
          <w:rFonts w:ascii="Arial Narrow" w:eastAsia="Calibri" w:hAnsi="Arial Narrow"/>
          <w:bCs/>
          <w:lang w:val="es-ES"/>
        </w:rPr>
        <w:t xml:space="preserve"> la</w:t>
      </w:r>
      <w:proofErr w:type="gramEnd"/>
      <w:r w:rsidR="00267ECD" w:rsidRPr="007E6820">
        <w:rPr>
          <w:rFonts w:ascii="Arial Narrow" w:eastAsia="Calibri" w:hAnsi="Arial Narrow"/>
          <w:bCs/>
          <w:lang w:val="es-ES"/>
        </w:rPr>
        <w:t xml:space="preserve"> problemática de los enterramientos de personas que fallecen por el COVID-19. Se ha estado cotizando con funerarias para servicios fúnebres y enterramientos de personas de escasos recursos económicos </w:t>
      </w:r>
      <w:r w:rsidR="00267ECD">
        <w:rPr>
          <w:rFonts w:ascii="Arial Narrow" w:eastAsia="Calibri" w:hAnsi="Arial Narrow"/>
          <w:bCs/>
          <w:lang w:val="es-ES"/>
        </w:rPr>
        <w:t>y que es la UACI, la que le corresponder realizar el proceso que respectivo</w:t>
      </w:r>
      <w:r w:rsidR="00267ECD" w:rsidRPr="007E6820">
        <w:rPr>
          <w:rFonts w:ascii="Arial Narrow" w:eastAsia="Calibri" w:hAnsi="Arial Narrow"/>
          <w:bCs/>
          <w:lang w:val="es-ES"/>
        </w:rPr>
        <w:t>. Se han continuado con la entrega de las cesas solidaria en las diferentes comunidades del Municipio de San Vicente. De igual forma se llevó acabo la entrega de vitamina “c” a personal de la Unidad de Recolección y el CAM</w:t>
      </w:r>
      <w:r w:rsidR="00267ECD">
        <w:rPr>
          <w:rFonts w:ascii="Arial Narrow" w:eastAsia="Calibri" w:hAnsi="Arial Narrow"/>
          <w:bCs/>
          <w:lang w:val="es-ES"/>
        </w:rPr>
        <w:t>, y se continuara entregando al resto del personal que se encuentran apoyando en la Emergencia</w:t>
      </w:r>
      <w:r w:rsidR="00952046">
        <w:rPr>
          <w:rFonts w:ascii="Arial Narrow" w:eastAsia="Calibri" w:hAnsi="Arial Narrow"/>
          <w:bCs/>
          <w:lang w:val="es-ES"/>
        </w:rPr>
        <w:t xml:space="preserve">.  </w:t>
      </w:r>
      <w:r w:rsidR="00952046">
        <w:rPr>
          <w:rFonts w:ascii="Arial Narrow" w:hAnsi="Arial Narrow" w:cs="Arial"/>
          <w:b/>
        </w:rPr>
        <w:t>PUNTO CINCO</w:t>
      </w:r>
      <w:r w:rsidR="00952046">
        <w:rPr>
          <w:rFonts w:ascii="Arial Narrow" w:hAnsi="Arial Narrow" w:cs="Arial"/>
        </w:rPr>
        <w:t>: El</w:t>
      </w:r>
      <w:r w:rsidR="00952046">
        <w:rPr>
          <w:rFonts w:ascii="Arial Narrow" w:eastAsia="Calibri" w:hAnsi="Arial Narrow"/>
          <w:b/>
        </w:rPr>
        <w:t xml:space="preserve"> </w:t>
      </w:r>
      <w:r>
        <w:rPr>
          <w:rFonts w:ascii="Arial Narrow" w:eastAsia="Calibri" w:hAnsi="Arial Narrow"/>
        </w:rPr>
        <w:t>Síndico Municipal informó que</w:t>
      </w:r>
      <w:r w:rsidR="00267ECD">
        <w:rPr>
          <w:rFonts w:ascii="Arial Narrow" w:eastAsia="Calibri" w:hAnsi="Arial Narrow"/>
        </w:rPr>
        <w:t xml:space="preserve"> en su calidad de Síndico Municipal apoya en todas las iniciativas al señor Alcalde Municipal, en las reuniones que lleva a cabo con la Comisión Municipal de Protección Civil, entrega de víveres entro otras actividades. </w:t>
      </w:r>
      <w:r w:rsidR="00952046">
        <w:rPr>
          <w:rFonts w:ascii="Arial Narrow" w:hAnsi="Arial Narrow" w:cs="Arial"/>
          <w:b/>
        </w:rPr>
        <w:t>PUNTO SEIS:</w:t>
      </w:r>
      <w:r w:rsidR="00952046">
        <w:rPr>
          <w:rFonts w:ascii="Arial Narrow" w:hAnsi="Arial Narrow" w:cs="Arial"/>
        </w:rPr>
        <w:t xml:space="preserve"> informes de Comisiones </w:t>
      </w:r>
      <w:r w:rsidR="00952046">
        <w:rPr>
          <w:rFonts w:ascii="Arial Narrow" w:hAnsi="Arial Narrow" w:cs="Arial"/>
          <w:b/>
        </w:rPr>
        <w:t>y/o</w:t>
      </w:r>
      <w:r w:rsidR="00952046">
        <w:rPr>
          <w:rFonts w:ascii="Arial Narrow" w:hAnsi="Arial Narrow" w:cs="Arial"/>
        </w:rPr>
        <w:t xml:space="preserve"> funcionarios</w:t>
      </w:r>
      <w:r>
        <w:rPr>
          <w:rFonts w:ascii="Arial Narrow" w:hAnsi="Arial Narrow" w:cs="Arial"/>
        </w:rPr>
        <w:t>:</w:t>
      </w:r>
      <w:r>
        <w:rPr>
          <w:rFonts w:ascii="Arial Narrow" w:eastAsia="Calibri" w:hAnsi="Arial Narrow"/>
          <w:lang w:val="es-ES"/>
        </w:rPr>
        <w:t xml:space="preserve"> </w:t>
      </w:r>
      <w:r w:rsidR="00EE46B2" w:rsidRPr="007E6820">
        <w:rPr>
          <w:rFonts w:ascii="Arial Narrow" w:eastAsia="Calibri" w:hAnsi="Arial Narrow"/>
          <w:lang w:val="es-ES"/>
        </w:rPr>
        <w:t xml:space="preserve">La Concejal </w:t>
      </w:r>
      <w:r w:rsidR="00EE46B2">
        <w:rPr>
          <w:rFonts w:ascii="Arial Narrow" w:eastAsia="Calibri" w:hAnsi="Arial Narrow"/>
          <w:lang w:val="es-ES"/>
        </w:rPr>
        <w:t xml:space="preserve">señorita </w:t>
      </w:r>
      <w:r w:rsidR="00EE46B2" w:rsidRPr="007E6820">
        <w:rPr>
          <w:rFonts w:ascii="Arial Narrow" w:eastAsia="Calibri" w:hAnsi="Arial Narrow"/>
          <w:lang w:val="es-ES"/>
        </w:rPr>
        <w:t>Katy Elizabeth Andrade Villalta informo que hay varios vehículos del tren de aseo</w:t>
      </w:r>
      <w:r w:rsidR="00EE46B2">
        <w:rPr>
          <w:rFonts w:ascii="Arial Narrow" w:eastAsia="Calibri" w:hAnsi="Arial Narrow"/>
          <w:lang w:val="es-ES"/>
        </w:rPr>
        <w:t xml:space="preserve">, que no quieren recoger la basura cuando pasan por la comunidad donde ella reside Colonia California y otros, expresando que no lo hacen debido que no pagan sus impuestos, todo esto esta ocasionado malestar en diferentes comunidades y pide al señor Alcalde se le dé una solución a dicha situación y que de ser posible muchas habitantes vendrán a presentar su recibo donde consta el pago que realizan. </w:t>
      </w:r>
      <w:r w:rsidR="00952046">
        <w:rPr>
          <w:rFonts w:ascii="Arial Narrow" w:eastAsia="Calibri" w:hAnsi="Arial Narrow" w:cs="Arial"/>
          <w:b/>
          <w:bCs/>
          <w:sz w:val="22"/>
          <w:szCs w:val="22"/>
          <w:lang w:val="es-ES"/>
        </w:rPr>
        <w:t>PUNTO SIETE</w:t>
      </w:r>
      <w:r w:rsidR="00952046">
        <w:rPr>
          <w:rFonts w:ascii="Arial Narrow" w:hAnsi="Arial Narrow" w:cs="Arial"/>
          <w:b/>
        </w:rPr>
        <w:t xml:space="preserve">: </w:t>
      </w:r>
      <w:r w:rsidR="00952046">
        <w:rPr>
          <w:rFonts w:ascii="Arial Narrow" w:hAnsi="Arial Narrow"/>
        </w:rPr>
        <w:t xml:space="preserve">El Concejo Municipal Pluralista, enterado de lo anterior y en uso de sus facultades que le confiere el Código Municipal, procede a tomar los siguientes Acuerdos:  </w:t>
      </w:r>
    </w:p>
    <w:p w14:paraId="14B1132F" w14:textId="16234B76" w:rsidR="00B249CB" w:rsidRPr="0033720F" w:rsidRDefault="00B249CB" w:rsidP="00B249CB">
      <w:pPr>
        <w:spacing w:line="360" w:lineRule="auto"/>
        <w:jc w:val="both"/>
        <w:rPr>
          <w:rFonts w:ascii="Arial Narrow" w:hAnsi="Arial Narrow"/>
        </w:rPr>
      </w:pPr>
      <w:r w:rsidRPr="00B249CB">
        <w:rPr>
          <w:rFonts w:ascii="Arial Narrow" w:hAnsi="Arial Narrow"/>
          <w:b/>
        </w:rPr>
        <w:t xml:space="preserve">ACUERDO NÚMERO UNO: </w:t>
      </w:r>
      <w:r w:rsidRPr="00EE46B2">
        <w:rPr>
          <w:rFonts w:ascii="Arial Narrow" w:hAnsi="Arial Narrow" w:cs="Arial Narrow"/>
          <w:color w:val="000000"/>
          <w:sz w:val="22"/>
          <w:szCs w:val="22"/>
        </w:rPr>
        <w:t>El</w:t>
      </w:r>
      <w:r w:rsidRPr="0033720F">
        <w:rPr>
          <w:rFonts w:ascii="Arial Narrow" w:hAnsi="Arial Narrow" w:cs="Arial Narrow"/>
          <w:color w:val="000000"/>
          <w:sz w:val="22"/>
          <w:szCs w:val="22"/>
        </w:rPr>
        <w:t xml:space="preserve"> Concejo Municipal de la ciudad de San Vicente, </w:t>
      </w:r>
      <w:r w:rsidRPr="0033720F">
        <w:rPr>
          <w:rFonts w:ascii="Arial Narrow" w:hAnsi="Arial Narrow" w:cs="Arial Narrow"/>
          <w:b/>
          <w:color w:val="000000"/>
          <w:sz w:val="22"/>
          <w:szCs w:val="22"/>
        </w:rPr>
        <w:t>CONSIDERANDO:</w:t>
      </w:r>
    </w:p>
    <w:p w14:paraId="6839B189" w14:textId="6C302DCF" w:rsidR="00B249CB" w:rsidRPr="0033720F" w:rsidRDefault="00B249CB" w:rsidP="00B249CB">
      <w:pPr>
        <w:autoSpaceDE w:val="0"/>
        <w:autoSpaceDN w:val="0"/>
        <w:adjustRightInd w:val="0"/>
        <w:spacing w:line="360" w:lineRule="auto"/>
        <w:jc w:val="both"/>
        <w:rPr>
          <w:rFonts w:ascii="Arial Narrow" w:hAnsi="Arial Narrow"/>
        </w:rPr>
      </w:pPr>
      <w:r w:rsidRPr="0033720F">
        <w:rPr>
          <w:rFonts w:ascii="Arial Narrow" w:hAnsi="Arial Narrow" w:cs="Arial Narrow"/>
          <w:color w:val="000000"/>
          <w:sz w:val="22"/>
          <w:szCs w:val="22"/>
        </w:rPr>
        <w:t xml:space="preserve">I.- Que </w:t>
      </w:r>
      <w:r w:rsidR="00236C7D" w:rsidRPr="0033720F">
        <w:rPr>
          <w:rFonts w:ascii="Arial Narrow" w:hAnsi="Arial Narrow"/>
        </w:rPr>
        <w:t>l</w:t>
      </w:r>
      <w:r w:rsidRPr="0033720F">
        <w:rPr>
          <w:rFonts w:ascii="Arial Narrow" w:hAnsi="Arial Narrow"/>
        </w:rPr>
        <w:t>os coronavirus (</w:t>
      </w:r>
      <w:proofErr w:type="spellStart"/>
      <w:r w:rsidRPr="0033720F">
        <w:rPr>
          <w:rFonts w:ascii="Arial Narrow" w:hAnsi="Arial Narrow"/>
        </w:rPr>
        <w:t>CoV</w:t>
      </w:r>
      <w:proofErr w:type="spellEnd"/>
      <w:r w:rsidRPr="0033720F">
        <w:rPr>
          <w:rFonts w:ascii="Arial Narrow" w:hAnsi="Arial Narrow"/>
        </w:rPr>
        <w:t>) según la Organización Mundial de la Salud, son una amplia familia de virus que pueden causar diversas afecciones, desde el resfriado común hasta enfermedades más graves, como ocurre con el coronavirus causante del síndrome respiratorio de Oriente Medio (MERS-</w:t>
      </w:r>
      <w:proofErr w:type="spellStart"/>
      <w:r w:rsidRPr="0033720F">
        <w:rPr>
          <w:rFonts w:ascii="Arial Narrow" w:hAnsi="Arial Narrow"/>
        </w:rPr>
        <w:t>CoV</w:t>
      </w:r>
      <w:proofErr w:type="spellEnd"/>
      <w:r w:rsidRPr="0033720F">
        <w:rPr>
          <w:rFonts w:ascii="Arial Narrow" w:hAnsi="Arial Narrow"/>
        </w:rPr>
        <w:t>) y el que ocasiona el síndrome respiratorio agudo severo (SRAS-</w:t>
      </w:r>
      <w:proofErr w:type="spellStart"/>
      <w:r w:rsidRPr="0033720F">
        <w:rPr>
          <w:rFonts w:ascii="Arial Narrow" w:hAnsi="Arial Narrow"/>
        </w:rPr>
        <w:t>CoV</w:t>
      </w:r>
      <w:proofErr w:type="spellEnd"/>
      <w:r w:rsidRPr="0033720F">
        <w:rPr>
          <w:rFonts w:ascii="Arial Narrow" w:hAnsi="Arial Narrow"/>
        </w:rPr>
        <w:t>). Los coronavirus se pueden contagiar de los animales a las personas (transmisión zoonótica). De acuerdo con estudios exhaustivos al respecto, sabemos que el SRAS-</w:t>
      </w:r>
      <w:proofErr w:type="spellStart"/>
      <w:r w:rsidRPr="0033720F">
        <w:rPr>
          <w:rFonts w:ascii="Arial Narrow" w:hAnsi="Arial Narrow"/>
        </w:rPr>
        <w:t>CoV</w:t>
      </w:r>
      <w:proofErr w:type="spellEnd"/>
      <w:r w:rsidRPr="0033720F">
        <w:rPr>
          <w:rFonts w:ascii="Arial Narrow" w:hAnsi="Arial Narrow"/>
        </w:rPr>
        <w:t xml:space="preserve"> se transmitió de la civeta al ser humano y que se ha producido transmisión del MERS-</w:t>
      </w:r>
      <w:proofErr w:type="spellStart"/>
      <w:r w:rsidRPr="0033720F">
        <w:rPr>
          <w:rFonts w:ascii="Arial Narrow" w:hAnsi="Arial Narrow"/>
        </w:rPr>
        <w:t>CoV</w:t>
      </w:r>
      <w:proofErr w:type="spellEnd"/>
      <w:r w:rsidRPr="0033720F">
        <w:rPr>
          <w:rFonts w:ascii="Arial Narrow" w:hAnsi="Arial Narrow"/>
        </w:rPr>
        <w:t xml:space="preserve"> del dromedario al ser humano. Las recomendaciones habituales para no propagar la infección son la buena higiene de manos y respiratoria (cubrirse la boca y la nariz al toser y estornudar) y la cocción completa de la carne y los </w:t>
      </w:r>
      <w:r w:rsidRPr="0033720F">
        <w:rPr>
          <w:rFonts w:ascii="Arial Narrow" w:hAnsi="Arial Narrow"/>
        </w:rPr>
        <w:lastRenderedPageBreak/>
        <w:t xml:space="preserve">huevos. Asimismo, se debe evitar el contacto estrecho con cualquier persona que presente signos de afección respiratoria, como tos o estornudos. </w:t>
      </w:r>
    </w:p>
    <w:p w14:paraId="11A4C1F3" w14:textId="08441A70" w:rsidR="0045531A" w:rsidRPr="0033720F" w:rsidRDefault="00B249CB" w:rsidP="00EE46B2">
      <w:pPr>
        <w:pStyle w:val="Textoindependiente"/>
        <w:spacing w:after="0" w:line="360" w:lineRule="auto"/>
        <w:ind w:right="403"/>
        <w:jc w:val="both"/>
        <w:rPr>
          <w:rFonts w:ascii="Arial Narrow" w:hAnsi="Arial Narrow" w:cs="Arial"/>
          <w:sz w:val="22"/>
          <w:szCs w:val="22"/>
          <w:lang w:val="x-none" w:eastAsia="x-none"/>
        </w:rPr>
      </w:pPr>
      <w:r w:rsidRPr="0033720F">
        <w:rPr>
          <w:rFonts w:ascii="Arial Narrow" w:hAnsi="Arial Narrow"/>
        </w:rPr>
        <w:t xml:space="preserve">II.- </w:t>
      </w:r>
      <w:r w:rsidRPr="0033720F">
        <w:rPr>
          <w:rFonts w:ascii="Arial Narrow" w:hAnsi="Arial Narrow" w:cs="Arial"/>
          <w:sz w:val="22"/>
          <w:szCs w:val="22"/>
          <w:lang w:val="x-none" w:eastAsia="x-none"/>
        </w:rPr>
        <w:t>Q</w:t>
      </w:r>
      <w:r w:rsidRPr="0033720F">
        <w:rPr>
          <w:rFonts w:ascii="Arial Narrow" w:hAnsi="Arial Narrow" w:cs="Arial"/>
          <w:sz w:val="22"/>
          <w:szCs w:val="22"/>
          <w:lang w:eastAsia="x-none"/>
        </w:rPr>
        <w:t>ue e</w:t>
      </w:r>
      <w:r w:rsidRPr="0033720F">
        <w:rPr>
          <w:rFonts w:ascii="Arial Narrow" w:hAnsi="Arial Narrow" w:cs="Arial"/>
          <w:sz w:val="22"/>
          <w:szCs w:val="22"/>
          <w:lang w:val="x-none" w:eastAsia="x-none"/>
        </w:rPr>
        <w:t xml:space="preserve">n la historia reciente de San Vicente no se tiene registro sobre epidemia con carácter de pandemia que haya azotado a este municipio; pero es en el 2019 que se tiene conocimiento de los primeros brotes en la ciudad de Wuhan, República Popular de China, de donde se expande rápidamente en dicho país provocando innumerables casos de contagio y muchas muertes. Este virus rápidamente se propaga por Europa, Asia, América y todo el mundo. Es así como la OMS declara pandemia al covid-19. Se trata de la primera vez que una epidemia causada por un coronavirus es considerada como pandemia, que según la OMS se define como "la propagación mundial de una nueva enfermedad", al grado </w:t>
      </w:r>
      <w:r w:rsidRPr="0033720F">
        <w:rPr>
          <w:rFonts w:ascii="Arial Narrow" w:hAnsi="Arial Narrow"/>
        </w:rPr>
        <w:t xml:space="preserve">que a nivel del Gobierno Central se decretó  en cuarentana el Territorio Nacional, por medio del Decreto Ejecutivo No. 13, de fecha 11 de marzo del año 2020, y de igual forma la </w:t>
      </w:r>
      <w:proofErr w:type="gramStart"/>
      <w:r w:rsidRPr="0033720F">
        <w:rPr>
          <w:rFonts w:ascii="Arial Narrow" w:hAnsi="Arial Narrow"/>
        </w:rPr>
        <w:t>Asamblea  Legislativa</w:t>
      </w:r>
      <w:proofErr w:type="gramEnd"/>
      <w:r w:rsidRPr="0033720F">
        <w:rPr>
          <w:rFonts w:ascii="Arial Narrow" w:hAnsi="Arial Narrow"/>
        </w:rPr>
        <w:t xml:space="preserve"> a mediante Decreto 59</w:t>
      </w:r>
      <w:r w:rsidR="0045531A" w:rsidRPr="0033720F">
        <w:rPr>
          <w:rFonts w:ascii="Arial Narrow" w:hAnsi="Arial Narrow"/>
        </w:rPr>
        <w:t>3</w:t>
      </w:r>
      <w:r w:rsidRPr="0033720F">
        <w:rPr>
          <w:rFonts w:ascii="Arial Narrow" w:hAnsi="Arial Narrow"/>
        </w:rPr>
        <w:t>, de fecha 14 de marzo del</w:t>
      </w:r>
      <w:r w:rsidR="0045531A" w:rsidRPr="0033720F">
        <w:rPr>
          <w:rFonts w:ascii="Arial Narrow" w:hAnsi="Arial Narrow"/>
        </w:rPr>
        <w:t xml:space="preserve"> año 2020, Declarando Estado de Emergencia Nacional de la Pandemia por Covid-19, y sus prorrogas, activándose </w:t>
      </w:r>
      <w:r w:rsidR="0045531A" w:rsidRPr="0033720F">
        <w:rPr>
          <w:rFonts w:ascii="Arial Narrow" w:hAnsi="Arial Narrow" w:cs="Arial"/>
          <w:sz w:val="22"/>
          <w:szCs w:val="22"/>
          <w:lang w:val="x-none" w:eastAsia="x-none"/>
        </w:rPr>
        <w:t xml:space="preserve">el Comité Municipal de Protección Civil y adopta e implementa las medidas sanitarias; a fin de proteger a los habitantes del Municipio y al Personal que labora en esta municipalidad. </w:t>
      </w:r>
    </w:p>
    <w:p w14:paraId="2F192387" w14:textId="60D467A5" w:rsidR="00236C7D" w:rsidRPr="00236C7D" w:rsidRDefault="0045531A" w:rsidP="00EE46B2">
      <w:pPr>
        <w:pStyle w:val="Textoindependiente"/>
        <w:spacing w:after="0" w:line="360" w:lineRule="auto"/>
        <w:ind w:right="403"/>
        <w:jc w:val="both"/>
        <w:rPr>
          <w:rFonts w:ascii="Arial Narrow" w:hAnsi="Arial Narrow" w:cs="Arial"/>
          <w:sz w:val="22"/>
          <w:szCs w:val="22"/>
          <w:lang w:eastAsia="x-none"/>
        </w:rPr>
      </w:pPr>
      <w:r w:rsidRPr="0033720F">
        <w:rPr>
          <w:rFonts w:ascii="Arial Narrow" w:hAnsi="Arial Narrow" w:cs="Arial"/>
          <w:sz w:val="22"/>
          <w:szCs w:val="22"/>
          <w:lang w:eastAsia="x-none"/>
        </w:rPr>
        <w:t xml:space="preserve">III.- </w:t>
      </w:r>
      <w:r w:rsidRPr="0033720F">
        <w:rPr>
          <w:rFonts w:ascii="Arial Narrow" w:hAnsi="Arial Narrow" w:cs="Arial"/>
          <w:sz w:val="22"/>
          <w:szCs w:val="22"/>
          <w:lang w:val="x-none" w:eastAsia="x-none"/>
        </w:rPr>
        <w:t xml:space="preserve">Todos estos esfuerzos han ido en aumento para poder detener en gran medida los niveles de contagio; pero Las Instituciones tanto del Gobierno Central como las Municipalidades; se enfrentan con el problema de la escases de recursos; para poder seguir invirtiendo en insumos de prevención y sanitización y por ello es que en </w:t>
      </w:r>
      <w:r w:rsidR="00D641B6" w:rsidRPr="0033720F">
        <w:rPr>
          <w:rFonts w:ascii="Arial Narrow" w:hAnsi="Arial Narrow" w:cs="Arial"/>
          <w:sz w:val="22"/>
          <w:szCs w:val="22"/>
          <w:lang w:val="x-none" w:eastAsia="x-none"/>
        </w:rPr>
        <w:t>plenar</w:t>
      </w:r>
      <w:r w:rsidR="00D641B6" w:rsidRPr="0033720F">
        <w:rPr>
          <w:rFonts w:ascii="Arial Narrow" w:hAnsi="Arial Narrow" w:cs="Arial"/>
          <w:sz w:val="22"/>
          <w:szCs w:val="22"/>
          <w:lang w:eastAsia="x-none"/>
        </w:rPr>
        <w:t>ia</w:t>
      </w:r>
      <w:r w:rsidRPr="0033720F">
        <w:rPr>
          <w:rFonts w:ascii="Arial Narrow" w:hAnsi="Arial Narrow" w:cs="Arial"/>
          <w:sz w:val="22"/>
          <w:szCs w:val="22"/>
          <w:lang w:val="x-none" w:eastAsia="x-none"/>
        </w:rPr>
        <w:t xml:space="preserve"> del día 31/5/2020 por unanimidad de todos los Grupos Parlamentarios, la Asamblea Legislativa aprobó  el Decreto No. 650; mediante el cual se reforma la Ley del Presupuesto General del Estado vigente para este año, en la Sección A, que incorpora $ 389 millones de dólares, provenientes de un financiamiento rápido adquirido con el Fondo Monetario Internacional (FMI ), con la finalidad de atender de forma inmediata las necesidades de la Emergencia por la Pandemia COVID-19, y las Tormentas Tropicales Amanda y Cristóbal, en cuya distribución se orientarán $ 53 millones para el fondo de Prevención y Mitigación </w:t>
      </w:r>
      <w:r w:rsidR="0033720F" w:rsidRPr="0033720F">
        <w:rPr>
          <w:rFonts w:ascii="Arial Narrow" w:hAnsi="Arial Narrow" w:cs="Arial"/>
          <w:sz w:val="22"/>
          <w:szCs w:val="22"/>
          <w:lang w:val="x-none" w:eastAsia="x-none"/>
        </w:rPr>
        <w:t>de Desastres ( FORPROMID ); y $</w:t>
      </w:r>
      <w:r w:rsidRPr="0033720F">
        <w:rPr>
          <w:rFonts w:ascii="Arial Narrow" w:hAnsi="Arial Narrow" w:cs="Arial"/>
          <w:sz w:val="22"/>
          <w:szCs w:val="22"/>
          <w:lang w:val="x-none" w:eastAsia="x-none"/>
        </w:rPr>
        <w:t xml:space="preserve">336 millones, para el fondo de Emergencia, Recuperación y Reconstrucción Económica y Social del País; de los cuales deberán transferirse $ 116.700 millones, de forma directa e inmediata y con los criterios del FODES,  a las 262 Municipalidades del País. </w:t>
      </w:r>
      <w:r w:rsidRPr="0033720F">
        <w:rPr>
          <w:rFonts w:ascii="Arial Narrow" w:hAnsi="Arial Narrow" w:cs="Arial"/>
          <w:sz w:val="22"/>
          <w:szCs w:val="22"/>
          <w:lang w:eastAsia="x-none"/>
        </w:rPr>
        <w:t>Por lo que en base a los considerando citados e</w:t>
      </w:r>
      <w:r w:rsidR="00236C7D" w:rsidRPr="0033720F">
        <w:rPr>
          <w:rFonts w:ascii="Arial Narrow" w:hAnsi="Arial Narrow" w:cs="Arial"/>
          <w:sz w:val="22"/>
          <w:szCs w:val="22"/>
          <w:lang w:eastAsia="x-none"/>
        </w:rPr>
        <w:t xml:space="preserve">s necesario buscar alternativas y poder ejecutar </w:t>
      </w:r>
      <w:r w:rsidR="00236C7D" w:rsidRPr="00236C7D">
        <w:rPr>
          <w:rFonts w:ascii="Arial Narrow" w:hAnsi="Arial Narrow" w:cs="Arial"/>
          <w:sz w:val="22"/>
          <w:szCs w:val="22"/>
          <w:lang w:val="x-none" w:eastAsia="x-none"/>
        </w:rPr>
        <w:t xml:space="preserve"> proyectos derivados del Decreto Legislativo No. 650, de fecha </w:t>
      </w:r>
      <w:r w:rsidR="00236C7D" w:rsidRPr="0033720F">
        <w:rPr>
          <w:rFonts w:ascii="Arial Narrow" w:hAnsi="Arial Narrow" w:cs="Arial"/>
          <w:sz w:val="22"/>
          <w:szCs w:val="22"/>
          <w:lang w:val="x-none" w:eastAsia="x-none"/>
        </w:rPr>
        <w:t>31 de mayo del año 2020, tomando  en cuenta</w:t>
      </w:r>
      <w:r w:rsidR="00236C7D" w:rsidRPr="00236C7D">
        <w:rPr>
          <w:rFonts w:ascii="Arial Narrow" w:hAnsi="Arial Narrow" w:cs="Arial"/>
          <w:sz w:val="22"/>
          <w:szCs w:val="22"/>
          <w:lang w:val="x-none" w:eastAsia="x-none"/>
        </w:rPr>
        <w:t xml:space="preserve"> los </w:t>
      </w:r>
      <w:bookmarkStart w:id="0" w:name="_Hlk42943659"/>
      <w:r w:rsidR="00236C7D" w:rsidRPr="00236C7D">
        <w:rPr>
          <w:rFonts w:ascii="Arial Narrow" w:hAnsi="Arial Narrow" w:cs="Arial"/>
          <w:b/>
          <w:bCs/>
          <w:sz w:val="22"/>
          <w:szCs w:val="22"/>
          <w:lang w:val="x-none" w:eastAsia="x-none"/>
        </w:rPr>
        <w:t xml:space="preserve">LINEAMIENTOS DE LA DIRECCION GENERAL DE CONTABILIDAD GUBERNAMENTAL DEL MINISTERIO DE HACIENDA, emitido mediante CIRCULAR DGCG-01/2020: </w:t>
      </w:r>
      <w:bookmarkEnd w:id="0"/>
      <w:r w:rsidR="00236C7D" w:rsidRPr="00236C7D">
        <w:rPr>
          <w:rFonts w:ascii="Arial Narrow" w:hAnsi="Arial Narrow" w:cs="Arial"/>
          <w:sz w:val="22"/>
          <w:szCs w:val="22"/>
          <w:lang w:val="x-none" w:eastAsia="x-none"/>
        </w:rPr>
        <w:t>Lineamientos para el registro y control de los recursos administrados por las Municipalidades para atender la Emergencia nacional decretada para atender la Pandemia COVID-19, y las tormentas tropicales Amanda y Cristóbal.</w:t>
      </w:r>
    </w:p>
    <w:p w14:paraId="6B85D016" w14:textId="3457850D" w:rsidR="00B249CB" w:rsidRPr="00236C7D" w:rsidRDefault="00236C7D" w:rsidP="0033720F">
      <w:pPr>
        <w:spacing w:line="360" w:lineRule="auto"/>
        <w:jc w:val="both"/>
        <w:rPr>
          <w:rFonts w:ascii="Arial Narrow" w:hAnsi="Arial Narrow" w:cs="Arial Narrow"/>
          <w:b/>
        </w:rPr>
      </w:pPr>
      <w:r w:rsidRPr="0033720F">
        <w:rPr>
          <w:rFonts w:ascii="Arial Narrow" w:hAnsi="Arial Narrow" w:cs="Arial Narrow"/>
        </w:rPr>
        <w:lastRenderedPageBreak/>
        <w:t>POR TANTO, ESTE CONCEJO MUNICIPAL, TOMANDO EN CUENTA LOS CONSIDERA</w:t>
      </w:r>
      <w:r>
        <w:rPr>
          <w:rFonts w:ascii="Arial Narrow" w:hAnsi="Arial Narrow" w:cs="Arial Narrow"/>
        </w:rPr>
        <w:t xml:space="preserve">NDO CITADOS </w:t>
      </w:r>
      <w:r w:rsidRPr="00236C7D">
        <w:rPr>
          <w:rFonts w:ascii="Arial Narrow" w:hAnsi="Arial Narrow" w:cs="Arial Narrow"/>
          <w:b/>
        </w:rPr>
        <w:t xml:space="preserve">ACUERDA: </w:t>
      </w:r>
    </w:p>
    <w:p w14:paraId="42C7A7CF" w14:textId="70E74220" w:rsidR="00236C7D" w:rsidRPr="0033720F" w:rsidRDefault="00B249CB" w:rsidP="00B249CB">
      <w:pPr>
        <w:spacing w:line="360" w:lineRule="auto"/>
        <w:jc w:val="both"/>
        <w:rPr>
          <w:rFonts w:ascii="Arial Narrow" w:hAnsi="Arial Narrow" w:cs="Arial Narrow"/>
          <w:b/>
        </w:rPr>
      </w:pPr>
      <w:r>
        <w:rPr>
          <w:rFonts w:ascii="Arial Narrow" w:hAnsi="Arial Narrow" w:cs="Arial Narrow"/>
        </w:rPr>
        <w:t xml:space="preserve">1) </w:t>
      </w:r>
      <w:r w:rsidRPr="00A44ACF">
        <w:rPr>
          <w:rFonts w:ascii="Arial Narrow" w:hAnsi="Arial Narrow" w:cs="Arial Narrow"/>
          <w:b/>
        </w:rPr>
        <w:t>APROBAR:</w:t>
      </w:r>
      <w:r>
        <w:rPr>
          <w:rFonts w:ascii="Arial Narrow" w:hAnsi="Arial Narrow" w:cs="Arial Narrow"/>
        </w:rPr>
        <w:t xml:space="preserve"> la realización del proyecto </w:t>
      </w:r>
      <w:r>
        <w:rPr>
          <w:rFonts w:ascii="Arial Narrow" w:hAnsi="Arial Narrow" w:cs="Arial Narrow"/>
          <w:b/>
        </w:rPr>
        <w:t>“</w:t>
      </w:r>
      <w:r w:rsidR="00236C7D">
        <w:rPr>
          <w:rFonts w:ascii="Arial Narrow" w:hAnsi="Arial Narrow" w:cs="Arial Narrow"/>
          <w:b/>
        </w:rPr>
        <w:t xml:space="preserve">COMPRA Y ENTREGA DE PAQUETES ALIMENTARIOS PARA LAS FAMILIAS AFECTADAS POR LA PANDEMIA COVID-19, DEL MUNICIPIO DE SAN VICENTE”, </w:t>
      </w:r>
      <w:r>
        <w:rPr>
          <w:rFonts w:ascii="Arial Narrow" w:hAnsi="Arial Narrow" w:cs="Arial Narrow"/>
        </w:rPr>
        <w:t xml:space="preserve">hasta por un monto de </w:t>
      </w:r>
      <w:r w:rsidR="00236C7D" w:rsidRPr="0033720F">
        <w:rPr>
          <w:rFonts w:ascii="Arial Narrow" w:hAnsi="Arial Narrow" w:cs="Arial Narrow"/>
          <w:b/>
        </w:rPr>
        <w:t xml:space="preserve">DOSCIENTOS CINCUENTA MIL DOLARES DE LOS ESTADOS UNIDOS DE AMERICA </w:t>
      </w:r>
      <w:proofErr w:type="gramStart"/>
      <w:r w:rsidR="00236C7D" w:rsidRPr="0033720F">
        <w:rPr>
          <w:rFonts w:ascii="Arial Narrow" w:hAnsi="Arial Narrow" w:cs="Arial Narrow"/>
          <w:b/>
        </w:rPr>
        <w:t>( $</w:t>
      </w:r>
      <w:proofErr w:type="gramEnd"/>
      <w:r w:rsidR="00236C7D" w:rsidRPr="0033720F">
        <w:rPr>
          <w:rFonts w:ascii="Arial Narrow" w:hAnsi="Arial Narrow" w:cs="Arial Narrow"/>
          <w:b/>
        </w:rPr>
        <w:t xml:space="preserve"> 250,000.00 ),</w:t>
      </w:r>
      <w:r w:rsidR="00236C7D">
        <w:rPr>
          <w:rFonts w:ascii="Arial Narrow" w:hAnsi="Arial Narrow" w:cs="Arial Narrow"/>
        </w:rPr>
        <w:t xml:space="preserve"> de los fondos provenientes del Decreto Legislativo </w:t>
      </w:r>
      <w:r w:rsidR="00236C7D" w:rsidRPr="0033720F">
        <w:rPr>
          <w:rFonts w:ascii="Arial Narrow" w:hAnsi="Arial Narrow" w:cs="Arial Narrow"/>
          <w:b/>
        </w:rPr>
        <w:t>No. 650, de fecha 31/mayo/2020</w:t>
      </w:r>
      <w:r w:rsidR="0033720F">
        <w:rPr>
          <w:rFonts w:ascii="Arial Narrow" w:hAnsi="Arial Narrow" w:cs="Arial Narrow"/>
          <w:b/>
        </w:rPr>
        <w:t>.</w:t>
      </w:r>
    </w:p>
    <w:p w14:paraId="3DA6CCDA" w14:textId="297AF5B0" w:rsidR="00B249CB" w:rsidRPr="004F1817" w:rsidRDefault="00B249CB" w:rsidP="00B249CB">
      <w:pPr>
        <w:spacing w:line="360" w:lineRule="auto"/>
        <w:jc w:val="both"/>
        <w:rPr>
          <w:rFonts w:ascii="Arial Narrow" w:hAnsi="Arial Narrow" w:cs="Arial Narrow"/>
        </w:rPr>
      </w:pPr>
      <w:r>
        <w:rPr>
          <w:rFonts w:ascii="Arial Narrow" w:hAnsi="Arial Narrow" w:cs="Arial Narrow"/>
        </w:rPr>
        <w:t xml:space="preserve">2) Autorizar al Tesorero Municipal, para que abra una Cuenta Corriente en el Banco Hipotecario de esta ciudad y realice el depósito de los fondos de dicho proyecto, haciendo un abono inicial de </w:t>
      </w:r>
      <w:r w:rsidR="0033720F" w:rsidRPr="0033720F">
        <w:rPr>
          <w:rFonts w:ascii="Arial Narrow" w:hAnsi="Arial Narrow" w:cs="Arial Narrow"/>
          <w:b/>
        </w:rPr>
        <w:t>DOSCIENTOS CINCUENTA MIL DOLARES DE LOS ESTADOS UNI</w:t>
      </w:r>
      <w:r w:rsidR="0033720F">
        <w:rPr>
          <w:rFonts w:ascii="Arial Narrow" w:hAnsi="Arial Narrow" w:cs="Arial Narrow"/>
          <w:b/>
        </w:rPr>
        <w:t>DOS DE AMERICA ($</w:t>
      </w:r>
      <w:r w:rsidR="0033720F" w:rsidRPr="0033720F">
        <w:rPr>
          <w:rFonts w:ascii="Arial Narrow" w:hAnsi="Arial Narrow" w:cs="Arial Narrow"/>
          <w:b/>
        </w:rPr>
        <w:t>250,000.00),</w:t>
      </w:r>
      <w:r w:rsidR="0033720F">
        <w:rPr>
          <w:rFonts w:ascii="Arial Narrow" w:hAnsi="Arial Narrow" w:cs="Arial Narrow"/>
        </w:rPr>
        <w:t xml:space="preserve"> </w:t>
      </w:r>
      <w:r>
        <w:rPr>
          <w:rFonts w:ascii="Arial Narrow" w:hAnsi="Arial Narrow" w:cs="Arial Narrow"/>
        </w:rPr>
        <w:t>a dicha cuenta, como parte de los</w:t>
      </w:r>
      <w:r w:rsidR="007913BD">
        <w:rPr>
          <w:rFonts w:ascii="Arial Narrow" w:hAnsi="Arial Narrow" w:cs="Arial Narrow"/>
        </w:rPr>
        <w:t xml:space="preserve"> fondos provenientes</w:t>
      </w:r>
      <w:r>
        <w:rPr>
          <w:rFonts w:ascii="Arial Narrow" w:hAnsi="Arial Narrow" w:cs="Arial Narrow"/>
        </w:rPr>
        <w:t xml:space="preserve"> </w:t>
      </w:r>
      <w:r w:rsidR="004F1817">
        <w:rPr>
          <w:rFonts w:ascii="Arial Narrow" w:hAnsi="Arial Narrow" w:cs="Arial Narrow"/>
        </w:rPr>
        <w:t xml:space="preserve">del Decreto Legislativo </w:t>
      </w:r>
      <w:r w:rsidR="004F1817" w:rsidRPr="0033720F">
        <w:rPr>
          <w:rFonts w:ascii="Arial Narrow" w:hAnsi="Arial Narrow" w:cs="Arial Narrow"/>
          <w:b/>
        </w:rPr>
        <w:t>No. 650, de fecha 31/mayo/2020</w:t>
      </w:r>
      <w:r>
        <w:rPr>
          <w:rFonts w:ascii="Arial Narrow" w:hAnsi="Arial Narrow" w:cs="Arial Narrow"/>
        </w:rPr>
        <w:t>, cuenta de ahorro No</w:t>
      </w:r>
      <w:r>
        <w:rPr>
          <w:rFonts w:ascii="Arial Narrow" w:hAnsi="Arial Narrow" w:cs="Arial Narrow"/>
          <w:b/>
        </w:rPr>
        <w:t xml:space="preserve">. </w:t>
      </w:r>
      <w:r w:rsidR="004F1817">
        <w:rPr>
          <w:rFonts w:ascii="Arial Narrow" w:hAnsi="Arial Narrow" w:cs="Arial Narrow"/>
          <w:b/>
        </w:rPr>
        <w:t>01180518416</w:t>
      </w:r>
      <w:r>
        <w:rPr>
          <w:rFonts w:ascii="Arial Narrow" w:hAnsi="Arial Narrow" w:cs="Arial Narrow"/>
          <w:b/>
        </w:rPr>
        <w:t xml:space="preserve">. </w:t>
      </w:r>
      <w:r>
        <w:rPr>
          <w:rFonts w:ascii="Arial Narrow" w:hAnsi="Arial Narrow" w:cs="Arial"/>
        </w:rPr>
        <w:t xml:space="preserve">Se autoriza al Banco Hipotecario de esta ciudad para que cargue a la cuenta No. </w:t>
      </w:r>
      <w:r w:rsidR="004F1817">
        <w:rPr>
          <w:rFonts w:ascii="Arial Narrow" w:hAnsi="Arial Narrow" w:cs="Arial Narrow"/>
          <w:b/>
        </w:rPr>
        <w:t>01180518416</w:t>
      </w:r>
      <w:r>
        <w:rPr>
          <w:rFonts w:ascii="Arial Narrow" w:hAnsi="Arial Narrow" w:cs="Arial"/>
        </w:rPr>
        <w:t>, los fondos mencionados</w:t>
      </w:r>
      <w:r>
        <w:rPr>
          <w:rFonts w:ascii="Arial Narrow" w:hAnsi="Arial Narrow" w:cs="Arial Narrow"/>
        </w:rPr>
        <w:t>.</w:t>
      </w:r>
      <w:r w:rsidR="00D641B6">
        <w:rPr>
          <w:rFonts w:ascii="Arial Narrow" w:hAnsi="Arial Narrow" w:cs="Arial Narrow"/>
        </w:rPr>
        <w:t xml:space="preserve"> </w:t>
      </w:r>
      <w:r>
        <w:rPr>
          <w:rFonts w:ascii="Arial Narrow" w:hAnsi="Arial Narrow" w:cs="Arial Narrow"/>
        </w:rPr>
        <w:t xml:space="preserve">Para el manejo de la cuenta será necesaria la firma del Tesorero Municipal </w:t>
      </w:r>
      <w:r>
        <w:rPr>
          <w:rFonts w:ascii="Arial Narrow" w:hAnsi="Arial Narrow"/>
          <w:b/>
          <w:sz w:val="22"/>
          <w:szCs w:val="22"/>
          <w:lang w:val="es-419"/>
        </w:rPr>
        <w:t>LIC. HENRY GEOVANY MARROQUÍN RODRÍGUEZ</w:t>
      </w:r>
      <w:r>
        <w:rPr>
          <w:rFonts w:ascii="Arial Narrow" w:hAnsi="Arial Narrow" w:cs="Arial Narrow"/>
        </w:rPr>
        <w:t xml:space="preserve">, y una firma de los refrendarios autorizados: señor MEDARDO HERNANDEZ LARA, Alcalde Municipal y la de la Licda. </w:t>
      </w:r>
      <w:proofErr w:type="spellStart"/>
      <w:r>
        <w:rPr>
          <w:rFonts w:ascii="Arial Narrow" w:hAnsi="Arial Narrow" w:cs="Arial Narrow"/>
        </w:rPr>
        <w:t>Fredesvinda</w:t>
      </w:r>
      <w:proofErr w:type="spellEnd"/>
      <w:r>
        <w:rPr>
          <w:rFonts w:ascii="Arial Narrow" w:hAnsi="Arial Narrow" w:cs="Arial Narrow"/>
        </w:rPr>
        <w:t xml:space="preserve"> Ana </w:t>
      </w:r>
      <w:proofErr w:type="spellStart"/>
      <w:r>
        <w:rPr>
          <w:rFonts w:ascii="Arial Narrow" w:hAnsi="Arial Narrow" w:cs="Arial Narrow"/>
        </w:rPr>
        <w:t>Enma</w:t>
      </w:r>
      <w:proofErr w:type="spellEnd"/>
      <w:r>
        <w:rPr>
          <w:rFonts w:ascii="Arial Narrow" w:hAnsi="Arial Narrow" w:cs="Arial Narrow"/>
        </w:rPr>
        <w:t xml:space="preserve"> Cornejo de Cañas, Quinta Regidora Propietaria, quienes deberán registrar sus firmas respectivas, </w:t>
      </w:r>
      <w:r>
        <w:rPr>
          <w:rFonts w:ascii="Arial Narrow" w:hAnsi="Arial Narrow" w:cs="Arial Narrow"/>
          <w:color w:val="000000"/>
        </w:rPr>
        <w:t xml:space="preserve">a lo cual se agregará el sello de Alcaldía y Tesorería Municipal respectivamente. </w:t>
      </w:r>
    </w:p>
    <w:p w14:paraId="430D9592" w14:textId="7153734B" w:rsidR="00B249CB" w:rsidRDefault="00B249CB" w:rsidP="00B249CB">
      <w:pPr>
        <w:spacing w:line="360" w:lineRule="auto"/>
        <w:jc w:val="both"/>
        <w:rPr>
          <w:rFonts w:ascii="Arial Narrow" w:hAnsi="Arial Narrow" w:cs="Arial Narrow"/>
        </w:rPr>
      </w:pPr>
      <w:r w:rsidRPr="004F1817">
        <w:rPr>
          <w:rFonts w:ascii="Arial Narrow" w:hAnsi="Arial Narrow" w:cs="Arial Narrow"/>
          <w:b/>
        </w:rPr>
        <w:t>3-</w:t>
      </w:r>
      <w:r>
        <w:rPr>
          <w:rFonts w:ascii="Arial Narrow" w:hAnsi="Arial Narrow" w:cs="Arial Narrow"/>
        </w:rPr>
        <w:t xml:space="preserve"> </w:t>
      </w:r>
      <w:r w:rsidRPr="00402A44">
        <w:rPr>
          <w:rFonts w:ascii="Arial Narrow" w:hAnsi="Arial Narrow" w:cs="Arial Narrow"/>
          <w:b/>
        </w:rPr>
        <w:t>AUTORIZAR:</w:t>
      </w:r>
      <w:r>
        <w:rPr>
          <w:rFonts w:ascii="Arial Narrow" w:hAnsi="Arial Narrow" w:cs="Arial Narrow"/>
        </w:rPr>
        <w:t xml:space="preserve"> al Tesorero Municipal, para que efectué las erogaciones del proyecto mencionado hasta por un Monto de </w:t>
      </w:r>
      <w:r w:rsidR="004F1817" w:rsidRPr="0033720F">
        <w:rPr>
          <w:rFonts w:ascii="Arial Narrow" w:hAnsi="Arial Narrow" w:cs="Arial Narrow"/>
          <w:b/>
        </w:rPr>
        <w:t>DOSCIENTOS CINCUENTA MIL DOLARES DE LOS ESTADOS UNI</w:t>
      </w:r>
      <w:r w:rsidR="004F1817">
        <w:rPr>
          <w:rFonts w:ascii="Arial Narrow" w:hAnsi="Arial Narrow" w:cs="Arial Narrow"/>
          <w:b/>
        </w:rPr>
        <w:t>DOS DE AMERICA ($</w:t>
      </w:r>
      <w:r w:rsidR="004F1817" w:rsidRPr="0033720F">
        <w:rPr>
          <w:rFonts w:ascii="Arial Narrow" w:hAnsi="Arial Narrow" w:cs="Arial Narrow"/>
          <w:b/>
        </w:rPr>
        <w:t>250,000.00),</w:t>
      </w:r>
      <w:r w:rsidR="004F1817">
        <w:rPr>
          <w:rFonts w:ascii="Arial Narrow" w:hAnsi="Arial Narrow" w:cs="Arial Narrow"/>
        </w:rPr>
        <w:t xml:space="preserve"> </w:t>
      </w:r>
      <w:r w:rsidR="007913BD">
        <w:rPr>
          <w:rFonts w:ascii="Arial Narrow" w:hAnsi="Arial Narrow" w:cs="Arial Narrow"/>
        </w:rPr>
        <w:t xml:space="preserve">fondos provenientes </w:t>
      </w:r>
      <w:r w:rsidR="004F1817">
        <w:rPr>
          <w:rFonts w:ascii="Arial Narrow" w:hAnsi="Arial Narrow" w:cs="Arial Narrow"/>
        </w:rPr>
        <w:t xml:space="preserve">del Decreto Legislativo </w:t>
      </w:r>
      <w:r w:rsidR="004F1817" w:rsidRPr="0033720F">
        <w:rPr>
          <w:rFonts w:ascii="Arial Narrow" w:hAnsi="Arial Narrow" w:cs="Arial Narrow"/>
          <w:b/>
        </w:rPr>
        <w:t>No. 650, de fecha 31/mayo/2020</w:t>
      </w:r>
      <w:r>
        <w:rPr>
          <w:rFonts w:ascii="Arial Narrow" w:hAnsi="Arial Narrow" w:cs="Arial Narrow"/>
        </w:rPr>
        <w:t xml:space="preserve">. Según la forma, los montos y los Plazos establecidos en la Carpeta técnica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 </w:t>
      </w:r>
    </w:p>
    <w:p w14:paraId="7B2FDBBA" w14:textId="4B216E25" w:rsidR="00B249CB" w:rsidRPr="00A4395D" w:rsidRDefault="00B249CB" w:rsidP="00B249CB">
      <w:pPr>
        <w:spacing w:line="360" w:lineRule="auto"/>
        <w:jc w:val="both"/>
        <w:rPr>
          <w:rFonts w:ascii="Arial Narrow" w:hAnsi="Arial Narrow" w:cs="Arial Narrow"/>
          <w:b/>
        </w:rPr>
      </w:pPr>
      <w:r w:rsidRPr="004F1817">
        <w:rPr>
          <w:rFonts w:ascii="Arial Narrow" w:hAnsi="Arial Narrow" w:cs="Arial Narrow"/>
          <w:b/>
        </w:rPr>
        <w:t>4.-</w:t>
      </w:r>
      <w:r>
        <w:rPr>
          <w:rFonts w:ascii="Arial Narrow" w:hAnsi="Arial Narrow" w:cs="Arial Narrow"/>
        </w:rPr>
        <w:t xml:space="preserve"> De conformidad a los Art. 203 y 204 de la Constitución de la Republica y Art. 82 Bis de la Ley de Adquisiciones y Contrataciones de la Administración Pública LACAP, y Art. 20 del Reglamento de dicha Ley, más las disposiciones del Manual de Procedimientos para el ciclo de Gestión de Adquisiciones y Contrataciones de la Administración Pública emitido por la UNAC/2014, Se Nombra </w:t>
      </w:r>
      <w:r>
        <w:rPr>
          <w:rFonts w:ascii="Arial Narrow" w:hAnsi="Arial Narrow" w:cs="Arial Narrow"/>
        </w:rPr>
        <w:lastRenderedPageBreak/>
        <w:t>Adminis</w:t>
      </w:r>
      <w:r w:rsidR="00A4395D">
        <w:rPr>
          <w:rFonts w:ascii="Arial Narrow" w:hAnsi="Arial Narrow" w:cs="Arial Narrow"/>
        </w:rPr>
        <w:t xml:space="preserve">tradora del proyecto a la señor </w:t>
      </w:r>
      <w:r w:rsidR="00A4395D" w:rsidRPr="00A4395D">
        <w:rPr>
          <w:rFonts w:ascii="Arial Narrow" w:hAnsi="Arial Narrow" w:cs="Arial Narrow"/>
          <w:b/>
        </w:rPr>
        <w:t>MANUEL DE JESUS PORTILLO QUINTANILLA</w:t>
      </w:r>
      <w:r>
        <w:rPr>
          <w:rFonts w:ascii="Arial Narrow" w:hAnsi="Arial Narrow" w:cs="Arial Narrow"/>
        </w:rPr>
        <w:t>,  quien tendrá las responsabilidades que establecen las normativas citadas.</w:t>
      </w:r>
    </w:p>
    <w:p w14:paraId="2EF72A64" w14:textId="77777777" w:rsidR="009A16F8" w:rsidRDefault="009A16F8" w:rsidP="00D641B6">
      <w:pPr>
        <w:spacing w:line="360" w:lineRule="auto"/>
        <w:jc w:val="both"/>
        <w:rPr>
          <w:rFonts w:ascii="Arial Narrow" w:hAnsi="Arial Narrow"/>
          <w:b/>
        </w:rPr>
      </w:pPr>
      <w:r w:rsidRPr="008F2D7B">
        <w:rPr>
          <w:rFonts w:ascii="Arial Narrow" w:hAnsi="Arial Narrow" w:cs="Arial Narrow"/>
          <w:b/>
        </w:rPr>
        <w:t xml:space="preserve">5.- SE AUTORIZA: </w:t>
      </w:r>
      <w:r w:rsidRPr="008F2D7B">
        <w:rPr>
          <w:rFonts w:ascii="Arial Narrow" w:hAnsi="Arial Narrow" w:cs="Arial Narrow"/>
        </w:rPr>
        <w:t>a la jefa de la UACI para que proceda a la ejecución del mismo por el sistema de administración y se hagan las respectivas adquisiciones y contrataciones de conformidad a la ley y al presupuesto establecido en la Carpeta técnica respectiva</w:t>
      </w:r>
      <w:r w:rsidRPr="009A16F8">
        <w:rPr>
          <w:rFonts w:ascii="Arial Narrow" w:hAnsi="Arial Narrow" w:cs="Arial Narrow"/>
        </w:rPr>
        <w:t xml:space="preserve">. Se instruye a la UACI, para que todos los procesos de adquisición de bienes o servicios y que estén en trámite de pago, se realicen del proyecto Mencionado.  </w:t>
      </w:r>
      <w:r w:rsidRPr="008F2D7B">
        <w:rPr>
          <w:rFonts w:ascii="Arial Narrow" w:hAnsi="Arial Narrow" w:cs="Arial Narrow"/>
        </w:rPr>
        <w:t>COMUNIQUESE</w:t>
      </w:r>
      <w:r w:rsidRPr="00B249CB">
        <w:rPr>
          <w:rFonts w:ascii="Arial Narrow" w:hAnsi="Arial Narrow"/>
          <w:b/>
        </w:rPr>
        <w:t xml:space="preserve"> </w:t>
      </w:r>
    </w:p>
    <w:p w14:paraId="0B455A28" w14:textId="5B220FB3" w:rsidR="00D641B6" w:rsidRPr="0033720F" w:rsidRDefault="00D641B6" w:rsidP="00D641B6">
      <w:pPr>
        <w:spacing w:line="360" w:lineRule="auto"/>
        <w:jc w:val="both"/>
        <w:rPr>
          <w:rFonts w:ascii="Arial Narrow" w:hAnsi="Arial Narrow"/>
        </w:rPr>
      </w:pPr>
      <w:r w:rsidRPr="00B249CB">
        <w:rPr>
          <w:rFonts w:ascii="Arial Narrow" w:hAnsi="Arial Narrow"/>
          <w:b/>
        </w:rPr>
        <w:t xml:space="preserve">ACUERDO NÚMERO </w:t>
      </w:r>
      <w:r>
        <w:rPr>
          <w:rFonts w:ascii="Arial Narrow" w:hAnsi="Arial Narrow"/>
          <w:b/>
        </w:rPr>
        <w:t>DOS</w:t>
      </w:r>
      <w:r w:rsidRPr="00B249CB">
        <w:rPr>
          <w:rFonts w:ascii="Arial Narrow" w:hAnsi="Arial Narrow"/>
          <w:b/>
        </w:rPr>
        <w:t xml:space="preserve">: </w:t>
      </w:r>
      <w:r>
        <w:rPr>
          <w:rFonts w:ascii="Arial Narrow" w:hAnsi="Arial Narrow"/>
          <w:b/>
        </w:rPr>
        <w:t>El</w:t>
      </w:r>
      <w:r w:rsidRPr="0033720F">
        <w:rPr>
          <w:rFonts w:ascii="Arial Narrow" w:hAnsi="Arial Narrow" w:cs="Arial Narrow"/>
          <w:color w:val="000000"/>
          <w:sz w:val="22"/>
          <w:szCs w:val="22"/>
        </w:rPr>
        <w:t xml:space="preserve"> Concejo Municipal de la ciudad de San Vicente, </w:t>
      </w:r>
      <w:r w:rsidRPr="0033720F">
        <w:rPr>
          <w:rFonts w:ascii="Arial Narrow" w:hAnsi="Arial Narrow" w:cs="Arial Narrow"/>
          <w:b/>
          <w:color w:val="000000"/>
          <w:sz w:val="22"/>
          <w:szCs w:val="22"/>
        </w:rPr>
        <w:t>CONSIDERANDO:</w:t>
      </w:r>
    </w:p>
    <w:p w14:paraId="7EA07024" w14:textId="77777777" w:rsidR="00D641B6" w:rsidRPr="0033720F" w:rsidRDefault="00D641B6" w:rsidP="00D641B6">
      <w:pPr>
        <w:autoSpaceDE w:val="0"/>
        <w:autoSpaceDN w:val="0"/>
        <w:adjustRightInd w:val="0"/>
        <w:spacing w:line="360" w:lineRule="auto"/>
        <w:jc w:val="both"/>
        <w:rPr>
          <w:rFonts w:ascii="Arial Narrow" w:hAnsi="Arial Narrow"/>
        </w:rPr>
      </w:pPr>
      <w:r w:rsidRPr="0033720F">
        <w:rPr>
          <w:rFonts w:ascii="Arial Narrow" w:hAnsi="Arial Narrow" w:cs="Arial Narrow"/>
          <w:color w:val="000000"/>
          <w:sz w:val="22"/>
          <w:szCs w:val="22"/>
        </w:rPr>
        <w:t xml:space="preserve">I.- Que </w:t>
      </w:r>
      <w:r w:rsidRPr="0033720F">
        <w:rPr>
          <w:rFonts w:ascii="Arial Narrow" w:hAnsi="Arial Narrow"/>
        </w:rPr>
        <w:t>los coronavirus (</w:t>
      </w:r>
      <w:proofErr w:type="spellStart"/>
      <w:r w:rsidRPr="0033720F">
        <w:rPr>
          <w:rFonts w:ascii="Arial Narrow" w:hAnsi="Arial Narrow"/>
        </w:rPr>
        <w:t>CoV</w:t>
      </w:r>
      <w:proofErr w:type="spellEnd"/>
      <w:r w:rsidRPr="0033720F">
        <w:rPr>
          <w:rFonts w:ascii="Arial Narrow" w:hAnsi="Arial Narrow"/>
        </w:rPr>
        <w:t>) según la Organización Mundial de la Salud, son una amplia familia de virus que pueden causar diversas afecciones, desde el resfriado común hasta enfermedades más graves, como ocurre con el coronavirus causante del síndrome respiratorio de Oriente Medio (MERS-</w:t>
      </w:r>
      <w:proofErr w:type="spellStart"/>
      <w:r w:rsidRPr="0033720F">
        <w:rPr>
          <w:rFonts w:ascii="Arial Narrow" w:hAnsi="Arial Narrow"/>
        </w:rPr>
        <w:t>CoV</w:t>
      </w:r>
      <w:proofErr w:type="spellEnd"/>
      <w:r w:rsidRPr="0033720F">
        <w:rPr>
          <w:rFonts w:ascii="Arial Narrow" w:hAnsi="Arial Narrow"/>
        </w:rPr>
        <w:t>) y el que ocasiona el síndrome respiratorio agudo severo (SRAS-</w:t>
      </w:r>
      <w:proofErr w:type="spellStart"/>
      <w:r w:rsidRPr="0033720F">
        <w:rPr>
          <w:rFonts w:ascii="Arial Narrow" w:hAnsi="Arial Narrow"/>
        </w:rPr>
        <w:t>CoV</w:t>
      </w:r>
      <w:proofErr w:type="spellEnd"/>
      <w:r w:rsidRPr="0033720F">
        <w:rPr>
          <w:rFonts w:ascii="Arial Narrow" w:hAnsi="Arial Narrow"/>
        </w:rPr>
        <w:t>). Los coronavirus se pueden contagiar de los animales a las personas (transmisión zoonótica). De acuerdo con estudios exhaustivos al respecto, sabemos que el SRAS-</w:t>
      </w:r>
      <w:proofErr w:type="spellStart"/>
      <w:r w:rsidRPr="0033720F">
        <w:rPr>
          <w:rFonts w:ascii="Arial Narrow" w:hAnsi="Arial Narrow"/>
        </w:rPr>
        <w:t>CoV</w:t>
      </w:r>
      <w:proofErr w:type="spellEnd"/>
      <w:r w:rsidRPr="0033720F">
        <w:rPr>
          <w:rFonts w:ascii="Arial Narrow" w:hAnsi="Arial Narrow"/>
        </w:rPr>
        <w:t xml:space="preserve"> se transmitió de la civeta al ser humano y que se ha producido transmisión del MERS-</w:t>
      </w:r>
      <w:proofErr w:type="spellStart"/>
      <w:r w:rsidRPr="0033720F">
        <w:rPr>
          <w:rFonts w:ascii="Arial Narrow" w:hAnsi="Arial Narrow"/>
        </w:rPr>
        <w:t>CoV</w:t>
      </w:r>
      <w:proofErr w:type="spellEnd"/>
      <w:r w:rsidRPr="0033720F">
        <w:rPr>
          <w:rFonts w:ascii="Arial Narrow" w:hAnsi="Arial Narrow"/>
        </w:rPr>
        <w:t xml:space="preserve"> del dromedario al ser humano. Las recomendaciones habituales para no propagar la infección son la buena higiene de manos y respiratoria (cubrirse la boca y la nariz al toser y estornudar) y la cocción completa de la carne y los huevos. Asimismo, se debe evitar el contacto estrecho con cualquier persona que presente signos de afección respiratoria, como tos o estornudos. </w:t>
      </w:r>
    </w:p>
    <w:p w14:paraId="6BFB1D72" w14:textId="77777777" w:rsidR="00D641B6" w:rsidRPr="0033720F" w:rsidRDefault="00D641B6" w:rsidP="00AB41FA">
      <w:pPr>
        <w:pStyle w:val="Textoindependiente"/>
        <w:spacing w:after="0" w:line="360" w:lineRule="auto"/>
        <w:ind w:right="403"/>
        <w:jc w:val="both"/>
        <w:rPr>
          <w:rFonts w:ascii="Arial Narrow" w:hAnsi="Arial Narrow" w:cs="Arial"/>
          <w:sz w:val="22"/>
          <w:szCs w:val="22"/>
          <w:lang w:val="x-none" w:eastAsia="x-none"/>
        </w:rPr>
      </w:pPr>
      <w:r w:rsidRPr="0033720F">
        <w:rPr>
          <w:rFonts w:ascii="Arial Narrow" w:hAnsi="Arial Narrow"/>
        </w:rPr>
        <w:t xml:space="preserve">II.- </w:t>
      </w:r>
      <w:r w:rsidRPr="0033720F">
        <w:rPr>
          <w:rFonts w:ascii="Arial Narrow" w:hAnsi="Arial Narrow" w:cs="Arial"/>
          <w:sz w:val="22"/>
          <w:szCs w:val="22"/>
          <w:lang w:val="x-none" w:eastAsia="x-none"/>
        </w:rPr>
        <w:t>Q</w:t>
      </w:r>
      <w:r w:rsidRPr="0033720F">
        <w:rPr>
          <w:rFonts w:ascii="Arial Narrow" w:hAnsi="Arial Narrow" w:cs="Arial"/>
          <w:sz w:val="22"/>
          <w:szCs w:val="22"/>
          <w:lang w:eastAsia="x-none"/>
        </w:rPr>
        <w:t>ue e</w:t>
      </w:r>
      <w:r w:rsidRPr="0033720F">
        <w:rPr>
          <w:rFonts w:ascii="Arial Narrow" w:hAnsi="Arial Narrow" w:cs="Arial"/>
          <w:sz w:val="22"/>
          <w:szCs w:val="22"/>
          <w:lang w:val="x-none" w:eastAsia="x-none"/>
        </w:rPr>
        <w:t xml:space="preserve">n la historia reciente de San Vicente no se tiene registro sobre epidemia con carácter de pandemia que haya azotado a este municipio; pero es en el 2019 que se tiene conocimiento de los primeros brotes en la ciudad de Wuhan, República Popular de China, de donde se expande rápidamente en dicho país provocando innumerables casos de contagio y muchas muertes. Este virus rápidamente se propaga por Europa, Asia, América y todo el mundo. Es así como la OMS declara pandemia al covid-19. Se trata de la primera vez que una epidemia causada por un coronavirus es considerada como pandemia, que según la OMS se define como "la propagación mundial de una nueva enfermedad", al grado </w:t>
      </w:r>
      <w:r w:rsidRPr="0033720F">
        <w:rPr>
          <w:rFonts w:ascii="Arial Narrow" w:hAnsi="Arial Narrow"/>
        </w:rPr>
        <w:t xml:space="preserve">que a nivel del Gobierno Central se decretó  en cuarentana el Territorio Nacional, por medio del Decreto Ejecutivo No. 13, de fecha 11 de marzo del año 2020, y de igual forma la </w:t>
      </w:r>
      <w:proofErr w:type="gramStart"/>
      <w:r w:rsidRPr="0033720F">
        <w:rPr>
          <w:rFonts w:ascii="Arial Narrow" w:hAnsi="Arial Narrow"/>
        </w:rPr>
        <w:t>Asamblea  Legislativa</w:t>
      </w:r>
      <w:proofErr w:type="gramEnd"/>
      <w:r w:rsidRPr="0033720F">
        <w:rPr>
          <w:rFonts w:ascii="Arial Narrow" w:hAnsi="Arial Narrow"/>
        </w:rPr>
        <w:t xml:space="preserve"> a mediante Decreto 593, de fecha 14 de marzo del año 2020, Declarando Estado de Emergencia Nacional de la Pandemia por Covid-19, y sus prorrogas, activándose </w:t>
      </w:r>
      <w:r w:rsidRPr="0033720F">
        <w:rPr>
          <w:rFonts w:ascii="Arial Narrow" w:hAnsi="Arial Narrow" w:cs="Arial"/>
          <w:sz w:val="22"/>
          <w:szCs w:val="22"/>
          <w:lang w:val="x-none" w:eastAsia="x-none"/>
        </w:rPr>
        <w:t xml:space="preserve">el Comité Municipal de Protección Civil y adopta e implementa las medidas sanitarias; a fin de proteger a los habitantes del Municipio y al Personal que labora en esta municipalidad. </w:t>
      </w:r>
    </w:p>
    <w:p w14:paraId="1BA58EBC" w14:textId="77777777" w:rsidR="00D641B6" w:rsidRPr="00236C7D" w:rsidRDefault="00D641B6" w:rsidP="00AB41FA">
      <w:pPr>
        <w:pStyle w:val="Textoindependiente"/>
        <w:spacing w:after="0" w:line="360" w:lineRule="auto"/>
        <w:ind w:right="403"/>
        <w:jc w:val="both"/>
        <w:rPr>
          <w:rFonts w:ascii="Arial Narrow" w:hAnsi="Arial Narrow" w:cs="Arial"/>
          <w:sz w:val="22"/>
          <w:szCs w:val="22"/>
          <w:lang w:eastAsia="x-none"/>
        </w:rPr>
      </w:pPr>
      <w:r w:rsidRPr="0033720F">
        <w:rPr>
          <w:rFonts w:ascii="Arial Narrow" w:hAnsi="Arial Narrow" w:cs="Arial"/>
          <w:sz w:val="22"/>
          <w:szCs w:val="22"/>
          <w:lang w:eastAsia="x-none"/>
        </w:rPr>
        <w:lastRenderedPageBreak/>
        <w:t xml:space="preserve">III.- </w:t>
      </w:r>
      <w:r w:rsidRPr="0033720F">
        <w:rPr>
          <w:rFonts w:ascii="Arial Narrow" w:hAnsi="Arial Narrow" w:cs="Arial"/>
          <w:sz w:val="22"/>
          <w:szCs w:val="22"/>
          <w:lang w:val="x-none" w:eastAsia="x-none"/>
        </w:rPr>
        <w:t>Todos estos esfuerzos han ido en aumento para poder detener en gran medida los niveles de contagio; pero Las Instituciones tanto del Gobierno Central como las Municipalidades; se enfrentan con el problema de la escases de recursos; para poder seguir invirtiendo en insumos de prevención y sanitización y por ello es que en plenar</w:t>
      </w:r>
      <w:r w:rsidRPr="0033720F">
        <w:rPr>
          <w:rFonts w:ascii="Arial Narrow" w:hAnsi="Arial Narrow" w:cs="Arial"/>
          <w:sz w:val="22"/>
          <w:szCs w:val="22"/>
          <w:lang w:eastAsia="x-none"/>
        </w:rPr>
        <w:t>ia</w:t>
      </w:r>
      <w:r w:rsidRPr="0033720F">
        <w:rPr>
          <w:rFonts w:ascii="Arial Narrow" w:hAnsi="Arial Narrow" w:cs="Arial"/>
          <w:sz w:val="22"/>
          <w:szCs w:val="22"/>
          <w:lang w:val="x-none" w:eastAsia="x-none"/>
        </w:rPr>
        <w:t xml:space="preserve"> del día 31/5/2020 por unanimidad de todos los Grupos Parlamentarios, la Asamblea Legislativa aprobó  el Decreto No. 650; mediante el cual se reforma la Ley del Presupuesto General del Estado vigente para este año, en la Sección A, que incorpora $ 389 millones de dólares, provenientes de un financiamiento rápido adquirido con el Fondo Monetario Internacional (FMI ), con la finalidad de atender de forma inmediata las necesidades de la Emergencia por la Pandemia COVID-19, y las Tormentas Tropicales Amanda y Cristóbal, en cuya distribución se orientarán $ 53 millones para el fondo de Prevención y Mitigación de Desastres ( FORPROMID ); y $336 millones, para el fondo de Emergencia, Recuperación y Reconstrucción Económica y Social del País; de los cuales deberán transferirse $ 116.700 millones, de forma directa e inmediata y con los criterios del FODES,  a las 262 Municipalidades del País. </w:t>
      </w:r>
      <w:r w:rsidRPr="0033720F">
        <w:rPr>
          <w:rFonts w:ascii="Arial Narrow" w:hAnsi="Arial Narrow" w:cs="Arial"/>
          <w:sz w:val="22"/>
          <w:szCs w:val="22"/>
          <w:lang w:eastAsia="x-none"/>
        </w:rPr>
        <w:t xml:space="preserve">Por lo que en base a los considerando citados es necesario buscar alternativas y poder ejecutar </w:t>
      </w:r>
      <w:r w:rsidRPr="00236C7D">
        <w:rPr>
          <w:rFonts w:ascii="Arial Narrow" w:hAnsi="Arial Narrow" w:cs="Arial"/>
          <w:sz w:val="22"/>
          <w:szCs w:val="22"/>
          <w:lang w:val="x-none" w:eastAsia="x-none"/>
        </w:rPr>
        <w:t xml:space="preserve"> proyectos derivados del Decreto Legislativo No. 650, de fecha </w:t>
      </w:r>
      <w:r w:rsidRPr="0033720F">
        <w:rPr>
          <w:rFonts w:ascii="Arial Narrow" w:hAnsi="Arial Narrow" w:cs="Arial"/>
          <w:sz w:val="22"/>
          <w:szCs w:val="22"/>
          <w:lang w:val="x-none" w:eastAsia="x-none"/>
        </w:rPr>
        <w:t>31 de mayo del año 2020, tomando  en cuenta</w:t>
      </w:r>
      <w:r w:rsidRPr="00236C7D">
        <w:rPr>
          <w:rFonts w:ascii="Arial Narrow" w:hAnsi="Arial Narrow" w:cs="Arial"/>
          <w:sz w:val="22"/>
          <w:szCs w:val="22"/>
          <w:lang w:val="x-none" w:eastAsia="x-none"/>
        </w:rPr>
        <w:t xml:space="preserve"> los </w:t>
      </w:r>
      <w:r w:rsidRPr="00236C7D">
        <w:rPr>
          <w:rFonts w:ascii="Arial Narrow" w:hAnsi="Arial Narrow" w:cs="Arial"/>
          <w:b/>
          <w:bCs/>
          <w:sz w:val="22"/>
          <w:szCs w:val="22"/>
          <w:lang w:val="x-none" w:eastAsia="x-none"/>
        </w:rPr>
        <w:t xml:space="preserve">LINEAMIENTOS DE LA DIRECCION GENERAL DE CONTABILIDAD GUBERNAMENTAL DEL MINISTERIO DE HACIENDA, emitido mediante CIRCULAR DGCG-01/2020: </w:t>
      </w:r>
      <w:r w:rsidRPr="00236C7D">
        <w:rPr>
          <w:rFonts w:ascii="Arial Narrow" w:hAnsi="Arial Narrow" w:cs="Arial"/>
          <w:sz w:val="22"/>
          <w:szCs w:val="22"/>
          <w:lang w:val="x-none" w:eastAsia="x-none"/>
        </w:rPr>
        <w:t>Lineamientos para el registro y control de los recursos administrados por las Municipalidades para atender la Emergencia nacional decretada para atender la Pandemia COVID-19, y las tormentas tropicales Amanda y Cristóbal.</w:t>
      </w:r>
    </w:p>
    <w:p w14:paraId="39618090" w14:textId="77777777" w:rsidR="00D641B6" w:rsidRPr="00236C7D" w:rsidRDefault="00D641B6" w:rsidP="00D641B6">
      <w:pPr>
        <w:spacing w:line="360" w:lineRule="auto"/>
        <w:jc w:val="both"/>
        <w:rPr>
          <w:rFonts w:ascii="Arial Narrow" w:hAnsi="Arial Narrow" w:cs="Arial Narrow"/>
          <w:b/>
        </w:rPr>
      </w:pPr>
      <w:r w:rsidRPr="0033720F">
        <w:rPr>
          <w:rFonts w:ascii="Arial Narrow" w:hAnsi="Arial Narrow" w:cs="Arial Narrow"/>
        </w:rPr>
        <w:t>POR TANTO, ESTE CONCEJO MUNICIPAL, TOMANDO EN CUENTA LOS CONSIDERA</w:t>
      </w:r>
      <w:r>
        <w:rPr>
          <w:rFonts w:ascii="Arial Narrow" w:hAnsi="Arial Narrow" w:cs="Arial Narrow"/>
        </w:rPr>
        <w:t xml:space="preserve">NDO CITADOS </w:t>
      </w:r>
      <w:r w:rsidRPr="00236C7D">
        <w:rPr>
          <w:rFonts w:ascii="Arial Narrow" w:hAnsi="Arial Narrow" w:cs="Arial Narrow"/>
          <w:b/>
        </w:rPr>
        <w:t xml:space="preserve">ACUERDA: </w:t>
      </w:r>
    </w:p>
    <w:p w14:paraId="6C8DEBFA" w14:textId="3C71CE6E" w:rsidR="00D641B6" w:rsidRPr="0033720F" w:rsidRDefault="00D641B6" w:rsidP="00D641B6">
      <w:pPr>
        <w:spacing w:line="360" w:lineRule="auto"/>
        <w:jc w:val="both"/>
        <w:rPr>
          <w:rFonts w:ascii="Arial Narrow" w:hAnsi="Arial Narrow" w:cs="Arial Narrow"/>
          <w:b/>
        </w:rPr>
      </w:pPr>
      <w:r>
        <w:rPr>
          <w:rFonts w:ascii="Arial Narrow" w:hAnsi="Arial Narrow" w:cs="Arial Narrow"/>
        </w:rPr>
        <w:t xml:space="preserve">1) APROBAR: la realización del proyecto </w:t>
      </w:r>
      <w:r>
        <w:rPr>
          <w:rFonts w:ascii="Arial Narrow" w:hAnsi="Arial Narrow" w:cs="Arial Narrow"/>
          <w:b/>
        </w:rPr>
        <w:t xml:space="preserve">“PAGO POR CONSUMO DE COMBUSTIBLE POR LOS VEHÍCULOS RECOLECTORES DE DESECHOS SÓLIDOS EN EL MUNICIPIO DE SAN VICENTE, EN EL MARCO DE LA PANDEMIA COVID-19”, </w:t>
      </w:r>
      <w:r>
        <w:rPr>
          <w:rFonts w:ascii="Arial Narrow" w:hAnsi="Arial Narrow" w:cs="Arial Narrow"/>
        </w:rPr>
        <w:t xml:space="preserve">hasta por un monto de </w:t>
      </w:r>
      <w:r w:rsidR="007913BD">
        <w:rPr>
          <w:rFonts w:ascii="Arial Narrow" w:hAnsi="Arial Narrow" w:cs="Arial Narrow"/>
          <w:b/>
        </w:rPr>
        <w:t xml:space="preserve">TREINTA Y UN MIL </w:t>
      </w:r>
      <w:r w:rsidRPr="0033720F">
        <w:rPr>
          <w:rFonts w:ascii="Arial Narrow" w:hAnsi="Arial Narrow" w:cs="Arial Narrow"/>
          <w:b/>
        </w:rPr>
        <w:t>DOLARES DE LOS ESTADOS UNIDOS DE A</w:t>
      </w:r>
      <w:r w:rsidR="007913BD">
        <w:rPr>
          <w:rFonts w:ascii="Arial Narrow" w:hAnsi="Arial Narrow" w:cs="Arial Narrow"/>
          <w:b/>
        </w:rPr>
        <w:t xml:space="preserve">MERICA </w:t>
      </w:r>
      <w:proofErr w:type="gramStart"/>
      <w:r w:rsidR="007913BD">
        <w:rPr>
          <w:rFonts w:ascii="Arial Narrow" w:hAnsi="Arial Narrow" w:cs="Arial Narrow"/>
          <w:b/>
        </w:rPr>
        <w:t>( $</w:t>
      </w:r>
      <w:proofErr w:type="gramEnd"/>
      <w:r w:rsidR="007913BD">
        <w:rPr>
          <w:rFonts w:ascii="Arial Narrow" w:hAnsi="Arial Narrow" w:cs="Arial Narrow"/>
          <w:b/>
        </w:rPr>
        <w:t xml:space="preserve"> 31</w:t>
      </w:r>
      <w:r w:rsidRPr="0033720F">
        <w:rPr>
          <w:rFonts w:ascii="Arial Narrow" w:hAnsi="Arial Narrow" w:cs="Arial Narrow"/>
          <w:b/>
        </w:rPr>
        <w:t>,000.00 ),</w:t>
      </w:r>
      <w:r>
        <w:rPr>
          <w:rFonts w:ascii="Arial Narrow" w:hAnsi="Arial Narrow" w:cs="Arial Narrow"/>
        </w:rPr>
        <w:t xml:space="preserve"> de los fondos provenientes del Decreto Legislativo </w:t>
      </w:r>
      <w:r w:rsidRPr="0033720F">
        <w:rPr>
          <w:rFonts w:ascii="Arial Narrow" w:hAnsi="Arial Narrow" w:cs="Arial Narrow"/>
          <w:b/>
        </w:rPr>
        <w:t>No. 650, de fecha 31/mayo/2020</w:t>
      </w:r>
      <w:r>
        <w:rPr>
          <w:rFonts w:ascii="Arial Narrow" w:hAnsi="Arial Narrow" w:cs="Arial Narrow"/>
          <w:b/>
        </w:rPr>
        <w:t>.</w:t>
      </w:r>
    </w:p>
    <w:p w14:paraId="1BA2C398" w14:textId="2C2F5662" w:rsidR="00D641B6" w:rsidRPr="004F1817" w:rsidRDefault="00D641B6" w:rsidP="00D641B6">
      <w:pPr>
        <w:spacing w:line="360" w:lineRule="auto"/>
        <w:jc w:val="both"/>
        <w:rPr>
          <w:rFonts w:ascii="Arial Narrow" w:hAnsi="Arial Narrow" w:cs="Arial Narrow"/>
        </w:rPr>
      </w:pPr>
      <w:r>
        <w:rPr>
          <w:rFonts w:ascii="Arial Narrow" w:hAnsi="Arial Narrow" w:cs="Arial Narrow"/>
        </w:rPr>
        <w:t xml:space="preserve">2) Autorizar al Tesorero Municipal, para que abra una Cuenta Corriente en el Banco Hipotecario de esta ciudad y realice el depósito de los fondos de dicho proyecto, haciendo un abono inicial de </w:t>
      </w:r>
      <w:r w:rsidR="007913BD">
        <w:rPr>
          <w:rFonts w:ascii="Arial Narrow" w:hAnsi="Arial Narrow" w:cs="Arial Narrow"/>
          <w:b/>
        </w:rPr>
        <w:t xml:space="preserve">TREINTA Y UN MIL </w:t>
      </w:r>
      <w:r w:rsidR="007913BD" w:rsidRPr="0033720F">
        <w:rPr>
          <w:rFonts w:ascii="Arial Narrow" w:hAnsi="Arial Narrow" w:cs="Arial Narrow"/>
          <w:b/>
        </w:rPr>
        <w:t>DOLARES DE LOS ESTADOS UNIDOS DE A</w:t>
      </w:r>
      <w:r w:rsidR="007913BD">
        <w:rPr>
          <w:rFonts w:ascii="Arial Narrow" w:hAnsi="Arial Narrow" w:cs="Arial Narrow"/>
          <w:b/>
        </w:rPr>
        <w:t>MERICA ($ 31</w:t>
      </w:r>
      <w:r w:rsidR="007913BD" w:rsidRPr="0033720F">
        <w:rPr>
          <w:rFonts w:ascii="Arial Narrow" w:hAnsi="Arial Narrow" w:cs="Arial Narrow"/>
          <w:b/>
        </w:rPr>
        <w:t>,000.00)</w:t>
      </w:r>
      <w:r w:rsidRPr="0033720F">
        <w:rPr>
          <w:rFonts w:ascii="Arial Narrow" w:hAnsi="Arial Narrow" w:cs="Arial Narrow"/>
          <w:b/>
        </w:rPr>
        <w:t>,</w:t>
      </w:r>
      <w:r>
        <w:rPr>
          <w:rFonts w:ascii="Arial Narrow" w:hAnsi="Arial Narrow" w:cs="Arial Narrow"/>
        </w:rPr>
        <w:t xml:space="preserve"> a</w:t>
      </w:r>
      <w:r w:rsidR="007913BD">
        <w:rPr>
          <w:rFonts w:ascii="Arial Narrow" w:hAnsi="Arial Narrow" w:cs="Arial Narrow"/>
        </w:rPr>
        <w:t xml:space="preserve"> dicha cuenta, como parte de los fondos provenientes </w:t>
      </w:r>
      <w:r>
        <w:rPr>
          <w:rFonts w:ascii="Arial Narrow" w:hAnsi="Arial Narrow" w:cs="Arial Narrow"/>
        </w:rPr>
        <w:t xml:space="preserve">del Decreto Legislativo </w:t>
      </w:r>
      <w:r w:rsidRPr="0033720F">
        <w:rPr>
          <w:rFonts w:ascii="Arial Narrow" w:hAnsi="Arial Narrow" w:cs="Arial Narrow"/>
          <w:b/>
        </w:rPr>
        <w:t>No. 650, de fecha 31/mayo/2020</w:t>
      </w:r>
      <w:r>
        <w:rPr>
          <w:rFonts w:ascii="Arial Narrow" w:hAnsi="Arial Narrow" w:cs="Arial Narrow"/>
        </w:rPr>
        <w:t>, cuenta de ahorro No</w:t>
      </w:r>
      <w:r>
        <w:rPr>
          <w:rFonts w:ascii="Arial Narrow" w:hAnsi="Arial Narrow" w:cs="Arial Narrow"/>
          <w:b/>
        </w:rPr>
        <w:t xml:space="preserve">. 01180518416. </w:t>
      </w:r>
      <w:r>
        <w:rPr>
          <w:rFonts w:ascii="Arial Narrow" w:hAnsi="Arial Narrow" w:cs="Arial"/>
        </w:rPr>
        <w:t xml:space="preserve">Se autoriza al Banco Hipotecario de esta ciudad para que cargue a la cuenta No. </w:t>
      </w:r>
      <w:r>
        <w:rPr>
          <w:rFonts w:ascii="Arial Narrow" w:hAnsi="Arial Narrow" w:cs="Arial Narrow"/>
          <w:b/>
        </w:rPr>
        <w:t>01180518416</w:t>
      </w:r>
      <w:r>
        <w:rPr>
          <w:rFonts w:ascii="Arial Narrow" w:hAnsi="Arial Narrow" w:cs="Arial"/>
        </w:rPr>
        <w:t>, los fondos mencionados</w:t>
      </w:r>
      <w:r>
        <w:rPr>
          <w:rFonts w:ascii="Arial Narrow" w:hAnsi="Arial Narrow" w:cs="Arial Narrow"/>
        </w:rPr>
        <w:t xml:space="preserve">. Para el manejo de la cuenta será necesaria la firma del Tesorero Municipal </w:t>
      </w:r>
      <w:r>
        <w:rPr>
          <w:rFonts w:ascii="Arial Narrow" w:hAnsi="Arial Narrow"/>
          <w:b/>
          <w:sz w:val="22"/>
          <w:szCs w:val="22"/>
          <w:lang w:val="es-419"/>
        </w:rPr>
        <w:t xml:space="preserve">LIC. HENRY GEOVANY MARROQUÍN </w:t>
      </w:r>
      <w:r>
        <w:rPr>
          <w:rFonts w:ascii="Arial Narrow" w:hAnsi="Arial Narrow"/>
          <w:b/>
          <w:sz w:val="22"/>
          <w:szCs w:val="22"/>
          <w:lang w:val="es-419"/>
        </w:rPr>
        <w:lastRenderedPageBreak/>
        <w:t>RODRÍGUEZ</w:t>
      </w:r>
      <w:r>
        <w:rPr>
          <w:rFonts w:ascii="Arial Narrow" w:hAnsi="Arial Narrow" w:cs="Arial Narrow"/>
        </w:rPr>
        <w:t xml:space="preserve">, y una firma de los refrendarios autorizados: señor MEDARDO HERNANDEZ LARA, Alcalde Municipal y la de la Licda. </w:t>
      </w:r>
      <w:proofErr w:type="spellStart"/>
      <w:r>
        <w:rPr>
          <w:rFonts w:ascii="Arial Narrow" w:hAnsi="Arial Narrow" w:cs="Arial Narrow"/>
        </w:rPr>
        <w:t>Fredesvinda</w:t>
      </w:r>
      <w:proofErr w:type="spellEnd"/>
      <w:r>
        <w:rPr>
          <w:rFonts w:ascii="Arial Narrow" w:hAnsi="Arial Narrow" w:cs="Arial Narrow"/>
        </w:rPr>
        <w:t xml:space="preserve"> Ana </w:t>
      </w:r>
      <w:proofErr w:type="spellStart"/>
      <w:r>
        <w:rPr>
          <w:rFonts w:ascii="Arial Narrow" w:hAnsi="Arial Narrow" w:cs="Arial Narrow"/>
        </w:rPr>
        <w:t>Enma</w:t>
      </w:r>
      <w:proofErr w:type="spellEnd"/>
      <w:r>
        <w:rPr>
          <w:rFonts w:ascii="Arial Narrow" w:hAnsi="Arial Narrow" w:cs="Arial Narrow"/>
        </w:rPr>
        <w:t xml:space="preserve"> Cornejo de Cañas, Quinta Regidora Propietaria, quienes deberán registrar sus firmas respectivas, </w:t>
      </w:r>
      <w:r>
        <w:rPr>
          <w:rFonts w:ascii="Arial Narrow" w:hAnsi="Arial Narrow" w:cs="Arial Narrow"/>
          <w:color w:val="000000"/>
        </w:rPr>
        <w:t xml:space="preserve">a lo cual se agregará el sello de Alcaldía y Tesorería Municipal respectivamente. </w:t>
      </w:r>
    </w:p>
    <w:p w14:paraId="4E3655BD" w14:textId="3C750BD3" w:rsidR="00D641B6" w:rsidRDefault="00D641B6" w:rsidP="00D641B6">
      <w:pPr>
        <w:spacing w:line="360" w:lineRule="auto"/>
        <w:jc w:val="both"/>
        <w:rPr>
          <w:rFonts w:ascii="Arial Narrow" w:hAnsi="Arial Narrow" w:cs="Arial Narrow"/>
        </w:rPr>
      </w:pPr>
      <w:r w:rsidRPr="004F1817">
        <w:rPr>
          <w:rFonts w:ascii="Arial Narrow" w:hAnsi="Arial Narrow" w:cs="Arial Narrow"/>
          <w:b/>
        </w:rPr>
        <w:t>3-</w:t>
      </w:r>
      <w:r>
        <w:rPr>
          <w:rFonts w:ascii="Arial Narrow" w:hAnsi="Arial Narrow" w:cs="Arial Narrow"/>
        </w:rPr>
        <w:t xml:space="preserve"> AUTORIZAR: al Tesorero Municipal, para que efectué las erogaciones del proyecto mencionado hasta por un Monto de </w:t>
      </w:r>
      <w:r w:rsidR="007913BD">
        <w:rPr>
          <w:rFonts w:ascii="Arial Narrow" w:hAnsi="Arial Narrow" w:cs="Arial Narrow"/>
          <w:b/>
        </w:rPr>
        <w:t xml:space="preserve">TREINTA Y UN MIL </w:t>
      </w:r>
      <w:r w:rsidR="007913BD" w:rsidRPr="0033720F">
        <w:rPr>
          <w:rFonts w:ascii="Arial Narrow" w:hAnsi="Arial Narrow" w:cs="Arial Narrow"/>
          <w:b/>
        </w:rPr>
        <w:t>DOLARES DE LOS ESTADOS UNIDOS DE A</w:t>
      </w:r>
      <w:r w:rsidR="007913BD">
        <w:rPr>
          <w:rFonts w:ascii="Arial Narrow" w:hAnsi="Arial Narrow" w:cs="Arial Narrow"/>
          <w:b/>
        </w:rPr>
        <w:t xml:space="preserve">MERICA </w:t>
      </w:r>
      <w:proofErr w:type="gramStart"/>
      <w:r w:rsidR="007913BD">
        <w:rPr>
          <w:rFonts w:ascii="Arial Narrow" w:hAnsi="Arial Narrow" w:cs="Arial Narrow"/>
          <w:b/>
        </w:rPr>
        <w:t>( $</w:t>
      </w:r>
      <w:proofErr w:type="gramEnd"/>
      <w:r w:rsidR="007913BD">
        <w:rPr>
          <w:rFonts w:ascii="Arial Narrow" w:hAnsi="Arial Narrow" w:cs="Arial Narrow"/>
          <w:b/>
        </w:rPr>
        <w:t xml:space="preserve"> 31</w:t>
      </w:r>
      <w:r w:rsidR="007913BD" w:rsidRPr="0033720F">
        <w:rPr>
          <w:rFonts w:ascii="Arial Narrow" w:hAnsi="Arial Narrow" w:cs="Arial Narrow"/>
          <w:b/>
        </w:rPr>
        <w:t>,000.00 )</w:t>
      </w:r>
      <w:r w:rsidRPr="0033720F">
        <w:rPr>
          <w:rFonts w:ascii="Arial Narrow" w:hAnsi="Arial Narrow" w:cs="Arial Narrow"/>
          <w:b/>
        </w:rPr>
        <w:t>,</w:t>
      </w:r>
      <w:r>
        <w:rPr>
          <w:rFonts w:ascii="Arial Narrow" w:hAnsi="Arial Narrow" w:cs="Arial Narrow"/>
        </w:rPr>
        <w:t xml:space="preserve"> </w:t>
      </w:r>
      <w:r w:rsidR="007913BD">
        <w:rPr>
          <w:rFonts w:ascii="Arial Narrow" w:hAnsi="Arial Narrow" w:cs="Arial Narrow"/>
        </w:rPr>
        <w:t xml:space="preserve">fondos provenientes </w:t>
      </w:r>
      <w:r>
        <w:rPr>
          <w:rFonts w:ascii="Arial Narrow" w:hAnsi="Arial Narrow" w:cs="Arial Narrow"/>
        </w:rPr>
        <w:t xml:space="preserve">del Decreto Legislativo </w:t>
      </w:r>
      <w:r w:rsidRPr="0033720F">
        <w:rPr>
          <w:rFonts w:ascii="Arial Narrow" w:hAnsi="Arial Narrow" w:cs="Arial Narrow"/>
          <w:b/>
        </w:rPr>
        <w:t>No. 650, de fecha 31/mayo/2020</w:t>
      </w:r>
      <w:r>
        <w:rPr>
          <w:rFonts w:ascii="Arial Narrow" w:hAnsi="Arial Narrow" w:cs="Arial Narrow"/>
        </w:rPr>
        <w:t xml:space="preserve">. Según la forma, los montos y los Plazos establecidos en la Carpeta técnica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 </w:t>
      </w:r>
    </w:p>
    <w:p w14:paraId="1584245B" w14:textId="43BB102F" w:rsidR="00D641B6" w:rsidRDefault="00D641B6" w:rsidP="00D641B6">
      <w:pPr>
        <w:spacing w:line="360" w:lineRule="auto"/>
        <w:jc w:val="both"/>
        <w:rPr>
          <w:rFonts w:ascii="Arial Narrow" w:hAnsi="Arial Narrow" w:cs="Arial Narrow"/>
        </w:rPr>
      </w:pPr>
      <w:r w:rsidRPr="004F1817">
        <w:rPr>
          <w:rFonts w:ascii="Arial Narrow" w:hAnsi="Arial Narrow" w:cs="Arial Narrow"/>
          <w:b/>
        </w:rPr>
        <w:t>4.-</w:t>
      </w:r>
      <w:r>
        <w:rPr>
          <w:rFonts w:ascii="Arial Narrow" w:hAnsi="Arial Narrow" w:cs="Arial Narrow"/>
        </w:rPr>
        <w:t xml:space="preserve"> De conformidad a los Art. 203 y 204 de la Constitución de la Republica y Art. 82 Bis de la Ley de Adquisiciones y Contrataciones de la Administración Pública LACAP, y Art. 20 del Reglamento de dicha Ley, más las disposiciones del Manual de Procedimientos para el ciclo de Gestión de Adquisiciones y Contrataciones de la Administración Pública emitido por la UNA</w:t>
      </w:r>
      <w:r w:rsidR="00357260">
        <w:rPr>
          <w:rFonts w:ascii="Arial Narrow" w:hAnsi="Arial Narrow" w:cs="Arial Narrow"/>
        </w:rPr>
        <w:t>C/2014, Se Nombra Administrador</w:t>
      </w:r>
      <w:r>
        <w:rPr>
          <w:rFonts w:ascii="Arial Narrow" w:hAnsi="Arial Narrow" w:cs="Arial Narrow"/>
        </w:rPr>
        <w:t xml:space="preserve"> del proyecto </w:t>
      </w:r>
      <w:r w:rsidR="00357260" w:rsidRPr="00E40DA2">
        <w:rPr>
          <w:rFonts w:ascii="Arial Narrow" w:hAnsi="Arial Narrow" w:cs="Arial Narrow"/>
          <w:sz w:val="22"/>
          <w:szCs w:val="22"/>
        </w:rPr>
        <w:t xml:space="preserve">al señor </w:t>
      </w:r>
      <w:r w:rsidR="00357260" w:rsidRPr="00AB41FA">
        <w:rPr>
          <w:rFonts w:ascii="Arial Narrow" w:hAnsi="Arial Narrow" w:cs="Arial Narrow"/>
          <w:b/>
          <w:sz w:val="22"/>
          <w:szCs w:val="22"/>
        </w:rPr>
        <w:t>CARLOS HUMBERTO DURAN</w:t>
      </w:r>
      <w:r>
        <w:rPr>
          <w:rFonts w:ascii="Arial Narrow" w:hAnsi="Arial Narrow" w:cs="Arial Narrow"/>
        </w:rPr>
        <w:t>,  quien tendrá las responsabilidades que establecen las normativas citadas.</w:t>
      </w:r>
    </w:p>
    <w:p w14:paraId="097371BB" w14:textId="4FA27509" w:rsidR="00D641B6" w:rsidRPr="00A1420E" w:rsidRDefault="00D641B6" w:rsidP="00D641B6">
      <w:pPr>
        <w:spacing w:line="360" w:lineRule="auto"/>
        <w:jc w:val="both"/>
        <w:rPr>
          <w:rFonts w:ascii="Arial Narrow" w:hAnsi="Arial Narrow"/>
          <w:b/>
        </w:rPr>
      </w:pPr>
      <w:r>
        <w:rPr>
          <w:rFonts w:ascii="Arial Narrow" w:hAnsi="Arial Narrow" w:cs="Arial Narrow"/>
          <w:b/>
        </w:rPr>
        <w:t xml:space="preserve">5.- SE AUTORIZA: </w:t>
      </w:r>
      <w:r>
        <w:rPr>
          <w:rFonts w:ascii="Arial Narrow" w:hAnsi="Arial Narrow" w:cs="Arial Narrow"/>
        </w:rPr>
        <w:t>a la jefa de la UACI para que proceda a la ejecución del mismo por el sistema de administración y se hagan las respectivas adquisiciones y contrataciones de conformidad a la ley y al presupuesto establecido en la Carpeta técnica respectiva</w:t>
      </w:r>
      <w:r w:rsidR="00A1420E">
        <w:rPr>
          <w:rFonts w:ascii="Arial Narrow" w:hAnsi="Arial Narrow" w:cs="Arial Narrow"/>
        </w:rPr>
        <w:t xml:space="preserve">. </w:t>
      </w:r>
      <w:r w:rsidR="00A1420E" w:rsidRPr="009A16F8">
        <w:rPr>
          <w:rFonts w:ascii="Arial Narrow" w:hAnsi="Arial Narrow" w:cs="Arial Narrow"/>
        </w:rPr>
        <w:t xml:space="preserve">Se instruye a la UACI, para que todos los procesos de adquisición de bienes o servicios y que estén en trámite de pago, se realicen del proyecto </w:t>
      </w:r>
      <w:r w:rsidR="00A1420E">
        <w:rPr>
          <w:rFonts w:ascii="Arial Narrow" w:hAnsi="Arial Narrow" w:cs="Arial Narrow"/>
          <w:b/>
        </w:rPr>
        <w:t>“PAGO POR CONSUMO DE COMBUSTIBLE POR LOS VEHÍCULOS RECOLECTORES DE DESECHOS SÓLIDOS EN EL MUNICIPIO DE SAN VICENTE, EN EL MARCO DE LA PANDEMIA COVID-19”</w:t>
      </w:r>
      <w:r w:rsidR="00A1420E" w:rsidRPr="009A16F8">
        <w:rPr>
          <w:rFonts w:ascii="Arial Narrow" w:hAnsi="Arial Narrow" w:cs="Arial Narrow"/>
        </w:rPr>
        <w:t xml:space="preserve">.  </w:t>
      </w:r>
      <w:r w:rsidR="00A1420E" w:rsidRPr="008F2D7B">
        <w:rPr>
          <w:rFonts w:ascii="Arial Narrow" w:hAnsi="Arial Narrow" w:cs="Arial Narrow"/>
        </w:rPr>
        <w:t>COMUNIQUESE</w:t>
      </w:r>
      <w:r w:rsidR="00A1420E">
        <w:rPr>
          <w:rFonts w:ascii="Arial Narrow" w:hAnsi="Arial Narrow"/>
          <w:b/>
        </w:rPr>
        <w:t xml:space="preserve">. </w:t>
      </w:r>
    </w:p>
    <w:p w14:paraId="3E7D003B" w14:textId="36032C21" w:rsidR="007913BD" w:rsidRPr="0033720F" w:rsidRDefault="007913BD" w:rsidP="007913BD">
      <w:pPr>
        <w:spacing w:line="360" w:lineRule="auto"/>
        <w:jc w:val="both"/>
        <w:rPr>
          <w:rFonts w:ascii="Arial Narrow" w:hAnsi="Arial Narrow"/>
        </w:rPr>
      </w:pPr>
      <w:r w:rsidRPr="00B249CB">
        <w:rPr>
          <w:rFonts w:ascii="Arial Narrow" w:hAnsi="Arial Narrow"/>
          <w:b/>
        </w:rPr>
        <w:t xml:space="preserve">ACUERDO NÚMERO </w:t>
      </w:r>
      <w:r>
        <w:rPr>
          <w:rFonts w:ascii="Arial Narrow" w:hAnsi="Arial Narrow"/>
          <w:b/>
        </w:rPr>
        <w:t>TRES</w:t>
      </w:r>
      <w:r w:rsidRPr="00B249CB">
        <w:rPr>
          <w:rFonts w:ascii="Arial Narrow" w:hAnsi="Arial Narrow"/>
          <w:b/>
        </w:rPr>
        <w:t xml:space="preserve">: </w:t>
      </w:r>
      <w:r>
        <w:rPr>
          <w:rFonts w:ascii="Arial Narrow" w:hAnsi="Arial Narrow"/>
          <w:b/>
        </w:rPr>
        <w:t>El</w:t>
      </w:r>
      <w:r w:rsidRPr="0033720F">
        <w:rPr>
          <w:rFonts w:ascii="Arial Narrow" w:hAnsi="Arial Narrow" w:cs="Arial Narrow"/>
          <w:color w:val="000000"/>
          <w:sz w:val="22"/>
          <w:szCs w:val="22"/>
        </w:rPr>
        <w:t xml:space="preserve"> Concejo Municipal de la ciudad de San Vicente, </w:t>
      </w:r>
      <w:r w:rsidRPr="0033720F">
        <w:rPr>
          <w:rFonts w:ascii="Arial Narrow" w:hAnsi="Arial Narrow" w:cs="Arial Narrow"/>
          <w:b/>
          <w:color w:val="000000"/>
          <w:sz w:val="22"/>
          <w:szCs w:val="22"/>
        </w:rPr>
        <w:t>CONSIDERANDO:</w:t>
      </w:r>
    </w:p>
    <w:p w14:paraId="5C7EC01B" w14:textId="77777777" w:rsidR="007913BD" w:rsidRPr="0033720F" w:rsidRDefault="007913BD" w:rsidP="007913BD">
      <w:pPr>
        <w:autoSpaceDE w:val="0"/>
        <w:autoSpaceDN w:val="0"/>
        <w:adjustRightInd w:val="0"/>
        <w:spacing w:line="360" w:lineRule="auto"/>
        <w:jc w:val="both"/>
        <w:rPr>
          <w:rFonts w:ascii="Arial Narrow" w:hAnsi="Arial Narrow"/>
        </w:rPr>
      </w:pPr>
      <w:r w:rsidRPr="0033720F">
        <w:rPr>
          <w:rFonts w:ascii="Arial Narrow" w:hAnsi="Arial Narrow" w:cs="Arial Narrow"/>
          <w:color w:val="000000"/>
          <w:sz w:val="22"/>
          <w:szCs w:val="22"/>
        </w:rPr>
        <w:t xml:space="preserve">I.- Que </w:t>
      </w:r>
      <w:r w:rsidRPr="0033720F">
        <w:rPr>
          <w:rFonts w:ascii="Arial Narrow" w:hAnsi="Arial Narrow"/>
        </w:rPr>
        <w:t>los coronavirus (</w:t>
      </w:r>
      <w:proofErr w:type="spellStart"/>
      <w:r w:rsidRPr="0033720F">
        <w:rPr>
          <w:rFonts w:ascii="Arial Narrow" w:hAnsi="Arial Narrow"/>
        </w:rPr>
        <w:t>CoV</w:t>
      </w:r>
      <w:proofErr w:type="spellEnd"/>
      <w:r w:rsidRPr="0033720F">
        <w:rPr>
          <w:rFonts w:ascii="Arial Narrow" w:hAnsi="Arial Narrow"/>
        </w:rPr>
        <w:t>) según la Organización Mundial de la Salud, son una amplia familia de virus que pueden causar diversas afecciones, desde el resfriado común hasta enfermedades más graves, como ocurre con el coronavirus causante del síndrome respiratorio de Oriente Medio (MERS-</w:t>
      </w:r>
      <w:proofErr w:type="spellStart"/>
      <w:r w:rsidRPr="0033720F">
        <w:rPr>
          <w:rFonts w:ascii="Arial Narrow" w:hAnsi="Arial Narrow"/>
        </w:rPr>
        <w:t>CoV</w:t>
      </w:r>
      <w:proofErr w:type="spellEnd"/>
      <w:r w:rsidRPr="0033720F">
        <w:rPr>
          <w:rFonts w:ascii="Arial Narrow" w:hAnsi="Arial Narrow"/>
        </w:rPr>
        <w:t>) y el que ocasiona el síndrome respiratorio agudo severo (SRAS-</w:t>
      </w:r>
      <w:proofErr w:type="spellStart"/>
      <w:r w:rsidRPr="0033720F">
        <w:rPr>
          <w:rFonts w:ascii="Arial Narrow" w:hAnsi="Arial Narrow"/>
        </w:rPr>
        <w:t>CoV</w:t>
      </w:r>
      <w:proofErr w:type="spellEnd"/>
      <w:r w:rsidRPr="0033720F">
        <w:rPr>
          <w:rFonts w:ascii="Arial Narrow" w:hAnsi="Arial Narrow"/>
        </w:rPr>
        <w:t xml:space="preserve">). Los coronavirus se pueden contagiar de los animales a las personas (transmisión zoonótica). De acuerdo con </w:t>
      </w:r>
      <w:r w:rsidRPr="0033720F">
        <w:rPr>
          <w:rFonts w:ascii="Arial Narrow" w:hAnsi="Arial Narrow"/>
        </w:rPr>
        <w:lastRenderedPageBreak/>
        <w:t>estudios exhaustivos al respecto, sabemos que el SRAS-</w:t>
      </w:r>
      <w:proofErr w:type="spellStart"/>
      <w:r w:rsidRPr="0033720F">
        <w:rPr>
          <w:rFonts w:ascii="Arial Narrow" w:hAnsi="Arial Narrow"/>
        </w:rPr>
        <w:t>CoV</w:t>
      </w:r>
      <w:proofErr w:type="spellEnd"/>
      <w:r w:rsidRPr="0033720F">
        <w:rPr>
          <w:rFonts w:ascii="Arial Narrow" w:hAnsi="Arial Narrow"/>
        </w:rPr>
        <w:t xml:space="preserve"> se transmitió de la civeta al ser humano y que se ha producido transmisión del MERS-</w:t>
      </w:r>
      <w:proofErr w:type="spellStart"/>
      <w:r w:rsidRPr="0033720F">
        <w:rPr>
          <w:rFonts w:ascii="Arial Narrow" w:hAnsi="Arial Narrow"/>
        </w:rPr>
        <w:t>CoV</w:t>
      </w:r>
      <w:proofErr w:type="spellEnd"/>
      <w:r w:rsidRPr="0033720F">
        <w:rPr>
          <w:rFonts w:ascii="Arial Narrow" w:hAnsi="Arial Narrow"/>
        </w:rPr>
        <w:t xml:space="preserve"> del dromedario al ser humano. Las recomendaciones habituales para no propagar la infección son la buena higiene de manos y respiratoria (cubrirse la boca y la nariz al toser y estornudar) y la cocción completa de la carne y los huevos. Asimismo, se debe evitar el contacto estrecho con cualquier persona que presente signos de afección respiratoria, como tos o estornudos. </w:t>
      </w:r>
    </w:p>
    <w:p w14:paraId="059CC280" w14:textId="77777777" w:rsidR="007913BD" w:rsidRPr="0033720F" w:rsidRDefault="007913BD" w:rsidP="00AB41FA">
      <w:pPr>
        <w:pStyle w:val="Textoindependiente"/>
        <w:spacing w:after="0" w:line="360" w:lineRule="auto"/>
        <w:ind w:right="403"/>
        <w:jc w:val="both"/>
        <w:rPr>
          <w:rFonts w:ascii="Arial Narrow" w:hAnsi="Arial Narrow" w:cs="Arial"/>
          <w:sz w:val="22"/>
          <w:szCs w:val="22"/>
          <w:lang w:val="x-none" w:eastAsia="x-none"/>
        </w:rPr>
      </w:pPr>
      <w:r w:rsidRPr="0033720F">
        <w:rPr>
          <w:rFonts w:ascii="Arial Narrow" w:hAnsi="Arial Narrow"/>
        </w:rPr>
        <w:t xml:space="preserve">II.- </w:t>
      </w:r>
      <w:r w:rsidRPr="0033720F">
        <w:rPr>
          <w:rFonts w:ascii="Arial Narrow" w:hAnsi="Arial Narrow" w:cs="Arial"/>
          <w:sz w:val="22"/>
          <w:szCs w:val="22"/>
          <w:lang w:val="x-none" w:eastAsia="x-none"/>
        </w:rPr>
        <w:t>Q</w:t>
      </w:r>
      <w:r w:rsidRPr="0033720F">
        <w:rPr>
          <w:rFonts w:ascii="Arial Narrow" w:hAnsi="Arial Narrow" w:cs="Arial"/>
          <w:sz w:val="22"/>
          <w:szCs w:val="22"/>
          <w:lang w:eastAsia="x-none"/>
        </w:rPr>
        <w:t>ue e</w:t>
      </w:r>
      <w:r w:rsidRPr="0033720F">
        <w:rPr>
          <w:rFonts w:ascii="Arial Narrow" w:hAnsi="Arial Narrow" w:cs="Arial"/>
          <w:sz w:val="22"/>
          <w:szCs w:val="22"/>
          <w:lang w:val="x-none" w:eastAsia="x-none"/>
        </w:rPr>
        <w:t xml:space="preserve">n la historia reciente de San Vicente no se tiene registro sobre epidemia con carácter de pandemia que haya azotado a este municipio; pero es en el 2019 que se tiene conocimiento de los primeros brotes en la ciudad de Wuhan, República Popular de China, de donde se expande rápidamente en dicho país provocando innumerables casos de contagio y muchas muertes. Este virus rápidamente se propaga por Europa, Asia, América y todo el mundo. Es así como la OMS declara pandemia al covid-19. Se trata de la primera vez que una epidemia causada por un coronavirus es considerada como pandemia, que según la OMS se define como "la propagación mundial de una nueva enfermedad", al grado </w:t>
      </w:r>
      <w:r w:rsidRPr="0033720F">
        <w:rPr>
          <w:rFonts w:ascii="Arial Narrow" w:hAnsi="Arial Narrow"/>
        </w:rPr>
        <w:t xml:space="preserve">que a nivel del Gobierno Central se decretó  en cuarentana el Territorio Nacional, por medio del Decreto Ejecutivo No. 13, de fecha 11 de marzo del año 2020, y de igual forma la </w:t>
      </w:r>
      <w:proofErr w:type="gramStart"/>
      <w:r w:rsidRPr="0033720F">
        <w:rPr>
          <w:rFonts w:ascii="Arial Narrow" w:hAnsi="Arial Narrow"/>
        </w:rPr>
        <w:t>Asamblea  Legislativa</w:t>
      </w:r>
      <w:proofErr w:type="gramEnd"/>
      <w:r w:rsidRPr="0033720F">
        <w:rPr>
          <w:rFonts w:ascii="Arial Narrow" w:hAnsi="Arial Narrow"/>
        </w:rPr>
        <w:t xml:space="preserve"> a mediante Decreto 593, de fecha 14 de marzo del año 2020, Declarando Estado de Emergencia Nacional de la Pandemia por Covid-19, y sus prorrogas, activándose </w:t>
      </w:r>
      <w:r w:rsidRPr="0033720F">
        <w:rPr>
          <w:rFonts w:ascii="Arial Narrow" w:hAnsi="Arial Narrow" w:cs="Arial"/>
          <w:sz w:val="22"/>
          <w:szCs w:val="22"/>
          <w:lang w:val="x-none" w:eastAsia="x-none"/>
        </w:rPr>
        <w:t xml:space="preserve">el Comité Municipal de Protección Civil y adopta e implementa las medidas sanitarias; a fin de proteger a los habitantes del Municipio y al Personal que labora en esta municipalidad. </w:t>
      </w:r>
    </w:p>
    <w:p w14:paraId="69DE512F" w14:textId="180B0B4E" w:rsidR="007913BD" w:rsidRPr="00236C7D" w:rsidRDefault="007913BD" w:rsidP="00AB41FA">
      <w:pPr>
        <w:pStyle w:val="Textoindependiente"/>
        <w:spacing w:after="0" w:line="360" w:lineRule="auto"/>
        <w:ind w:right="403"/>
        <w:jc w:val="both"/>
        <w:rPr>
          <w:rFonts w:ascii="Arial Narrow" w:hAnsi="Arial Narrow" w:cs="Arial"/>
          <w:sz w:val="22"/>
          <w:szCs w:val="22"/>
          <w:lang w:eastAsia="x-none"/>
        </w:rPr>
      </w:pPr>
      <w:r w:rsidRPr="0033720F">
        <w:rPr>
          <w:rFonts w:ascii="Arial Narrow" w:hAnsi="Arial Narrow" w:cs="Arial"/>
          <w:sz w:val="22"/>
          <w:szCs w:val="22"/>
          <w:lang w:eastAsia="x-none"/>
        </w:rPr>
        <w:t xml:space="preserve">III.- </w:t>
      </w:r>
      <w:r w:rsidRPr="0033720F">
        <w:rPr>
          <w:rFonts w:ascii="Arial Narrow" w:hAnsi="Arial Narrow" w:cs="Arial"/>
          <w:sz w:val="22"/>
          <w:szCs w:val="22"/>
          <w:lang w:val="x-none" w:eastAsia="x-none"/>
        </w:rPr>
        <w:t>Todos estos esfuerzos han ido en aumento para poder detener en gran medida los niveles de contagio; pero Las Instituciones tanto del Gobierno Central como las Municipalidades; se enfrentan con el problema de la escases de recursos; para poder seguir invirtiendo en insumos de prevención y sanitización y por ello es que en plenar</w:t>
      </w:r>
      <w:r w:rsidRPr="0033720F">
        <w:rPr>
          <w:rFonts w:ascii="Arial Narrow" w:hAnsi="Arial Narrow" w:cs="Arial"/>
          <w:sz w:val="22"/>
          <w:szCs w:val="22"/>
          <w:lang w:eastAsia="x-none"/>
        </w:rPr>
        <w:t>ia</w:t>
      </w:r>
      <w:r w:rsidRPr="0033720F">
        <w:rPr>
          <w:rFonts w:ascii="Arial Narrow" w:hAnsi="Arial Narrow" w:cs="Arial"/>
          <w:sz w:val="22"/>
          <w:szCs w:val="22"/>
          <w:lang w:val="x-none" w:eastAsia="x-none"/>
        </w:rPr>
        <w:t xml:space="preserve"> del día 31/5/2020 por unanimidad de todos los Grupos Parlamentarios, la Asamblea Legislativa aprobó  el Decreto No. 650; mediante el cual se reforma la Ley del Presupuesto General del Estado vigente para este año, en la Sección A, que incorpora $ 389 millones de dólares, provenientes de un financiamiento rápido adquirido con el Fondo Monetario Internacional (FMI ), con la finalidad de atender de forma inmediata las necesidades de la Emergencia por la Pandemia COVID-19, y las Tormentas Tropicales Amanda y Cristóbal, en cuya distribución se orientarán $ 53 millones para el fondo de Prevención y Mitigación </w:t>
      </w:r>
      <w:r w:rsidR="00CD51DF">
        <w:rPr>
          <w:rFonts w:ascii="Arial Narrow" w:hAnsi="Arial Narrow" w:cs="Arial"/>
          <w:sz w:val="22"/>
          <w:szCs w:val="22"/>
          <w:lang w:val="x-none" w:eastAsia="x-none"/>
        </w:rPr>
        <w:t>de Desastres ( FO</w:t>
      </w:r>
      <w:r w:rsidRPr="0033720F">
        <w:rPr>
          <w:rFonts w:ascii="Arial Narrow" w:hAnsi="Arial Narrow" w:cs="Arial"/>
          <w:sz w:val="22"/>
          <w:szCs w:val="22"/>
          <w:lang w:val="x-none" w:eastAsia="x-none"/>
        </w:rPr>
        <w:t xml:space="preserve">PROMID ); y $336 millones, para el fondo de Emergencia, Recuperación y Reconstrucción Económica y Social del País; de los cuales deberán transferirse $ 116.700 millones, de forma directa e inmediata y con los criterios del FODES,  a las 262 Municipalidades del País. </w:t>
      </w:r>
      <w:r w:rsidRPr="0033720F">
        <w:rPr>
          <w:rFonts w:ascii="Arial Narrow" w:hAnsi="Arial Narrow" w:cs="Arial"/>
          <w:sz w:val="22"/>
          <w:szCs w:val="22"/>
          <w:lang w:eastAsia="x-none"/>
        </w:rPr>
        <w:t xml:space="preserve">Por lo que en base a los considerando citados es necesario buscar alternativas y poder ejecutar </w:t>
      </w:r>
      <w:r w:rsidRPr="00236C7D">
        <w:rPr>
          <w:rFonts w:ascii="Arial Narrow" w:hAnsi="Arial Narrow" w:cs="Arial"/>
          <w:sz w:val="22"/>
          <w:szCs w:val="22"/>
          <w:lang w:val="x-none" w:eastAsia="x-none"/>
        </w:rPr>
        <w:t xml:space="preserve"> proyectos derivados del Decreto Legislativo No. 650, de fecha </w:t>
      </w:r>
      <w:r w:rsidRPr="0033720F">
        <w:rPr>
          <w:rFonts w:ascii="Arial Narrow" w:hAnsi="Arial Narrow" w:cs="Arial"/>
          <w:sz w:val="22"/>
          <w:szCs w:val="22"/>
          <w:lang w:val="x-none" w:eastAsia="x-none"/>
        </w:rPr>
        <w:t xml:space="preserve">31 de </w:t>
      </w:r>
      <w:r w:rsidRPr="0033720F">
        <w:rPr>
          <w:rFonts w:ascii="Arial Narrow" w:hAnsi="Arial Narrow" w:cs="Arial"/>
          <w:sz w:val="22"/>
          <w:szCs w:val="22"/>
          <w:lang w:val="x-none" w:eastAsia="x-none"/>
        </w:rPr>
        <w:lastRenderedPageBreak/>
        <w:t>mayo del año 2020, tomando  en cuenta</w:t>
      </w:r>
      <w:r w:rsidRPr="00236C7D">
        <w:rPr>
          <w:rFonts w:ascii="Arial Narrow" w:hAnsi="Arial Narrow" w:cs="Arial"/>
          <w:sz w:val="22"/>
          <w:szCs w:val="22"/>
          <w:lang w:val="x-none" w:eastAsia="x-none"/>
        </w:rPr>
        <w:t xml:space="preserve"> los </w:t>
      </w:r>
      <w:r w:rsidRPr="00236C7D">
        <w:rPr>
          <w:rFonts w:ascii="Arial Narrow" w:hAnsi="Arial Narrow" w:cs="Arial"/>
          <w:b/>
          <w:bCs/>
          <w:sz w:val="22"/>
          <w:szCs w:val="22"/>
          <w:lang w:val="x-none" w:eastAsia="x-none"/>
        </w:rPr>
        <w:t xml:space="preserve">LINEAMIENTOS DE LA DIRECCION GENERAL DE CONTABILIDAD GUBERNAMENTAL DEL MINISTERIO DE HACIENDA, emitido mediante CIRCULAR DGCG-01/2020: </w:t>
      </w:r>
      <w:r w:rsidRPr="00236C7D">
        <w:rPr>
          <w:rFonts w:ascii="Arial Narrow" w:hAnsi="Arial Narrow" w:cs="Arial"/>
          <w:sz w:val="22"/>
          <w:szCs w:val="22"/>
          <w:lang w:val="x-none" w:eastAsia="x-none"/>
        </w:rPr>
        <w:t>Lineamientos para el registro y control de los recursos administrados por las Municipalidades para atender la Emergencia nacional decretada para atender la Pandemia COVID-19, y las tormentas tropicales Amanda y Cristóbal.</w:t>
      </w:r>
    </w:p>
    <w:p w14:paraId="10DD6A1E" w14:textId="77777777" w:rsidR="007913BD" w:rsidRPr="00236C7D" w:rsidRDefault="007913BD" w:rsidP="007913BD">
      <w:pPr>
        <w:spacing w:line="360" w:lineRule="auto"/>
        <w:jc w:val="both"/>
        <w:rPr>
          <w:rFonts w:ascii="Arial Narrow" w:hAnsi="Arial Narrow" w:cs="Arial Narrow"/>
          <w:b/>
        </w:rPr>
      </w:pPr>
      <w:r w:rsidRPr="0033720F">
        <w:rPr>
          <w:rFonts w:ascii="Arial Narrow" w:hAnsi="Arial Narrow" w:cs="Arial Narrow"/>
        </w:rPr>
        <w:t>POR TANTO, ESTE CONCEJO MUNICIPAL, TOMANDO EN CUENTA LOS CONSIDERA</w:t>
      </w:r>
      <w:r>
        <w:rPr>
          <w:rFonts w:ascii="Arial Narrow" w:hAnsi="Arial Narrow" w:cs="Arial Narrow"/>
        </w:rPr>
        <w:t xml:space="preserve">NDO CITADOS </w:t>
      </w:r>
      <w:r w:rsidRPr="00236C7D">
        <w:rPr>
          <w:rFonts w:ascii="Arial Narrow" w:hAnsi="Arial Narrow" w:cs="Arial Narrow"/>
          <w:b/>
        </w:rPr>
        <w:t xml:space="preserve">ACUERDA: </w:t>
      </w:r>
    </w:p>
    <w:p w14:paraId="193CC5E9" w14:textId="77EA2ED0" w:rsidR="007913BD" w:rsidRPr="0033720F" w:rsidRDefault="007913BD" w:rsidP="007913BD">
      <w:pPr>
        <w:spacing w:line="360" w:lineRule="auto"/>
        <w:jc w:val="both"/>
        <w:rPr>
          <w:rFonts w:ascii="Arial Narrow" w:hAnsi="Arial Narrow" w:cs="Arial Narrow"/>
          <w:b/>
        </w:rPr>
      </w:pPr>
      <w:r>
        <w:rPr>
          <w:rFonts w:ascii="Arial Narrow" w:hAnsi="Arial Narrow" w:cs="Arial Narrow"/>
        </w:rPr>
        <w:t xml:space="preserve">1) APROBAR: la realización del proyecto </w:t>
      </w:r>
      <w:r>
        <w:rPr>
          <w:rFonts w:ascii="Arial Narrow" w:hAnsi="Arial Narrow" w:cs="Arial Narrow"/>
          <w:b/>
        </w:rPr>
        <w:t>“</w:t>
      </w:r>
      <w:r w:rsidR="00CD51DF">
        <w:rPr>
          <w:rFonts w:ascii="Arial Narrow" w:hAnsi="Arial Narrow" w:cs="Arial Narrow"/>
          <w:b/>
        </w:rPr>
        <w:t>PAGO POR TRATAMIENTO Y DISPOSICIÓN FINAL DE DESECHOS SÓLIDOS GENERADOS EN EL MUNICIPIO DE SAN VICENTE, EN EL MARCO DE LA PANDEMIA COVID-19”</w:t>
      </w:r>
      <w:r>
        <w:rPr>
          <w:rFonts w:ascii="Arial Narrow" w:hAnsi="Arial Narrow" w:cs="Arial Narrow"/>
          <w:b/>
        </w:rPr>
        <w:t xml:space="preserve">, </w:t>
      </w:r>
      <w:r>
        <w:rPr>
          <w:rFonts w:ascii="Arial Narrow" w:hAnsi="Arial Narrow" w:cs="Arial Narrow"/>
        </w:rPr>
        <w:t xml:space="preserve">hasta por un monto de </w:t>
      </w:r>
      <w:r w:rsidR="00CD51DF">
        <w:rPr>
          <w:rFonts w:ascii="Arial Narrow" w:hAnsi="Arial Narrow" w:cs="Arial Narrow"/>
          <w:b/>
        </w:rPr>
        <w:t xml:space="preserve">CIENTO VEINTICINCO </w:t>
      </w:r>
      <w:r>
        <w:rPr>
          <w:rFonts w:ascii="Arial Narrow" w:hAnsi="Arial Narrow" w:cs="Arial Narrow"/>
          <w:b/>
        </w:rPr>
        <w:t xml:space="preserve">MIL </w:t>
      </w:r>
      <w:r w:rsidRPr="0033720F">
        <w:rPr>
          <w:rFonts w:ascii="Arial Narrow" w:hAnsi="Arial Narrow" w:cs="Arial Narrow"/>
          <w:b/>
        </w:rPr>
        <w:t>DOLARES DE LOS ESTADOS UNIDOS DE A</w:t>
      </w:r>
      <w:r w:rsidR="00CD51DF">
        <w:rPr>
          <w:rFonts w:ascii="Arial Narrow" w:hAnsi="Arial Narrow" w:cs="Arial Narrow"/>
          <w:b/>
        </w:rPr>
        <w:t xml:space="preserve">MERICA ($ </w:t>
      </w:r>
      <w:proofErr w:type="gramStart"/>
      <w:r w:rsidR="00CD51DF">
        <w:rPr>
          <w:rFonts w:ascii="Arial Narrow" w:hAnsi="Arial Narrow" w:cs="Arial Narrow"/>
          <w:b/>
        </w:rPr>
        <w:t>125,</w:t>
      </w:r>
      <w:r w:rsidRPr="0033720F">
        <w:rPr>
          <w:rFonts w:ascii="Arial Narrow" w:hAnsi="Arial Narrow" w:cs="Arial Narrow"/>
          <w:b/>
        </w:rPr>
        <w:t>000.00 )</w:t>
      </w:r>
      <w:proofErr w:type="gramEnd"/>
      <w:r w:rsidRPr="0033720F">
        <w:rPr>
          <w:rFonts w:ascii="Arial Narrow" w:hAnsi="Arial Narrow" w:cs="Arial Narrow"/>
          <w:b/>
        </w:rPr>
        <w:t>,</w:t>
      </w:r>
      <w:r>
        <w:rPr>
          <w:rFonts w:ascii="Arial Narrow" w:hAnsi="Arial Narrow" w:cs="Arial Narrow"/>
        </w:rPr>
        <w:t xml:space="preserve"> de los fondos provenientes del Decreto Legislativo </w:t>
      </w:r>
      <w:r w:rsidRPr="0033720F">
        <w:rPr>
          <w:rFonts w:ascii="Arial Narrow" w:hAnsi="Arial Narrow" w:cs="Arial Narrow"/>
          <w:b/>
        </w:rPr>
        <w:t>No. 650, de fecha 31/mayo/2020</w:t>
      </w:r>
      <w:r>
        <w:rPr>
          <w:rFonts w:ascii="Arial Narrow" w:hAnsi="Arial Narrow" w:cs="Arial Narrow"/>
          <w:b/>
        </w:rPr>
        <w:t>.</w:t>
      </w:r>
    </w:p>
    <w:p w14:paraId="4B813A49" w14:textId="19FA51E2" w:rsidR="007913BD" w:rsidRPr="004F1817" w:rsidRDefault="007913BD" w:rsidP="007913BD">
      <w:pPr>
        <w:spacing w:line="360" w:lineRule="auto"/>
        <w:jc w:val="both"/>
        <w:rPr>
          <w:rFonts w:ascii="Arial Narrow" w:hAnsi="Arial Narrow" w:cs="Arial Narrow"/>
        </w:rPr>
      </w:pPr>
      <w:r>
        <w:rPr>
          <w:rFonts w:ascii="Arial Narrow" w:hAnsi="Arial Narrow" w:cs="Arial Narrow"/>
        </w:rPr>
        <w:t xml:space="preserve">2) Autorizar al Tesorero Municipal, para que abra una Cuenta Corriente en el Banco Hipotecario de esta ciudad y realice el depósito de los fondos de dicho proyecto, haciendo un abono inicial de </w:t>
      </w:r>
      <w:r w:rsidR="00CD51DF">
        <w:rPr>
          <w:rFonts w:ascii="Arial Narrow" w:hAnsi="Arial Narrow" w:cs="Arial Narrow"/>
          <w:b/>
        </w:rPr>
        <w:t xml:space="preserve">CIENTO VEINTICINCO MIL </w:t>
      </w:r>
      <w:r w:rsidR="00CD51DF" w:rsidRPr="0033720F">
        <w:rPr>
          <w:rFonts w:ascii="Arial Narrow" w:hAnsi="Arial Narrow" w:cs="Arial Narrow"/>
          <w:b/>
        </w:rPr>
        <w:t>DOLARES DE LOS ESTADOS UNIDOS DE A</w:t>
      </w:r>
      <w:r w:rsidR="00CD51DF">
        <w:rPr>
          <w:rFonts w:ascii="Arial Narrow" w:hAnsi="Arial Narrow" w:cs="Arial Narrow"/>
          <w:b/>
        </w:rPr>
        <w:t>MERICA ($ 125,</w:t>
      </w:r>
      <w:r w:rsidR="00CD51DF" w:rsidRPr="0033720F">
        <w:rPr>
          <w:rFonts w:ascii="Arial Narrow" w:hAnsi="Arial Narrow" w:cs="Arial Narrow"/>
          <w:b/>
        </w:rPr>
        <w:t>000.00)</w:t>
      </w:r>
      <w:r w:rsidRPr="0033720F">
        <w:rPr>
          <w:rFonts w:ascii="Arial Narrow" w:hAnsi="Arial Narrow" w:cs="Arial Narrow"/>
          <w:b/>
        </w:rPr>
        <w:t>,</w:t>
      </w:r>
      <w:r>
        <w:rPr>
          <w:rFonts w:ascii="Arial Narrow" w:hAnsi="Arial Narrow" w:cs="Arial Narrow"/>
        </w:rPr>
        <w:t xml:space="preserve"> a dicha cuenta, como parte de los fondos provenientes del Decreto Legislativo </w:t>
      </w:r>
      <w:r w:rsidRPr="0033720F">
        <w:rPr>
          <w:rFonts w:ascii="Arial Narrow" w:hAnsi="Arial Narrow" w:cs="Arial Narrow"/>
          <w:b/>
        </w:rPr>
        <w:t>No. 650, de fecha 31/mayo/2020</w:t>
      </w:r>
      <w:r>
        <w:rPr>
          <w:rFonts w:ascii="Arial Narrow" w:hAnsi="Arial Narrow" w:cs="Arial Narrow"/>
        </w:rPr>
        <w:t>, cuenta de ahorro No</w:t>
      </w:r>
      <w:r>
        <w:rPr>
          <w:rFonts w:ascii="Arial Narrow" w:hAnsi="Arial Narrow" w:cs="Arial Narrow"/>
          <w:b/>
        </w:rPr>
        <w:t xml:space="preserve">. 01180518416. </w:t>
      </w:r>
      <w:r>
        <w:rPr>
          <w:rFonts w:ascii="Arial Narrow" w:hAnsi="Arial Narrow" w:cs="Arial"/>
        </w:rPr>
        <w:t xml:space="preserve">Se autoriza al Banco Hipotecario de esta ciudad para que cargue a la cuenta No. </w:t>
      </w:r>
      <w:r>
        <w:rPr>
          <w:rFonts w:ascii="Arial Narrow" w:hAnsi="Arial Narrow" w:cs="Arial Narrow"/>
          <w:b/>
        </w:rPr>
        <w:t>01180518416</w:t>
      </w:r>
      <w:r>
        <w:rPr>
          <w:rFonts w:ascii="Arial Narrow" w:hAnsi="Arial Narrow" w:cs="Arial"/>
        </w:rPr>
        <w:t>, los fondos mencionados</w:t>
      </w:r>
      <w:r>
        <w:rPr>
          <w:rFonts w:ascii="Arial Narrow" w:hAnsi="Arial Narrow" w:cs="Arial Narrow"/>
        </w:rPr>
        <w:t xml:space="preserve">. Para el manejo de la cuenta será necesaria la firma del Tesorero Municipal </w:t>
      </w:r>
      <w:r>
        <w:rPr>
          <w:rFonts w:ascii="Arial Narrow" w:hAnsi="Arial Narrow"/>
          <w:b/>
          <w:sz w:val="22"/>
          <w:szCs w:val="22"/>
          <w:lang w:val="es-419"/>
        </w:rPr>
        <w:t>LIC. HENRY GEOVANY MARROQUÍN RODRÍGUEZ</w:t>
      </w:r>
      <w:r>
        <w:rPr>
          <w:rFonts w:ascii="Arial Narrow" w:hAnsi="Arial Narrow" w:cs="Arial Narrow"/>
        </w:rPr>
        <w:t xml:space="preserve">, y una firma de los refrendarios autorizados: señor MEDARDO HERNANDEZ LARA, Alcalde Municipal y la de la Licda. </w:t>
      </w:r>
      <w:proofErr w:type="spellStart"/>
      <w:r>
        <w:rPr>
          <w:rFonts w:ascii="Arial Narrow" w:hAnsi="Arial Narrow" w:cs="Arial Narrow"/>
        </w:rPr>
        <w:t>Fredesvinda</w:t>
      </w:r>
      <w:proofErr w:type="spellEnd"/>
      <w:r>
        <w:rPr>
          <w:rFonts w:ascii="Arial Narrow" w:hAnsi="Arial Narrow" w:cs="Arial Narrow"/>
        </w:rPr>
        <w:t xml:space="preserve"> Ana </w:t>
      </w:r>
      <w:proofErr w:type="spellStart"/>
      <w:r>
        <w:rPr>
          <w:rFonts w:ascii="Arial Narrow" w:hAnsi="Arial Narrow" w:cs="Arial Narrow"/>
        </w:rPr>
        <w:t>Enma</w:t>
      </w:r>
      <w:proofErr w:type="spellEnd"/>
      <w:r>
        <w:rPr>
          <w:rFonts w:ascii="Arial Narrow" w:hAnsi="Arial Narrow" w:cs="Arial Narrow"/>
        </w:rPr>
        <w:t xml:space="preserve"> Cornejo de Cañas, Quinta Regidora Propietaria, quienes deberán registrar sus firmas respectivas, </w:t>
      </w:r>
      <w:r>
        <w:rPr>
          <w:rFonts w:ascii="Arial Narrow" w:hAnsi="Arial Narrow" w:cs="Arial Narrow"/>
          <w:color w:val="000000"/>
        </w:rPr>
        <w:t xml:space="preserve">a lo cual se agregará el sello de Alcaldía y Tesorería Municipal respectivamente. </w:t>
      </w:r>
    </w:p>
    <w:p w14:paraId="37A5D6AA" w14:textId="0654CC2B" w:rsidR="007913BD" w:rsidRDefault="007913BD" w:rsidP="007913BD">
      <w:pPr>
        <w:spacing w:line="360" w:lineRule="auto"/>
        <w:jc w:val="both"/>
        <w:rPr>
          <w:rFonts w:ascii="Arial Narrow" w:hAnsi="Arial Narrow" w:cs="Arial Narrow"/>
        </w:rPr>
      </w:pPr>
      <w:r w:rsidRPr="004F1817">
        <w:rPr>
          <w:rFonts w:ascii="Arial Narrow" w:hAnsi="Arial Narrow" w:cs="Arial Narrow"/>
          <w:b/>
        </w:rPr>
        <w:t>3-</w:t>
      </w:r>
      <w:r>
        <w:rPr>
          <w:rFonts w:ascii="Arial Narrow" w:hAnsi="Arial Narrow" w:cs="Arial Narrow"/>
        </w:rPr>
        <w:t xml:space="preserve"> AUTORIZAR: al Tesorero Municipal, para que efectué las erogaciones del proyecto mencionado hasta por un Monto de </w:t>
      </w:r>
      <w:r w:rsidR="00CD51DF">
        <w:rPr>
          <w:rFonts w:ascii="Arial Narrow" w:hAnsi="Arial Narrow" w:cs="Arial Narrow"/>
          <w:b/>
        </w:rPr>
        <w:t xml:space="preserve">CIENTO VEINTICINCO MIL </w:t>
      </w:r>
      <w:r w:rsidR="00CD51DF" w:rsidRPr="0033720F">
        <w:rPr>
          <w:rFonts w:ascii="Arial Narrow" w:hAnsi="Arial Narrow" w:cs="Arial Narrow"/>
          <w:b/>
        </w:rPr>
        <w:t>DOLARES DE LOS ESTADOS UNIDOS DE A</w:t>
      </w:r>
      <w:r w:rsidR="00CD51DF">
        <w:rPr>
          <w:rFonts w:ascii="Arial Narrow" w:hAnsi="Arial Narrow" w:cs="Arial Narrow"/>
          <w:b/>
        </w:rPr>
        <w:t xml:space="preserve">MERICA ($ </w:t>
      </w:r>
      <w:proofErr w:type="gramStart"/>
      <w:r w:rsidR="00CD51DF">
        <w:rPr>
          <w:rFonts w:ascii="Arial Narrow" w:hAnsi="Arial Narrow" w:cs="Arial Narrow"/>
          <w:b/>
        </w:rPr>
        <w:t>125,</w:t>
      </w:r>
      <w:r w:rsidR="00CD51DF" w:rsidRPr="0033720F">
        <w:rPr>
          <w:rFonts w:ascii="Arial Narrow" w:hAnsi="Arial Narrow" w:cs="Arial Narrow"/>
          <w:b/>
        </w:rPr>
        <w:t>000.00 )</w:t>
      </w:r>
      <w:proofErr w:type="gramEnd"/>
      <w:r w:rsidRPr="0033720F">
        <w:rPr>
          <w:rFonts w:ascii="Arial Narrow" w:hAnsi="Arial Narrow" w:cs="Arial Narrow"/>
          <w:b/>
        </w:rPr>
        <w:t>,</w:t>
      </w:r>
      <w:r>
        <w:rPr>
          <w:rFonts w:ascii="Arial Narrow" w:hAnsi="Arial Narrow" w:cs="Arial Narrow"/>
        </w:rPr>
        <w:t xml:space="preserve"> fondos provenientes del Decreto Legislativo </w:t>
      </w:r>
      <w:r w:rsidRPr="0033720F">
        <w:rPr>
          <w:rFonts w:ascii="Arial Narrow" w:hAnsi="Arial Narrow" w:cs="Arial Narrow"/>
          <w:b/>
        </w:rPr>
        <w:t>No. 650, de fecha 31/mayo/2020</w:t>
      </w:r>
      <w:r>
        <w:rPr>
          <w:rFonts w:ascii="Arial Narrow" w:hAnsi="Arial Narrow" w:cs="Arial Narrow"/>
        </w:rPr>
        <w:t xml:space="preserve">. Según la forma, los montos y los Plazos establecidos en la Carpeta técnica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 </w:t>
      </w:r>
    </w:p>
    <w:p w14:paraId="702910EB" w14:textId="1C1F9BA2" w:rsidR="007913BD" w:rsidRDefault="007913BD" w:rsidP="007913BD">
      <w:pPr>
        <w:spacing w:line="360" w:lineRule="auto"/>
        <w:jc w:val="both"/>
        <w:rPr>
          <w:rFonts w:ascii="Arial Narrow" w:hAnsi="Arial Narrow" w:cs="Arial Narrow"/>
        </w:rPr>
      </w:pPr>
      <w:r w:rsidRPr="004F1817">
        <w:rPr>
          <w:rFonts w:ascii="Arial Narrow" w:hAnsi="Arial Narrow" w:cs="Arial Narrow"/>
          <w:b/>
        </w:rPr>
        <w:lastRenderedPageBreak/>
        <w:t>4.-</w:t>
      </w:r>
      <w:r>
        <w:rPr>
          <w:rFonts w:ascii="Arial Narrow" w:hAnsi="Arial Narrow" w:cs="Arial Narrow"/>
        </w:rPr>
        <w:t xml:space="preserve"> De conformidad a los Art. 203 y 204 de la Constitución de la Republica y Art. 82 Bis de la Ley de Adquisiciones y Contrataciones de la Administración Pública LACAP, y Art. 20 del Reglamento de dicha Ley, más las disposiciones del Manual de Procedimientos para el ciclo de Gestión de Adquisiciones y Contrataciones de la Administración Pública emitido por la UNAC/2014, Se Nombra A</w:t>
      </w:r>
      <w:r w:rsidR="00357260">
        <w:rPr>
          <w:rFonts w:ascii="Arial Narrow" w:hAnsi="Arial Narrow" w:cs="Arial Narrow"/>
        </w:rPr>
        <w:t>dministrador</w:t>
      </w:r>
      <w:r w:rsidR="0051199A">
        <w:rPr>
          <w:rFonts w:ascii="Arial Narrow" w:hAnsi="Arial Narrow" w:cs="Arial Narrow"/>
        </w:rPr>
        <w:t xml:space="preserve"> del proyecto </w:t>
      </w:r>
      <w:r w:rsidR="0051199A" w:rsidRPr="00E40DA2">
        <w:rPr>
          <w:rFonts w:ascii="Arial Narrow" w:hAnsi="Arial Narrow" w:cs="Arial Narrow"/>
          <w:sz w:val="22"/>
          <w:szCs w:val="22"/>
        </w:rPr>
        <w:t>al señor CARLOS HUMBERTO DURAN</w:t>
      </w:r>
      <w:r>
        <w:rPr>
          <w:rFonts w:ascii="Arial Narrow" w:hAnsi="Arial Narrow" w:cs="Arial Narrow"/>
        </w:rPr>
        <w:t>,  quien tendrá las responsabilidades que establecen las normativas citadas.</w:t>
      </w:r>
    </w:p>
    <w:p w14:paraId="727B0D6A" w14:textId="77777777" w:rsidR="007913BD" w:rsidRDefault="007913BD" w:rsidP="007913BD">
      <w:pPr>
        <w:spacing w:line="360" w:lineRule="auto"/>
        <w:jc w:val="both"/>
        <w:rPr>
          <w:rFonts w:ascii="Arial Narrow" w:hAnsi="Arial Narrow" w:cs="Arial Narrow"/>
        </w:rPr>
      </w:pPr>
      <w:r>
        <w:rPr>
          <w:rFonts w:ascii="Arial Narrow" w:hAnsi="Arial Narrow" w:cs="Arial Narrow"/>
          <w:b/>
        </w:rPr>
        <w:t xml:space="preserve">5.- SE AUTORIZA: </w:t>
      </w:r>
      <w:r>
        <w:rPr>
          <w:rFonts w:ascii="Arial Narrow" w:hAnsi="Arial Narrow" w:cs="Arial Narrow"/>
        </w:rPr>
        <w:t xml:space="preserve">a la jefa de la UACI para que proceda a la ejecución del mismo por el sistema de administración y se hagan las respectivas adquisiciones y contrataciones de conformidad a la ley y al presupuesto establecido en la Carpeta técnica respectiva. COMUNIQUESE. </w:t>
      </w:r>
    </w:p>
    <w:p w14:paraId="486F3C74" w14:textId="4415CBDA" w:rsidR="0051199A" w:rsidRPr="0033720F" w:rsidRDefault="0051199A" w:rsidP="0051199A">
      <w:pPr>
        <w:spacing w:line="360" w:lineRule="auto"/>
        <w:jc w:val="both"/>
        <w:rPr>
          <w:rFonts w:ascii="Arial Narrow" w:hAnsi="Arial Narrow"/>
        </w:rPr>
      </w:pPr>
      <w:r w:rsidRPr="00B249CB">
        <w:rPr>
          <w:rFonts w:ascii="Arial Narrow" w:hAnsi="Arial Narrow"/>
          <w:b/>
        </w:rPr>
        <w:t xml:space="preserve">ACUERDO NÚMERO </w:t>
      </w:r>
      <w:r>
        <w:rPr>
          <w:rFonts w:ascii="Arial Narrow" w:hAnsi="Arial Narrow"/>
          <w:b/>
        </w:rPr>
        <w:t>CUATRO</w:t>
      </w:r>
      <w:r w:rsidRPr="00B249CB">
        <w:rPr>
          <w:rFonts w:ascii="Arial Narrow" w:hAnsi="Arial Narrow"/>
          <w:b/>
        </w:rPr>
        <w:t xml:space="preserve">: </w:t>
      </w:r>
      <w:r>
        <w:rPr>
          <w:rFonts w:ascii="Arial Narrow" w:hAnsi="Arial Narrow"/>
          <w:b/>
        </w:rPr>
        <w:t>El</w:t>
      </w:r>
      <w:r w:rsidRPr="0033720F">
        <w:rPr>
          <w:rFonts w:ascii="Arial Narrow" w:hAnsi="Arial Narrow" w:cs="Arial Narrow"/>
          <w:color w:val="000000"/>
          <w:sz w:val="22"/>
          <w:szCs w:val="22"/>
        </w:rPr>
        <w:t xml:space="preserve"> Concejo Municipal de la ciudad de San Vicente, </w:t>
      </w:r>
      <w:r w:rsidRPr="0033720F">
        <w:rPr>
          <w:rFonts w:ascii="Arial Narrow" w:hAnsi="Arial Narrow" w:cs="Arial Narrow"/>
          <w:b/>
          <w:color w:val="000000"/>
          <w:sz w:val="22"/>
          <w:szCs w:val="22"/>
        </w:rPr>
        <w:t>CONSIDERANDO:</w:t>
      </w:r>
    </w:p>
    <w:p w14:paraId="6E6F10D2" w14:textId="77777777" w:rsidR="0051199A" w:rsidRPr="0033720F" w:rsidRDefault="0051199A" w:rsidP="0051199A">
      <w:pPr>
        <w:autoSpaceDE w:val="0"/>
        <w:autoSpaceDN w:val="0"/>
        <w:adjustRightInd w:val="0"/>
        <w:spacing w:line="360" w:lineRule="auto"/>
        <w:jc w:val="both"/>
        <w:rPr>
          <w:rFonts w:ascii="Arial Narrow" w:hAnsi="Arial Narrow"/>
        </w:rPr>
      </w:pPr>
      <w:r w:rsidRPr="0033720F">
        <w:rPr>
          <w:rFonts w:ascii="Arial Narrow" w:hAnsi="Arial Narrow" w:cs="Arial Narrow"/>
          <w:color w:val="000000"/>
          <w:sz w:val="22"/>
          <w:szCs w:val="22"/>
        </w:rPr>
        <w:t xml:space="preserve">I.- Que </w:t>
      </w:r>
      <w:r w:rsidRPr="0033720F">
        <w:rPr>
          <w:rFonts w:ascii="Arial Narrow" w:hAnsi="Arial Narrow"/>
        </w:rPr>
        <w:t>los coronavirus (</w:t>
      </w:r>
      <w:proofErr w:type="spellStart"/>
      <w:r w:rsidRPr="0033720F">
        <w:rPr>
          <w:rFonts w:ascii="Arial Narrow" w:hAnsi="Arial Narrow"/>
        </w:rPr>
        <w:t>CoV</w:t>
      </w:r>
      <w:proofErr w:type="spellEnd"/>
      <w:r w:rsidRPr="0033720F">
        <w:rPr>
          <w:rFonts w:ascii="Arial Narrow" w:hAnsi="Arial Narrow"/>
        </w:rPr>
        <w:t>) según la Organización Mundial de la Salud, son una amplia familia de virus que pueden causar diversas afecciones, desde el resfriado común hasta enfermedades más graves, como ocurre con el coronavirus causante del síndrome respiratorio de Oriente Medio (MERS-</w:t>
      </w:r>
      <w:proofErr w:type="spellStart"/>
      <w:r w:rsidRPr="0033720F">
        <w:rPr>
          <w:rFonts w:ascii="Arial Narrow" w:hAnsi="Arial Narrow"/>
        </w:rPr>
        <w:t>CoV</w:t>
      </w:r>
      <w:proofErr w:type="spellEnd"/>
      <w:r w:rsidRPr="0033720F">
        <w:rPr>
          <w:rFonts w:ascii="Arial Narrow" w:hAnsi="Arial Narrow"/>
        </w:rPr>
        <w:t>) y el que ocasiona el síndrome respiratorio agudo severo (SRAS-</w:t>
      </w:r>
      <w:proofErr w:type="spellStart"/>
      <w:r w:rsidRPr="0033720F">
        <w:rPr>
          <w:rFonts w:ascii="Arial Narrow" w:hAnsi="Arial Narrow"/>
        </w:rPr>
        <w:t>CoV</w:t>
      </w:r>
      <w:proofErr w:type="spellEnd"/>
      <w:r w:rsidRPr="0033720F">
        <w:rPr>
          <w:rFonts w:ascii="Arial Narrow" w:hAnsi="Arial Narrow"/>
        </w:rPr>
        <w:t>). Los coronavirus se pueden contagiar de los animales a las personas (transmisión zoonótica). De acuerdo con estudios exhaustivos al respecto, sabemos que el SRAS-</w:t>
      </w:r>
      <w:proofErr w:type="spellStart"/>
      <w:r w:rsidRPr="0033720F">
        <w:rPr>
          <w:rFonts w:ascii="Arial Narrow" w:hAnsi="Arial Narrow"/>
        </w:rPr>
        <w:t>CoV</w:t>
      </w:r>
      <w:proofErr w:type="spellEnd"/>
      <w:r w:rsidRPr="0033720F">
        <w:rPr>
          <w:rFonts w:ascii="Arial Narrow" w:hAnsi="Arial Narrow"/>
        </w:rPr>
        <w:t xml:space="preserve"> se transmitió de la civeta al ser humano y que se ha producido transmisión del MERS-</w:t>
      </w:r>
      <w:proofErr w:type="spellStart"/>
      <w:r w:rsidRPr="0033720F">
        <w:rPr>
          <w:rFonts w:ascii="Arial Narrow" w:hAnsi="Arial Narrow"/>
        </w:rPr>
        <w:t>CoV</w:t>
      </w:r>
      <w:proofErr w:type="spellEnd"/>
      <w:r w:rsidRPr="0033720F">
        <w:rPr>
          <w:rFonts w:ascii="Arial Narrow" w:hAnsi="Arial Narrow"/>
        </w:rPr>
        <w:t xml:space="preserve"> del dromedario al ser humano. Las recomendaciones habituales para no propagar la infección son la buena higiene de manos y respiratoria (cubrirse la boca y la nariz al toser y estornudar) y la cocción completa de la carne y los huevos. Asimismo, se debe evitar el contacto estrecho con cualquier persona que presente signos de afección respiratoria, como tos o estornudos. </w:t>
      </w:r>
    </w:p>
    <w:p w14:paraId="35E52A99" w14:textId="77777777" w:rsidR="0051199A" w:rsidRPr="0033720F" w:rsidRDefault="0051199A" w:rsidP="00F8003A">
      <w:pPr>
        <w:pStyle w:val="Textoindependiente"/>
        <w:spacing w:after="0" w:line="360" w:lineRule="auto"/>
        <w:ind w:right="403"/>
        <w:jc w:val="both"/>
        <w:rPr>
          <w:rFonts w:ascii="Arial Narrow" w:hAnsi="Arial Narrow" w:cs="Arial"/>
          <w:sz w:val="22"/>
          <w:szCs w:val="22"/>
          <w:lang w:val="x-none" w:eastAsia="x-none"/>
        </w:rPr>
      </w:pPr>
      <w:r w:rsidRPr="0033720F">
        <w:rPr>
          <w:rFonts w:ascii="Arial Narrow" w:hAnsi="Arial Narrow"/>
        </w:rPr>
        <w:t xml:space="preserve">II.- </w:t>
      </w:r>
      <w:r w:rsidRPr="0033720F">
        <w:rPr>
          <w:rFonts w:ascii="Arial Narrow" w:hAnsi="Arial Narrow" w:cs="Arial"/>
          <w:sz w:val="22"/>
          <w:szCs w:val="22"/>
          <w:lang w:val="x-none" w:eastAsia="x-none"/>
        </w:rPr>
        <w:t>Q</w:t>
      </w:r>
      <w:r w:rsidRPr="0033720F">
        <w:rPr>
          <w:rFonts w:ascii="Arial Narrow" w:hAnsi="Arial Narrow" w:cs="Arial"/>
          <w:sz w:val="22"/>
          <w:szCs w:val="22"/>
          <w:lang w:eastAsia="x-none"/>
        </w:rPr>
        <w:t>ue e</w:t>
      </w:r>
      <w:r w:rsidRPr="0033720F">
        <w:rPr>
          <w:rFonts w:ascii="Arial Narrow" w:hAnsi="Arial Narrow" w:cs="Arial"/>
          <w:sz w:val="22"/>
          <w:szCs w:val="22"/>
          <w:lang w:val="x-none" w:eastAsia="x-none"/>
        </w:rPr>
        <w:t xml:space="preserve">n la historia reciente de San Vicente no se tiene registro sobre epidemia con carácter de pandemia que haya azotado a este municipio; pero es en el 2019 que se tiene conocimiento de los primeros brotes en la ciudad de Wuhan, República Popular de China, de donde se expande rápidamente en dicho país provocando innumerables casos de contagio y muchas muertes. Este virus rápidamente se propaga por Europa, Asia, América y todo el mundo. Es así como la OMS declara pandemia al covid-19. Se trata de la primera vez que una epidemia causada por un coronavirus es considerada como pandemia, que según la OMS se define como "la propagación mundial de una nueva enfermedad", al grado </w:t>
      </w:r>
      <w:r w:rsidRPr="0033720F">
        <w:rPr>
          <w:rFonts w:ascii="Arial Narrow" w:hAnsi="Arial Narrow"/>
        </w:rPr>
        <w:t xml:space="preserve">que a nivel del Gobierno Central se decretó  en cuarentana el Territorio Nacional, por medio del Decreto Ejecutivo No. 13, de fecha 11 de marzo del año 2020, y de igual forma la </w:t>
      </w:r>
      <w:proofErr w:type="gramStart"/>
      <w:r w:rsidRPr="0033720F">
        <w:rPr>
          <w:rFonts w:ascii="Arial Narrow" w:hAnsi="Arial Narrow"/>
        </w:rPr>
        <w:t>Asamblea  Legislativa</w:t>
      </w:r>
      <w:proofErr w:type="gramEnd"/>
      <w:r w:rsidRPr="0033720F">
        <w:rPr>
          <w:rFonts w:ascii="Arial Narrow" w:hAnsi="Arial Narrow"/>
        </w:rPr>
        <w:t xml:space="preserve"> a mediante Decreto 593, de fecha 14 de marzo del año 2020, Declarando Estado de Emergencia Nacional de la Pandemia por Covid-19, y sus prorrogas, activándose </w:t>
      </w:r>
      <w:r w:rsidRPr="0033720F">
        <w:rPr>
          <w:rFonts w:ascii="Arial Narrow" w:hAnsi="Arial Narrow" w:cs="Arial"/>
          <w:sz w:val="22"/>
          <w:szCs w:val="22"/>
          <w:lang w:val="x-none" w:eastAsia="x-none"/>
        </w:rPr>
        <w:t xml:space="preserve">el </w:t>
      </w:r>
      <w:r w:rsidRPr="0033720F">
        <w:rPr>
          <w:rFonts w:ascii="Arial Narrow" w:hAnsi="Arial Narrow" w:cs="Arial"/>
          <w:sz w:val="22"/>
          <w:szCs w:val="22"/>
          <w:lang w:val="x-none" w:eastAsia="x-none"/>
        </w:rPr>
        <w:lastRenderedPageBreak/>
        <w:t xml:space="preserve">Comité Municipal de Protección Civil y adopta e implementa las medidas sanitarias; a fin de proteger a los habitantes del Municipio y al Personal que labora en esta municipalidad. </w:t>
      </w:r>
    </w:p>
    <w:p w14:paraId="339FEF0C" w14:textId="77777777" w:rsidR="0051199A" w:rsidRPr="00236C7D" w:rsidRDefault="0051199A" w:rsidP="00F8003A">
      <w:pPr>
        <w:pStyle w:val="Textoindependiente"/>
        <w:spacing w:after="0" w:line="360" w:lineRule="auto"/>
        <w:ind w:right="403"/>
        <w:jc w:val="both"/>
        <w:rPr>
          <w:rFonts w:ascii="Arial Narrow" w:hAnsi="Arial Narrow" w:cs="Arial"/>
          <w:sz w:val="22"/>
          <w:szCs w:val="22"/>
          <w:lang w:eastAsia="x-none"/>
        </w:rPr>
      </w:pPr>
      <w:r w:rsidRPr="0033720F">
        <w:rPr>
          <w:rFonts w:ascii="Arial Narrow" w:hAnsi="Arial Narrow" w:cs="Arial"/>
          <w:sz w:val="22"/>
          <w:szCs w:val="22"/>
          <w:lang w:eastAsia="x-none"/>
        </w:rPr>
        <w:t xml:space="preserve">III.- </w:t>
      </w:r>
      <w:r w:rsidRPr="0033720F">
        <w:rPr>
          <w:rFonts w:ascii="Arial Narrow" w:hAnsi="Arial Narrow" w:cs="Arial"/>
          <w:sz w:val="22"/>
          <w:szCs w:val="22"/>
          <w:lang w:val="x-none" w:eastAsia="x-none"/>
        </w:rPr>
        <w:t>Todos estos esfuerzos han ido en aumento para poder detener en gran medida los niveles de contagio; pero Las Instituciones tanto del Gobierno Central como las Municipalidades; se enfrentan con el problema de la escases de recursos; para poder seguir invirtiendo en insumos de prevención y sanitización y por ello es que en plenar</w:t>
      </w:r>
      <w:r w:rsidRPr="0033720F">
        <w:rPr>
          <w:rFonts w:ascii="Arial Narrow" w:hAnsi="Arial Narrow" w:cs="Arial"/>
          <w:sz w:val="22"/>
          <w:szCs w:val="22"/>
          <w:lang w:eastAsia="x-none"/>
        </w:rPr>
        <w:t>ia</w:t>
      </w:r>
      <w:r w:rsidRPr="0033720F">
        <w:rPr>
          <w:rFonts w:ascii="Arial Narrow" w:hAnsi="Arial Narrow" w:cs="Arial"/>
          <w:sz w:val="22"/>
          <w:szCs w:val="22"/>
          <w:lang w:val="x-none" w:eastAsia="x-none"/>
        </w:rPr>
        <w:t xml:space="preserve"> del día 31/5/2020 por unanimidad de todos los Grupos Parlamentarios, la Asamblea Legislativa aprobó  el Decreto No. 650; mediante el cual se reforma la Ley del Presupuesto General del Estado vigente para este año, en la Sección A, que incorpora $ 389 millones de dólares, provenientes de un financiamiento rápido adquirido con el Fondo Monetario Internacional (FMI ), con la finalidad de atender de forma inmediata las necesidades de la Emergencia por la Pandemia COVID-19, y las Tormentas Tropicales Amanda y Cristóbal, en cuya distribución se orientarán $ 53 millones para el fondo de Prevención y Mitigación </w:t>
      </w:r>
      <w:r>
        <w:rPr>
          <w:rFonts w:ascii="Arial Narrow" w:hAnsi="Arial Narrow" w:cs="Arial"/>
          <w:sz w:val="22"/>
          <w:szCs w:val="22"/>
          <w:lang w:val="x-none" w:eastAsia="x-none"/>
        </w:rPr>
        <w:t>de Desastres ( FO</w:t>
      </w:r>
      <w:r w:rsidRPr="0033720F">
        <w:rPr>
          <w:rFonts w:ascii="Arial Narrow" w:hAnsi="Arial Narrow" w:cs="Arial"/>
          <w:sz w:val="22"/>
          <w:szCs w:val="22"/>
          <w:lang w:val="x-none" w:eastAsia="x-none"/>
        </w:rPr>
        <w:t xml:space="preserve">PROMID ); y $336 millones, para el fondo de Emergencia, Recuperación y Reconstrucción Económica y Social del País; de los cuales deberán transferirse $ 116.700 millones, de forma directa e inmediata y con los criterios del FODES,  a las 262 Municipalidades del País. </w:t>
      </w:r>
      <w:r w:rsidRPr="0033720F">
        <w:rPr>
          <w:rFonts w:ascii="Arial Narrow" w:hAnsi="Arial Narrow" w:cs="Arial"/>
          <w:sz w:val="22"/>
          <w:szCs w:val="22"/>
          <w:lang w:eastAsia="x-none"/>
        </w:rPr>
        <w:t xml:space="preserve">Por lo que en base a los considerando citados es necesario buscar alternativas y poder ejecutar </w:t>
      </w:r>
      <w:r w:rsidRPr="00236C7D">
        <w:rPr>
          <w:rFonts w:ascii="Arial Narrow" w:hAnsi="Arial Narrow" w:cs="Arial"/>
          <w:sz w:val="22"/>
          <w:szCs w:val="22"/>
          <w:lang w:val="x-none" w:eastAsia="x-none"/>
        </w:rPr>
        <w:t xml:space="preserve"> proyectos derivados del Decreto Legislativo No. 650, de fecha </w:t>
      </w:r>
      <w:r w:rsidRPr="0033720F">
        <w:rPr>
          <w:rFonts w:ascii="Arial Narrow" w:hAnsi="Arial Narrow" w:cs="Arial"/>
          <w:sz w:val="22"/>
          <w:szCs w:val="22"/>
          <w:lang w:val="x-none" w:eastAsia="x-none"/>
        </w:rPr>
        <w:t>31 de mayo del año 2020, tomando  en cuenta</w:t>
      </w:r>
      <w:r w:rsidRPr="00236C7D">
        <w:rPr>
          <w:rFonts w:ascii="Arial Narrow" w:hAnsi="Arial Narrow" w:cs="Arial"/>
          <w:sz w:val="22"/>
          <w:szCs w:val="22"/>
          <w:lang w:val="x-none" w:eastAsia="x-none"/>
        </w:rPr>
        <w:t xml:space="preserve"> los </w:t>
      </w:r>
      <w:r w:rsidRPr="00236C7D">
        <w:rPr>
          <w:rFonts w:ascii="Arial Narrow" w:hAnsi="Arial Narrow" w:cs="Arial"/>
          <w:b/>
          <w:bCs/>
          <w:sz w:val="22"/>
          <w:szCs w:val="22"/>
          <w:lang w:val="x-none" w:eastAsia="x-none"/>
        </w:rPr>
        <w:t xml:space="preserve">LINEAMIENTOS DE LA DIRECCION GENERAL DE CONTABILIDAD GUBERNAMENTAL DEL MINISTERIO DE HACIENDA, emitido mediante CIRCULAR DGCG-01/2020: </w:t>
      </w:r>
      <w:r w:rsidRPr="00236C7D">
        <w:rPr>
          <w:rFonts w:ascii="Arial Narrow" w:hAnsi="Arial Narrow" w:cs="Arial"/>
          <w:sz w:val="22"/>
          <w:szCs w:val="22"/>
          <w:lang w:val="x-none" w:eastAsia="x-none"/>
        </w:rPr>
        <w:t>Lineamientos para el registro y control de los recursos administrados por las Municipalidades para atender la Emergencia nacional decretada para atender la Pandemia COVID-19, y las tormentas tropicales Amanda y Cristóbal.</w:t>
      </w:r>
    </w:p>
    <w:p w14:paraId="19A2736E" w14:textId="77777777" w:rsidR="0051199A" w:rsidRPr="00236C7D" w:rsidRDefault="0051199A" w:rsidP="0051199A">
      <w:pPr>
        <w:spacing w:line="360" w:lineRule="auto"/>
        <w:jc w:val="both"/>
        <w:rPr>
          <w:rFonts w:ascii="Arial Narrow" w:hAnsi="Arial Narrow" w:cs="Arial Narrow"/>
          <w:b/>
        </w:rPr>
      </w:pPr>
      <w:r w:rsidRPr="0033720F">
        <w:rPr>
          <w:rFonts w:ascii="Arial Narrow" w:hAnsi="Arial Narrow" w:cs="Arial Narrow"/>
        </w:rPr>
        <w:t>POR TANTO, ESTE CONCEJO MUNICIPAL, TOMANDO EN CUENTA LOS CONSIDERA</w:t>
      </w:r>
      <w:r>
        <w:rPr>
          <w:rFonts w:ascii="Arial Narrow" w:hAnsi="Arial Narrow" w:cs="Arial Narrow"/>
        </w:rPr>
        <w:t xml:space="preserve">NDO CITADOS </w:t>
      </w:r>
      <w:r w:rsidRPr="00236C7D">
        <w:rPr>
          <w:rFonts w:ascii="Arial Narrow" w:hAnsi="Arial Narrow" w:cs="Arial Narrow"/>
          <w:b/>
        </w:rPr>
        <w:t xml:space="preserve">ACUERDA: </w:t>
      </w:r>
    </w:p>
    <w:p w14:paraId="08331529" w14:textId="41C3D8A2" w:rsidR="0051199A" w:rsidRPr="0033720F" w:rsidRDefault="0051199A" w:rsidP="0051199A">
      <w:pPr>
        <w:spacing w:line="360" w:lineRule="auto"/>
        <w:jc w:val="both"/>
        <w:rPr>
          <w:rFonts w:ascii="Arial Narrow" w:hAnsi="Arial Narrow" w:cs="Arial Narrow"/>
          <w:b/>
        </w:rPr>
      </w:pPr>
      <w:r>
        <w:rPr>
          <w:rFonts w:ascii="Arial Narrow" w:hAnsi="Arial Narrow" w:cs="Arial Narrow"/>
        </w:rPr>
        <w:t xml:space="preserve">1) APROBAR: la realización del proyecto </w:t>
      </w:r>
      <w:r>
        <w:rPr>
          <w:rFonts w:ascii="Arial Narrow" w:hAnsi="Arial Narrow" w:cs="Arial Narrow"/>
          <w:b/>
        </w:rPr>
        <w:t xml:space="preserve">“ATENCIÓN A LA SALUD POR PANDEMIA COVID-19, MUNICIPIO DE SAN VICENTE”, </w:t>
      </w:r>
      <w:r>
        <w:rPr>
          <w:rFonts w:ascii="Arial Narrow" w:hAnsi="Arial Narrow" w:cs="Arial Narrow"/>
        </w:rPr>
        <w:t xml:space="preserve">hasta por un monto de </w:t>
      </w:r>
      <w:r>
        <w:rPr>
          <w:rFonts w:ascii="Arial Narrow" w:hAnsi="Arial Narrow" w:cs="Arial Narrow"/>
          <w:b/>
        </w:rPr>
        <w:t xml:space="preserve">SESENTA MIL </w:t>
      </w:r>
      <w:r w:rsidRPr="0033720F">
        <w:rPr>
          <w:rFonts w:ascii="Arial Narrow" w:hAnsi="Arial Narrow" w:cs="Arial Narrow"/>
          <w:b/>
        </w:rPr>
        <w:t>DOLARES DE LOS ESTADOS UNIDOS DE A</w:t>
      </w:r>
      <w:r>
        <w:rPr>
          <w:rFonts w:ascii="Arial Narrow" w:hAnsi="Arial Narrow" w:cs="Arial Narrow"/>
          <w:b/>
        </w:rPr>
        <w:t xml:space="preserve">MERICA ($ </w:t>
      </w:r>
      <w:proofErr w:type="gramStart"/>
      <w:r>
        <w:rPr>
          <w:rFonts w:ascii="Arial Narrow" w:hAnsi="Arial Narrow" w:cs="Arial Narrow"/>
          <w:b/>
        </w:rPr>
        <w:t>60,</w:t>
      </w:r>
      <w:r w:rsidRPr="0033720F">
        <w:rPr>
          <w:rFonts w:ascii="Arial Narrow" w:hAnsi="Arial Narrow" w:cs="Arial Narrow"/>
          <w:b/>
        </w:rPr>
        <w:t>000.00 )</w:t>
      </w:r>
      <w:proofErr w:type="gramEnd"/>
      <w:r w:rsidRPr="0033720F">
        <w:rPr>
          <w:rFonts w:ascii="Arial Narrow" w:hAnsi="Arial Narrow" w:cs="Arial Narrow"/>
          <w:b/>
        </w:rPr>
        <w:t>,</w:t>
      </w:r>
      <w:r>
        <w:rPr>
          <w:rFonts w:ascii="Arial Narrow" w:hAnsi="Arial Narrow" w:cs="Arial Narrow"/>
        </w:rPr>
        <w:t xml:space="preserve"> de los fondos provenientes del Decreto Legislativo </w:t>
      </w:r>
      <w:r w:rsidRPr="0033720F">
        <w:rPr>
          <w:rFonts w:ascii="Arial Narrow" w:hAnsi="Arial Narrow" w:cs="Arial Narrow"/>
          <w:b/>
        </w:rPr>
        <w:t>No. 650, de fecha 31/mayo/2020</w:t>
      </w:r>
      <w:r>
        <w:rPr>
          <w:rFonts w:ascii="Arial Narrow" w:hAnsi="Arial Narrow" w:cs="Arial Narrow"/>
          <w:b/>
        </w:rPr>
        <w:t>.</w:t>
      </w:r>
    </w:p>
    <w:p w14:paraId="2ABF8356" w14:textId="4EC719AE" w:rsidR="0051199A" w:rsidRPr="004F1817" w:rsidRDefault="0051199A" w:rsidP="0051199A">
      <w:pPr>
        <w:spacing w:line="360" w:lineRule="auto"/>
        <w:jc w:val="both"/>
        <w:rPr>
          <w:rFonts w:ascii="Arial Narrow" w:hAnsi="Arial Narrow" w:cs="Arial Narrow"/>
        </w:rPr>
      </w:pPr>
      <w:r>
        <w:rPr>
          <w:rFonts w:ascii="Arial Narrow" w:hAnsi="Arial Narrow" w:cs="Arial Narrow"/>
        </w:rPr>
        <w:t xml:space="preserve">2) Autorizar al Tesorero Municipal, para que abra una Cuenta Corriente en el Banco Hipotecario de esta ciudad y realice el depósito de los fondos de dicho proyecto, haciendo un abono inicial de </w:t>
      </w:r>
      <w:r>
        <w:rPr>
          <w:rFonts w:ascii="Arial Narrow" w:hAnsi="Arial Narrow" w:cs="Arial Narrow"/>
          <w:b/>
        </w:rPr>
        <w:t xml:space="preserve">SESENTA MIL </w:t>
      </w:r>
      <w:r w:rsidRPr="0033720F">
        <w:rPr>
          <w:rFonts w:ascii="Arial Narrow" w:hAnsi="Arial Narrow" w:cs="Arial Narrow"/>
          <w:b/>
        </w:rPr>
        <w:t>DOLARES DE LOS ESTADOS UNIDOS DE A</w:t>
      </w:r>
      <w:r>
        <w:rPr>
          <w:rFonts w:ascii="Arial Narrow" w:hAnsi="Arial Narrow" w:cs="Arial Narrow"/>
          <w:b/>
        </w:rPr>
        <w:t>MERICA ($ 60,</w:t>
      </w:r>
      <w:r w:rsidRPr="0033720F">
        <w:rPr>
          <w:rFonts w:ascii="Arial Narrow" w:hAnsi="Arial Narrow" w:cs="Arial Narrow"/>
          <w:b/>
        </w:rPr>
        <w:t>000.00),</w:t>
      </w:r>
      <w:r>
        <w:rPr>
          <w:rFonts w:ascii="Arial Narrow" w:hAnsi="Arial Narrow" w:cs="Arial Narrow"/>
        </w:rPr>
        <w:t xml:space="preserve"> a dicha cuenta, como parte de los fondos provenientes del Decreto Legislativo </w:t>
      </w:r>
      <w:r w:rsidRPr="0033720F">
        <w:rPr>
          <w:rFonts w:ascii="Arial Narrow" w:hAnsi="Arial Narrow" w:cs="Arial Narrow"/>
          <w:b/>
        </w:rPr>
        <w:t>No. 650, de fecha 31/mayo/2020</w:t>
      </w:r>
      <w:r>
        <w:rPr>
          <w:rFonts w:ascii="Arial Narrow" w:hAnsi="Arial Narrow" w:cs="Arial Narrow"/>
        </w:rPr>
        <w:t>, cuenta de ahorro No</w:t>
      </w:r>
      <w:r>
        <w:rPr>
          <w:rFonts w:ascii="Arial Narrow" w:hAnsi="Arial Narrow" w:cs="Arial Narrow"/>
          <w:b/>
        </w:rPr>
        <w:t xml:space="preserve">. 01180518416. </w:t>
      </w:r>
      <w:r>
        <w:rPr>
          <w:rFonts w:ascii="Arial Narrow" w:hAnsi="Arial Narrow" w:cs="Arial"/>
        </w:rPr>
        <w:t xml:space="preserve">Se autoriza al Banco Hipotecario de esta ciudad para que cargue a la cuenta No. </w:t>
      </w:r>
      <w:r>
        <w:rPr>
          <w:rFonts w:ascii="Arial Narrow" w:hAnsi="Arial Narrow" w:cs="Arial Narrow"/>
          <w:b/>
        </w:rPr>
        <w:t>01180518416</w:t>
      </w:r>
      <w:r>
        <w:rPr>
          <w:rFonts w:ascii="Arial Narrow" w:hAnsi="Arial Narrow" w:cs="Arial"/>
        </w:rPr>
        <w:t>, los fondos mencionados</w:t>
      </w:r>
      <w:r>
        <w:rPr>
          <w:rFonts w:ascii="Arial Narrow" w:hAnsi="Arial Narrow" w:cs="Arial Narrow"/>
        </w:rPr>
        <w:t xml:space="preserve">. Para el manejo de la </w:t>
      </w:r>
      <w:r>
        <w:rPr>
          <w:rFonts w:ascii="Arial Narrow" w:hAnsi="Arial Narrow" w:cs="Arial Narrow"/>
        </w:rPr>
        <w:lastRenderedPageBreak/>
        <w:t xml:space="preserve">cuenta será necesaria la firma del Tesorero Municipal </w:t>
      </w:r>
      <w:r>
        <w:rPr>
          <w:rFonts w:ascii="Arial Narrow" w:hAnsi="Arial Narrow"/>
          <w:b/>
          <w:sz w:val="22"/>
          <w:szCs w:val="22"/>
          <w:lang w:val="es-419"/>
        </w:rPr>
        <w:t>LIC. HENRY GEOVANY MARROQUÍN RODRÍGUEZ</w:t>
      </w:r>
      <w:r>
        <w:rPr>
          <w:rFonts w:ascii="Arial Narrow" w:hAnsi="Arial Narrow" w:cs="Arial Narrow"/>
        </w:rPr>
        <w:t xml:space="preserve">, y una firma de los refrendarios autorizados: señor MEDARDO HERNANDEZ LARA, Alcalde Municipal y la de la Licda. </w:t>
      </w:r>
      <w:proofErr w:type="spellStart"/>
      <w:r>
        <w:rPr>
          <w:rFonts w:ascii="Arial Narrow" w:hAnsi="Arial Narrow" w:cs="Arial Narrow"/>
        </w:rPr>
        <w:t>Fredesvinda</w:t>
      </w:r>
      <w:proofErr w:type="spellEnd"/>
      <w:r>
        <w:rPr>
          <w:rFonts w:ascii="Arial Narrow" w:hAnsi="Arial Narrow" w:cs="Arial Narrow"/>
        </w:rPr>
        <w:t xml:space="preserve"> Ana </w:t>
      </w:r>
      <w:proofErr w:type="spellStart"/>
      <w:r>
        <w:rPr>
          <w:rFonts w:ascii="Arial Narrow" w:hAnsi="Arial Narrow" w:cs="Arial Narrow"/>
        </w:rPr>
        <w:t>Enma</w:t>
      </w:r>
      <w:proofErr w:type="spellEnd"/>
      <w:r>
        <w:rPr>
          <w:rFonts w:ascii="Arial Narrow" w:hAnsi="Arial Narrow" w:cs="Arial Narrow"/>
        </w:rPr>
        <w:t xml:space="preserve"> Cornejo de Cañas, Quinta Regidora Propietaria, quienes deberán registrar sus firmas respectivas, </w:t>
      </w:r>
      <w:r>
        <w:rPr>
          <w:rFonts w:ascii="Arial Narrow" w:hAnsi="Arial Narrow" w:cs="Arial Narrow"/>
          <w:color w:val="000000"/>
        </w:rPr>
        <w:t xml:space="preserve">a lo cual se agregará el sello de Alcaldía y Tesorería Municipal respectivamente. </w:t>
      </w:r>
    </w:p>
    <w:p w14:paraId="101E51FD" w14:textId="3FC38BE7" w:rsidR="0051199A" w:rsidRDefault="0051199A" w:rsidP="0051199A">
      <w:pPr>
        <w:spacing w:line="360" w:lineRule="auto"/>
        <w:jc w:val="both"/>
        <w:rPr>
          <w:rFonts w:ascii="Arial Narrow" w:hAnsi="Arial Narrow" w:cs="Arial Narrow"/>
        </w:rPr>
      </w:pPr>
      <w:r w:rsidRPr="004F1817">
        <w:rPr>
          <w:rFonts w:ascii="Arial Narrow" w:hAnsi="Arial Narrow" w:cs="Arial Narrow"/>
          <w:b/>
        </w:rPr>
        <w:t>3-</w:t>
      </w:r>
      <w:r>
        <w:rPr>
          <w:rFonts w:ascii="Arial Narrow" w:hAnsi="Arial Narrow" w:cs="Arial Narrow"/>
        </w:rPr>
        <w:t xml:space="preserve"> </w:t>
      </w:r>
      <w:r w:rsidRPr="00731F8B">
        <w:rPr>
          <w:rFonts w:ascii="Arial Narrow" w:hAnsi="Arial Narrow" w:cs="Arial Narrow"/>
          <w:b/>
        </w:rPr>
        <w:t>AUTORIZAR:</w:t>
      </w:r>
      <w:r>
        <w:rPr>
          <w:rFonts w:ascii="Arial Narrow" w:hAnsi="Arial Narrow" w:cs="Arial Narrow"/>
        </w:rPr>
        <w:t xml:space="preserve"> al Tesorero Municipal, para que efectué las erogaciones del proyecto mencionado hasta por un Monto de </w:t>
      </w:r>
      <w:r>
        <w:rPr>
          <w:rFonts w:ascii="Arial Narrow" w:hAnsi="Arial Narrow" w:cs="Arial Narrow"/>
          <w:b/>
        </w:rPr>
        <w:t xml:space="preserve">SESENTA MIL </w:t>
      </w:r>
      <w:r w:rsidRPr="0033720F">
        <w:rPr>
          <w:rFonts w:ascii="Arial Narrow" w:hAnsi="Arial Narrow" w:cs="Arial Narrow"/>
          <w:b/>
        </w:rPr>
        <w:t>DOLARES DE LOS ESTADOS UNIDOS DE A</w:t>
      </w:r>
      <w:r>
        <w:rPr>
          <w:rFonts w:ascii="Arial Narrow" w:hAnsi="Arial Narrow" w:cs="Arial Narrow"/>
          <w:b/>
        </w:rPr>
        <w:t xml:space="preserve">MERICA ($ </w:t>
      </w:r>
      <w:proofErr w:type="gramStart"/>
      <w:r>
        <w:rPr>
          <w:rFonts w:ascii="Arial Narrow" w:hAnsi="Arial Narrow" w:cs="Arial Narrow"/>
          <w:b/>
        </w:rPr>
        <w:t>60,</w:t>
      </w:r>
      <w:r w:rsidRPr="0033720F">
        <w:rPr>
          <w:rFonts w:ascii="Arial Narrow" w:hAnsi="Arial Narrow" w:cs="Arial Narrow"/>
          <w:b/>
        </w:rPr>
        <w:t>000.00 )</w:t>
      </w:r>
      <w:proofErr w:type="gramEnd"/>
      <w:r w:rsidRPr="0033720F">
        <w:rPr>
          <w:rFonts w:ascii="Arial Narrow" w:hAnsi="Arial Narrow" w:cs="Arial Narrow"/>
          <w:b/>
        </w:rPr>
        <w:t>,</w:t>
      </w:r>
      <w:r>
        <w:rPr>
          <w:rFonts w:ascii="Arial Narrow" w:hAnsi="Arial Narrow" w:cs="Arial Narrow"/>
        </w:rPr>
        <w:t xml:space="preserve"> fondos provenientes del Decreto Legislativo </w:t>
      </w:r>
      <w:r w:rsidRPr="0033720F">
        <w:rPr>
          <w:rFonts w:ascii="Arial Narrow" w:hAnsi="Arial Narrow" w:cs="Arial Narrow"/>
          <w:b/>
        </w:rPr>
        <w:t>No. 650, de fecha 31/mayo/2020</w:t>
      </w:r>
      <w:r>
        <w:rPr>
          <w:rFonts w:ascii="Arial Narrow" w:hAnsi="Arial Narrow" w:cs="Arial Narrow"/>
        </w:rPr>
        <w:t xml:space="preserve">. Según la forma, los montos y los Plazos establecidos en la Carpeta técnica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 </w:t>
      </w:r>
    </w:p>
    <w:p w14:paraId="763BFEEB" w14:textId="0622D353" w:rsidR="0051199A" w:rsidRDefault="0051199A" w:rsidP="0051199A">
      <w:pPr>
        <w:spacing w:line="360" w:lineRule="auto"/>
        <w:jc w:val="both"/>
        <w:rPr>
          <w:rFonts w:ascii="Arial Narrow" w:hAnsi="Arial Narrow" w:cs="Arial Narrow"/>
        </w:rPr>
      </w:pPr>
      <w:r w:rsidRPr="004F1817">
        <w:rPr>
          <w:rFonts w:ascii="Arial Narrow" w:hAnsi="Arial Narrow" w:cs="Arial Narrow"/>
          <w:b/>
        </w:rPr>
        <w:t>4.-</w:t>
      </w:r>
      <w:r>
        <w:rPr>
          <w:rFonts w:ascii="Arial Narrow" w:hAnsi="Arial Narrow" w:cs="Arial Narrow"/>
        </w:rPr>
        <w:t xml:space="preserve"> De conformidad a los Art. 203 y 204 de la Constitución de la Republica y Art. 82 Bis de la Ley de Adquisiciones y Contrataciones de la Administración Pública LACAP, y Art. 20 del Reglamento de dicha Ley, más las disposiciones del Manual de Procedimientos para el ciclo de Gestión de Adquisiciones y Contrataciones de la Administración Pública emitido por la UNAC/2014, Se Nombra Administradora del proyecto a la Doctora </w:t>
      </w:r>
      <w:r w:rsidR="00357260">
        <w:rPr>
          <w:rFonts w:ascii="Arial Narrow" w:hAnsi="Arial Narrow" w:cs="Arial Narrow"/>
        </w:rPr>
        <w:t>TERESA ESTER CEA</w:t>
      </w:r>
      <w:r>
        <w:rPr>
          <w:rFonts w:ascii="Arial Narrow" w:hAnsi="Arial Narrow" w:cs="Arial Narrow"/>
        </w:rPr>
        <w:t>,  quien tendrá las responsabilidades que establecen las normativas citadas.</w:t>
      </w:r>
    </w:p>
    <w:p w14:paraId="76AF7D6C" w14:textId="40AFAE9C" w:rsidR="0051199A" w:rsidRDefault="00A00A42" w:rsidP="0051199A">
      <w:pPr>
        <w:spacing w:line="360" w:lineRule="auto"/>
        <w:jc w:val="both"/>
        <w:rPr>
          <w:rFonts w:ascii="Arial Narrow" w:hAnsi="Arial Narrow" w:cs="Arial Narrow"/>
        </w:rPr>
      </w:pPr>
      <w:r w:rsidRPr="002D3B56">
        <w:rPr>
          <w:rFonts w:ascii="Arial Narrow" w:hAnsi="Arial Narrow" w:cs="Arial Narrow"/>
          <w:b/>
        </w:rPr>
        <w:t xml:space="preserve">5.- SE AUTORIZA: </w:t>
      </w:r>
      <w:r w:rsidRPr="002D3B56">
        <w:rPr>
          <w:rFonts w:ascii="Arial Narrow" w:hAnsi="Arial Narrow" w:cs="Arial Narrow"/>
        </w:rPr>
        <w:t>a la jefa de la UACI para que proceda a la ejecución del mismo por el sistema de administración y se hagan las respectivas adquisiciones y contrataciones de conformidad a la ley y al presupuesto establecido en la Carpeta t</w:t>
      </w:r>
      <w:r w:rsidRPr="00A00A42">
        <w:rPr>
          <w:rFonts w:ascii="Arial Narrow" w:hAnsi="Arial Narrow" w:cs="Arial Narrow"/>
        </w:rPr>
        <w:t xml:space="preserve">écnica respectiva. Se instruye a la UACI, para que todos los procesos de adquisición de bienes o servicios </w:t>
      </w:r>
      <w:r w:rsidR="00D27DD4">
        <w:rPr>
          <w:rFonts w:ascii="Arial Narrow" w:hAnsi="Arial Narrow" w:cs="Arial Narrow"/>
        </w:rPr>
        <w:t>relacionados a la prevención y protección a la salud y que se encuentren en trámites, sean agregados a dicho proyecto para su respectivo proceso de pago</w:t>
      </w:r>
      <w:r w:rsidRPr="00A00A42">
        <w:rPr>
          <w:rFonts w:ascii="Arial Narrow" w:hAnsi="Arial Narrow" w:cs="Arial Narrow"/>
        </w:rPr>
        <w:t>. COMUNIQUESE</w:t>
      </w:r>
      <w:r w:rsidR="0051199A">
        <w:rPr>
          <w:rFonts w:ascii="Arial Narrow" w:hAnsi="Arial Narrow" w:cs="Arial Narrow"/>
        </w:rPr>
        <w:t xml:space="preserve">. </w:t>
      </w:r>
    </w:p>
    <w:p w14:paraId="0D1BE317" w14:textId="2CB1B39E" w:rsidR="00357260" w:rsidRPr="0033720F" w:rsidRDefault="00357260" w:rsidP="00357260">
      <w:pPr>
        <w:spacing w:line="360" w:lineRule="auto"/>
        <w:jc w:val="both"/>
        <w:rPr>
          <w:rFonts w:ascii="Arial Narrow" w:hAnsi="Arial Narrow"/>
        </w:rPr>
      </w:pPr>
      <w:r w:rsidRPr="00B249CB">
        <w:rPr>
          <w:rFonts w:ascii="Arial Narrow" w:hAnsi="Arial Narrow"/>
          <w:b/>
        </w:rPr>
        <w:t xml:space="preserve">ACUERDO NÚMERO </w:t>
      </w:r>
      <w:r>
        <w:rPr>
          <w:rFonts w:ascii="Arial Narrow" w:hAnsi="Arial Narrow"/>
          <w:b/>
        </w:rPr>
        <w:t>CINCO</w:t>
      </w:r>
      <w:r w:rsidRPr="00B249CB">
        <w:rPr>
          <w:rFonts w:ascii="Arial Narrow" w:hAnsi="Arial Narrow"/>
          <w:b/>
        </w:rPr>
        <w:t xml:space="preserve">: </w:t>
      </w:r>
      <w:r>
        <w:rPr>
          <w:rFonts w:ascii="Arial Narrow" w:hAnsi="Arial Narrow"/>
          <w:b/>
        </w:rPr>
        <w:t>El</w:t>
      </w:r>
      <w:r w:rsidRPr="0033720F">
        <w:rPr>
          <w:rFonts w:ascii="Arial Narrow" w:hAnsi="Arial Narrow" w:cs="Arial Narrow"/>
          <w:color w:val="000000"/>
          <w:sz w:val="22"/>
          <w:szCs w:val="22"/>
        </w:rPr>
        <w:t xml:space="preserve"> Concejo Municipal de la ciudad de San Vicente, </w:t>
      </w:r>
      <w:r w:rsidRPr="0033720F">
        <w:rPr>
          <w:rFonts w:ascii="Arial Narrow" w:hAnsi="Arial Narrow" w:cs="Arial Narrow"/>
          <w:b/>
          <w:color w:val="000000"/>
          <w:sz w:val="22"/>
          <w:szCs w:val="22"/>
        </w:rPr>
        <w:t>CONSIDERANDO:</w:t>
      </w:r>
    </w:p>
    <w:p w14:paraId="01E3A321" w14:textId="77777777" w:rsidR="00357260" w:rsidRPr="0033720F" w:rsidRDefault="00357260" w:rsidP="00357260">
      <w:pPr>
        <w:autoSpaceDE w:val="0"/>
        <w:autoSpaceDN w:val="0"/>
        <w:adjustRightInd w:val="0"/>
        <w:spacing w:line="360" w:lineRule="auto"/>
        <w:jc w:val="both"/>
        <w:rPr>
          <w:rFonts w:ascii="Arial Narrow" w:hAnsi="Arial Narrow"/>
        </w:rPr>
      </w:pPr>
      <w:r w:rsidRPr="0033720F">
        <w:rPr>
          <w:rFonts w:ascii="Arial Narrow" w:hAnsi="Arial Narrow" w:cs="Arial Narrow"/>
          <w:color w:val="000000"/>
          <w:sz w:val="22"/>
          <w:szCs w:val="22"/>
        </w:rPr>
        <w:t xml:space="preserve">I.- Que </w:t>
      </w:r>
      <w:r w:rsidRPr="0033720F">
        <w:rPr>
          <w:rFonts w:ascii="Arial Narrow" w:hAnsi="Arial Narrow"/>
        </w:rPr>
        <w:t>los coronavirus (</w:t>
      </w:r>
      <w:proofErr w:type="spellStart"/>
      <w:r w:rsidRPr="0033720F">
        <w:rPr>
          <w:rFonts w:ascii="Arial Narrow" w:hAnsi="Arial Narrow"/>
        </w:rPr>
        <w:t>CoV</w:t>
      </w:r>
      <w:proofErr w:type="spellEnd"/>
      <w:r w:rsidRPr="0033720F">
        <w:rPr>
          <w:rFonts w:ascii="Arial Narrow" w:hAnsi="Arial Narrow"/>
        </w:rPr>
        <w:t>) según la Organización Mundial de la Salud, son una amplia familia de virus que pueden causar diversas afecciones, desde el resfriado común hasta enfermedades más graves, como ocurre con el coronavirus causante del síndrome respiratorio de Oriente Medio (MERS-</w:t>
      </w:r>
      <w:proofErr w:type="spellStart"/>
      <w:r w:rsidRPr="0033720F">
        <w:rPr>
          <w:rFonts w:ascii="Arial Narrow" w:hAnsi="Arial Narrow"/>
        </w:rPr>
        <w:t>CoV</w:t>
      </w:r>
      <w:proofErr w:type="spellEnd"/>
      <w:r w:rsidRPr="0033720F">
        <w:rPr>
          <w:rFonts w:ascii="Arial Narrow" w:hAnsi="Arial Narrow"/>
        </w:rPr>
        <w:t>) y el que ocasiona el síndrome respiratorio agudo severo (SRAS-</w:t>
      </w:r>
      <w:proofErr w:type="spellStart"/>
      <w:r w:rsidRPr="0033720F">
        <w:rPr>
          <w:rFonts w:ascii="Arial Narrow" w:hAnsi="Arial Narrow"/>
        </w:rPr>
        <w:t>CoV</w:t>
      </w:r>
      <w:proofErr w:type="spellEnd"/>
      <w:r w:rsidRPr="0033720F">
        <w:rPr>
          <w:rFonts w:ascii="Arial Narrow" w:hAnsi="Arial Narrow"/>
        </w:rPr>
        <w:t xml:space="preserve">). Los coronavirus se pueden contagiar de los animales a las personas (transmisión zoonótica). De acuerdo con </w:t>
      </w:r>
      <w:r w:rsidRPr="0033720F">
        <w:rPr>
          <w:rFonts w:ascii="Arial Narrow" w:hAnsi="Arial Narrow"/>
        </w:rPr>
        <w:lastRenderedPageBreak/>
        <w:t>estudios exhaustivos al respecto, sabemos que el SRAS-</w:t>
      </w:r>
      <w:proofErr w:type="spellStart"/>
      <w:r w:rsidRPr="0033720F">
        <w:rPr>
          <w:rFonts w:ascii="Arial Narrow" w:hAnsi="Arial Narrow"/>
        </w:rPr>
        <w:t>CoV</w:t>
      </w:r>
      <w:proofErr w:type="spellEnd"/>
      <w:r w:rsidRPr="0033720F">
        <w:rPr>
          <w:rFonts w:ascii="Arial Narrow" w:hAnsi="Arial Narrow"/>
        </w:rPr>
        <w:t xml:space="preserve"> se transmitió de la civeta al ser humano y que se ha producido transmisión del MERS-</w:t>
      </w:r>
      <w:proofErr w:type="spellStart"/>
      <w:r w:rsidRPr="0033720F">
        <w:rPr>
          <w:rFonts w:ascii="Arial Narrow" w:hAnsi="Arial Narrow"/>
        </w:rPr>
        <w:t>CoV</w:t>
      </w:r>
      <w:proofErr w:type="spellEnd"/>
      <w:r w:rsidRPr="0033720F">
        <w:rPr>
          <w:rFonts w:ascii="Arial Narrow" w:hAnsi="Arial Narrow"/>
        </w:rPr>
        <w:t xml:space="preserve"> del dromedario al ser humano. Las recomendaciones habituales para no propagar la infección son la buena higiene de manos y respiratoria (cubrirse la boca y la nariz al toser y estornudar) y la cocción completa de la carne y los huevos. Asimismo, se debe evitar el contacto estrecho con cualquier persona que presente signos de afección respiratoria, como tos o estornudos. </w:t>
      </w:r>
    </w:p>
    <w:p w14:paraId="14F5DE31" w14:textId="77777777" w:rsidR="00357260" w:rsidRPr="0033720F" w:rsidRDefault="00357260" w:rsidP="00357260">
      <w:pPr>
        <w:pStyle w:val="Textoindependiente"/>
        <w:spacing w:line="360" w:lineRule="auto"/>
        <w:ind w:right="403"/>
        <w:jc w:val="both"/>
        <w:rPr>
          <w:rFonts w:ascii="Arial Narrow" w:hAnsi="Arial Narrow" w:cs="Arial"/>
          <w:sz w:val="22"/>
          <w:szCs w:val="22"/>
          <w:lang w:val="x-none" w:eastAsia="x-none"/>
        </w:rPr>
      </w:pPr>
      <w:r w:rsidRPr="0033720F">
        <w:rPr>
          <w:rFonts w:ascii="Arial Narrow" w:hAnsi="Arial Narrow"/>
        </w:rPr>
        <w:t xml:space="preserve">II.- </w:t>
      </w:r>
      <w:r w:rsidRPr="0033720F">
        <w:rPr>
          <w:rFonts w:ascii="Arial Narrow" w:hAnsi="Arial Narrow" w:cs="Arial"/>
          <w:sz w:val="22"/>
          <w:szCs w:val="22"/>
          <w:lang w:val="x-none" w:eastAsia="x-none"/>
        </w:rPr>
        <w:t>Q</w:t>
      </w:r>
      <w:r w:rsidRPr="0033720F">
        <w:rPr>
          <w:rFonts w:ascii="Arial Narrow" w:hAnsi="Arial Narrow" w:cs="Arial"/>
          <w:sz w:val="22"/>
          <w:szCs w:val="22"/>
          <w:lang w:eastAsia="x-none"/>
        </w:rPr>
        <w:t>ue e</w:t>
      </w:r>
      <w:r w:rsidRPr="0033720F">
        <w:rPr>
          <w:rFonts w:ascii="Arial Narrow" w:hAnsi="Arial Narrow" w:cs="Arial"/>
          <w:sz w:val="22"/>
          <w:szCs w:val="22"/>
          <w:lang w:val="x-none" w:eastAsia="x-none"/>
        </w:rPr>
        <w:t xml:space="preserve">n la historia reciente de San Vicente no se tiene registro sobre epidemia con carácter de pandemia que haya azotado a este municipio; pero es en el 2019 que se tiene conocimiento de los primeros brotes en la ciudad de Wuhan, República Popular de China, de donde se expande rápidamente en dicho país provocando innumerables casos de contagio y muchas muertes. Este virus rápidamente se propaga por Europa, Asia, América y todo el mundo. Es así como la OMS declara pandemia al covid-19. Se trata de la primera vez que una epidemia causada por un coronavirus es considerada como pandemia, que según la OMS se define como "la propagación mundial de una nueva enfermedad", al grado </w:t>
      </w:r>
      <w:r w:rsidRPr="0033720F">
        <w:rPr>
          <w:rFonts w:ascii="Arial Narrow" w:hAnsi="Arial Narrow"/>
        </w:rPr>
        <w:t xml:space="preserve">que a nivel del Gobierno Central se decretó  en cuarentana el Territorio Nacional, por medio del Decreto Ejecutivo No. 13, de fecha 11 de marzo del año 2020, y de igual forma la </w:t>
      </w:r>
      <w:proofErr w:type="gramStart"/>
      <w:r w:rsidRPr="0033720F">
        <w:rPr>
          <w:rFonts w:ascii="Arial Narrow" w:hAnsi="Arial Narrow"/>
        </w:rPr>
        <w:t>Asamblea  Legislativa</w:t>
      </w:r>
      <w:proofErr w:type="gramEnd"/>
      <w:r w:rsidRPr="0033720F">
        <w:rPr>
          <w:rFonts w:ascii="Arial Narrow" w:hAnsi="Arial Narrow"/>
        </w:rPr>
        <w:t xml:space="preserve"> a mediante Decreto 593, de fecha 14 de marzo del año 2020, Declarando Estado de Emergencia Nacional de la Pandemia por Covid-19, y sus prorrogas, activándose </w:t>
      </w:r>
      <w:r w:rsidRPr="0033720F">
        <w:rPr>
          <w:rFonts w:ascii="Arial Narrow" w:hAnsi="Arial Narrow" w:cs="Arial"/>
          <w:sz w:val="22"/>
          <w:szCs w:val="22"/>
          <w:lang w:val="x-none" w:eastAsia="x-none"/>
        </w:rPr>
        <w:t xml:space="preserve">el Comité Municipal de Protección Civil y adopta e implementa las medidas sanitarias; a fin de proteger a los habitantes del Municipio y al Personal que labora en esta municipalidad. </w:t>
      </w:r>
    </w:p>
    <w:p w14:paraId="3759AFEE" w14:textId="77777777" w:rsidR="00357260" w:rsidRPr="00236C7D" w:rsidRDefault="00357260" w:rsidP="00357260">
      <w:pPr>
        <w:pStyle w:val="Textoindependiente"/>
        <w:spacing w:after="0" w:line="360" w:lineRule="auto"/>
        <w:ind w:right="403"/>
        <w:jc w:val="both"/>
        <w:rPr>
          <w:rFonts w:ascii="Arial Narrow" w:hAnsi="Arial Narrow" w:cs="Arial"/>
          <w:sz w:val="22"/>
          <w:szCs w:val="22"/>
          <w:lang w:eastAsia="x-none"/>
        </w:rPr>
      </w:pPr>
      <w:r w:rsidRPr="0033720F">
        <w:rPr>
          <w:rFonts w:ascii="Arial Narrow" w:hAnsi="Arial Narrow" w:cs="Arial"/>
          <w:sz w:val="22"/>
          <w:szCs w:val="22"/>
          <w:lang w:eastAsia="x-none"/>
        </w:rPr>
        <w:t xml:space="preserve">III.- </w:t>
      </w:r>
      <w:r w:rsidRPr="0033720F">
        <w:rPr>
          <w:rFonts w:ascii="Arial Narrow" w:hAnsi="Arial Narrow" w:cs="Arial"/>
          <w:sz w:val="22"/>
          <w:szCs w:val="22"/>
          <w:lang w:val="x-none" w:eastAsia="x-none"/>
        </w:rPr>
        <w:t>Todos estos esfuerzos han ido en aumento para poder detener en gran medida los niveles de contagio; pero Las Instituciones tanto del Gobierno Central como las Municipalidades; se enfrentan con el problema de la escases de recursos; para poder seguir invirtiendo en insumos de prevención y sanitización y por ello es que en plenar</w:t>
      </w:r>
      <w:r w:rsidRPr="0033720F">
        <w:rPr>
          <w:rFonts w:ascii="Arial Narrow" w:hAnsi="Arial Narrow" w:cs="Arial"/>
          <w:sz w:val="22"/>
          <w:szCs w:val="22"/>
          <w:lang w:eastAsia="x-none"/>
        </w:rPr>
        <w:t>ia</w:t>
      </w:r>
      <w:r w:rsidRPr="0033720F">
        <w:rPr>
          <w:rFonts w:ascii="Arial Narrow" w:hAnsi="Arial Narrow" w:cs="Arial"/>
          <w:sz w:val="22"/>
          <w:szCs w:val="22"/>
          <w:lang w:val="x-none" w:eastAsia="x-none"/>
        </w:rPr>
        <w:t xml:space="preserve"> del día 31/5/2020 por unanimidad de todos los Grupos Parlamentarios, la Asamblea Legislativa aprobó  el Decreto No. 650; mediante el cual se reforma la Ley del Presupuesto General del Estado vigente para este año, en la Sección A, que incorpora $ 389 millones de dólares, provenientes de un financiamiento rápido adquirido con el Fondo Monetario Internacional (FMI ), con la finalidad de atender de forma inmediata las necesidades de la Emergencia por la Pandemia COVID-19, y las Tormentas Tropicales Amanda y Cristóbal, en cuya distribución se orientarán $ 53 millones para el fondo de Prevención y Mitigación </w:t>
      </w:r>
      <w:r>
        <w:rPr>
          <w:rFonts w:ascii="Arial Narrow" w:hAnsi="Arial Narrow" w:cs="Arial"/>
          <w:sz w:val="22"/>
          <w:szCs w:val="22"/>
          <w:lang w:val="x-none" w:eastAsia="x-none"/>
        </w:rPr>
        <w:t>de Desastres ( FO</w:t>
      </w:r>
      <w:r w:rsidRPr="0033720F">
        <w:rPr>
          <w:rFonts w:ascii="Arial Narrow" w:hAnsi="Arial Narrow" w:cs="Arial"/>
          <w:sz w:val="22"/>
          <w:szCs w:val="22"/>
          <w:lang w:val="x-none" w:eastAsia="x-none"/>
        </w:rPr>
        <w:t xml:space="preserve">PROMID ); y $336 millones, para el fondo de Emergencia, Recuperación y Reconstrucción Económica y Social del País; de los cuales deberán transferirse $ 116.700 millones, de forma directa e inmediata y con los criterios del FODES,  a las 262 Municipalidades del País. </w:t>
      </w:r>
      <w:r w:rsidRPr="0033720F">
        <w:rPr>
          <w:rFonts w:ascii="Arial Narrow" w:hAnsi="Arial Narrow" w:cs="Arial"/>
          <w:sz w:val="22"/>
          <w:szCs w:val="22"/>
          <w:lang w:eastAsia="x-none"/>
        </w:rPr>
        <w:t xml:space="preserve">Por lo que en base a los considerando citados es necesario buscar alternativas y poder ejecutar </w:t>
      </w:r>
      <w:r w:rsidRPr="00236C7D">
        <w:rPr>
          <w:rFonts w:ascii="Arial Narrow" w:hAnsi="Arial Narrow" w:cs="Arial"/>
          <w:sz w:val="22"/>
          <w:szCs w:val="22"/>
          <w:lang w:val="x-none" w:eastAsia="x-none"/>
        </w:rPr>
        <w:t xml:space="preserve"> proyectos derivados del Decreto Legislativo No. 650, de fecha </w:t>
      </w:r>
      <w:r w:rsidRPr="0033720F">
        <w:rPr>
          <w:rFonts w:ascii="Arial Narrow" w:hAnsi="Arial Narrow" w:cs="Arial"/>
          <w:sz w:val="22"/>
          <w:szCs w:val="22"/>
          <w:lang w:val="x-none" w:eastAsia="x-none"/>
        </w:rPr>
        <w:t xml:space="preserve">31 de </w:t>
      </w:r>
      <w:r w:rsidRPr="0033720F">
        <w:rPr>
          <w:rFonts w:ascii="Arial Narrow" w:hAnsi="Arial Narrow" w:cs="Arial"/>
          <w:sz w:val="22"/>
          <w:szCs w:val="22"/>
          <w:lang w:val="x-none" w:eastAsia="x-none"/>
        </w:rPr>
        <w:lastRenderedPageBreak/>
        <w:t>mayo del año 2020, tomando  en cuenta</w:t>
      </w:r>
      <w:r w:rsidRPr="00236C7D">
        <w:rPr>
          <w:rFonts w:ascii="Arial Narrow" w:hAnsi="Arial Narrow" w:cs="Arial"/>
          <w:sz w:val="22"/>
          <w:szCs w:val="22"/>
          <w:lang w:val="x-none" w:eastAsia="x-none"/>
        </w:rPr>
        <w:t xml:space="preserve"> los </w:t>
      </w:r>
      <w:r w:rsidRPr="00236C7D">
        <w:rPr>
          <w:rFonts w:ascii="Arial Narrow" w:hAnsi="Arial Narrow" w:cs="Arial"/>
          <w:b/>
          <w:bCs/>
          <w:sz w:val="22"/>
          <w:szCs w:val="22"/>
          <w:lang w:val="x-none" w:eastAsia="x-none"/>
        </w:rPr>
        <w:t xml:space="preserve">LINEAMIENTOS DE LA DIRECCION GENERAL DE CONTABILIDAD GUBERNAMENTAL DEL MINISTERIO DE HACIENDA, emitido mediante CIRCULAR DGCG-01/2020: </w:t>
      </w:r>
      <w:r w:rsidRPr="00236C7D">
        <w:rPr>
          <w:rFonts w:ascii="Arial Narrow" w:hAnsi="Arial Narrow" w:cs="Arial"/>
          <w:sz w:val="22"/>
          <w:szCs w:val="22"/>
          <w:lang w:val="x-none" w:eastAsia="x-none"/>
        </w:rPr>
        <w:t>Lineamientos para el registro y control de los recursos administrados por las Municipalidades para atender la Emergencia nacional decretada para atender la Pandemia COVID-19, y las tormentas tropicales Amanda y Cristóbal.</w:t>
      </w:r>
    </w:p>
    <w:p w14:paraId="06BF1BCD" w14:textId="77777777" w:rsidR="00357260" w:rsidRPr="00236C7D" w:rsidRDefault="00357260" w:rsidP="00357260">
      <w:pPr>
        <w:spacing w:line="360" w:lineRule="auto"/>
        <w:jc w:val="both"/>
        <w:rPr>
          <w:rFonts w:ascii="Arial Narrow" w:hAnsi="Arial Narrow" w:cs="Arial Narrow"/>
          <w:b/>
        </w:rPr>
      </w:pPr>
      <w:r w:rsidRPr="0033720F">
        <w:rPr>
          <w:rFonts w:ascii="Arial Narrow" w:hAnsi="Arial Narrow" w:cs="Arial Narrow"/>
        </w:rPr>
        <w:t>POR TANTO, ESTE CONCEJO MUNICIPAL, TOMANDO EN CUENTA LOS CONSIDERA</w:t>
      </w:r>
      <w:r>
        <w:rPr>
          <w:rFonts w:ascii="Arial Narrow" w:hAnsi="Arial Narrow" w:cs="Arial Narrow"/>
        </w:rPr>
        <w:t xml:space="preserve">NDO CITADOS </w:t>
      </w:r>
      <w:r w:rsidRPr="00236C7D">
        <w:rPr>
          <w:rFonts w:ascii="Arial Narrow" w:hAnsi="Arial Narrow" w:cs="Arial Narrow"/>
          <w:b/>
        </w:rPr>
        <w:t xml:space="preserve">ACUERDA: </w:t>
      </w:r>
    </w:p>
    <w:p w14:paraId="6C9A2EE2" w14:textId="54D48E9F" w:rsidR="00357260" w:rsidRPr="0033720F" w:rsidRDefault="00357260" w:rsidP="00357260">
      <w:pPr>
        <w:spacing w:line="360" w:lineRule="auto"/>
        <w:jc w:val="both"/>
        <w:rPr>
          <w:rFonts w:ascii="Arial Narrow" w:hAnsi="Arial Narrow" w:cs="Arial Narrow"/>
          <w:b/>
        </w:rPr>
      </w:pPr>
      <w:r>
        <w:rPr>
          <w:rFonts w:ascii="Arial Narrow" w:hAnsi="Arial Narrow" w:cs="Arial Narrow"/>
        </w:rPr>
        <w:t xml:space="preserve">1) APROBAR: la realización del proyecto </w:t>
      </w:r>
      <w:r>
        <w:rPr>
          <w:rFonts w:ascii="Arial Narrow" w:hAnsi="Arial Narrow" w:cs="Arial Narrow"/>
          <w:b/>
        </w:rPr>
        <w:t xml:space="preserve">“REPARACIÓN DE VIVIENDAS DAÑADAS POR LA TORMENTA TROPICAL AMANDA, EN EL MUNICIPIO DE SAN VICENTE”, </w:t>
      </w:r>
      <w:r>
        <w:rPr>
          <w:rFonts w:ascii="Arial Narrow" w:hAnsi="Arial Narrow" w:cs="Arial Narrow"/>
        </w:rPr>
        <w:t xml:space="preserve">hasta por un monto de </w:t>
      </w:r>
      <w:r>
        <w:rPr>
          <w:rFonts w:ascii="Arial Narrow" w:hAnsi="Arial Narrow" w:cs="Arial Narrow"/>
          <w:b/>
        </w:rPr>
        <w:t xml:space="preserve">CINCUENTA MIL </w:t>
      </w:r>
      <w:r w:rsidRPr="0033720F">
        <w:rPr>
          <w:rFonts w:ascii="Arial Narrow" w:hAnsi="Arial Narrow" w:cs="Arial Narrow"/>
          <w:b/>
        </w:rPr>
        <w:t>DOLARES DE LOS ESTADOS UNIDOS DE A</w:t>
      </w:r>
      <w:r>
        <w:rPr>
          <w:rFonts w:ascii="Arial Narrow" w:hAnsi="Arial Narrow" w:cs="Arial Narrow"/>
          <w:b/>
        </w:rPr>
        <w:t xml:space="preserve">MERICA ($ </w:t>
      </w:r>
      <w:proofErr w:type="gramStart"/>
      <w:r>
        <w:rPr>
          <w:rFonts w:ascii="Arial Narrow" w:hAnsi="Arial Narrow" w:cs="Arial Narrow"/>
          <w:b/>
        </w:rPr>
        <w:t>50,</w:t>
      </w:r>
      <w:r w:rsidRPr="0033720F">
        <w:rPr>
          <w:rFonts w:ascii="Arial Narrow" w:hAnsi="Arial Narrow" w:cs="Arial Narrow"/>
          <w:b/>
        </w:rPr>
        <w:t>000.00 )</w:t>
      </w:r>
      <w:proofErr w:type="gramEnd"/>
      <w:r w:rsidRPr="0033720F">
        <w:rPr>
          <w:rFonts w:ascii="Arial Narrow" w:hAnsi="Arial Narrow" w:cs="Arial Narrow"/>
          <w:b/>
        </w:rPr>
        <w:t>,</w:t>
      </w:r>
      <w:r>
        <w:rPr>
          <w:rFonts w:ascii="Arial Narrow" w:hAnsi="Arial Narrow" w:cs="Arial Narrow"/>
        </w:rPr>
        <w:t xml:space="preserve"> de los fondos provenientes del Decreto Legislativo </w:t>
      </w:r>
      <w:r w:rsidRPr="0033720F">
        <w:rPr>
          <w:rFonts w:ascii="Arial Narrow" w:hAnsi="Arial Narrow" w:cs="Arial Narrow"/>
          <w:b/>
        </w:rPr>
        <w:t>No. 650, de fecha 31/mayo/2020</w:t>
      </w:r>
      <w:r>
        <w:rPr>
          <w:rFonts w:ascii="Arial Narrow" w:hAnsi="Arial Narrow" w:cs="Arial Narrow"/>
          <w:b/>
        </w:rPr>
        <w:t>.</w:t>
      </w:r>
    </w:p>
    <w:p w14:paraId="720582C5" w14:textId="2B6CC1DB" w:rsidR="00357260" w:rsidRPr="004F1817" w:rsidRDefault="00357260" w:rsidP="00357260">
      <w:pPr>
        <w:spacing w:line="360" w:lineRule="auto"/>
        <w:jc w:val="both"/>
        <w:rPr>
          <w:rFonts w:ascii="Arial Narrow" w:hAnsi="Arial Narrow" w:cs="Arial Narrow"/>
        </w:rPr>
      </w:pPr>
      <w:r>
        <w:rPr>
          <w:rFonts w:ascii="Arial Narrow" w:hAnsi="Arial Narrow" w:cs="Arial Narrow"/>
        </w:rPr>
        <w:t xml:space="preserve">2) Autorizar al Tesorero Municipal, para que abra una Cuenta Corriente en el Banco Hipotecario de esta ciudad y realice el depósito de los fondos de dicho proyecto, haciendo un abono inicial de </w:t>
      </w:r>
      <w:r>
        <w:rPr>
          <w:rFonts w:ascii="Arial Narrow" w:hAnsi="Arial Narrow" w:cs="Arial Narrow"/>
          <w:b/>
        </w:rPr>
        <w:t xml:space="preserve">CINCUENTA MIL </w:t>
      </w:r>
      <w:r w:rsidRPr="0033720F">
        <w:rPr>
          <w:rFonts w:ascii="Arial Narrow" w:hAnsi="Arial Narrow" w:cs="Arial Narrow"/>
          <w:b/>
        </w:rPr>
        <w:t>DOLARES DE LOS ESTADOS UNIDOS DE A</w:t>
      </w:r>
      <w:r>
        <w:rPr>
          <w:rFonts w:ascii="Arial Narrow" w:hAnsi="Arial Narrow" w:cs="Arial Narrow"/>
          <w:b/>
        </w:rPr>
        <w:t>MERICA ($ 50,</w:t>
      </w:r>
      <w:r w:rsidRPr="0033720F">
        <w:rPr>
          <w:rFonts w:ascii="Arial Narrow" w:hAnsi="Arial Narrow" w:cs="Arial Narrow"/>
          <w:b/>
        </w:rPr>
        <w:t>000.00)</w:t>
      </w:r>
      <w:r>
        <w:rPr>
          <w:rFonts w:ascii="Arial Narrow" w:hAnsi="Arial Narrow" w:cs="Arial Narrow"/>
          <w:b/>
        </w:rPr>
        <w:t xml:space="preserve">, </w:t>
      </w:r>
      <w:r>
        <w:rPr>
          <w:rFonts w:ascii="Arial Narrow" w:hAnsi="Arial Narrow" w:cs="Arial Narrow"/>
        </w:rPr>
        <w:t xml:space="preserve">a dicha cuenta, como parte de los fondos provenientes del Decreto Legislativo </w:t>
      </w:r>
      <w:r w:rsidRPr="0033720F">
        <w:rPr>
          <w:rFonts w:ascii="Arial Narrow" w:hAnsi="Arial Narrow" w:cs="Arial Narrow"/>
          <w:b/>
        </w:rPr>
        <w:t>No. 650, de fecha 31/mayo/2020</w:t>
      </w:r>
      <w:r>
        <w:rPr>
          <w:rFonts w:ascii="Arial Narrow" w:hAnsi="Arial Narrow" w:cs="Arial Narrow"/>
        </w:rPr>
        <w:t>, cuenta de ahorro No</w:t>
      </w:r>
      <w:r>
        <w:rPr>
          <w:rFonts w:ascii="Arial Narrow" w:hAnsi="Arial Narrow" w:cs="Arial Narrow"/>
          <w:b/>
        </w:rPr>
        <w:t xml:space="preserve">. 01180518408. </w:t>
      </w:r>
      <w:r>
        <w:rPr>
          <w:rFonts w:ascii="Arial Narrow" w:hAnsi="Arial Narrow" w:cs="Arial"/>
        </w:rPr>
        <w:t xml:space="preserve">Se autoriza al Banco Hipotecario de esta ciudad para que cargue a la cuenta No. </w:t>
      </w:r>
      <w:r>
        <w:rPr>
          <w:rFonts w:ascii="Arial Narrow" w:hAnsi="Arial Narrow" w:cs="Arial Narrow"/>
          <w:b/>
        </w:rPr>
        <w:t>01180518408</w:t>
      </w:r>
      <w:r>
        <w:rPr>
          <w:rFonts w:ascii="Arial Narrow" w:hAnsi="Arial Narrow" w:cs="Arial"/>
        </w:rPr>
        <w:t>, los fondos mencionados</w:t>
      </w:r>
      <w:r>
        <w:rPr>
          <w:rFonts w:ascii="Arial Narrow" w:hAnsi="Arial Narrow" w:cs="Arial Narrow"/>
        </w:rPr>
        <w:t xml:space="preserve">. Para el manejo de la cuenta será necesaria la firma del Tesorero Municipal </w:t>
      </w:r>
      <w:r>
        <w:rPr>
          <w:rFonts w:ascii="Arial Narrow" w:hAnsi="Arial Narrow"/>
          <w:b/>
          <w:sz w:val="22"/>
          <w:szCs w:val="22"/>
          <w:lang w:val="es-419"/>
        </w:rPr>
        <w:t>LIC. HENRY GEOVANY MARROQUÍN RODRÍGUEZ</w:t>
      </w:r>
      <w:r>
        <w:rPr>
          <w:rFonts w:ascii="Arial Narrow" w:hAnsi="Arial Narrow" w:cs="Arial Narrow"/>
        </w:rPr>
        <w:t xml:space="preserve">, y una firma de los refrendarios autorizados: señor MEDARDO HERNANDEZ LARA, Alcalde Municipal y la de la Licda. </w:t>
      </w:r>
      <w:proofErr w:type="spellStart"/>
      <w:r>
        <w:rPr>
          <w:rFonts w:ascii="Arial Narrow" w:hAnsi="Arial Narrow" w:cs="Arial Narrow"/>
        </w:rPr>
        <w:t>Fredesvinda</w:t>
      </w:r>
      <w:proofErr w:type="spellEnd"/>
      <w:r>
        <w:rPr>
          <w:rFonts w:ascii="Arial Narrow" w:hAnsi="Arial Narrow" w:cs="Arial Narrow"/>
        </w:rPr>
        <w:t xml:space="preserve"> Ana </w:t>
      </w:r>
      <w:proofErr w:type="spellStart"/>
      <w:r>
        <w:rPr>
          <w:rFonts w:ascii="Arial Narrow" w:hAnsi="Arial Narrow" w:cs="Arial Narrow"/>
        </w:rPr>
        <w:t>Enma</w:t>
      </w:r>
      <w:proofErr w:type="spellEnd"/>
      <w:r>
        <w:rPr>
          <w:rFonts w:ascii="Arial Narrow" w:hAnsi="Arial Narrow" w:cs="Arial Narrow"/>
        </w:rPr>
        <w:t xml:space="preserve"> Cornejo de Cañas, Quinta Regidora Propietaria, quienes deberán registrar sus firmas respectivas, </w:t>
      </w:r>
      <w:r>
        <w:rPr>
          <w:rFonts w:ascii="Arial Narrow" w:hAnsi="Arial Narrow" w:cs="Arial Narrow"/>
          <w:color w:val="000000"/>
        </w:rPr>
        <w:t xml:space="preserve">a lo cual se agregará el sello de Alcaldía y Tesorería Municipal respectivamente. </w:t>
      </w:r>
    </w:p>
    <w:p w14:paraId="5876A458" w14:textId="2465F4B0" w:rsidR="00357260" w:rsidRDefault="00357260" w:rsidP="00357260">
      <w:pPr>
        <w:spacing w:line="360" w:lineRule="auto"/>
        <w:jc w:val="both"/>
        <w:rPr>
          <w:rFonts w:ascii="Arial Narrow" w:hAnsi="Arial Narrow" w:cs="Arial Narrow"/>
        </w:rPr>
      </w:pPr>
      <w:r w:rsidRPr="004F1817">
        <w:rPr>
          <w:rFonts w:ascii="Arial Narrow" w:hAnsi="Arial Narrow" w:cs="Arial Narrow"/>
          <w:b/>
        </w:rPr>
        <w:t>3-</w:t>
      </w:r>
      <w:r>
        <w:rPr>
          <w:rFonts w:ascii="Arial Narrow" w:hAnsi="Arial Narrow" w:cs="Arial Narrow"/>
        </w:rPr>
        <w:t xml:space="preserve"> AUTORIZAR: al Tesorero Municipal, para que efectué las erogaciones del proyecto mencionado hasta por un Monto de </w:t>
      </w:r>
      <w:r>
        <w:rPr>
          <w:rFonts w:ascii="Arial Narrow" w:hAnsi="Arial Narrow" w:cs="Arial Narrow"/>
          <w:b/>
        </w:rPr>
        <w:t xml:space="preserve">CINCUENTA MIL </w:t>
      </w:r>
      <w:r w:rsidRPr="0033720F">
        <w:rPr>
          <w:rFonts w:ascii="Arial Narrow" w:hAnsi="Arial Narrow" w:cs="Arial Narrow"/>
          <w:b/>
        </w:rPr>
        <w:t>DOLARES DE LOS ESTADOS UNIDOS DE A</w:t>
      </w:r>
      <w:r>
        <w:rPr>
          <w:rFonts w:ascii="Arial Narrow" w:hAnsi="Arial Narrow" w:cs="Arial Narrow"/>
          <w:b/>
        </w:rPr>
        <w:t xml:space="preserve">MERICA ($ </w:t>
      </w:r>
      <w:proofErr w:type="gramStart"/>
      <w:r>
        <w:rPr>
          <w:rFonts w:ascii="Arial Narrow" w:hAnsi="Arial Narrow" w:cs="Arial Narrow"/>
          <w:b/>
        </w:rPr>
        <w:t>50,</w:t>
      </w:r>
      <w:r w:rsidRPr="0033720F">
        <w:rPr>
          <w:rFonts w:ascii="Arial Narrow" w:hAnsi="Arial Narrow" w:cs="Arial Narrow"/>
          <w:b/>
        </w:rPr>
        <w:t>000.00 )</w:t>
      </w:r>
      <w:proofErr w:type="gramEnd"/>
      <w:r w:rsidRPr="0033720F">
        <w:rPr>
          <w:rFonts w:ascii="Arial Narrow" w:hAnsi="Arial Narrow" w:cs="Arial Narrow"/>
          <w:b/>
        </w:rPr>
        <w:t>,</w:t>
      </w:r>
      <w:r>
        <w:rPr>
          <w:rFonts w:ascii="Arial Narrow" w:hAnsi="Arial Narrow" w:cs="Arial Narrow"/>
        </w:rPr>
        <w:t xml:space="preserve"> fondos provenientes del Decreto Legislativo </w:t>
      </w:r>
      <w:r w:rsidRPr="0033720F">
        <w:rPr>
          <w:rFonts w:ascii="Arial Narrow" w:hAnsi="Arial Narrow" w:cs="Arial Narrow"/>
          <w:b/>
        </w:rPr>
        <w:t>No. 650, de fecha 31/mayo/2020</w:t>
      </w:r>
      <w:r>
        <w:rPr>
          <w:rFonts w:ascii="Arial Narrow" w:hAnsi="Arial Narrow" w:cs="Arial Narrow"/>
        </w:rPr>
        <w:t xml:space="preserve">. Según la forma, los montos y los Plazos establecidos en la Carpeta técnica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 </w:t>
      </w:r>
    </w:p>
    <w:p w14:paraId="38D180BF" w14:textId="77777777" w:rsidR="000A40CF" w:rsidRPr="000A40CF" w:rsidRDefault="000A40CF" w:rsidP="000A40CF">
      <w:pPr>
        <w:spacing w:line="360" w:lineRule="auto"/>
        <w:jc w:val="both"/>
        <w:rPr>
          <w:rFonts w:ascii="Arial Narrow" w:hAnsi="Arial Narrow" w:cs="Arial Narrow"/>
        </w:rPr>
      </w:pPr>
      <w:r w:rsidRPr="000A40CF">
        <w:rPr>
          <w:rFonts w:ascii="Arial Narrow" w:hAnsi="Arial Narrow" w:cs="Arial Narrow"/>
          <w:b/>
        </w:rPr>
        <w:t>4.-</w:t>
      </w:r>
      <w:r w:rsidRPr="000A40CF">
        <w:rPr>
          <w:rFonts w:ascii="Arial Narrow" w:hAnsi="Arial Narrow" w:cs="Arial Narrow"/>
        </w:rPr>
        <w:t xml:space="preserve"> De conformidad a los Art. 203 y 204 de la Constitución de la Republica y Art. 82 Bis de la Ley de Adquisiciones y Contrataciones de la Administración Pública LACAP, y Art. 20 del Reglamento de </w:t>
      </w:r>
      <w:r w:rsidRPr="000A40CF">
        <w:rPr>
          <w:rFonts w:ascii="Arial Narrow" w:hAnsi="Arial Narrow" w:cs="Arial Narrow"/>
        </w:rPr>
        <w:lastRenderedPageBreak/>
        <w:t xml:space="preserve">dicha Ley, más las disposiciones del Manual de Procedimientos para el ciclo de Gestión de Adquisiciones y Contrataciones de la Administración Pública emitido por la UNAC/2014, Se Nombra Administrador del proyecto al señor </w:t>
      </w:r>
      <w:r w:rsidRPr="000A40CF">
        <w:rPr>
          <w:rFonts w:ascii="Arial Narrow" w:hAnsi="Arial Narrow" w:cs="Arial Narrow"/>
          <w:b/>
        </w:rPr>
        <w:t>ELFIDIO JIMÉNEZ SÁNCHEZ</w:t>
      </w:r>
      <w:r w:rsidRPr="000A40CF">
        <w:rPr>
          <w:rFonts w:ascii="Arial Narrow" w:hAnsi="Arial Narrow" w:cs="Arial Narrow"/>
        </w:rPr>
        <w:t xml:space="preserve">, y como supervisor al Ing. </w:t>
      </w:r>
      <w:r w:rsidRPr="000A40CF">
        <w:rPr>
          <w:rFonts w:ascii="Arial Narrow" w:hAnsi="Arial Narrow" w:cs="Arial Narrow"/>
          <w:b/>
        </w:rPr>
        <w:t xml:space="preserve">LEOPOLDO WILFREDO CARBALLO DÍAZ,  </w:t>
      </w:r>
      <w:r w:rsidRPr="000A40CF">
        <w:rPr>
          <w:rFonts w:ascii="Arial Narrow" w:hAnsi="Arial Narrow" w:cs="Arial Narrow"/>
        </w:rPr>
        <w:t>quien tendrá las responsabilidades que establecen las normativas citadas.</w:t>
      </w:r>
    </w:p>
    <w:p w14:paraId="3AF80B70" w14:textId="77777777" w:rsidR="00357260" w:rsidRDefault="00357260" w:rsidP="00357260">
      <w:pPr>
        <w:spacing w:line="360" w:lineRule="auto"/>
        <w:jc w:val="both"/>
        <w:rPr>
          <w:rFonts w:ascii="Arial Narrow" w:hAnsi="Arial Narrow" w:cs="Arial Narrow"/>
        </w:rPr>
      </w:pPr>
      <w:r>
        <w:rPr>
          <w:rFonts w:ascii="Arial Narrow" w:hAnsi="Arial Narrow" w:cs="Arial Narrow"/>
          <w:b/>
        </w:rPr>
        <w:t xml:space="preserve">5.- SE AUTORIZA: </w:t>
      </w:r>
      <w:r>
        <w:rPr>
          <w:rFonts w:ascii="Arial Narrow" w:hAnsi="Arial Narrow" w:cs="Arial Narrow"/>
        </w:rPr>
        <w:t xml:space="preserve">a la jefa de la UACI para que proceda a la ejecución del mismo por el sistema de administración y se hagan las respectivas adquisiciones y contrataciones de conformidad a la ley y al presupuesto establecido en la Carpeta técnica respectiva. COMUNIQUESE. </w:t>
      </w:r>
    </w:p>
    <w:p w14:paraId="5D58609D" w14:textId="77777777" w:rsidR="00CB37C5" w:rsidRPr="00CB37C5" w:rsidRDefault="00CB37C5" w:rsidP="00CB37C5">
      <w:pPr>
        <w:spacing w:line="360" w:lineRule="auto"/>
        <w:jc w:val="both"/>
        <w:rPr>
          <w:rFonts w:ascii="Arial Narrow" w:hAnsi="Arial Narrow"/>
        </w:rPr>
      </w:pPr>
      <w:r w:rsidRPr="00CB37C5">
        <w:rPr>
          <w:rFonts w:ascii="Arial Narrow" w:hAnsi="Arial Narrow"/>
          <w:b/>
        </w:rPr>
        <w:t>ACUERDO NÚMERO SEÍS: El</w:t>
      </w:r>
      <w:r w:rsidRPr="00CB37C5">
        <w:rPr>
          <w:rFonts w:ascii="Arial Narrow" w:hAnsi="Arial Narrow" w:cs="Arial Narrow"/>
          <w:color w:val="000000"/>
          <w:sz w:val="22"/>
          <w:szCs w:val="22"/>
        </w:rPr>
        <w:t xml:space="preserve"> Concejo Municipal de la ciudad de San Vicente, </w:t>
      </w:r>
      <w:r w:rsidRPr="00CB37C5">
        <w:rPr>
          <w:rFonts w:ascii="Arial Narrow" w:hAnsi="Arial Narrow" w:cs="Arial Narrow"/>
          <w:b/>
          <w:color w:val="000000"/>
          <w:sz w:val="22"/>
          <w:szCs w:val="22"/>
        </w:rPr>
        <w:t>CONSIDERANDO:</w:t>
      </w:r>
    </w:p>
    <w:p w14:paraId="227F4273" w14:textId="77777777" w:rsidR="00CB37C5" w:rsidRPr="00CB37C5" w:rsidRDefault="00CB37C5" w:rsidP="00CB37C5">
      <w:pPr>
        <w:autoSpaceDE w:val="0"/>
        <w:autoSpaceDN w:val="0"/>
        <w:adjustRightInd w:val="0"/>
        <w:spacing w:line="360" w:lineRule="auto"/>
        <w:jc w:val="both"/>
        <w:rPr>
          <w:rFonts w:ascii="Arial Narrow" w:hAnsi="Arial Narrow"/>
        </w:rPr>
      </w:pPr>
      <w:r w:rsidRPr="00CB37C5">
        <w:rPr>
          <w:rFonts w:ascii="Arial Narrow" w:hAnsi="Arial Narrow" w:cs="Arial Narrow"/>
          <w:color w:val="000000"/>
          <w:sz w:val="22"/>
          <w:szCs w:val="22"/>
        </w:rPr>
        <w:t xml:space="preserve">I.- Que </w:t>
      </w:r>
      <w:r w:rsidRPr="00CB37C5">
        <w:rPr>
          <w:rFonts w:ascii="Arial Narrow" w:hAnsi="Arial Narrow"/>
        </w:rPr>
        <w:t>los coronavirus (</w:t>
      </w:r>
      <w:proofErr w:type="spellStart"/>
      <w:r w:rsidRPr="00CB37C5">
        <w:rPr>
          <w:rFonts w:ascii="Arial Narrow" w:hAnsi="Arial Narrow"/>
        </w:rPr>
        <w:t>CoV</w:t>
      </w:r>
      <w:proofErr w:type="spellEnd"/>
      <w:r w:rsidRPr="00CB37C5">
        <w:rPr>
          <w:rFonts w:ascii="Arial Narrow" w:hAnsi="Arial Narrow"/>
        </w:rPr>
        <w:t>) según la Organización Mundial de la Salud, son una amplia familia de virus que pueden causar diversas afecciones, desde el resfriado común hasta enfermedades más graves, como ocurre con el coronavirus causante del síndrome respiratorio de Oriente Medio (MERS-</w:t>
      </w:r>
      <w:proofErr w:type="spellStart"/>
      <w:r w:rsidRPr="00CB37C5">
        <w:rPr>
          <w:rFonts w:ascii="Arial Narrow" w:hAnsi="Arial Narrow"/>
        </w:rPr>
        <w:t>CoV</w:t>
      </w:r>
      <w:proofErr w:type="spellEnd"/>
      <w:r w:rsidRPr="00CB37C5">
        <w:rPr>
          <w:rFonts w:ascii="Arial Narrow" w:hAnsi="Arial Narrow"/>
        </w:rPr>
        <w:t>) y el que ocasiona el síndrome respiratorio agudo severo (SRAS-</w:t>
      </w:r>
      <w:proofErr w:type="spellStart"/>
      <w:r w:rsidRPr="00CB37C5">
        <w:rPr>
          <w:rFonts w:ascii="Arial Narrow" w:hAnsi="Arial Narrow"/>
        </w:rPr>
        <w:t>CoV</w:t>
      </w:r>
      <w:proofErr w:type="spellEnd"/>
      <w:r w:rsidRPr="00CB37C5">
        <w:rPr>
          <w:rFonts w:ascii="Arial Narrow" w:hAnsi="Arial Narrow"/>
        </w:rPr>
        <w:t>). Los coronavirus se pueden contagiar de los animales a las personas (transmisión zoonótica). De acuerdo con estudios exhaustivos al respecto, sabemos que el SRAS-</w:t>
      </w:r>
      <w:proofErr w:type="spellStart"/>
      <w:r w:rsidRPr="00CB37C5">
        <w:rPr>
          <w:rFonts w:ascii="Arial Narrow" w:hAnsi="Arial Narrow"/>
        </w:rPr>
        <w:t>CoV</w:t>
      </w:r>
      <w:proofErr w:type="spellEnd"/>
      <w:r w:rsidRPr="00CB37C5">
        <w:rPr>
          <w:rFonts w:ascii="Arial Narrow" w:hAnsi="Arial Narrow"/>
        </w:rPr>
        <w:t xml:space="preserve"> se transmitió de la civeta al ser humano y que se ha producido transmisión del MERS-</w:t>
      </w:r>
      <w:proofErr w:type="spellStart"/>
      <w:r w:rsidRPr="00CB37C5">
        <w:rPr>
          <w:rFonts w:ascii="Arial Narrow" w:hAnsi="Arial Narrow"/>
        </w:rPr>
        <w:t>CoV</w:t>
      </w:r>
      <w:proofErr w:type="spellEnd"/>
      <w:r w:rsidRPr="00CB37C5">
        <w:rPr>
          <w:rFonts w:ascii="Arial Narrow" w:hAnsi="Arial Narrow"/>
        </w:rPr>
        <w:t xml:space="preserve"> del dromedario al ser humano. Las recomendaciones habituales para no propagar la infección son la buena higiene de manos y respiratoria (cubrirse la boca y la nariz al toser y estornudar) y la cocción completa de la carne y los huevos. Asimismo, se debe evitar el contacto estrecho con cualquier persona que presente signos de afección respiratoria, como tos o estornudos. </w:t>
      </w:r>
    </w:p>
    <w:p w14:paraId="07250056" w14:textId="77777777" w:rsidR="00CB37C5" w:rsidRPr="00CB37C5" w:rsidRDefault="00CB37C5" w:rsidP="00CB37C5">
      <w:pPr>
        <w:spacing w:line="360" w:lineRule="auto"/>
        <w:ind w:right="403"/>
        <w:jc w:val="both"/>
        <w:rPr>
          <w:rFonts w:ascii="Arial Narrow" w:hAnsi="Arial Narrow" w:cs="Arial"/>
          <w:sz w:val="22"/>
          <w:szCs w:val="22"/>
          <w:lang w:val="x-none" w:eastAsia="x-none"/>
        </w:rPr>
      </w:pPr>
      <w:r w:rsidRPr="00CB37C5">
        <w:rPr>
          <w:rFonts w:ascii="Arial Narrow" w:hAnsi="Arial Narrow"/>
        </w:rPr>
        <w:t xml:space="preserve">II.- </w:t>
      </w:r>
      <w:r w:rsidRPr="00CB37C5">
        <w:rPr>
          <w:rFonts w:ascii="Arial Narrow" w:hAnsi="Arial Narrow" w:cs="Arial"/>
          <w:sz w:val="22"/>
          <w:szCs w:val="22"/>
          <w:lang w:val="x-none" w:eastAsia="x-none"/>
        </w:rPr>
        <w:t>Q</w:t>
      </w:r>
      <w:r w:rsidRPr="00CB37C5">
        <w:rPr>
          <w:rFonts w:ascii="Arial Narrow" w:hAnsi="Arial Narrow" w:cs="Arial"/>
          <w:sz w:val="22"/>
          <w:szCs w:val="22"/>
          <w:lang w:eastAsia="x-none"/>
        </w:rPr>
        <w:t>ue e</w:t>
      </w:r>
      <w:r w:rsidRPr="00CB37C5">
        <w:rPr>
          <w:rFonts w:ascii="Arial Narrow" w:hAnsi="Arial Narrow" w:cs="Arial"/>
          <w:sz w:val="22"/>
          <w:szCs w:val="22"/>
          <w:lang w:val="x-none" w:eastAsia="x-none"/>
        </w:rPr>
        <w:t xml:space="preserve">n la historia reciente de San Vicente no se tiene registro sobre epidemia con carácter de pandemia que haya azotado a este municipio; pero es en el 2019 que se tiene conocimiento de los primeros brotes en la ciudad de Wuhan, República Popular de China, de donde se expande rápidamente en dicho país provocando innumerables casos de contagio y muchas muertes. Este virus rápidamente se propaga por Europa, Asia, América y todo el mundo. Es así como la OMS declara pandemia al covid-19. Se trata de la primera vez que una epidemia causada por un coronavirus es considerada como pandemia, que según la OMS se define como "la propagación mundial de una nueva enfermedad", al grado </w:t>
      </w:r>
      <w:r w:rsidRPr="00CB37C5">
        <w:rPr>
          <w:rFonts w:ascii="Arial Narrow" w:hAnsi="Arial Narrow"/>
        </w:rPr>
        <w:t xml:space="preserve">que a nivel del Gobierno Central se decretó  en cuarentana el Territorio Nacional, por medio del Decreto Ejecutivo No. 13, de fecha 11 de marzo del año 2020, y de igual forma la </w:t>
      </w:r>
      <w:proofErr w:type="gramStart"/>
      <w:r w:rsidRPr="00CB37C5">
        <w:rPr>
          <w:rFonts w:ascii="Arial Narrow" w:hAnsi="Arial Narrow"/>
        </w:rPr>
        <w:t>Asamblea  Legislativa</w:t>
      </w:r>
      <w:proofErr w:type="gramEnd"/>
      <w:r w:rsidRPr="00CB37C5">
        <w:rPr>
          <w:rFonts w:ascii="Arial Narrow" w:hAnsi="Arial Narrow"/>
        </w:rPr>
        <w:t xml:space="preserve"> a mediante Decreto 593, de fecha 14 de marzo del año 2020, Declarando Estado de Emergencia Nacional de la Pandemia por Covid-19, y sus prorrogas, activándose </w:t>
      </w:r>
      <w:r w:rsidRPr="00CB37C5">
        <w:rPr>
          <w:rFonts w:ascii="Arial Narrow" w:hAnsi="Arial Narrow" w:cs="Arial"/>
          <w:sz w:val="22"/>
          <w:szCs w:val="22"/>
          <w:lang w:val="x-none" w:eastAsia="x-none"/>
        </w:rPr>
        <w:t xml:space="preserve">el </w:t>
      </w:r>
      <w:r w:rsidRPr="00CB37C5">
        <w:rPr>
          <w:rFonts w:ascii="Arial Narrow" w:hAnsi="Arial Narrow" w:cs="Arial"/>
          <w:sz w:val="22"/>
          <w:szCs w:val="22"/>
          <w:lang w:val="x-none" w:eastAsia="x-none"/>
        </w:rPr>
        <w:lastRenderedPageBreak/>
        <w:t xml:space="preserve">Comité Municipal de Protección Civil y adopta e implementa las medidas sanitarias; a fin de proteger a los habitantes del Municipio y al Personal que labora en esta municipalidad. </w:t>
      </w:r>
    </w:p>
    <w:p w14:paraId="318A8C74" w14:textId="77777777" w:rsidR="00CB37C5" w:rsidRPr="00CB37C5" w:rsidRDefault="00CB37C5" w:rsidP="00CB37C5">
      <w:pPr>
        <w:spacing w:line="360" w:lineRule="auto"/>
        <w:ind w:right="403"/>
        <w:jc w:val="both"/>
        <w:rPr>
          <w:rFonts w:ascii="Arial Narrow" w:hAnsi="Arial Narrow" w:cs="Arial"/>
          <w:sz w:val="22"/>
          <w:szCs w:val="22"/>
          <w:lang w:eastAsia="x-none"/>
        </w:rPr>
      </w:pPr>
      <w:r w:rsidRPr="00CB37C5">
        <w:rPr>
          <w:rFonts w:ascii="Arial Narrow" w:hAnsi="Arial Narrow" w:cs="Arial"/>
          <w:sz w:val="22"/>
          <w:szCs w:val="22"/>
          <w:lang w:eastAsia="x-none"/>
        </w:rPr>
        <w:t xml:space="preserve">III.- </w:t>
      </w:r>
      <w:r w:rsidRPr="00CB37C5">
        <w:rPr>
          <w:rFonts w:ascii="Arial Narrow" w:hAnsi="Arial Narrow" w:cs="Arial"/>
          <w:sz w:val="22"/>
          <w:szCs w:val="22"/>
          <w:lang w:val="x-none" w:eastAsia="x-none"/>
        </w:rPr>
        <w:t>Todos estos esfuerzos han ido en aumento para poder detener en gran medida los niveles de contagio; pero Las Instituciones tanto del Gobierno Central como las Municipalidades; se enfrentan con el problema de la escases de recursos; para poder seguir invirtiendo en insumos de prevención y sanitización y por ello es que en plenar</w:t>
      </w:r>
      <w:r w:rsidRPr="00CB37C5">
        <w:rPr>
          <w:rFonts w:ascii="Arial Narrow" w:hAnsi="Arial Narrow" w:cs="Arial"/>
          <w:sz w:val="22"/>
          <w:szCs w:val="22"/>
          <w:lang w:eastAsia="x-none"/>
        </w:rPr>
        <w:t>ia</w:t>
      </w:r>
      <w:r w:rsidRPr="00CB37C5">
        <w:rPr>
          <w:rFonts w:ascii="Arial Narrow" w:hAnsi="Arial Narrow" w:cs="Arial"/>
          <w:sz w:val="22"/>
          <w:szCs w:val="22"/>
          <w:lang w:val="x-none" w:eastAsia="x-none"/>
        </w:rPr>
        <w:t xml:space="preserve"> del día 31/5/2020 por unanimidad de todos los Grupos Parlamentarios, la Asamblea Legislativa aprobó  el Decreto No. 650; mediante el cual se reforma la Ley del Presupuesto General del Estado vigente para este año, en la Sección A, que incorpora $ 389 millones de dólares, provenientes de un financiamiento rápido adquirido con el Fondo Monetario Internacional (FMI ), con la finalidad de atender de forma inmediata las necesidades de la Emergencia por la Pandemia COVID-19, y las Tormentas Tropicales Amanda y Cristóbal, en cuya distribución se orientarán $ 53 millones para el fondo de Prevención y Mitigación de Desastres ( FOPROMID ); y $336 millones, para el fondo de Emergencia, Recuperación y Reconstrucción Económica y Social del País; de los cuales deberán transferirse $ 116.700 millones, de forma directa e inmediata y con los criterios del FODES,  a las 262 Municipalidades del País. </w:t>
      </w:r>
      <w:r w:rsidRPr="00CB37C5">
        <w:rPr>
          <w:rFonts w:ascii="Arial Narrow" w:hAnsi="Arial Narrow" w:cs="Arial"/>
          <w:sz w:val="22"/>
          <w:szCs w:val="22"/>
          <w:lang w:eastAsia="x-none"/>
        </w:rPr>
        <w:t xml:space="preserve">Por lo que en base a los considerando citados es necesario buscar alternativas y poder ejecutar </w:t>
      </w:r>
      <w:r w:rsidRPr="00CB37C5">
        <w:rPr>
          <w:rFonts w:ascii="Arial Narrow" w:hAnsi="Arial Narrow" w:cs="Arial"/>
          <w:sz w:val="22"/>
          <w:szCs w:val="22"/>
          <w:lang w:val="x-none" w:eastAsia="x-none"/>
        </w:rPr>
        <w:t xml:space="preserve"> proyectos derivados del Decreto Legislativo No. 650, de fecha 31 de mayo del año 2020, tomando  en cuenta los </w:t>
      </w:r>
      <w:r w:rsidRPr="00CB37C5">
        <w:rPr>
          <w:rFonts w:ascii="Arial Narrow" w:hAnsi="Arial Narrow" w:cs="Arial"/>
          <w:b/>
          <w:bCs/>
          <w:sz w:val="22"/>
          <w:szCs w:val="22"/>
          <w:lang w:val="x-none" w:eastAsia="x-none"/>
        </w:rPr>
        <w:t xml:space="preserve">LINEAMIENTOS DE LA DIRECCION GENERAL DE CONTABILIDAD GUBERNAMENTAL DEL MINISTERIO DE HACIENDA, emitido mediante CIRCULAR DGCG-01/2020: </w:t>
      </w:r>
      <w:r w:rsidRPr="00CB37C5">
        <w:rPr>
          <w:rFonts w:ascii="Arial Narrow" w:hAnsi="Arial Narrow" w:cs="Arial"/>
          <w:sz w:val="22"/>
          <w:szCs w:val="22"/>
          <w:lang w:val="x-none" w:eastAsia="x-none"/>
        </w:rPr>
        <w:t>Lineamientos para el registro y control de los recursos administrados por las Municipalidades para atender la Emergencia nacional decretada para atender la Pandemia COVID-19, y las tormentas tropicales Amanda y Cristóbal.</w:t>
      </w:r>
    </w:p>
    <w:p w14:paraId="2B3B143C" w14:textId="77777777" w:rsidR="00CB37C5" w:rsidRPr="00CB37C5" w:rsidRDefault="00CB37C5" w:rsidP="00CB37C5">
      <w:pPr>
        <w:spacing w:line="360" w:lineRule="auto"/>
        <w:jc w:val="both"/>
        <w:rPr>
          <w:rFonts w:ascii="Arial Narrow" w:hAnsi="Arial Narrow" w:cs="Arial Narrow"/>
          <w:b/>
        </w:rPr>
      </w:pPr>
      <w:r w:rsidRPr="00CB37C5">
        <w:rPr>
          <w:rFonts w:ascii="Arial Narrow" w:hAnsi="Arial Narrow" w:cs="Arial Narrow"/>
        </w:rPr>
        <w:t xml:space="preserve">POR TANTO, ESTE CONCEJO MUNICIPAL, TOMANDO EN CUENTA LOS CONSIDERANDO CITADOS </w:t>
      </w:r>
      <w:r w:rsidRPr="00CB37C5">
        <w:rPr>
          <w:rFonts w:ascii="Arial Narrow" w:hAnsi="Arial Narrow" w:cs="Arial Narrow"/>
          <w:b/>
        </w:rPr>
        <w:t xml:space="preserve">ACUERDA: </w:t>
      </w:r>
    </w:p>
    <w:p w14:paraId="14841053" w14:textId="77777777" w:rsidR="00CB37C5" w:rsidRPr="00CB37C5" w:rsidRDefault="00CB37C5" w:rsidP="00CB37C5">
      <w:pPr>
        <w:spacing w:line="360" w:lineRule="auto"/>
        <w:jc w:val="both"/>
        <w:rPr>
          <w:rFonts w:ascii="Arial Narrow" w:hAnsi="Arial Narrow" w:cs="Arial Narrow"/>
          <w:b/>
        </w:rPr>
      </w:pPr>
      <w:r w:rsidRPr="00CB37C5">
        <w:rPr>
          <w:rFonts w:ascii="Arial Narrow" w:hAnsi="Arial Narrow" w:cs="Arial Narrow"/>
        </w:rPr>
        <w:t xml:space="preserve">1) APROBAR: la realización del proyecto </w:t>
      </w:r>
      <w:r w:rsidRPr="00CB37C5">
        <w:rPr>
          <w:rFonts w:ascii="Arial Narrow" w:hAnsi="Arial Narrow" w:cs="Arial Narrow"/>
          <w:b/>
        </w:rPr>
        <w:t xml:space="preserve">“REPARACIÓN DE CALLES DAÑADAS POR LA TORMENTA TROPICAL CRISTOBAL EN EL MUNICIPIO DE SAN VICENTE, DEPARTAMENTO DE SAN VICENTE”, </w:t>
      </w:r>
      <w:r w:rsidRPr="00CB37C5">
        <w:rPr>
          <w:rFonts w:ascii="Arial Narrow" w:hAnsi="Arial Narrow" w:cs="Arial Narrow"/>
        </w:rPr>
        <w:t xml:space="preserve">hasta por un monto de </w:t>
      </w:r>
      <w:r w:rsidRPr="00CB37C5">
        <w:rPr>
          <w:rFonts w:ascii="Arial Narrow" w:hAnsi="Arial Narrow" w:cs="Arial Narrow"/>
          <w:b/>
        </w:rPr>
        <w:t xml:space="preserve">CIENTO VEINTE MIL CUATROCIENTOS SESENTA Y DOS CON TREINTA Y DOS CENTAVOS DE DOLAR DE LOS ESTADOS UNIDOS DE AMERICA ($ </w:t>
      </w:r>
      <w:proofErr w:type="gramStart"/>
      <w:r w:rsidRPr="00CB37C5">
        <w:rPr>
          <w:rFonts w:ascii="Arial Narrow" w:hAnsi="Arial Narrow" w:cs="Arial Narrow"/>
          <w:b/>
        </w:rPr>
        <w:t>120,462.32 )</w:t>
      </w:r>
      <w:proofErr w:type="gramEnd"/>
      <w:r w:rsidRPr="00CB37C5">
        <w:rPr>
          <w:rFonts w:ascii="Arial Narrow" w:hAnsi="Arial Narrow" w:cs="Arial Narrow"/>
          <w:b/>
        </w:rPr>
        <w:t>,</w:t>
      </w:r>
      <w:r w:rsidRPr="00CB37C5">
        <w:rPr>
          <w:rFonts w:ascii="Arial Narrow" w:hAnsi="Arial Narrow" w:cs="Arial Narrow"/>
        </w:rPr>
        <w:t xml:space="preserve"> de los fondos provenientes del Decreto Legislativo </w:t>
      </w:r>
      <w:r w:rsidRPr="00CB37C5">
        <w:rPr>
          <w:rFonts w:ascii="Arial Narrow" w:hAnsi="Arial Narrow" w:cs="Arial Narrow"/>
          <w:b/>
        </w:rPr>
        <w:t>No. 650, de fecha 31/mayo/2020.</w:t>
      </w:r>
    </w:p>
    <w:p w14:paraId="2973016B" w14:textId="77777777" w:rsidR="00CB37C5" w:rsidRPr="00CB37C5" w:rsidRDefault="00CB37C5" w:rsidP="00CB37C5">
      <w:pPr>
        <w:spacing w:line="360" w:lineRule="auto"/>
        <w:jc w:val="both"/>
        <w:rPr>
          <w:rFonts w:ascii="Arial Narrow" w:hAnsi="Arial Narrow" w:cs="Arial Narrow"/>
        </w:rPr>
      </w:pPr>
      <w:r w:rsidRPr="00CB37C5">
        <w:rPr>
          <w:rFonts w:ascii="Arial Narrow" w:hAnsi="Arial Narrow" w:cs="Arial Narrow"/>
        </w:rPr>
        <w:t xml:space="preserve">2) Autorizar al Tesorero Municipal, para que abra una Cuenta Corriente en el Banco Hipotecario de esta ciudad y realice el depósito de los fondos de dicho proyecto, haciendo un abono inicial de </w:t>
      </w:r>
      <w:r w:rsidRPr="00CB37C5">
        <w:rPr>
          <w:rFonts w:ascii="Arial Narrow" w:hAnsi="Arial Narrow" w:cs="Arial Narrow"/>
          <w:b/>
        </w:rPr>
        <w:t xml:space="preserve">CIENTO VEINTE MIL CUATROCIENTOS SESENTA Y DOS CON TREINTA Y DOS CENTAVOS DE DOLAR DE LOS ESTADOS UNIDOS DE AMERICA ($ </w:t>
      </w:r>
      <w:proofErr w:type="gramStart"/>
      <w:r w:rsidRPr="00CB37C5">
        <w:rPr>
          <w:rFonts w:ascii="Arial Narrow" w:hAnsi="Arial Narrow" w:cs="Arial Narrow"/>
          <w:b/>
        </w:rPr>
        <w:t>120,462.32 )</w:t>
      </w:r>
      <w:proofErr w:type="gramEnd"/>
      <w:r w:rsidRPr="00CB37C5">
        <w:rPr>
          <w:rFonts w:ascii="Arial Narrow" w:hAnsi="Arial Narrow" w:cs="Arial Narrow"/>
          <w:b/>
        </w:rPr>
        <w:t xml:space="preserve">, </w:t>
      </w:r>
      <w:r w:rsidRPr="00CB37C5">
        <w:rPr>
          <w:rFonts w:ascii="Arial Narrow" w:hAnsi="Arial Narrow" w:cs="Arial Narrow"/>
        </w:rPr>
        <w:t xml:space="preserve">a dicha cuenta, como parte </w:t>
      </w:r>
      <w:r w:rsidRPr="00CB37C5">
        <w:rPr>
          <w:rFonts w:ascii="Arial Narrow" w:hAnsi="Arial Narrow" w:cs="Arial Narrow"/>
        </w:rPr>
        <w:lastRenderedPageBreak/>
        <w:t xml:space="preserve">de los fondos provenientes del Decreto Legislativo </w:t>
      </w:r>
      <w:r w:rsidRPr="00CB37C5">
        <w:rPr>
          <w:rFonts w:ascii="Arial Narrow" w:hAnsi="Arial Narrow" w:cs="Arial Narrow"/>
          <w:b/>
        </w:rPr>
        <w:t>No. 650, de fecha 31/mayo/2020</w:t>
      </w:r>
      <w:r w:rsidRPr="00CB37C5">
        <w:rPr>
          <w:rFonts w:ascii="Arial Narrow" w:hAnsi="Arial Narrow" w:cs="Arial Narrow"/>
        </w:rPr>
        <w:t>, cuenta de ahorro No</w:t>
      </w:r>
      <w:r w:rsidRPr="00CB37C5">
        <w:rPr>
          <w:rFonts w:ascii="Arial Narrow" w:hAnsi="Arial Narrow" w:cs="Arial Narrow"/>
          <w:b/>
        </w:rPr>
        <w:t xml:space="preserve">. 01180518424. </w:t>
      </w:r>
      <w:r w:rsidRPr="00CB37C5">
        <w:rPr>
          <w:rFonts w:ascii="Arial Narrow" w:hAnsi="Arial Narrow" w:cs="Arial"/>
        </w:rPr>
        <w:t xml:space="preserve">Se autoriza al Banco Hipotecario de esta ciudad para que cargue a la cuenta No. </w:t>
      </w:r>
      <w:r w:rsidRPr="00CB37C5">
        <w:rPr>
          <w:rFonts w:ascii="Arial Narrow" w:hAnsi="Arial Narrow" w:cs="Arial Narrow"/>
          <w:b/>
        </w:rPr>
        <w:t>01180518424</w:t>
      </w:r>
      <w:r w:rsidRPr="00CB37C5">
        <w:rPr>
          <w:rFonts w:ascii="Arial Narrow" w:hAnsi="Arial Narrow" w:cs="Arial"/>
        </w:rPr>
        <w:t>, los fondos mencionados</w:t>
      </w:r>
      <w:r w:rsidRPr="00CB37C5">
        <w:rPr>
          <w:rFonts w:ascii="Arial Narrow" w:hAnsi="Arial Narrow" w:cs="Arial Narrow"/>
        </w:rPr>
        <w:t xml:space="preserve">. Para el manejo de la cuenta será necesaria la firma del Tesorero Municipal </w:t>
      </w:r>
      <w:r w:rsidRPr="00CB37C5">
        <w:rPr>
          <w:rFonts w:ascii="Arial Narrow" w:hAnsi="Arial Narrow"/>
          <w:b/>
          <w:sz w:val="22"/>
          <w:szCs w:val="22"/>
          <w:lang w:val="es-419"/>
        </w:rPr>
        <w:t>LIC. HENRY GEOVANY MARROQUÍN RODRÍGUEZ</w:t>
      </w:r>
      <w:r w:rsidRPr="00CB37C5">
        <w:rPr>
          <w:rFonts w:ascii="Arial Narrow" w:hAnsi="Arial Narrow" w:cs="Arial Narrow"/>
        </w:rPr>
        <w:t xml:space="preserve">, y una firma de los refrendarios autorizados: señor MEDARDO HERNANDEZ LARA, Alcalde Municipal y la de la Licda. </w:t>
      </w:r>
      <w:proofErr w:type="spellStart"/>
      <w:r w:rsidRPr="00CB37C5">
        <w:rPr>
          <w:rFonts w:ascii="Arial Narrow" w:hAnsi="Arial Narrow" w:cs="Arial Narrow"/>
        </w:rPr>
        <w:t>Fredesvinda</w:t>
      </w:r>
      <w:proofErr w:type="spellEnd"/>
      <w:r w:rsidRPr="00CB37C5">
        <w:rPr>
          <w:rFonts w:ascii="Arial Narrow" w:hAnsi="Arial Narrow" w:cs="Arial Narrow"/>
        </w:rPr>
        <w:t xml:space="preserve"> Ana </w:t>
      </w:r>
      <w:proofErr w:type="spellStart"/>
      <w:r w:rsidRPr="00CB37C5">
        <w:rPr>
          <w:rFonts w:ascii="Arial Narrow" w:hAnsi="Arial Narrow" w:cs="Arial Narrow"/>
        </w:rPr>
        <w:t>Enma</w:t>
      </w:r>
      <w:proofErr w:type="spellEnd"/>
      <w:r w:rsidRPr="00CB37C5">
        <w:rPr>
          <w:rFonts w:ascii="Arial Narrow" w:hAnsi="Arial Narrow" w:cs="Arial Narrow"/>
        </w:rPr>
        <w:t xml:space="preserve"> Cornejo de Cañas, Quinta Regidora Propietaria, quienes deberán registrar sus firmas respectivas, </w:t>
      </w:r>
      <w:r w:rsidRPr="00CB37C5">
        <w:rPr>
          <w:rFonts w:ascii="Arial Narrow" w:hAnsi="Arial Narrow" w:cs="Arial Narrow"/>
          <w:color w:val="000000"/>
        </w:rPr>
        <w:t xml:space="preserve">a lo cual se agregará el sello de Alcaldía y Tesorería Municipal respectivamente. </w:t>
      </w:r>
    </w:p>
    <w:p w14:paraId="3C0A215D" w14:textId="77777777" w:rsidR="00CB37C5" w:rsidRPr="00CB37C5" w:rsidRDefault="00CB37C5" w:rsidP="00CB37C5">
      <w:pPr>
        <w:spacing w:line="360" w:lineRule="auto"/>
        <w:jc w:val="both"/>
        <w:rPr>
          <w:rFonts w:ascii="Arial Narrow" w:hAnsi="Arial Narrow" w:cs="Arial Narrow"/>
        </w:rPr>
      </w:pPr>
      <w:r w:rsidRPr="00CB37C5">
        <w:rPr>
          <w:rFonts w:ascii="Arial Narrow" w:hAnsi="Arial Narrow" w:cs="Arial Narrow"/>
          <w:b/>
        </w:rPr>
        <w:t>3-</w:t>
      </w:r>
      <w:r w:rsidRPr="00CB37C5">
        <w:rPr>
          <w:rFonts w:ascii="Arial Narrow" w:hAnsi="Arial Narrow" w:cs="Arial Narrow"/>
        </w:rPr>
        <w:t xml:space="preserve"> AUTORIZAR: al Tesorero Municipal, para que efectué las erogaciones del proyecto mencionado hasta por un Monto de </w:t>
      </w:r>
      <w:r w:rsidRPr="00CB37C5">
        <w:rPr>
          <w:rFonts w:ascii="Arial Narrow" w:hAnsi="Arial Narrow" w:cs="Arial Narrow"/>
          <w:b/>
        </w:rPr>
        <w:t xml:space="preserve">CIENTO VEINTE MIL CUATROCIENTOS SESENTA Y DOS CON TREINTA Y DOS CENTAVOS DE DOLAR DE LOS ESTADOS UNIDOS DE AMERICA ($ </w:t>
      </w:r>
      <w:proofErr w:type="gramStart"/>
      <w:r w:rsidRPr="00CB37C5">
        <w:rPr>
          <w:rFonts w:ascii="Arial Narrow" w:hAnsi="Arial Narrow" w:cs="Arial Narrow"/>
          <w:b/>
        </w:rPr>
        <w:t>120,462.32 )</w:t>
      </w:r>
      <w:proofErr w:type="gramEnd"/>
      <w:r w:rsidRPr="00CB37C5">
        <w:rPr>
          <w:rFonts w:ascii="Arial Narrow" w:hAnsi="Arial Narrow" w:cs="Arial Narrow"/>
          <w:b/>
        </w:rPr>
        <w:t>,</w:t>
      </w:r>
      <w:r w:rsidRPr="00CB37C5">
        <w:rPr>
          <w:rFonts w:ascii="Arial Narrow" w:hAnsi="Arial Narrow" w:cs="Arial Narrow"/>
        </w:rPr>
        <w:t xml:space="preserve"> fondos provenientes del Decreto Legislativo </w:t>
      </w:r>
      <w:r w:rsidRPr="00CB37C5">
        <w:rPr>
          <w:rFonts w:ascii="Arial Narrow" w:hAnsi="Arial Narrow" w:cs="Arial Narrow"/>
          <w:b/>
        </w:rPr>
        <w:t>No. 650, de fecha 31/mayo/2020</w:t>
      </w:r>
      <w:r w:rsidRPr="00CB37C5">
        <w:rPr>
          <w:rFonts w:ascii="Arial Narrow" w:hAnsi="Arial Narrow" w:cs="Arial Narrow"/>
        </w:rPr>
        <w:t xml:space="preserve">. Según la forma, los montos y los Plazos establecidos en la Carpeta técnica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 </w:t>
      </w:r>
    </w:p>
    <w:p w14:paraId="6BAECF2A" w14:textId="77777777" w:rsidR="00CB37C5" w:rsidRPr="00CB37C5" w:rsidRDefault="00CB37C5" w:rsidP="00CB37C5">
      <w:pPr>
        <w:spacing w:line="360" w:lineRule="auto"/>
        <w:jc w:val="both"/>
        <w:rPr>
          <w:rFonts w:ascii="Arial Narrow" w:hAnsi="Arial Narrow" w:cs="Arial Narrow"/>
        </w:rPr>
      </w:pPr>
      <w:r w:rsidRPr="00CB37C5">
        <w:rPr>
          <w:rFonts w:ascii="Arial Narrow" w:hAnsi="Arial Narrow" w:cs="Arial Narrow"/>
          <w:b/>
        </w:rPr>
        <w:t>4.-</w:t>
      </w:r>
      <w:r w:rsidRPr="00CB37C5">
        <w:rPr>
          <w:rFonts w:ascii="Arial Narrow" w:hAnsi="Arial Narrow" w:cs="Arial Narrow"/>
        </w:rPr>
        <w:t xml:space="preserve"> De conformidad a los Art. 203 y 204 de la Constitución de la Republica y Art. 82 Bis de la Ley de Adquisiciones y Contrataciones de la Administración Pública LACAP, y Art. 20 del Reglamento de dicha Ley, más las disposiciones del Manual de Procedimientos para el ciclo de Gestión de Adquisiciones y Contrataciones de la Administración Pública emitido por la UNAC/2014, Se Nombra Supervisor del proyecto al Ing. LEOPOLDO WILFREDO CARBALLO DÍAZ,  quien tendrá las responsabilidades que establecen las normativas citadas.</w:t>
      </w:r>
    </w:p>
    <w:p w14:paraId="576DC809" w14:textId="77777777" w:rsidR="00CB37C5" w:rsidRDefault="00CB37C5" w:rsidP="00CB37C5">
      <w:pPr>
        <w:spacing w:line="360" w:lineRule="auto"/>
        <w:jc w:val="both"/>
        <w:rPr>
          <w:rFonts w:ascii="Arial Narrow" w:hAnsi="Arial Narrow" w:cs="Arial Narrow"/>
        </w:rPr>
      </w:pPr>
      <w:r w:rsidRPr="00CB37C5">
        <w:rPr>
          <w:rFonts w:ascii="Arial Narrow" w:hAnsi="Arial Narrow" w:cs="Arial Narrow"/>
          <w:b/>
        </w:rPr>
        <w:t xml:space="preserve">5.- SE AUTORIZA: </w:t>
      </w:r>
      <w:r w:rsidRPr="00CB37C5">
        <w:rPr>
          <w:rFonts w:ascii="Arial Narrow" w:hAnsi="Arial Narrow" w:cs="Arial Narrow"/>
        </w:rPr>
        <w:t>a la jefa de la UACI para que proceda a la ejecución del mismo por el sistema de administración y se hagan las respectivas adquisiciones y contrataciones de conformidad a la ley y al presupuesto establecido en la Carpeta técnica respectiva. COMUNIQUESE</w:t>
      </w:r>
      <w:r>
        <w:rPr>
          <w:rFonts w:ascii="Arial Narrow" w:hAnsi="Arial Narrow" w:cs="Arial Narrow"/>
        </w:rPr>
        <w:t>.</w:t>
      </w:r>
    </w:p>
    <w:p w14:paraId="6D7A2AC4" w14:textId="299FD3D8" w:rsidR="00CC5817" w:rsidRPr="0033720F" w:rsidRDefault="00CC5817" w:rsidP="00CB37C5">
      <w:pPr>
        <w:spacing w:line="360" w:lineRule="auto"/>
        <w:jc w:val="both"/>
        <w:rPr>
          <w:rFonts w:ascii="Arial Narrow" w:hAnsi="Arial Narrow"/>
        </w:rPr>
      </w:pPr>
      <w:r w:rsidRPr="00B249CB">
        <w:rPr>
          <w:rFonts w:ascii="Arial Narrow" w:hAnsi="Arial Narrow"/>
          <w:b/>
        </w:rPr>
        <w:t xml:space="preserve">ACUERDO NÚMERO </w:t>
      </w:r>
      <w:r>
        <w:rPr>
          <w:rFonts w:ascii="Arial Narrow" w:hAnsi="Arial Narrow"/>
          <w:b/>
        </w:rPr>
        <w:t>SIETE</w:t>
      </w:r>
      <w:r w:rsidRPr="00B249CB">
        <w:rPr>
          <w:rFonts w:ascii="Arial Narrow" w:hAnsi="Arial Narrow"/>
          <w:b/>
        </w:rPr>
        <w:t xml:space="preserve">: </w:t>
      </w:r>
      <w:r>
        <w:rPr>
          <w:rFonts w:ascii="Arial Narrow" w:hAnsi="Arial Narrow"/>
          <w:b/>
        </w:rPr>
        <w:t>El</w:t>
      </w:r>
      <w:r w:rsidRPr="0033720F">
        <w:rPr>
          <w:rFonts w:ascii="Arial Narrow" w:hAnsi="Arial Narrow" w:cs="Arial Narrow"/>
          <w:color w:val="000000"/>
          <w:sz w:val="22"/>
          <w:szCs w:val="22"/>
        </w:rPr>
        <w:t xml:space="preserve"> Concejo Municipal de la ciudad de San Vicente, </w:t>
      </w:r>
      <w:r w:rsidRPr="0033720F">
        <w:rPr>
          <w:rFonts w:ascii="Arial Narrow" w:hAnsi="Arial Narrow" w:cs="Arial Narrow"/>
          <w:b/>
          <w:color w:val="000000"/>
          <w:sz w:val="22"/>
          <w:szCs w:val="22"/>
        </w:rPr>
        <w:t>CONSIDERANDO:</w:t>
      </w:r>
    </w:p>
    <w:p w14:paraId="02C7993E" w14:textId="77777777" w:rsidR="00CC5817" w:rsidRPr="0033720F" w:rsidRDefault="00CC5817" w:rsidP="00CC5817">
      <w:pPr>
        <w:autoSpaceDE w:val="0"/>
        <w:autoSpaceDN w:val="0"/>
        <w:adjustRightInd w:val="0"/>
        <w:spacing w:line="360" w:lineRule="auto"/>
        <w:jc w:val="both"/>
        <w:rPr>
          <w:rFonts w:ascii="Arial Narrow" w:hAnsi="Arial Narrow"/>
        </w:rPr>
      </w:pPr>
      <w:r w:rsidRPr="0033720F">
        <w:rPr>
          <w:rFonts w:ascii="Arial Narrow" w:hAnsi="Arial Narrow" w:cs="Arial Narrow"/>
          <w:color w:val="000000"/>
          <w:sz w:val="22"/>
          <w:szCs w:val="22"/>
        </w:rPr>
        <w:t xml:space="preserve">I.- Que </w:t>
      </w:r>
      <w:r w:rsidRPr="0033720F">
        <w:rPr>
          <w:rFonts w:ascii="Arial Narrow" w:hAnsi="Arial Narrow"/>
        </w:rPr>
        <w:t>los coronavirus (</w:t>
      </w:r>
      <w:proofErr w:type="spellStart"/>
      <w:r w:rsidRPr="0033720F">
        <w:rPr>
          <w:rFonts w:ascii="Arial Narrow" w:hAnsi="Arial Narrow"/>
        </w:rPr>
        <w:t>CoV</w:t>
      </w:r>
      <w:proofErr w:type="spellEnd"/>
      <w:r w:rsidRPr="0033720F">
        <w:rPr>
          <w:rFonts w:ascii="Arial Narrow" w:hAnsi="Arial Narrow"/>
        </w:rPr>
        <w:t>) según la Organización Mundial de la Salud, son una amplia familia de virus que pueden causar diversas afecciones, desde el resfriado común hasta enfermedades más graves, como ocurre con el coronavirus causante del síndrome respiratorio de Oriente Medio (MERS-</w:t>
      </w:r>
      <w:proofErr w:type="spellStart"/>
      <w:r w:rsidRPr="0033720F">
        <w:rPr>
          <w:rFonts w:ascii="Arial Narrow" w:hAnsi="Arial Narrow"/>
        </w:rPr>
        <w:t>CoV</w:t>
      </w:r>
      <w:proofErr w:type="spellEnd"/>
      <w:r w:rsidRPr="0033720F">
        <w:rPr>
          <w:rFonts w:ascii="Arial Narrow" w:hAnsi="Arial Narrow"/>
        </w:rPr>
        <w:t>) y el que ocasiona el síndrome respiratorio agudo severo (SRAS-</w:t>
      </w:r>
      <w:proofErr w:type="spellStart"/>
      <w:r w:rsidRPr="0033720F">
        <w:rPr>
          <w:rFonts w:ascii="Arial Narrow" w:hAnsi="Arial Narrow"/>
        </w:rPr>
        <w:t>CoV</w:t>
      </w:r>
      <w:proofErr w:type="spellEnd"/>
      <w:r w:rsidRPr="0033720F">
        <w:rPr>
          <w:rFonts w:ascii="Arial Narrow" w:hAnsi="Arial Narrow"/>
        </w:rPr>
        <w:t xml:space="preserve">). Los coronavirus </w:t>
      </w:r>
      <w:r w:rsidRPr="0033720F">
        <w:rPr>
          <w:rFonts w:ascii="Arial Narrow" w:hAnsi="Arial Narrow"/>
        </w:rPr>
        <w:lastRenderedPageBreak/>
        <w:t>se pueden contagiar de los animales a las personas (transmisión zoonótica). De acuerdo con estudios exhaustivos al respecto, sabemos que el SRAS-</w:t>
      </w:r>
      <w:proofErr w:type="spellStart"/>
      <w:r w:rsidRPr="0033720F">
        <w:rPr>
          <w:rFonts w:ascii="Arial Narrow" w:hAnsi="Arial Narrow"/>
        </w:rPr>
        <w:t>CoV</w:t>
      </w:r>
      <w:proofErr w:type="spellEnd"/>
      <w:r w:rsidRPr="0033720F">
        <w:rPr>
          <w:rFonts w:ascii="Arial Narrow" w:hAnsi="Arial Narrow"/>
        </w:rPr>
        <w:t xml:space="preserve"> se transmitió de la civeta al ser humano y que se ha producido transmisión del MERS-</w:t>
      </w:r>
      <w:proofErr w:type="spellStart"/>
      <w:r w:rsidRPr="0033720F">
        <w:rPr>
          <w:rFonts w:ascii="Arial Narrow" w:hAnsi="Arial Narrow"/>
        </w:rPr>
        <w:t>CoV</w:t>
      </w:r>
      <w:proofErr w:type="spellEnd"/>
      <w:r w:rsidRPr="0033720F">
        <w:rPr>
          <w:rFonts w:ascii="Arial Narrow" w:hAnsi="Arial Narrow"/>
        </w:rPr>
        <w:t xml:space="preserve"> del dromedario al ser humano. Las recomendaciones habituales para no propagar la infección son la buena higiene de manos y respiratoria (cubrirse la boca y la nariz al toser y estornudar) y la cocción completa de la carne y los huevos. Asimismo, se debe evitar el contacto estrecho con cualquier persona que presente signos de afección respiratoria, como tos o estornudos. </w:t>
      </w:r>
    </w:p>
    <w:p w14:paraId="3E4E92B3" w14:textId="77777777" w:rsidR="00CC5817" w:rsidRPr="0033720F" w:rsidRDefault="00CC5817" w:rsidP="00A00A42">
      <w:pPr>
        <w:pStyle w:val="Textoindependiente"/>
        <w:spacing w:after="0" w:line="360" w:lineRule="auto"/>
        <w:ind w:right="403"/>
        <w:jc w:val="both"/>
        <w:rPr>
          <w:rFonts w:ascii="Arial Narrow" w:hAnsi="Arial Narrow" w:cs="Arial"/>
          <w:sz w:val="22"/>
          <w:szCs w:val="22"/>
          <w:lang w:val="x-none" w:eastAsia="x-none"/>
        </w:rPr>
      </w:pPr>
      <w:r w:rsidRPr="0033720F">
        <w:rPr>
          <w:rFonts w:ascii="Arial Narrow" w:hAnsi="Arial Narrow"/>
        </w:rPr>
        <w:t xml:space="preserve">II.- </w:t>
      </w:r>
      <w:r w:rsidRPr="0033720F">
        <w:rPr>
          <w:rFonts w:ascii="Arial Narrow" w:hAnsi="Arial Narrow" w:cs="Arial"/>
          <w:sz w:val="22"/>
          <w:szCs w:val="22"/>
          <w:lang w:val="x-none" w:eastAsia="x-none"/>
        </w:rPr>
        <w:t>Q</w:t>
      </w:r>
      <w:r w:rsidRPr="0033720F">
        <w:rPr>
          <w:rFonts w:ascii="Arial Narrow" w:hAnsi="Arial Narrow" w:cs="Arial"/>
          <w:sz w:val="22"/>
          <w:szCs w:val="22"/>
          <w:lang w:eastAsia="x-none"/>
        </w:rPr>
        <w:t>ue e</w:t>
      </w:r>
      <w:r w:rsidRPr="0033720F">
        <w:rPr>
          <w:rFonts w:ascii="Arial Narrow" w:hAnsi="Arial Narrow" w:cs="Arial"/>
          <w:sz w:val="22"/>
          <w:szCs w:val="22"/>
          <w:lang w:val="x-none" w:eastAsia="x-none"/>
        </w:rPr>
        <w:t xml:space="preserve">n la historia reciente de San Vicente no se tiene registro sobre epidemia con carácter de pandemia que haya azotado a este municipio; pero es en el 2019 que se tiene conocimiento de los primeros brotes en la ciudad de Wuhan, República Popular de China, de donde se expande rápidamente en dicho país provocando innumerables casos de contagio y muchas muertes. Este virus rápidamente se propaga por Europa, Asia, América y todo el mundo. Es así como la OMS declara pandemia al covid-19. Se trata de la primera vez que una epidemia causada por un coronavirus es considerada como pandemia, que según la OMS se define como "la propagación mundial de una nueva enfermedad", al grado </w:t>
      </w:r>
      <w:r w:rsidRPr="0033720F">
        <w:rPr>
          <w:rFonts w:ascii="Arial Narrow" w:hAnsi="Arial Narrow"/>
        </w:rPr>
        <w:t xml:space="preserve">que a nivel del Gobierno Central se decretó  en cuarentana el Territorio Nacional, por medio del Decreto Ejecutivo No. 13, de fecha 11 de marzo del año 2020, y de igual forma la </w:t>
      </w:r>
      <w:proofErr w:type="gramStart"/>
      <w:r w:rsidRPr="0033720F">
        <w:rPr>
          <w:rFonts w:ascii="Arial Narrow" w:hAnsi="Arial Narrow"/>
        </w:rPr>
        <w:t>Asamblea  Legislativa</w:t>
      </w:r>
      <w:proofErr w:type="gramEnd"/>
      <w:r w:rsidRPr="0033720F">
        <w:rPr>
          <w:rFonts w:ascii="Arial Narrow" w:hAnsi="Arial Narrow"/>
        </w:rPr>
        <w:t xml:space="preserve"> a mediante Decreto 593, de fecha 14 de marzo del año 2020, Declarando Estado de Emergencia Nacional de la Pandemia por Covid-19, y sus prorrogas, activándose </w:t>
      </w:r>
      <w:r w:rsidRPr="0033720F">
        <w:rPr>
          <w:rFonts w:ascii="Arial Narrow" w:hAnsi="Arial Narrow" w:cs="Arial"/>
          <w:sz w:val="22"/>
          <w:szCs w:val="22"/>
          <w:lang w:val="x-none" w:eastAsia="x-none"/>
        </w:rPr>
        <w:t xml:space="preserve">el Comité Municipal de Protección Civil y adopta e implementa las medidas sanitarias; a fin de proteger a los habitantes del Municipio y al Personal que labora en esta municipalidad. </w:t>
      </w:r>
    </w:p>
    <w:p w14:paraId="675EB930" w14:textId="77777777" w:rsidR="00CC5817" w:rsidRPr="00236C7D" w:rsidRDefault="00CC5817" w:rsidP="00A00A42">
      <w:pPr>
        <w:pStyle w:val="Textoindependiente"/>
        <w:spacing w:after="0" w:line="360" w:lineRule="auto"/>
        <w:ind w:right="403"/>
        <w:jc w:val="both"/>
        <w:rPr>
          <w:rFonts w:ascii="Arial Narrow" w:hAnsi="Arial Narrow" w:cs="Arial"/>
          <w:sz w:val="22"/>
          <w:szCs w:val="22"/>
          <w:lang w:eastAsia="x-none"/>
        </w:rPr>
      </w:pPr>
      <w:r w:rsidRPr="0033720F">
        <w:rPr>
          <w:rFonts w:ascii="Arial Narrow" w:hAnsi="Arial Narrow" w:cs="Arial"/>
          <w:sz w:val="22"/>
          <w:szCs w:val="22"/>
          <w:lang w:eastAsia="x-none"/>
        </w:rPr>
        <w:t xml:space="preserve">III.- </w:t>
      </w:r>
      <w:r w:rsidRPr="0033720F">
        <w:rPr>
          <w:rFonts w:ascii="Arial Narrow" w:hAnsi="Arial Narrow" w:cs="Arial"/>
          <w:sz w:val="22"/>
          <w:szCs w:val="22"/>
          <w:lang w:val="x-none" w:eastAsia="x-none"/>
        </w:rPr>
        <w:t>Todos estos esfuerzos han ido en aumento para poder detener en gran medida los niveles de contagio; pero Las Instituciones tanto del Gobierno Central como las Municipalidades; se enfrentan con el problema de la escases de recursos; para poder seguir invirtiendo en insumos de prevención y sanitización y por ello es que en plenar</w:t>
      </w:r>
      <w:r w:rsidRPr="0033720F">
        <w:rPr>
          <w:rFonts w:ascii="Arial Narrow" w:hAnsi="Arial Narrow" w:cs="Arial"/>
          <w:sz w:val="22"/>
          <w:szCs w:val="22"/>
          <w:lang w:eastAsia="x-none"/>
        </w:rPr>
        <w:t>ia</w:t>
      </w:r>
      <w:r w:rsidRPr="0033720F">
        <w:rPr>
          <w:rFonts w:ascii="Arial Narrow" w:hAnsi="Arial Narrow" w:cs="Arial"/>
          <w:sz w:val="22"/>
          <w:szCs w:val="22"/>
          <w:lang w:val="x-none" w:eastAsia="x-none"/>
        </w:rPr>
        <w:t xml:space="preserve"> del día </w:t>
      </w:r>
      <w:r w:rsidRPr="00A00A42">
        <w:rPr>
          <w:rFonts w:ascii="Arial Narrow" w:hAnsi="Arial Narrow" w:cs="Arial"/>
          <w:b/>
          <w:sz w:val="22"/>
          <w:szCs w:val="22"/>
          <w:lang w:val="x-none" w:eastAsia="x-none"/>
        </w:rPr>
        <w:t>31/5/2020</w:t>
      </w:r>
      <w:r w:rsidRPr="0033720F">
        <w:rPr>
          <w:rFonts w:ascii="Arial Narrow" w:hAnsi="Arial Narrow" w:cs="Arial"/>
          <w:sz w:val="22"/>
          <w:szCs w:val="22"/>
          <w:lang w:val="x-none" w:eastAsia="x-none"/>
        </w:rPr>
        <w:t xml:space="preserve"> por unanimidad de todos los Grupos Parlamentarios, la Asamblea Legislativa aprobó  el Decreto No. 650; mediante el cual se reforma la Ley del Presupuesto General del Estado vigente para este año, en la Sección A, que incorpora $ 389 millones de dólares, provenientes de un financiamiento rápido adquirido con el Fondo Monetario Internacional (FMI ), con la finalidad de atender de forma inmediata las necesidades de la Emergencia por la Pandemia COVID-19, y las Tormentas Tropicales Amanda y Cristóbal, en cuya distribución se orientarán $ 53 millones para el fondo de Prevención y Mitigación </w:t>
      </w:r>
      <w:r>
        <w:rPr>
          <w:rFonts w:ascii="Arial Narrow" w:hAnsi="Arial Narrow" w:cs="Arial"/>
          <w:sz w:val="22"/>
          <w:szCs w:val="22"/>
          <w:lang w:val="x-none" w:eastAsia="x-none"/>
        </w:rPr>
        <w:t>de Desastres ( FO</w:t>
      </w:r>
      <w:r w:rsidRPr="0033720F">
        <w:rPr>
          <w:rFonts w:ascii="Arial Narrow" w:hAnsi="Arial Narrow" w:cs="Arial"/>
          <w:sz w:val="22"/>
          <w:szCs w:val="22"/>
          <w:lang w:val="x-none" w:eastAsia="x-none"/>
        </w:rPr>
        <w:t xml:space="preserve">PROMID ); y $336 millones, para el fondo de Emergencia, Recuperación y Reconstrucción Económica y Social del País; de los cuales deberán transferirse $ 116.700 millones, de forma directa e inmediata y con los criterios del FODES,  a las 262 Municipalidades del País. </w:t>
      </w:r>
      <w:r w:rsidRPr="0033720F">
        <w:rPr>
          <w:rFonts w:ascii="Arial Narrow" w:hAnsi="Arial Narrow" w:cs="Arial"/>
          <w:sz w:val="22"/>
          <w:szCs w:val="22"/>
          <w:lang w:eastAsia="x-none"/>
        </w:rPr>
        <w:t xml:space="preserve">Por lo que en base a los considerando citados es necesario </w:t>
      </w:r>
      <w:r w:rsidRPr="0033720F">
        <w:rPr>
          <w:rFonts w:ascii="Arial Narrow" w:hAnsi="Arial Narrow" w:cs="Arial"/>
          <w:sz w:val="22"/>
          <w:szCs w:val="22"/>
          <w:lang w:eastAsia="x-none"/>
        </w:rPr>
        <w:lastRenderedPageBreak/>
        <w:t xml:space="preserve">buscar alternativas y poder ejecutar </w:t>
      </w:r>
      <w:r w:rsidRPr="00236C7D">
        <w:rPr>
          <w:rFonts w:ascii="Arial Narrow" w:hAnsi="Arial Narrow" w:cs="Arial"/>
          <w:sz w:val="22"/>
          <w:szCs w:val="22"/>
          <w:lang w:val="x-none" w:eastAsia="x-none"/>
        </w:rPr>
        <w:t xml:space="preserve"> proyectos derivados del Decreto Legislativo No. 650, de fecha </w:t>
      </w:r>
      <w:r w:rsidRPr="0033720F">
        <w:rPr>
          <w:rFonts w:ascii="Arial Narrow" w:hAnsi="Arial Narrow" w:cs="Arial"/>
          <w:sz w:val="22"/>
          <w:szCs w:val="22"/>
          <w:lang w:val="x-none" w:eastAsia="x-none"/>
        </w:rPr>
        <w:t>31 de mayo del año 2020, tomando  en cuenta</w:t>
      </w:r>
      <w:r w:rsidRPr="00236C7D">
        <w:rPr>
          <w:rFonts w:ascii="Arial Narrow" w:hAnsi="Arial Narrow" w:cs="Arial"/>
          <w:sz w:val="22"/>
          <w:szCs w:val="22"/>
          <w:lang w:val="x-none" w:eastAsia="x-none"/>
        </w:rPr>
        <w:t xml:space="preserve"> los </w:t>
      </w:r>
      <w:r w:rsidRPr="00236C7D">
        <w:rPr>
          <w:rFonts w:ascii="Arial Narrow" w:hAnsi="Arial Narrow" w:cs="Arial"/>
          <w:b/>
          <w:bCs/>
          <w:sz w:val="22"/>
          <w:szCs w:val="22"/>
          <w:lang w:val="x-none" w:eastAsia="x-none"/>
        </w:rPr>
        <w:t xml:space="preserve">LINEAMIENTOS DE LA DIRECCION GENERAL DE CONTABILIDAD GUBERNAMENTAL DEL MINISTERIO DE HACIENDA, emitido mediante CIRCULAR DGCG-01/2020: </w:t>
      </w:r>
      <w:r w:rsidRPr="00236C7D">
        <w:rPr>
          <w:rFonts w:ascii="Arial Narrow" w:hAnsi="Arial Narrow" w:cs="Arial"/>
          <w:sz w:val="22"/>
          <w:szCs w:val="22"/>
          <w:lang w:val="x-none" w:eastAsia="x-none"/>
        </w:rPr>
        <w:t>Lineamientos para el registro y control de los recursos administrados por las Municipalidades para atender la Emergencia nacional decretada para atender la Pandemia COVID-19, y las tormentas tropicales Amanda y Cristóbal.</w:t>
      </w:r>
    </w:p>
    <w:p w14:paraId="37F36751" w14:textId="77777777" w:rsidR="00CC5817" w:rsidRPr="00236C7D" w:rsidRDefault="00CC5817" w:rsidP="00CC5817">
      <w:pPr>
        <w:spacing w:line="360" w:lineRule="auto"/>
        <w:jc w:val="both"/>
        <w:rPr>
          <w:rFonts w:ascii="Arial Narrow" w:hAnsi="Arial Narrow" w:cs="Arial Narrow"/>
          <w:b/>
        </w:rPr>
      </w:pPr>
      <w:r w:rsidRPr="0033720F">
        <w:rPr>
          <w:rFonts w:ascii="Arial Narrow" w:hAnsi="Arial Narrow" w:cs="Arial Narrow"/>
        </w:rPr>
        <w:t>POR TANTO, ESTE CONCEJO MUNICIPAL, TOMANDO EN CUENTA LOS CONSIDERA</w:t>
      </w:r>
      <w:r>
        <w:rPr>
          <w:rFonts w:ascii="Arial Narrow" w:hAnsi="Arial Narrow" w:cs="Arial Narrow"/>
        </w:rPr>
        <w:t xml:space="preserve">NDO CITADOS </w:t>
      </w:r>
      <w:r w:rsidRPr="00236C7D">
        <w:rPr>
          <w:rFonts w:ascii="Arial Narrow" w:hAnsi="Arial Narrow" w:cs="Arial Narrow"/>
          <w:b/>
        </w:rPr>
        <w:t xml:space="preserve">ACUERDA: </w:t>
      </w:r>
    </w:p>
    <w:p w14:paraId="0FCF5217" w14:textId="63A7A713" w:rsidR="00CC5817" w:rsidRPr="0033720F" w:rsidRDefault="00CC5817" w:rsidP="00CC5817">
      <w:pPr>
        <w:spacing w:line="360" w:lineRule="auto"/>
        <w:jc w:val="both"/>
        <w:rPr>
          <w:rFonts w:ascii="Arial Narrow" w:hAnsi="Arial Narrow" w:cs="Arial Narrow"/>
          <w:b/>
        </w:rPr>
      </w:pPr>
      <w:r>
        <w:rPr>
          <w:rFonts w:ascii="Arial Narrow" w:hAnsi="Arial Narrow" w:cs="Arial Narrow"/>
        </w:rPr>
        <w:t xml:space="preserve">1) APROBAR: la realización del proyecto </w:t>
      </w:r>
      <w:r>
        <w:rPr>
          <w:rFonts w:ascii="Arial Narrow" w:hAnsi="Arial Narrow" w:cs="Arial Narrow"/>
          <w:b/>
        </w:rPr>
        <w:t>“</w:t>
      </w:r>
      <w:r w:rsidR="00FA0A48">
        <w:rPr>
          <w:rFonts w:ascii="Arial Narrow" w:hAnsi="Arial Narrow" w:cs="Arial Narrow"/>
          <w:b/>
        </w:rPr>
        <w:t>APOYO A LA ACTIVIDAD AGRÍCOLA EN EL MUNICIPIO DE SAN VICENTE</w:t>
      </w:r>
      <w:r w:rsidR="00536553">
        <w:rPr>
          <w:rFonts w:ascii="Arial Narrow" w:hAnsi="Arial Narrow" w:cs="Arial Narrow"/>
          <w:b/>
        </w:rPr>
        <w:t>, EN EL MARCO DE LA EMERGENCIA COVID-19</w:t>
      </w:r>
      <w:r w:rsidR="00FA0A48">
        <w:rPr>
          <w:rFonts w:ascii="Arial Narrow" w:hAnsi="Arial Narrow" w:cs="Arial Narrow"/>
          <w:b/>
        </w:rPr>
        <w:t>”</w:t>
      </w:r>
      <w:r>
        <w:rPr>
          <w:rFonts w:ascii="Arial Narrow" w:hAnsi="Arial Narrow" w:cs="Arial Narrow"/>
          <w:b/>
        </w:rPr>
        <w:t xml:space="preserve">, </w:t>
      </w:r>
      <w:r>
        <w:rPr>
          <w:rFonts w:ascii="Arial Narrow" w:hAnsi="Arial Narrow" w:cs="Arial Narrow"/>
        </w:rPr>
        <w:t xml:space="preserve">hasta por un monto de </w:t>
      </w:r>
      <w:r w:rsidR="00FA0A48">
        <w:rPr>
          <w:rFonts w:ascii="Arial Narrow" w:hAnsi="Arial Narrow" w:cs="Arial Narrow"/>
          <w:b/>
        </w:rPr>
        <w:t xml:space="preserve">SETENTA Y CINCO </w:t>
      </w:r>
      <w:r>
        <w:rPr>
          <w:rFonts w:ascii="Arial Narrow" w:hAnsi="Arial Narrow" w:cs="Arial Narrow"/>
          <w:b/>
        </w:rPr>
        <w:t xml:space="preserve">MIL </w:t>
      </w:r>
      <w:r w:rsidRPr="0033720F">
        <w:rPr>
          <w:rFonts w:ascii="Arial Narrow" w:hAnsi="Arial Narrow" w:cs="Arial Narrow"/>
          <w:b/>
        </w:rPr>
        <w:t>DOLAR</w:t>
      </w:r>
      <w:r w:rsidR="00FA0A48">
        <w:rPr>
          <w:rFonts w:ascii="Arial Narrow" w:hAnsi="Arial Narrow" w:cs="Arial Narrow"/>
          <w:b/>
        </w:rPr>
        <w:t>ES</w:t>
      </w:r>
      <w:r w:rsidRPr="0033720F">
        <w:rPr>
          <w:rFonts w:ascii="Arial Narrow" w:hAnsi="Arial Narrow" w:cs="Arial Narrow"/>
          <w:b/>
        </w:rPr>
        <w:t xml:space="preserve"> DE LOS ESTADOS UNIDOS DE A</w:t>
      </w:r>
      <w:r>
        <w:rPr>
          <w:rFonts w:ascii="Arial Narrow" w:hAnsi="Arial Narrow" w:cs="Arial Narrow"/>
          <w:b/>
        </w:rPr>
        <w:t xml:space="preserve">MERICA ($ </w:t>
      </w:r>
      <w:proofErr w:type="gramStart"/>
      <w:r w:rsidR="00FA0A48">
        <w:rPr>
          <w:rFonts w:ascii="Arial Narrow" w:hAnsi="Arial Narrow" w:cs="Arial Narrow"/>
          <w:b/>
        </w:rPr>
        <w:t>75,000.00</w:t>
      </w:r>
      <w:r w:rsidRPr="0033720F">
        <w:rPr>
          <w:rFonts w:ascii="Arial Narrow" w:hAnsi="Arial Narrow" w:cs="Arial Narrow"/>
          <w:b/>
        </w:rPr>
        <w:t xml:space="preserve"> )</w:t>
      </w:r>
      <w:proofErr w:type="gramEnd"/>
      <w:r w:rsidRPr="0033720F">
        <w:rPr>
          <w:rFonts w:ascii="Arial Narrow" w:hAnsi="Arial Narrow" w:cs="Arial Narrow"/>
          <w:b/>
        </w:rPr>
        <w:t>,</w:t>
      </w:r>
      <w:r>
        <w:rPr>
          <w:rFonts w:ascii="Arial Narrow" w:hAnsi="Arial Narrow" w:cs="Arial Narrow"/>
        </w:rPr>
        <w:t xml:space="preserve"> de los fondos provenientes del Decreto Legislativo </w:t>
      </w:r>
      <w:r w:rsidRPr="0033720F">
        <w:rPr>
          <w:rFonts w:ascii="Arial Narrow" w:hAnsi="Arial Narrow" w:cs="Arial Narrow"/>
          <w:b/>
        </w:rPr>
        <w:t>No. 650, de fecha 31/mayo/2020</w:t>
      </w:r>
      <w:r>
        <w:rPr>
          <w:rFonts w:ascii="Arial Narrow" w:hAnsi="Arial Narrow" w:cs="Arial Narrow"/>
          <w:b/>
        </w:rPr>
        <w:t>.</w:t>
      </w:r>
    </w:p>
    <w:p w14:paraId="1F8CF0A8" w14:textId="06E316EA" w:rsidR="00CC5817" w:rsidRPr="004F1817" w:rsidRDefault="00CC5817" w:rsidP="00CC5817">
      <w:pPr>
        <w:spacing w:line="360" w:lineRule="auto"/>
        <w:jc w:val="both"/>
        <w:rPr>
          <w:rFonts w:ascii="Arial Narrow" w:hAnsi="Arial Narrow" w:cs="Arial Narrow"/>
        </w:rPr>
      </w:pPr>
      <w:r>
        <w:rPr>
          <w:rFonts w:ascii="Arial Narrow" w:hAnsi="Arial Narrow" w:cs="Arial Narrow"/>
        </w:rPr>
        <w:t xml:space="preserve">2) Autorizar al Tesorero Municipal, para que abra una Cuenta Corriente en el Banco Hipotecario de esta ciudad y realice el depósito de los fondos de dicho proyecto, haciendo un abono inicial de </w:t>
      </w:r>
      <w:r w:rsidR="00FA0A48">
        <w:rPr>
          <w:rFonts w:ascii="Arial Narrow" w:hAnsi="Arial Narrow" w:cs="Arial Narrow"/>
          <w:b/>
        </w:rPr>
        <w:t xml:space="preserve">SETENTA Y CINCO MIL </w:t>
      </w:r>
      <w:r w:rsidR="00FA0A48" w:rsidRPr="0033720F">
        <w:rPr>
          <w:rFonts w:ascii="Arial Narrow" w:hAnsi="Arial Narrow" w:cs="Arial Narrow"/>
          <w:b/>
        </w:rPr>
        <w:t>DOLAR</w:t>
      </w:r>
      <w:r w:rsidR="00FA0A48">
        <w:rPr>
          <w:rFonts w:ascii="Arial Narrow" w:hAnsi="Arial Narrow" w:cs="Arial Narrow"/>
          <w:b/>
        </w:rPr>
        <w:t>ES</w:t>
      </w:r>
      <w:r w:rsidR="00FA0A48" w:rsidRPr="0033720F">
        <w:rPr>
          <w:rFonts w:ascii="Arial Narrow" w:hAnsi="Arial Narrow" w:cs="Arial Narrow"/>
          <w:b/>
        </w:rPr>
        <w:t xml:space="preserve"> DE LOS ESTADOS UNIDOS DE A</w:t>
      </w:r>
      <w:r w:rsidR="00FA0A48">
        <w:rPr>
          <w:rFonts w:ascii="Arial Narrow" w:hAnsi="Arial Narrow" w:cs="Arial Narrow"/>
          <w:b/>
        </w:rPr>
        <w:t>MERICA ($ 75,000.00</w:t>
      </w:r>
      <w:r w:rsidR="00FA0A48" w:rsidRPr="0033720F">
        <w:rPr>
          <w:rFonts w:ascii="Arial Narrow" w:hAnsi="Arial Narrow" w:cs="Arial Narrow"/>
          <w:b/>
        </w:rPr>
        <w:t>)</w:t>
      </w:r>
      <w:r>
        <w:rPr>
          <w:rFonts w:ascii="Arial Narrow" w:hAnsi="Arial Narrow" w:cs="Arial Narrow"/>
          <w:b/>
        </w:rPr>
        <w:t xml:space="preserve">, </w:t>
      </w:r>
      <w:r>
        <w:rPr>
          <w:rFonts w:ascii="Arial Narrow" w:hAnsi="Arial Narrow" w:cs="Arial Narrow"/>
        </w:rPr>
        <w:t xml:space="preserve">a dicha cuenta, como parte de los fondos provenientes del Decreto Legislativo </w:t>
      </w:r>
      <w:r w:rsidRPr="0033720F">
        <w:rPr>
          <w:rFonts w:ascii="Arial Narrow" w:hAnsi="Arial Narrow" w:cs="Arial Narrow"/>
          <w:b/>
        </w:rPr>
        <w:t>No. 650, de fecha 31/mayo/2020</w:t>
      </w:r>
      <w:r>
        <w:rPr>
          <w:rFonts w:ascii="Arial Narrow" w:hAnsi="Arial Narrow" w:cs="Arial Narrow"/>
        </w:rPr>
        <w:t>, cuenta de ahorro No</w:t>
      </w:r>
      <w:r>
        <w:rPr>
          <w:rFonts w:ascii="Arial Narrow" w:hAnsi="Arial Narrow" w:cs="Arial Narrow"/>
          <w:b/>
        </w:rPr>
        <w:t>. 011805184</w:t>
      </w:r>
      <w:r w:rsidR="00536553">
        <w:rPr>
          <w:rFonts w:ascii="Arial Narrow" w:hAnsi="Arial Narrow" w:cs="Arial Narrow"/>
          <w:b/>
        </w:rPr>
        <w:t>16</w:t>
      </w:r>
      <w:r>
        <w:rPr>
          <w:rFonts w:ascii="Arial Narrow" w:hAnsi="Arial Narrow" w:cs="Arial Narrow"/>
          <w:b/>
        </w:rPr>
        <w:t xml:space="preserve">. </w:t>
      </w:r>
      <w:r>
        <w:rPr>
          <w:rFonts w:ascii="Arial Narrow" w:hAnsi="Arial Narrow" w:cs="Arial"/>
        </w:rPr>
        <w:t xml:space="preserve">Se autoriza al Banco Hipotecario de esta ciudad para que cargue a la cuenta No. </w:t>
      </w:r>
      <w:r>
        <w:rPr>
          <w:rFonts w:ascii="Arial Narrow" w:hAnsi="Arial Narrow" w:cs="Arial Narrow"/>
          <w:b/>
        </w:rPr>
        <w:t>011805184</w:t>
      </w:r>
      <w:r w:rsidR="00536553">
        <w:rPr>
          <w:rFonts w:ascii="Arial Narrow" w:hAnsi="Arial Narrow" w:cs="Arial Narrow"/>
          <w:b/>
        </w:rPr>
        <w:t>16</w:t>
      </w:r>
      <w:r>
        <w:rPr>
          <w:rFonts w:ascii="Arial Narrow" w:hAnsi="Arial Narrow" w:cs="Arial"/>
        </w:rPr>
        <w:t>, los fondos mencionados</w:t>
      </w:r>
      <w:r>
        <w:rPr>
          <w:rFonts w:ascii="Arial Narrow" w:hAnsi="Arial Narrow" w:cs="Arial Narrow"/>
        </w:rPr>
        <w:t xml:space="preserve">. Para el manejo de la cuenta será necesaria la firma del Tesorero Municipal </w:t>
      </w:r>
      <w:r>
        <w:rPr>
          <w:rFonts w:ascii="Arial Narrow" w:hAnsi="Arial Narrow"/>
          <w:b/>
          <w:sz w:val="22"/>
          <w:szCs w:val="22"/>
          <w:lang w:val="es-419"/>
        </w:rPr>
        <w:t>LIC. HENRY GEOVANY MARROQUÍN RODRÍGUEZ</w:t>
      </w:r>
      <w:r>
        <w:rPr>
          <w:rFonts w:ascii="Arial Narrow" w:hAnsi="Arial Narrow" w:cs="Arial Narrow"/>
        </w:rPr>
        <w:t xml:space="preserve">, y una firma de los refrendarios autorizados: señor MEDARDO HERNANDEZ LARA, Alcalde Municipal y la de la Licda. </w:t>
      </w:r>
      <w:proofErr w:type="spellStart"/>
      <w:r>
        <w:rPr>
          <w:rFonts w:ascii="Arial Narrow" w:hAnsi="Arial Narrow" w:cs="Arial Narrow"/>
        </w:rPr>
        <w:t>Fredesvinda</w:t>
      </w:r>
      <w:proofErr w:type="spellEnd"/>
      <w:r>
        <w:rPr>
          <w:rFonts w:ascii="Arial Narrow" w:hAnsi="Arial Narrow" w:cs="Arial Narrow"/>
        </w:rPr>
        <w:t xml:space="preserve"> Ana </w:t>
      </w:r>
      <w:proofErr w:type="spellStart"/>
      <w:r>
        <w:rPr>
          <w:rFonts w:ascii="Arial Narrow" w:hAnsi="Arial Narrow" w:cs="Arial Narrow"/>
        </w:rPr>
        <w:t>Enma</w:t>
      </w:r>
      <w:proofErr w:type="spellEnd"/>
      <w:r>
        <w:rPr>
          <w:rFonts w:ascii="Arial Narrow" w:hAnsi="Arial Narrow" w:cs="Arial Narrow"/>
        </w:rPr>
        <w:t xml:space="preserve"> Cornejo de Cañas, Quinta Regidora Propietaria, quienes deberán registrar sus firmas respectivas, </w:t>
      </w:r>
      <w:r>
        <w:rPr>
          <w:rFonts w:ascii="Arial Narrow" w:hAnsi="Arial Narrow" w:cs="Arial Narrow"/>
          <w:color w:val="000000"/>
        </w:rPr>
        <w:t xml:space="preserve">a lo cual se agregará el sello de Alcaldía y Tesorería Municipal respectivamente. </w:t>
      </w:r>
    </w:p>
    <w:p w14:paraId="7CF92EA0" w14:textId="2783AEAE" w:rsidR="00CC5817" w:rsidRDefault="00CC5817" w:rsidP="00CC5817">
      <w:pPr>
        <w:spacing w:line="360" w:lineRule="auto"/>
        <w:jc w:val="both"/>
        <w:rPr>
          <w:rFonts w:ascii="Arial Narrow" w:hAnsi="Arial Narrow" w:cs="Arial Narrow"/>
        </w:rPr>
      </w:pPr>
      <w:r w:rsidRPr="004F1817">
        <w:rPr>
          <w:rFonts w:ascii="Arial Narrow" w:hAnsi="Arial Narrow" w:cs="Arial Narrow"/>
          <w:b/>
        </w:rPr>
        <w:t>3-</w:t>
      </w:r>
      <w:r>
        <w:rPr>
          <w:rFonts w:ascii="Arial Narrow" w:hAnsi="Arial Narrow" w:cs="Arial Narrow"/>
        </w:rPr>
        <w:t xml:space="preserve"> AUTORIZAR: al Tesorero Municipal, para que efectué las erogaciones del proyecto mencionado hasta por un Monto de </w:t>
      </w:r>
      <w:r w:rsidR="00FA0A48">
        <w:rPr>
          <w:rFonts w:ascii="Arial Narrow" w:hAnsi="Arial Narrow" w:cs="Arial Narrow"/>
          <w:b/>
        </w:rPr>
        <w:t xml:space="preserve">SETENTA Y CINCO MIL </w:t>
      </w:r>
      <w:r w:rsidR="00FA0A48" w:rsidRPr="0033720F">
        <w:rPr>
          <w:rFonts w:ascii="Arial Narrow" w:hAnsi="Arial Narrow" w:cs="Arial Narrow"/>
          <w:b/>
        </w:rPr>
        <w:t>DOLAR</w:t>
      </w:r>
      <w:r w:rsidR="00FA0A48">
        <w:rPr>
          <w:rFonts w:ascii="Arial Narrow" w:hAnsi="Arial Narrow" w:cs="Arial Narrow"/>
          <w:b/>
        </w:rPr>
        <w:t>ES</w:t>
      </w:r>
      <w:r w:rsidR="00FA0A48" w:rsidRPr="0033720F">
        <w:rPr>
          <w:rFonts w:ascii="Arial Narrow" w:hAnsi="Arial Narrow" w:cs="Arial Narrow"/>
          <w:b/>
        </w:rPr>
        <w:t xml:space="preserve"> DE LOS ESTADOS UNIDOS DE A</w:t>
      </w:r>
      <w:r w:rsidR="00FA0A48">
        <w:rPr>
          <w:rFonts w:ascii="Arial Narrow" w:hAnsi="Arial Narrow" w:cs="Arial Narrow"/>
          <w:b/>
        </w:rPr>
        <w:t xml:space="preserve">MERICA ($ </w:t>
      </w:r>
      <w:proofErr w:type="gramStart"/>
      <w:r w:rsidR="00FA0A48">
        <w:rPr>
          <w:rFonts w:ascii="Arial Narrow" w:hAnsi="Arial Narrow" w:cs="Arial Narrow"/>
          <w:b/>
        </w:rPr>
        <w:t>75,000.00</w:t>
      </w:r>
      <w:r w:rsidR="00FA0A48" w:rsidRPr="0033720F">
        <w:rPr>
          <w:rFonts w:ascii="Arial Narrow" w:hAnsi="Arial Narrow" w:cs="Arial Narrow"/>
          <w:b/>
        </w:rPr>
        <w:t xml:space="preserve"> )</w:t>
      </w:r>
      <w:proofErr w:type="gramEnd"/>
      <w:r w:rsidRPr="0033720F">
        <w:rPr>
          <w:rFonts w:ascii="Arial Narrow" w:hAnsi="Arial Narrow" w:cs="Arial Narrow"/>
          <w:b/>
        </w:rPr>
        <w:t>,</w:t>
      </w:r>
      <w:r>
        <w:rPr>
          <w:rFonts w:ascii="Arial Narrow" w:hAnsi="Arial Narrow" w:cs="Arial Narrow"/>
        </w:rPr>
        <w:t xml:space="preserve"> fondos provenientes del Decreto Legislativo </w:t>
      </w:r>
      <w:r w:rsidRPr="0033720F">
        <w:rPr>
          <w:rFonts w:ascii="Arial Narrow" w:hAnsi="Arial Narrow" w:cs="Arial Narrow"/>
          <w:b/>
        </w:rPr>
        <w:t>No. 650, de fecha 31/mayo/2020</w:t>
      </w:r>
      <w:r>
        <w:rPr>
          <w:rFonts w:ascii="Arial Narrow" w:hAnsi="Arial Narrow" w:cs="Arial Narrow"/>
        </w:rPr>
        <w:t xml:space="preserve">. Según la forma, los montos y los Plazos establecidos en la Carpeta técnica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 </w:t>
      </w:r>
    </w:p>
    <w:p w14:paraId="7E7EA8E8" w14:textId="1EFC8E3C" w:rsidR="00CC5817" w:rsidRDefault="00CC5817" w:rsidP="00CC5817">
      <w:pPr>
        <w:spacing w:line="360" w:lineRule="auto"/>
        <w:jc w:val="both"/>
        <w:rPr>
          <w:rFonts w:ascii="Arial Narrow" w:hAnsi="Arial Narrow" w:cs="Arial Narrow"/>
        </w:rPr>
      </w:pPr>
      <w:r w:rsidRPr="004F1817">
        <w:rPr>
          <w:rFonts w:ascii="Arial Narrow" w:hAnsi="Arial Narrow" w:cs="Arial Narrow"/>
          <w:b/>
        </w:rPr>
        <w:lastRenderedPageBreak/>
        <w:t>4.-</w:t>
      </w:r>
      <w:r>
        <w:rPr>
          <w:rFonts w:ascii="Arial Narrow" w:hAnsi="Arial Narrow" w:cs="Arial Narrow"/>
        </w:rPr>
        <w:t xml:space="preserve"> De conformidad a los Art. 203 y 204 de la Constitución de la Republica y Art. 82 Bis de la Ley de Adquisiciones y Contrataciones de la Administración Pública LACAP, y Art. 20 del Reglamento de dicha Ley, más las disposiciones del Manual de Procedimientos para el ciclo de Gestión de Adquisiciones y Contrataciones de la Administración Pública emitido por la UNAC/2014, Se Nombra Administrador</w:t>
      </w:r>
      <w:r w:rsidR="00FA0A48">
        <w:rPr>
          <w:rFonts w:ascii="Arial Narrow" w:hAnsi="Arial Narrow" w:cs="Arial Narrow"/>
        </w:rPr>
        <w:t>a</w:t>
      </w:r>
      <w:r>
        <w:rPr>
          <w:rFonts w:ascii="Arial Narrow" w:hAnsi="Arial Narrow" w:cs="Arial Narrow"/>
        </w:rPr>
        <w:t xml:space="preserve"> del proyecto a</w:t>
      </w:r>
      <w:r w:rsidR="00FA0A48">
        <w:rPr>
          <w:rFonts w:ascii="Arial Narrow" w:hAnsi="Arial Narrow" w:cs="Arial Narrow"/>
        </w:rPr>
        <w:t xml:space="preserve"> </w:t>
      </w:r>
      <w:r>
        <w:rPr>
          <w:rFonts w:ascii="Arial Narrow" w:hAnsi="Arial Narrow" w:cs="Arial Narrow"/>
        </w:rPr>
        <w:t>l</w:t>
      </w:r>
      <w:r w:rsidR="00FA0A48">
        <w:rPr>
          <w:rFonts w:ascii="Arial Narrow" w:hAnsi="Arial Narrow" w:cs="Arial Narrow"/>
        </w:rPr>
        <w:t>a Licda.</w:t>
      </w:r>
      <w:r w:rsidR="00FA0A48" w:rsidRPr="00FA0A48">
        <w:rPr>
          <w:rFonts w:ascii="Arial Narrow" w:hAnsi="Arial Narrow" w:cs="Arial Narrow"/>
          <w:sz w:val="32"/>
        </w:rPr>
        <w:t xml:space="preserve"> </w:t>
      </w:r>
      <w:r w:rsidR="00FA0A48" w:rsidRPr="00AB41FA">
        <w:rPr>
          <w:rFonts w:ascii="Arial Narrow" w:hAnsi="Arial Narrow"/>
          <w:b/>
          <w:sz w:val="22"/>
          <w:szCs w:val="18"/>
        </w:rPr>
        <w:t>ÁNGELA YANETH REYES DE MERINO</w:t>
      </w:r>
      <w:r w:rsidR="00FA0A48">
        <w:rPr>
          <w:rFonts w:ascii="Arial Narrow" w:hAnsi="Arial Narrow" w:cs="Arial Narrow"/>
        </w:rPr>
        <w:t xml:space="preserve">, </w:t>
      </w:r>
      <w:r>
        <w:rPr>
          <w:rFonts w:ascii="Arial Narrow" w:hAnsi="Arial Narrow" w:cs="Arial Narrow"/>
        </w:rPr>
        <w:t>quien tendrá las responsabilidades que establecen las normativas citadas.</w:t>
      </w:r>
    </w:p>
    <w:p w14:paraId="0C9CF42B" w14:textId="77777777" w:rsidR="00672497" w:rsidRDefault="00CC5817" w:rsidP="00887803">
      <w:pPr>
        <w:spacing w:line="360" w:lineRule="auto"/>
        <w:jc w:val="both"/>
      </w:pPr>
      <w:r>
        <w:rPr>
          <w:rFonts w:ascii="Arial Narrow" w:hAnsi="Arial Narrow" w:cs="Arial Narrow"/>
          <w:b/>
        </w:rPr>
        <w:t xml:space="preserve">5.- SE AUTORIZA: </w:t>
      </w:r>
      <w:r>
        <w:rPr>
          <w:rFonts w:ascii="Arial Narrow" w:hAnsi="Arial Narrow" w:cs="Arial Narrow"/>
        </w:rPr>
        <w:t>a la jefa de la UACI para que proceda a la ejecución del mismo por el sistema de administración y se hagan las respectivas adquisiciones y contrataciones de conformidad a la ley y al presupuesto establecido en la Carpeta técni</w:t>
      </w:r>
      <w:r w:rsidR="00A00A42">
        <w:rPr>
          <w:rFonts w:ascii="Arial Narrow" w:hAnsi="Arial Narrow" w:cs="Arial Narrow"/>
        </w:rPr>
        <w:t>ca respectiva. COMUNIQUESE.</w:t>
      </w:r>
      <w:r w:rsidR="00887803">
        <w:t xml:space="preserve"> </w:t>
      </w:r>
    </w:p>
    <w:p w14:paraId="2721FD66" w14:textId="77777777" w:rsidR="00FF0441" w:rsidRDefault="00FF0441" w:rsidP="006834D5">
      <w:pPr>
        <w:pStyle w:val="Textoindependiente"/>
        <w:spacing w:after="0" w:line="360" w:lineRule="auto"/>
        <w:ind w:right="403"/>
        <w:jc w:val="both"/>
        <w:rPr>
          <w:rFonts w:ascii="Arial Narrow" w:hAnsi="Arial Narrow"/>
          <w:lang w:val="es-ES"/>
        </w:rPr>
      </w:pPr>
      <w:r w:rsidRPr="00FF0441">
        <w:rPr>
          <w:rFonts w:ascii="Arial Narrow" w:hAnsi="Arial Narrow"/>
          <w:b/>
          <w:lang w:val="es-ES"/>
        </w:rPr>
        <w:t>ACUERDO NÚMERO OCHO:</w:t>
      </w:r>
      <w:r w:rsidRPr="00FF0441">
        <w:rPr>
          <w:rFonts w:ascii="Arial Narrow" w:hAnsi="Arial Narrow"/>
          <w:lang w:val="es-ES"/>
        </w:rPr>
        <w:t xml:space="preserve"> De conformidad al Artículo 56 de la Ley Transitoria del Registro del Estado Familiar y de los Regímenes Patrimoniales del Matrimonio, este Concejo Municipal ACUERDA: Reponer las siguientes partidas: Partida de nacimiento número ochocientos dieciocho de MARIANO DE JESUS GRANADEÑO CARRILLO, nació el 2 de junio de 1967. </w:t>
      </w:r>
      <w:bookmarkStart w:id="1" w:name="_Hlk43888075"/>
      <w:r w:rsidRPr="00FF0441">
        <w:rPr>
          <w:rFonts w:ascii="Arial Narrow" w:hAnsi="Arial Narrow"/>
          <w:lang w:val="es-ES"/>
        </w:rPr>
        <w:t xml:space="preserve">Partida de nacimiento número ochenta y tres de FRANCISCO JAVIER MARINERO GUERRERO, nació el 3 de diciembre de 1982. </w:t>
      </w:r>
      <w:bookmarkEnd w:id="1"/>
      <w:r w:rsidRPr="00FF0441">
        <w:rPr>
          <w:rFonts w:ascii="Arial Narrow" w:hAnsi="Arial Narrow"/>
          <w:lang w:val="es-ES"/>
        </w:rPr>
        <w:t>Hágase del conocimiento a la señora jefe del Registro del Estado Familiar para su cumplimiento. COMUNIQUESE</w:t>
      </w:r>
    </w:p>
    <w:p w14:paraId="7C10E44A" w14:textId="5E02F51D" w:rsidR="006834D5" w:rsidRDefault="00672497" w:rsidP="006834D5">
      <w:pPr>
        <w:pStyle w:val="Textoindependiente"/>
        <w:spacing w:after="0" w:line="360" w:lineRule="auto"/>
        <w:ind w:right="403"/>
        <w:jc w:val="both"/>
        <w:rPr>
          <w:rFonts w:ascii="Arial Narrow" w:hAnsi="Arial Narrow"/>
        </w:rPr>
      </w:pPr>
      <w:r w:rsidRPr="00882C7B">
        <w:rPr>
          <w:rFonts w:ascii="Arial Narrow" w:hAnsi="Arial Narrow"/>
          <w:b/>
        </w:rPr>
        <w:t xml:space="preserve">ACUERDO </w:t>
      </w:r>
      <w:r w:rsidR="00882C7B" w:rsidRPr="00882C7B">
        <w:rPr>
          <w:rFonts w:ascii="Arial Narrow" w:hAnsi="Arial Narrow"/>
          <w:b/>
        </w:rPr>
        <w:t>NÚMERO</w:t>
      </w:r>
      <w:r w:rsidRPr="00882C7B">
        <w:rPr>
          <w:rFonts w:ascii="Arial Narrow" w:hAnsi="Arial Narrow"/>
          <w:b/>
        </w:rPr>
        <w:t xml:space="preserve"> </w:t>
      </w:r>
      <w:r w:rsidR="00882C7B" w:rsidRPr="00882C7B">
        <w:rPr>
          <w:rFonts w:ascii="Arial Narrow" w:hAnsi="Arial Narrow"/>
          <w:b/>
        </w:rPr>
        <w:t>NUEVE:</w:t>
      </w:r>
      <w:r w:rsidR="006834D5">
        <w:rPr>
          <w:rFonts w:ascii="Arial Narrow" w:hAnsi="Arial Narrow"/>
          <w:b/>
        </w:rPr>
        <w:t xml:space="preserve"> </w:t>
      </w:r>
      <w:r w:rsidR="006834D5">
        <w:rPr>
          <w:rFonts w:ascii="Arial Narrow" w:hAnsi="Arial Narrow"/>
        </w:rPr>
        <w:t xml:space="preserve">El Concejo Municipal de la ciudad de San Vicente, Considerando: </w:t>
      </w:r>
    </w:p>
    <w:p w14:paraId="26A32AEB" w14:textId="1C385B73" w:rsidR="006834D5" w:rsidRDefault="006834D5" w:rsidP="006834D5">
      <w:pPr>
        <w:pStyle w:val="Textoindependiente"/>
        <w:spacing w:after="0" w:line="360" w:lineRule="auto"/>
        <w:ind w:right="403"/>
        <w:jc w:val="both"/>
        <w:rPr>
          <w:rFonts w:ascii="Arial Narrow" w:hAnsi="Arial Narrow" w:cs="Arial"/>
          <w:sz w:val="22"/>
          <w:szCs w:val="22"/>
          <w:lang w:val="x-none" w:eastAsia="x-none"/>
        </w:rPr>
      </w:pPr>
      <w:r>
        <w:rPr>
          <w:rFonts w:ascii="Arial Narrow" w:hAnsi="Arial Narrow"/>
        </w:rPr>
        <w:t xml:space="preserve">II.- Que  </w:t>
      </w:r>
      <w:r>
        <w:rPr>
          <w:rFonts w:ascii="Arial Narrow" w:hAnsi="Arial Narrow" w:cs="Arial"/>
          <w:sz w:val="22"/>
          <w:szCs w:val="22"/>
          <w:lang w:val="x-none" w:eastAsia="x-none"/>
        </w:rPr>
        <w:t>todos los esfuerzos han ido en aumento para poder detener en gran medida los niveles de contagio</w:t>
      </w:r>
      <w:r>
        <w:rPr>
          <w:rFonts w:ascii="Arial Narrow" w:hAnsi="Arial Narrow" w:cs="Arial"/>
          <w:sz w:val="22"/>
          <w:szCs w:val="22"/>
          <w:lang w:eastAsia="x-none"/>
        </w:rPr>
        <w:t xml:space="preserve"> del COVID-19</w:t>
      </w:r>
      <w:r>
        <w:rPr>
          <w:rFonts w:ascii="Arial Narrow" w:hAnsi="Arial Narrow" w:cs="Arial"/>
          <w:sz w:val="22"/>
          <w:szCs w:val="22"/>
          <w:lang w:val="x-none" w:eastAsia="x-none"/>
        </w:rPr>
        <w:t>; pero Las Instituciones tanto del Gobierno Central como las Municipalidades; se enfrentan con el problema de la escases de recursos; para poder seguir invirtiendo en insumos de prevención y sanitización y por ello es que en plenar</w:t>
      </w:r>
      <w:r>
        <w:rPr>
          <w:rFonts w:ascii="Arial Narrow" w:hAnsi="Arial Narrow" w:cs="Arial"/>
          <w:sz w:val="22"/>
          <w:szCs w:val="22"/>
          <w:lang w:eastAsia="x-none"/>
        </w:rPr>
        <w:t>ia</w:t>
      </w:r>
      <w:r>
        <w:rPr>
          <w:rFonts w:ascii="Arial Narrow" w:hAnsi="Arial Narrow" w:cs="Arial"/>
          <w:sz w:val="22"/>
          <w:szCs w:val="22"/>
          <w:lang w:val="x-none" w:eastAsia="x-none"/>
        </w:rPr>
        <w:t xml:space="preserve"> del día 31/5/2020 por unanimidad de todos los Grupos Parlamentarios, la Asamblea Legislativa aprobó  el Decreto No. 650; mediante el cual se reforma la Ley del Presupuesto General del Estado vigente para este año, en la Sección A, que incorpora $ 389 millones de dólares, provenientes de un financiamiento rápido adquirido con el Fondo Monetario Internacional (FMI ), con la finalidad de atender de forma inmediata las necesidades de la Emergencia por la Pandemia COVID-19, y las Tormentas Tropicales Amanda y Cristóbal, en cuya distribución se orientarán $ 53 millones para el fondo de Prevención y Mitigación de Desastres (FORPROMID ); y $336 millones, para el fondo de Emergencia, Recuperación y Reconstrucción Económica y Social del País; de los cuales deberán transferirse $ 116.700 millones, de forma directa e inmediata y con los criterios del FODES, a las 262 Municipalidades del pa</w:t>
      </w:r>
      <w:r>
        <w:rPr>
          <w:rFonts w:ascii="Arial Narrow" w:hAnsi="Arial Narrow" w:cs="Arial"/>
          <w:sz w:val="22"/>
          <w:szCs w:val="22"/>
          <w:lang w:eastAsia="x-none"/>
        </w:rPr>
        <w:t xml:space="preserve">ís, </w:t>
      </w:r>
      <w:r>
        <w:rPr>
          <w:rFonts w:ascii="Arial Narrow" w:hAnsi="Arial Narrow" w:cs="Arial"/>
          <w:sz w:val="22"/>
          <w:szCs w:val="22"/>
          <w:lang w:val="x-none" w:eastAsia="x-none"/>
        </w:rPr>
        <w:t xml:space="preserve">tomando  en cuenta los </w:t>
      </w:r>
      <w:r>
        <w:rPr>
          <w:rFonts w:ascii="Arial Narrow" w:hAnsi="Arial Narrow" w:cs="Arial"/>
          <w:b/>
          <w:bCs/>
          <w:sz w:val="22"/>
          <w:szCs w:val="22"/>
          <w:lang w:val="x-none" w:eastAsia="x-none"/>
        </w:rPr>
        <w:t xml:space="preserve">LINEAMIENTOS DE LA DIRECCION GENERAL DE CONTABILIDAD GUBERNAMENTAL DEL MINISTERIO DE HACIENDA, </w:t>
      </w:r>
      <w:r>
        <w:rPr>
          <w:rFonts w:ascii="Arial Narrow" w:hAnsi="Arial Narrow" w:cs="Arial"/>
          <w:b/>
          <w:bCs/>
          <w:sz w:val="22"/>
          <w:szCs w:val="22"/>
          <w:lang w:val="x-none" w:eastAsia="x-none"/>
        </w:rPr>
        <w:lastRenderedPageBreak/>
        <w:t xml:space="preserve">emitido mediante CIRCULAR DGCG-01/2020: </w:t>
      </w:r>
      <w:r>
        <w:rPr>
          <w:rFonts w:ascii="Arial Narrow" w:hAnsi="Arial Narrow" w:cs="Arial"/>
          <w:sz w:val="22"/>
          <w:szCs w:val="22"/>
          <w:lang w:val="x-none" w:eastAsia="x-none"/>
        </w:rPr>
        <w:t>Lineamientos para el registro y control de los recursos administrados por las Municipalidades para atender la Emergencia nacional decretada para atender la Pandemia COVID-19, y las tormentas tropicales Amanda y Cristóbal.</w:t>
      </w:r>
    </w:p>
    <w:p w14:paraId="23B262F3" w14:textId="1FBCB8B2" w:rsidR="00137649" w:rsidRDefault="00137649" w:rsidP="006834D5">
      <w:pPr>
        <w:pStyle w:val="Textoindependiente"/>
        <w:spacing w:after="0" w:line="360" w:lineRule="auto"/>
        <w:ind w:right="403"/>
        <w:jc w:val="both"/>
        <w:rPr>
          <w:rFonts w:ascii="Arial Narrow" w:hAnsi="Arial Narrow" w:cs="Arial"/>
          <w:b/>
          <w:bCs/>
          <w:sz w:val="22"/>
          <w:szCs w:val="22"/>
          <w:lang w:val="x-none" w:eastAsia="x-none"/>
        </w:rPr>
      </w:pPr>
      <w:r>
        <w:rPr>
          <w:rFonts w:ascii="Arial Narrow" w:hAnsi="Arial Narrow" w:cs="Arial"/>
          <w:sz w:val="22"/>
          <w:szCs w:val="22"/>
          <w:lang w:eastAsia="x-none"/>
        </w:rPr>
        <w:t xml:space="preserve">II.- Que dichos fondos ya ingresaron a las arcas de la </w:t>
      </w:r>
      <w:proofErr w:type="gramStart"/>
      <w:r>
        <w:rPr>
          <w:rFonts w:ascii="Arial Narrow" w:hAnsi="Arial Narrow" w:cs="Arial"/>
          <w:sz w:val="22"/>
          <w:szCs w:val="22"/>
          <w:lang w:eastAsia="x-none"/>
        </w:rPr>
        <w:t>Municipalidad,  por</w:t>
      </w:r>
      <w:proofErr w:type="gramEnd"/>
      <w:r>
        <w:rPr>
          <w:rFonts w:ascii="Arial Narrow" w:hAnsi="Arial Narrow" w:cs="Arial"/>
          <w:sz w:val="22"/>
          <w:szCs w:val="22"/>
          <w:lang w:eastAsia="x-none"/>
        </w:rPr>
        <w:t xml:space="preserve"> lo que la Jefa de la Unidad Financiera solicita se realice la respectiva reforma al Presupuesto Municipal Vigente, </w:t>
      </w:r>
      <w:r w:rsidR="00A70B89">
        <w:rPr>
          <w:rFonts w:ascii="Arial Narrow" w:hAnsi="Arial Narrow" w:cs="Arial"/>
          <w:sz w:val="22"/>
          <w:szCs w:val="22"/>
          <w:lang w:eastAsia="x-none"/>
        </w:rPr>
        <w:t xml:space="preserve">tomando en cuenta </w:t>
      </w:r>
      <w:r w:rsidR="00A70B89">
        <w:rPr>
          <w:rFonts w:ascii="Arial Narrow" w:hAnsi="Arial Narrow" w:cs="Arial"/>
          <w:b/>
          <w:bCs/>
          <w:sz w:val="22"/>
          <w:szCs w:val="22"/>
          <w:lang w:val="x-none" w:eastAsia="x-none"/>
        </w:rPr>
        <w:t>LINEAMIENTOS DE LA DIRECCION GENERAL DE CONTABILIDAD GUBERNAMENTAL DEL MINISTERIO DE HACIENDA, emitido mediante CIRCULAR DGCG-01/2020:</w:t>
      </w:r>
    </w:p>
    <w:p w14:paraId="73D2A003" w14:textId="509293AB" w:rsidR="00FE2E92" w:rsidRDefault="00A70B89" w:rsidP="00A70B89">
      <w:pPr>
        <w:pStyle w:val="Textoindependiente"/>
        <w:spacing w:after="0" w:line="360" w:lineRule="auto"/>
        <w:ind w:right="403"/>
        <w:jc w:val="both"/>
        <w:rPr>
          <w:rFonts w:ascii="Arial Narrow" w:hAnsi="Arial Narrow"/>
          <w:sz w:val="22"/>
          <w:szCs w:val="22"/>
        </w:rPr>
      </w:pPr>
      <w:r>
        <w:rPr>
          <w:rFonts w:ascii="Arial Narrow" w:hAnsi="Arial Narrow" w:cs="Arial"/>
          <w:bCs/>
          <w:sz w:val="22"/>
          <w:szCs w:val="22"/>
          <w:lang w:eastAsia="x-none"/>
        </w:rPr>
        <w:t xml:space="preserve">POR TANTO, ESTE CONCEJO MUNICIPAL EN USO DE SUS FACULTADES LEGALES </w:t>
      </w:r>
      <w:r w:rsidRPr="00A70B89">
        <w:rPr>
          <w:rFonts w:ascii="Arial Narrow" w:hAnsi="Arial Narrow" w:cs="Arial"/>
          <w:b/>
          <w:bCs/>
          <w:sz w:val="22"/>
          <w:szCs w:val="22"/>
          <w:lang w:eastAsia="x-none"/>
        </w:rPr>
        <w:t xml:space="preserve">ACUERDA: </w:t>
      </w:r>
      <w:r>
        <w:rPr>
          <w:rFonts w:ascii="Arial Narrow" w:hAnsi="Arial Narrow" w:cs="Arial"/>
          <w:b/>
          <w:bCs/>
          <w:sz w:val="22"/>
          <w:szCs w:val="22"/>
          <w:lang w:eastAsia="x-none"/>
        </w:rPr>
        <w:t>1</w:t>
      </w:r>
      <w:proofErr w:type="gramStart"/>
      <w:r>
        <w:rPr>
          <w:rFonts w:ascii="Arial Narrow" w:hAnsi="Arial Narrow" w:cs="Arial"/>
          <w:b/>
          <w:bCs/>
          <w:sz w:val="22"/>
          <w:szCs w:val="22"/>
          <w:lang w:eastAsia="x-none"/>
        </w:rPr>
        <w:t xml:space="preserve">) </w:t>
      </w:r>
      <w:r w:rsidR="00FE2E92">
        <w:rPr>
          <w:rFonts w:ascii="Arial Narrow" w:hAnsi="Arial Narrow"/>
          <w:sz w:val="22"/>
          <w:szCs w:val="22"/>
        </w:rPr>
        <w:t xml:space="preserve"> autorizar</w:t>
      </w:r>
      <w:proofErr w:type="gramEnd"/>
      <w:r w:rsidR="00FE2E92">
        <w:rPr>
          <w:rFonts w:ascii="Arial Narrow" w:hAnsi="Arial Narrow"/>
          <w:sz w:val="22"/>
          <w:szCs w:val="22"/>
        </w:rPr>
        <w:t xml:space="preserve"> al Encargado de Presupuesto </w:t>
      </w:r>
      <w:r w:rsidR="00FE2E92">
        <w:rPr>
          <w:rFonts w:ascii="Arial Narrow" w:hAnsi="Arial Narrow"/>
          <w:b/>
          <w:sz w:val="22"/>
          <w:szCs w:val="22"/>
        </w:rPr>
        <w:t>LIC. MARCO ANTONIO FLORES COREAS,</w:t>
      </w:r>
      <w:r w:rsidR="00FE2E92">
        <w:rPr>
          <w:rFonts w:ascii="Arial Narrow" w:hAnsi="Arial Narrow"/>
          <w:sz w:val="22"/>
          <w:szCs w:val="22"/>
        </w:rPr>
        <w:t xml:space="preserve"> para que incorpore la respectiva Reforma al Presupuesto Municipal del año 2020, derivadas del DECRETO LEGISLATIVO No. 6</w:t>
      </w:r>
      <w:r>
        <w:rPr>
          <w:rFonts w:ascii="Arial Narrow" w:hAnsi="Arial Narrow"/>
          <w:sz w:val="22"/>
          <w:szCs w:val="22"/>
        </w:rPr>
        <w:t>50, DE 31 DE MAYO DEL AÑO 2020</w:t>
      </w:r>
      <w:r w:rsidR="00FE2E92">
        <w:rPr>
          <w:rFonts w:ascii="Arial Narrow" w:hAnsi="Arial Narrow"/>
          <w:sz w:val="22"/>
          <w:szCs w:val="22"/>
        </w:rPr>
        <w:t xml:space="preserve">. </w:t>
      </w:r>
      <w:r>
        <w:rPr>
          <w:rFonts w:ascii="Arial Narrow" w:hAnsi="Arial Narrow"/>
          <w:sz w:val="22"/>
          <w:szCs w:val="22"/>
        </w:rPr>
        <w:t xml:space="preserve">A la vez se le autoriza </w:t>
      </w:r>
      <w:proofErr w:type="gramStart"/>
      <w:r>
        <w:rPr>
          <w:rFonts w:ascii="Arial Narrow" w:hAnsi="Arial Narrow"/>
          <w:sz w:val="22"/>
          <w:szCs w:val="22"/>
        </w:rPr>
        <w:t xml:space="preserve">para </w:t>
      </w:r>
      <w:r w:rsidR="00FE2E92">
        <w:rPr>
          <w:rFonts w:ascii="Arial Narrow" w:hAnsi="Arial Narrow"/>
          <w:sz w:val="22"/>
          <w:szCs w:val="22"/>
        </w:rPr>
        <w:t xml:space="preserve"> hacer</w:t>
      </w:r>
      <w:proofErr w:type="gramEnd"/>
      <w:r w:rsidR="00FE2E92">
        <w:rPr>
          <w:rFonts w:ascii="Arial Narrow" w:hAnsi="Arial Narrow"/>
          <w:sz w:val="22"/>
          <w:szCs w:val="22"/>
        </w:rPr>
        <w:t xml:space="preserve"> los ajustes que sean necesario en el SISTEMA SAFIM, con respecto a las disponibilidades incorporadas en este, efectuadas por disposiciones del Ministerio de Hacienda a inicios del ejercicio 2020, en la introducción del Presupuesto Original. El monto de la Reforma asciende a </w:t>
      </w:r>
      <w:r w:rsidR="00FE2E92">
        <w:rPr>
          <w:rFonts w:ascii="Arial Narrow" w:hAnsi="Arial Narrow"/>
          <w:b/>
          <w:sz w:val="22"/>
          <w:szCs w:val="22"/>
        </w:rPr>
        <w:t>$</w:t>
      </w:r>
      <w:r>
        <w:rPr>
          <w:rFonts w:ascii="Arial Narrow" w:hAnsi="Arial Narrow"/>
          <w:b/>
          <w:sz w:val="22"/>
          <w:szCs w:val="22"/>
        </w:rPr>
        <w:t>960,462.32</w:t>
      </w:r>
      <w:r w:rsidR="00FE2E92">
        <w:rPr>
          <w:rFonts w:ascii="Arial Narrow" w:hAnsi="Arial Narrow"/>
          <w:b/>
          <w:sz w:val="22"/>
          <w:szCs w:val="22"/>
        </w:rPr>
        <w:t>;</w:t>
      </w:r>
      <w:r w:rsidR="00FE2E92">
        <w:rPr>
          <w:rFonts w:ascii="Arial Narrow" w:hAnsi="Arial Narrow"/>
          <w:sz w:val="22"/>
          <w:szCs w:val="22"/>
        </w:rPr>
        <w:t xml:space="preserve"> Se instruye al Secretario Municipal para que presente a consideración del Concejo Municipal el borrador del Decreto respectivo y se haga la publicación conforme a la Ley. CERTIFIQUESE. </w:t>
      </w:r>
    </w:p>
    <w:p w14:paraId="1D07FFB5" w14:textId="689CA9FA" w:rsidR="00402A44" w:rsidRPr="00F31368" w:rsidRDefault="00A70B89" w:rsidP="00402A44">
      <w:pPr>
        <w:spacing w:line="360" w:lineRule="auto"/>
        <w:jc w:val="both"/>
        <w:rPr>
          <w:rFonts w:ascii="Arial Narrow" w:hAnsi="Arial Narrow"/>
          <w:sz w:val="22"/>
          <w:szCs w:val="22"/>
        </w:rPr>
      </w:pPr>
      <w:r w:rsidRPr="00AB05E6">
        <w:rPr>
          <w:rFonts w:ascii="Arial Narrow" w:hAnsi="Arial Narrow"/>
          <w:b/>
          <w:sz w:val="22"/>
          <w:szCs w:val="22"/>
        </w:rPr>
        <w:t xml:space="preserve">ACUERDO </w:t>
      </w:r>
      <w:r w:rsidR="00731F8B" w:rsidRPr="00AB05E6">
        <w:rPr>
          <w:rFonts w:ascii="Arial Narrow" w:hAnsi="Arial Narrow"/>
          <w:b/>
          <w:sz w:val="22"/>
          <w:szCs w:val="22"/>
        </w:rPr>
        <w:t>NÚMERO</w:t>
      </w:r>
      <w:r w:rsidRPr="00AB05E6">
        <w:rPr>
          <w:rFonts w:ascii="Arial Narrow" w:hAnsi="Arial Narrow"/>
          <w:b/>
          <w:sz w:val="22"/>
          <w:szCs w:val="22"/>
        </w:rPr>
        <w:t xml:space="preserve"> DIEZ: </w:t>
      </w:r>
      <w:r w:rsidR="00402A44">
        <w:rPr>
          <w:rFonts w:ascii="Arial Narrow" w:hAnsi="Arial Narrow" w:cs="Arial Narrow"/>
        </w:rPr>
        <w:t xml:space="preserve">Se </w:t>
      </w:r>
      <w:r w:rsidR="00402A44">
        <w:rPr>
          <w:rFonts w:ascii="Arial Narrow" w:hAnsi="Arial Narrow" w:cs="Arial Narrow"/>
          <w:b/>
        </w:rPr>
        <w:t>ACUERDA:</w:t>
      </w:r>
      <w:r w:rsidR="00402A44">
        <w:rPr>
          <w:rFonts w:ascii="Arial Narrow" w:hAnsi="Arial Narrow" w:cs="Arial Narrow"/>
        </w:rPr>
        <w:t xml:space="preserve"> autorizar a la UACI, las compras para funcionamiento administrativo de la Municipalidad de conformidad al detalle siguiente: </w:t>
      </w:r>
    </w:p>
    <w:p w14:paraId="56E98178" w14:textId="08FF4E9C" w:rsidR="00402A44" w:rsidRDefault="00402A44" w:rsidP="00402A44">
      <w:pPr>
        <w:spacing w:line="360" w:lineRule="auto"/>
        <w:jc w:val="both"/>
        <w:rPr>
          <w:rFonts w:ascii="Arial Narrow" w:hAnsi="Arial Narrow" w:cs="Arial Narrow"/>
        </w:rPr>
      </w:pPr>
      <w:r>
        <w:rPr>
          <w:rFonts w:ascii="Arial Narrow" w:hAnsi="Arial Narrow" w:cs="Arial Narrow"/>
        </w:rPr>
        <w:t xml:space="preserve">1.- Compra de 200 LIBRAS DE AZÚCAR Y 100 DE CAFÉ; que serán utilizados para el abastecimiento del Almacén General, a la empresa TORREFACTORA DE CENTROAMÉRICA, S.A. de C.V. </w:t>
      </w:r>
      <w:r w:rsidR="004738E0">
        <w:rPr>
          <w:rFonts w:ascii="Arial Narrow" w:hAnsi="Arial Narrow" w:cs="Arial Narrow"/>
        </w:rPr>
        <w:t>hasta por la cantidad ----------------------------------------------------------------------------------$ 404.00</w:t>
      </w:r>
      <w:r>
        <w:rPr>
          <w:rFonts w:ascii="Arial Narrow" w:hAnsi="Arial Narrow" w:cs="Arial Narrow"/>
        </w:rPr>
        <w:t xml:space="preserve">. </w:t>
      </w:r>
    </w:p>
    <w:p w14:paraId="5718B3B5" w14:textId="0AE3D062" w:rsidR="00402A44" w:rsidRDefault="00402A44" w:rsidP="00402A44">
      <w:pPr>
        <w:spacing w:line="360" w:lineRule="auto"/>
        <w:jc w:val="both"/>
        <w:rPr>
          <w:rFonts w:ascii="Arial Narrow" w:hAnsi="Arial Narrow" w:cs="Arial Narrow"/>
        </w:rPr>
      </w:pPr>
      <w:r>
        <w:rPr>
          <w:rFonts w:ascii="Arial Narrow" w:hAnsi="Arial Narrow" w:cs="Arial Narrow"/>
        </w:rPr>
        <w:t xml:space="preserve">2.- Compra de PAPELERIA PARA OFICINA EN GENERAL PARA EL AREA ADMINISTRATIVAS DE LA MUNICIPALIDAD, DEL MUNICIPIO DE SAN VICENTE, a la empresa </w:t>
      </w:r>
      <w:r w:rsidR="004738E0">
        <w:rPr>
          <w:rFonts w:ascii="Arial Narrow" w:hAnsi="Arial Narrow" w:cs="Arial Narrow"/>
        </w:rPr>
        <w:t xml:space="preserve">DAD FULL COLOR DIGITAL (Rafael Ernesto Castaneda); </w:t>
      </w:r>
      <w:r>
        <w:rPr>
          <w:rFonts w:ascii="Arial Narrow" w:hAnsi="Arial Narrow" w:cs="Arial Narrow"/>
        </w:rPr>
        <w:t>hasta por la cantidad de -------------------</w:t>
      </w:r>
      <w:r w:rsidR="004738E0">
        <w:rPr>
          <w:rFonts w:ascii="Arial Narrow" w:hAnsi="Arial Narrow" w:cs="Arial Narrow"/>
        </w:rPr>
        <w:t>--</w:t>
      </w:r>
      <w:r>
        <w:rPr>
          <w:rFonts w:ascii="Arial Narrow" w:hAnsi="Arial Narrow" w:cs="Arial Narrow"/>
        </w:rPr>
        <w:t xml:space="preserve">---------------$ </w:t>
      </w:r>
      <w:r w:rsidR="004738E0">
        <w:rPr>
          <w:rFonts w:ascii="Arial Narrow" w:hAnsi="Arial Narrow" w:cs="Arial Narrow"/>
        </w:rPr>
        <w:t>2,742.56</w:t>
      </w:r>
    </w:p>
    <w:p w14:paraId="6025A13C" w14:textId="1D4A47D5" w:rsidR="00B70AFF" w:rsidRPr="00A00A42" w:rsidRDefault="00402A44" w:rsidP="00887803">
      <w:pPr>
        <w:spacing w:line="360" w:lineRule="auto"/>
        <w:jc w:val="both"/>
        <w:rPr>
          <w:rFonts w:ascii="Arial Narrow" w:hAnsi="Arial Narrow" w:cs="Arial Narrow"/>
        </w:rPr>
      </w:pPr>
      <w:r>
        <w:rPr>
          <w:rFonts w:ascii="Arial Narrow" w:hAnsi="Arial Narrow" w:cs="Arial Narrow"/>
        </w:rPr>
        <w:t xml:space="preserve">Se autoriza al Tesorero Municipal para que cancele de los fondos 25% FODES a los proveedores mencionados. El cheque deberá emitirse a nombre de cada uno de los proveedores mencionados. El gasto se comprobará con las facturas debidamente legalizadas y se aplicará a las cifras del Presupuesto Municipal vigente. Dichas compras fueron aprobadas en base a ofertas </w:t>
      </w:r>
      <w:proofErr w:type="gramStart"/>
      <w:r>
        <w:rPr>
          <w:rFonts w:ascii="Arial Narrow" w:hAnsi="Arial Narrow" w:cs="Arial Narrow"/>
        </w:rPr>
        <w:t>técnica  y</w:t>
      </w:r>
      <w:proofErr w:type="gramEnd"/>
      <w:r>
        <w:rPr>
          <w:rFonts w:ascii="Arial Narrow" w:hAnsi="Arial Narrow" w:cs="Arial Narrow"/>
        </w:rPr>
        <w:t xml:space="preserve"> económica  presentadas por la UACI, las cuales en base al análisis resultan más favorables para realizar dicha compra. COMUNIQUESE. </w:t>
      </w:r>
      <w:r w:rsidR="00630E1E" w:rsidRPr="00FF0C6F">
        <w:rPr>
          <w:rFonts w:ascii="Arial Narrow" w:hAnsi="Arial Narrow" w:cs="Arial Narrow"/>
        </w:rPr>
        <w:t>No habiendo más que hacer constar, se termina la presente acta, la cual firmamos.</w:t>
      </w:r>
      <w:r w:rsidR="00630E1E" w:rsidRPr="00FF0C6F">
        <w:rPr>
          <w:rFonts w:ascii="Arial Narrow" w:hAnsi="Arial Narrow"/>
          <w:b/>
          <w:bCs/>
        </w:rPr>
        <w:t xml:space="preserve"> </w:t>
      </w:r>
    </w:p>
    <w:p w14:paraId="1EA75204" w14:textId="77777777" w:rsidR="00B70AFF" w:rsidRDefault="00B70AFF">
      <w:pPr>
        <w:spacing w:line="360" w:lineRule="auto"/>
        <w:jc w:val="both"/>
        <w:rPr>
          <w:rFonts w:ascii="Arial Narrow" w:hAnsi="Arial Narrow"/>
        </w:rPr>
      </w:pPr>
    </w:p>
    <w:p w14:paraId="0AFF2F5B" w14:textId="77777777" w:rsidR="002A5974" w:rsidRDefault="002A5974">
      <w:pPr>
        <w:spacing w:line="360" w:lineRule="auto"/>
        <w:jc w:val="both"/>
        <w:rPr>
          <w:rFonts w:ascii="Arial Narrow" w:hAnsi="Arial Narrow"/>
          <w:sz w:val="22"/>
          <w:szCs w:val="22"/>
        </w:rPr>
      </w:pPr>
    </w:p>
    <w:p w14:paraId="1402276B"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lastRenderedPageBreak/>
        <w:t xml:space="preserve">Señor Medardo Hernández Lara                                                      Señor.  Modesto de Jesús Roque García </w:t>
      </w:r>
    </w:p>
    <w:p w14:paraId="31AEDDAF"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Alcalde Municipal                                                                                         Síndico Municipal </w:t>
      </w:r>
    </w:p>
    <w:p w14:paraId="1C7B43B0" w14:textId="77777777" w:rsidR="001D4EF8" w:rsidRDefault="001D4EF8">
      <w:pPr>
        <w:spacing w:line="360" w:lineRule="auto"/>
        <w:jc w:val="both"/>
        <w:rPr>
          <w:rFonts w:ascii="Arial Narrow" w:hAnsi="Arial Narrow"/>
          <w:sz w:val="22"/>
          <w:szCs w:val="22"/>
          <w:lang w:val="es-ES"/>
        </w:rPr>
      </w:pPr>
    </w:p>
    <w:p w14:paraId="3FE08ADC" w14:textId="086671FB"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Lic. Guillermo Antonio Morales Ayala                                       </w:t>
      </w:r>
      <w:r w:rsidR="009B30BE">
        <w:rPr>
          <w:rFonts w:ascii="Arial Narrow" w:hAnsi="Arial Narrow"/>
          <w:sz w:val="22"/>
          <w:szCs w:val="22"/>
          <w:lang w:val="es-ES"/>
        </w:rPr>
        <w:t xml:space="preserve">    </w:t>
      </w:r>
      <w:r>
        <w:rPr>
          <w:rFonts w:ascii="Arial Narrow" w:hAnsi="Arial Narrow"/>
          <w:sz w:val="22"/>
          <w:szCs w:val="22"/>
          <w:lang w:val="es-ES"/>
        </w:rPr>
        <w:t xml:space="preserve"> Señora. </w:t>
      </w:r>
      <w:r>
        <w:rPr>
          <w:rFonts w:ascii="Arial Narrow" w:hAnsi="Arial Narrow" w:cs="Calibri Light"/>
          <w:sz w:val="22"/>
          <w:szCs w:val="22"/>
          <w:lang w:val="es-ES"/>
        </w:rPr>
        <w:t>Ana Cristina Ramos de Carballo</w:t>
      </w:r>
    </w:p>
    <w:p w14:paraId="243BDE2F"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Primer Regidor Propietario                                                                    Segunda Regidora Propietaria </w:t>
      </w:r>
    </w:p>
    <w:p w14:paraId="27C776C2" w14:textId="77777777" w:rsidR="00B70AFF" w:rsidRDefault="00B70AFF">
      <w:pPr>
        <w:spacing w:line="360" w:lineRule="auto"/>
        <w:jc w:val="both"/>
        <w:rPr>
          <w:rFonts w:ascii="Arial Narrow" w:hAnsi="Arial Narrow"/>
          <w:sz w:val="22"/>
          <w:szCs w:val="22"/>
          <w:lang w:val="es-ES"/>
        </w:rPr>
      </w:pPr>
    </w:p>
    <w:p w14:paraId="2A23C778"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Señor. Juan Carlos Reyes Rosa</w:t>
      </w:r>
      <w:r>
        <w:rPr>
          <w:rFonts w:ascii="Arial Narrow" w:hAnsi="Arial Narrow"/>
          <w:sz w:val="22"/>
          <w:szCs w:val="22"/>
          <w:lang w:val="es-ES"/>
        </w:rPr>
        <w:tab/>
        <w:t xml:space="preserve">                                                    Señor. Mario Ernesto Cornejo Velis</w:t>
      </w:r>
    </w:p>
    <w:p w14:paraId="39A81C03"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Tercer Regidor Propietario                                                                       Cuarto Regidor Propietario </w:t>
      </w:r>
    </w:p>
    <w:p w14:paraId="01477BA1" w14:textId="77777777" w:rsidR="00B70AFF" w:rsidRDefault="00B70AFF">
      <w:pPr>
        <w:spacing w:line="360" w:lineRule="auto"/>
        <w:jc w:val="both"/>
        <w:rPr>
          <w:rFonts w:ascii="Arial Narrow" w:hAnsi="Arial Narrow"/>
          <w:sz w:val="22"/>
          <w:szCs w:val="22"/>
          <w:lang w:val="es-ES"/>
        </w:rPr>
      </w:pPr>
    </w:p>
    <w:p w14:paraId="557BA8ED" w14:textId="77777777" w:rsidR="00887803" w:rsidRDefault="00887803">
      <w:pPr>
        <w:spacing w:line="360" w:lineRule="auto"/>
        <w:jc w:val="both"/>
        <w:rPr>
          <w:rFonts w:ascii="Arial Narrow" w:hAnsi="Arial Narrow"/>
          <w:sz w:val="22"/>
          <w:szCs w:val="22"/>
          <w:lang w:val="es-ES"/>
        </w:rPr>
      </w:pPr>
    </w:p>
    <w:p w14:paraId="2E5E8F7A" w14:textId="5D2F5172"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Licda. </w:t>
      </w:r>
      <w:proofErr w:type="spellStart"/>
      <w:r>
        <w:rPr>
          <w:rFonts w:ascii="Arial Narrow" w:hAnsi="Arial Narrow"/>
          <w:sz w:val="22"/>
          <w:szCs w:val="22"/>
          <w:lang w:val="es-ES"/>
        </w:rPr>
        <w:t>Fredesvinda</w:t>
      </w:r>
      <w:proofErr w:type="spellEnd"/>
      <w:r>
        <w:rPr>
          <w:rFonts w:ascii="Arial Narrow" w:hAnsi="Arial Narrow"/>
          <w:sz w:val="22"/>
          <w:szCs w:val="22"/>
          <w:lang w:val="es-ES"/>
        </w:rPr>
        <w:t xml:space="preserve"> Ana </w:t>
      </w:r>
      <w:proofErr w:type="spellStart"/>
      <w:r>
        <w:rPr>
          <w:rFonts w:ascii="Arial Narrow" w:hAnsi="Arial Narrow"/>
          <w:sz w:val="22"/>
          <w:szCs w:val="22"/>
          <w:lang w:val="es-ES"/>
        </w:rPr>
        <w:t>Enma</w:t>
      </w:r>
      <w:proofErr w:type="spellEnd"/>
      <w:r>
        <w:rPr>
          <w:rFonts w:ascii="Arial Narrow" w:hAnsi="Arial Narrow"/>
          <w:sz w:val="22"/>
          <w:szCs w:val="22"/>
          <w:lang w:val="es-ES"/>
        </w:rPr>
        <w:t xml:space="preserve"> Cornejo de Cañas       </w:t>
      </w:r>
      <w:r w:rsidR="009B30BE">
        <w:rPr>
          <w:rFonts w:ascii="Arial Narrow" w:hAnsi="Arial Narrow"/>
          <w:sz w:val="22"/>
          <w:szCs w:val="22"/>
          <w:lang w:val="es-ES"/>
        </w:rPr>
        <w:t xml:space="preserve">    </w:t>
      </w:r>
      <w:r>
        <w:rPr>
          <w:rFonts w:ascii="Arial Narrow" w:hAnsi="Arial Narrow"/>
          <w:sz w:val="22"/>
          <w:szCs w:val="22"/>
          <w:lang w:val="es-ES"/>
        </w:rPr>
        <w:t xml:space="preserve">     </w:t>
      </w:r>
      <w:r w:rsidR="009B30BE">
        <w:rPr>
          <w:rFonts w:ascii="Arial Narrow" w:hAnsi="Arial Narrow"/>
          <w:sz w:val="22"/>
          <w:szCs w:val="22"/>
          <w:lang w:val="es-ES"/>
        </w:rPr>
        <w:t xml:space="preserve">      </w:t>
      </w:r>
      <w:r>
        <w:rPr>
          <w:rFonts w:ascii="Arial Narrow" w:hAnsi="Arial Narrow"/>
          <w:sz w:val="22"/>
          <w:szCs w:val="22"/>
          <w:lang w:val="es-ES"/>
        </w:rPr>
        <w:t xml:space="preserve"> </w:t>
      </w:r>
      <w:r w:rsidR="009B30BE">
        <w:rPr>
          <w:rFonts w:ascii="Arial Narrow" w:hAnsi="Arial Narrow"/>
          <w:sz w:val="22"/>
          <w:szCs w:val="22"/>
          <w:lang w:val="es-ES"/>
        </w:rPr>
        <w:t xml:space="preserve"> </w:t>
      </w:r>
      <w:r>
        <w:rPr>
          <w:rFonts w:ascii="Arial Narrow" w:hAnsi="Arial Narrow"/>
          <w:sz w:val="22"/>
          <w:szCs w:val="22"/>
          <w:lang w:val="es-ES"/>
        </w:rPr>
        <w:t xml:space="preserve">Licda. María Guadalupe Álvarez de Chavarría   </w:t>
      </w:r>
    </w:p>
    <w:p w14:paraId="7CB319CD" w14:textId="1DB0D599"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Quinta Regidora Propietaria                                                 </w:t>
      </w:r>
      <w:r w:rsidR="009B30BE">
        <w:rPr>
          <w:rFonts w:ascii="Arial Narrow" w:hAnsi="Arial Narrow"/>
          <w:sz w:val="22"/>
          <w:szCs w:val="22"/>
          <w:lang w:val="es-ES"/>
        </w:rPr>
        <w:t xml:space="preserve">               </w:t>
      </w:r>
      <w:r>
        <w:rPr>
          <w:rFonts w:ascii="Arial Narrow" w:hAnsi="Arial Narrow"/>
          <w:sz w:val="22"/>
          <w:szCs w:val="22"/>
          <w:lang w:val="es-ES"/>
        </w:rPr>
        <w:t xml:space="preserve">    Sexta Regidora Propietaria </w:t>
      </w:r>
    </w:p>
    <w:p w14:paraId="7DF1DB0C" w14:textId="77777777" w:rsidR="00B70AFF" w:rsidRDefault="00B70AFF">
      <w:pPr>
        <w:spacing w:line="360" w:lineRule="auto"/>
        <w:jc w:val="both"/>
        <w:rPr>
          <w:rFonts w:ascii="Arial Narrow" w:hAnsi="Arial Narrow"/>
          <w:sz w:val="22"/>
          <w:szCs w:val="22"/>
          <w:lang w:val="es-ES"/>
        </w:rPr>
      </w:pPr>
    </w:p>
    <w:p w14:paraId="426D5079" w14:textId="77777777" w:rsidR="00B70AFF" w:rsidRDefault="00B70AFF">
      <w:pPr>
        <w:spacing w:line="360" w:lineRule="auto"/>
        <w:jc w:val="both"/>
        <w:rPr>
          <w:rFonts w:ascii="Arial Narrow" w:hAnsi="Arial Narrow"/>
          <w:sz w:val="22"/>
          <w:szCs w:val="22"/>
          <w:lang w:val="es-ES"/>
        </w:rPr>
      </w:pPr>
    </w:p>
    <w:p w14:paraId="76B50832"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Señor Orlando Amaya Alfaro                                                         Señorita.  Katy Elizabeth Andrade Villalta </w:t>
      </w:r>
    </w:p>
    <w:p w14:paraId="1A0868FE"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Séptimo Regidor Propietario                                                                 Octava Regidora Propietaria </w:t>
      </w:r>
    </w:p>
    <w:p w14:paraId="4FB09171" w14:textId="77777777" w:rsidR="00B70AFF" w:rsidRDefault="00B70AFF">
      <w:pPr>
        <w:spacing w:line="360" w:lineRule="auto"/>
        <w:jc w:val="both"/>
        <w:rPr>
          <w:rFonts w:ascii="Arial Narrow" w:hAnsi="Arial Narrow"/>
          <w:sz w:val="22"/>
          <w:szCs w:val="22"/>
          <w:lang w:val="es-ES"/>
        </w:rPr>
      </w:pPr>
    </w:p>
    <w:p w14:paraId="43C88C98"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Señor.  Daniel Apolonio Barahona                                               Profesora.  Gloria Marina Vidal de Amaya </w:t>
      </w:r>
    </w:p>
    <w:p w14:paraId="7FC67650"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Noveno Regidor Propietario                                                                Decima Regidora Propietaria </w:t>
      </w:r>
    </w:p>
    <w:p w14:paraId="7BB5C5C2" w14:textId="77777777" w:rsidR="00B70AFF" w:rsidRDefault="00B70AFF">
      <w:pPr>
        <w:spacing w:line="360" w:lineRule="auto"/>
        <w:jc w:val="both"/>
        <w:rPr>
          <w:rFonts w:ascii="Arial Narrow" w:hAnsi="Arial Narrow"/>
          <w:sz w:val="22"/>
          <w:szCs w:val="22"/>
          <w:lang w:val="es-ES"/>
        </w:rPr>
      </w:pPr>
    </w:p>
    <w:p w14:paraId="29516AD1" w14:textId="77777777" w:rsidR="00613331" w:rsidRDefault="00613331">
      <w:pPr>
        <w:spacing w:line="360" w:lineRule="auto"/>
        <w:jc w:val="both"/>
        <w:rPr>
          <w:rFonts w:ascii="Arial Narrow" w:hAnsi="Arial Narrow"/>
          <w:sz w:val="22"/>
          <w:szCs w:val="22"/>
          <w:lang w:val="es-ES"/>
        </w:rPr>
      </w:pPr>
    </w:p>
    <w:p w14:paraId="0770967F"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Señor. Manuel Enrique García Lazo                                   </w:t>
      </w:r>
      <w:r>
        <w:rPr>
          <w:rFonts w:ascii="Arial Narrow" w:hAnsi="Arial Narrow"/>
          <w:sz w:val="22"/>
          <w:szCs w:val="22"/>
          <w:lang w:val="es-ES"/>
        </w:rPr>
        <w:tab/>
        <w:t xml:space="preserve">     Señor. José Vicente Hernández Ramos </w:t>
      </w:r>
    </w:p>
    <w:p w14:paraId="054A32B9"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Primer Regidor Suplente                                               </w:t>
      </w:r>
      <w:r>
        <w:rPr>
          <w:rFonts w:ascii="Arial Narrow" w:hAnsi="Arial Narrow"/>
          <w:sz w:val="22"/>
          <w:szCs w:val="22"/>
          <w:lang w:val="es-ES"/>
        </w:rPr>
        <w:tab/>
        <w:t xml:space="preserve">            Segundo Regidor Suplente </w:t>
      </w:r>
    </w:p>
    <w:p w14:paraId="0A88999C" w14:textId="77777777" w:rsidR="00B70AFF" w:rsidRDefault="00B70AFF">
      <w:pPr>
        <w:spacing w:line="360" w:lineRule="auto"/>
        <w:jc w:val="both"/>
        <w:rPr>
          <w:rFonts w:ascii="Arial Narrow" w:hAnsi="Arial Narrow"/>
          <w:sz w:val="22"/>
          <w:szCs w:val="22"/>
          <w:lang w:val="es-ES"/>
        </w:rPr>
      </w:pPr>
    </w:p>
    <w:p w14:paraId="3579A434"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Lic. Jonathan Adrián Aguilar García                                                  Señora.  Ana Cecilia Laínez Ulloa</w:t>
      </w:r>
    </w:p>
    <w:p w14:paraId="169D3104"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Tercer Regidor Suplente                                                                       Cuarta Regidora Suplente. </w:t>
      </w:r>
    </w:p>
    <w:p w14:paraId="276E1CEE" w14:textId="77777777" w:rsidR="00B70AFF" w:rsidRDefault="00B70AFF">
      <w:pPr>
        <w:spacing w:line="360" w:lineRule="auto"/>
        <w:jc w:val="both"/>
        <w:rPr>
          <w:rFonts w:ascii="Arial Narrow" w:hAnsi="Arial Narrow"/>
          <w:sz w:val="22"/>
          <w:szCs w:val="22"/>
          <w:lang w:val="es-ES"/>
        </w:rPr>
      </w:pPr>
    </w:p>
    <w:p w14:paraId="46588BF6" w14:textId="77777777" w:rsidR="00B70AFF" w:rsidRDefault="00B70AFF">
      <w:pPr>
        <w:spacing w:line="360" w:lineRule="auto"/>
        <w:jc w:val="both"/>
        <w:rPr>
          <w:rFonts w:ascii="Arial Narrow" w:hAnsi="Arial Narrow"/>
          <w:sz w:val="22"/>
          <w:szCs w:val="22"/>
          <w:lang w:val="es-ES"/>
        </w:rPr>
      </w:pPr>
    </w:p>
    <w:p w14:paraId="4DFE2A5E"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Lic. Manuel de Jesús Portillo Quintanilla </w:t>
      </w:r>
    </w:p>
    <w:p w14:paraId="2AAC355C"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Secretario Municipal.</w:t>
      </w:r>
    </w:p>
    <w:sectPr w:rsidR="00B70AFF">
      <w:pgSz w:w="12240" w:h="15840"/>
      <w:pgMar w:top="1417" w:right="1701" w:bottom="1417"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10587" w14:textId="77777777" w:rsidR="008A2125" w:rsidRDefault="008A2125" w:rsidP="00BD1E0A">
      <w:r>
        <w:separator/>
      </w:r>
    </w:p>
  </w:endnote>
  <w:endnote w:type="continuationSeparator" w:id="0">
    <w:p w14:paraId="5F9A456E" w14:textId="77777777" w:rsidR="008A2125" w:rsidRDefault="008A2125" w:rsidP="00BD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D2509" w14:textId="77777777" w:rsidR="008A2125" w:rsidRDefault="008A2125" w:rsidP="00BD1E0A">
      <w:r>
        <w:separator/>
      </w:r>
    </w:p>
  </w:footnote>
  <w:footnote w:type="continuationSeparator" w:id="0">
    <w:p w14:paraId="537CC76F" w14:textId="77777777" w:rsidR="008A2125" w:rsidRDefault="008A2125" w:rsidP="00BD1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6646A"/>
    <w:multiLevelType w:val="multilevel"/>
    <w:tmpl w:val="0882AC64"/>
    <w:lvl w:ilvl="0">
      <w:start w:val="1"/>
      <w:numFmt w:val="bullet"/>
      <w:lvlText w:val=""/>
      <w:lvlJc w:val="left"/>
      <w:pPr>
        <w:ind w:left="644" w:hanging="360"/>
      </w:pPr>
      <w:rPr>
        <w:rFonts w:ascii="Wingdings" w:hAnsi="Wingdings" w:cs="Wingdings"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 w15:restartNumberingAfterBreak="0">
    <w:nsid w:val="5D107DFE"/>
    <w:multiLevelType w:val="multilevel"/>
    <w:tmpl w:val="C06EAEBC"/>
    <w:lvl w:ilvl="0">
      <w:start w:val="1"/>
      <w:numFmt w:val="bullet"/>
      <w:lvlText w:val=""/>
      <w:lvlJc w:val="left"/>
      <w:pPr>
        <w:ind w:left="644" w:hanging="360"/>
      </w:pPr>
      <w:rPr>
        <w:rFonts w:ascii="Wingdings" w:hAnsi="Wingdings" w:cs="Wingdings"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FF"/>
    <w:rsid w:val="00016E5F"/>
    <w:rsid w:val="00031AF3"/>
    <w:rsid w:val="00034488"/>
    <w:rsid w:val="00045482"/>
    <w:rsid w:val="00052496"/>
    <w:rsid w:val="00085B8E"/>
    <w:rsid w:val="000A40CF"/>
    <w:rsid w:val="000B0916"/>
    <w:rsid w:val="000D51A0"/>
    <w:rsid w:val="00114BD8"/>
    <w:rsid w:val="00137649"/>
    <w:rsid w:val="00145C7B"/>
    <w:rsid w:val="001D15DA"/>
    <w:rsid w:val="001D4EF8"/>
    <w:rsid w:val="001D7A16"/>
    <w:rsid w:val="001E4E52"/>
    <w:rsid w:val="001E753B"/>
    <w:rsid w:val="001F551D"/>
    <w:rsid w:val="002243BE"/>
    <w:rsid w:val="00236C7D"/>
    <w:rsid w:val="002425D9"/>
    <w:rsid w:val="00267ECD"/>
    <w:rsid w:val="0027393D"/>
    <w:rsid w:val="00275378"/>
    <w:rsid w:val="00282F77"/>
    <w:rsid w:val="002834DF"/>
    <w:rsid w:val="00293665"/>
    <w:rsid w:val="002A5974"/>
    <w:rsid w:val="002C2BED"/>
    <w:rsid w:val="002D556D"/>
    <w:rsid w:val="002F6927"/>
    <w:rsid w:val="00317C2B"/>
    <w:rsid w:val="00323766"/>
    <w:rsid w:val="0033720F"/>
    <w:rsid w:val="00357260"/>
    <w:rsid w:val="00367625"/>
    <w:rsid w:val="00373EA6"/>
    <w:rsid w:val="00375EF4"/>
    <w:rsid w:val="003A7701"/>
    <w:rsid w:val="003B192A"/>
    <w:rsid w:val="003F10AB"/>
    <w:rsid w:val="00402A44"/>
    <w:rsid w:val="0041142C"/>
    <w:rsid w:val="0045531A"/>
    <w:rsid w:val="0047163A"/>
    <w:rsid w:val="004738E0"/>
    <w:rsid w:val="004867EB"/>
    <w:rsid w:val="004A2493"/>
    <w:rsid w:val="004B2FE0"/>
    <w:rsid w:val="004B746D"/>
    <w:rsid w:val="004F1817"/>
    <w:rsid w:val="005066C3"/>
    <w:rsid w:val="0051199A"/>
    <w:rsid w:val="00512CE4"/>
    <w:rsid w:val="00521AD1"/>
    <w:rsid w:val="00536553"/>
    <w:rsid w:val="00537BE3"/>
    <w:rsid w:val="005427F3"/>
    <w:rsid w:val="005537EF"/>
    <w:rsid w:val="00587085"/>
    <w:rsid w:val="00596D27"/>
    <w:rsid w:val="00597FEE"/>
    <w:rsid w:val="005B11E5"/>
    <w:rsid w:val="005B1EC9"/>
    <w:rsid w:val="005D31DE"/>
    <w:rsid w:val="005D64CC"/>
    <w:rsid w:val="005E38B2"/>
    <w:rsid w:val="005E605F"/>
    <w:rsid w:val="00605DC1"/>
    <w:rsid w:val="006108BD"/>
    <w:rsid w:val="00613331"/>
    <w:rsid w:val="00630E1E"/>
    <w:rsid w:val="00672497"/>
    <w:rsid w:val="006834D5"/>
    <w:rsid w:val="006C5A94"/>
    <w:rsid w:val="006F26DD"/>
    <w:rsid w:val="007012F9"/>
    <w:rsid w:val="007101D7"/>
    <w:rsid w:val="00731F8B"/>
    <w:rsid w:val="00763C4C"/>
    <w:rsid w:val="00770C9B"/>
    <w:rsid w:val="007913BD"/>
    <w:rsid w:val="007920A6"/>
    <w:rsid w:val="007B6946"/>
    <w:rsid w:val="007E0F05"/>
    <w:rsid w:val="007F0BB0"/>
    <w:rsid w:val="007F7DD5"/>
    <w:rsid w:val="0080103B"/>
    <w:rsid w:val="00817D22"/>
    <w:rsid w:val="00821040"/>
    <w:rsid w:val="00824EB7"/>
    <w:rsid w:val="00845A07"/>
    <w:rsid w:val="00875569"/>
    <w:rsid w:val="00882C7B"/>
    <w:rsid w:val="00887803"/>
    <w:rsid w:val="008A2125"/>
    <w:rsid w:val="008C50E9"/>
    <w:rsid w:val="008D3713"/>
    <w:rsid w:val="008D5BAD"/>
    <w:rsid w:val="008E07DD"/>
    <w:rsid w:val="008E0DFF"/>
    <w:rsid w:val="00903CBE"/>
    <w:rsid w:val="009145AD"/>
    <w:rsid w:val="009325EF"/>
    <w:rsid w:val="009332B3"/>
    <w:rsid w:val="00952037"/>
    <w:rsid w:val="00952046"/>
    <w:rsid w:val="009A16F8"/>
    <w:rsid w:val="009B30BE"/>
    <w:rsid w:val="00A00A42"/>
    <w:rsid w:val="00A1420E"/>
    <w:rsid w:val="00A25DC1"/>
    <w:rsid w:val="00A379BA"/>
    <w:rsid w:val="00A40244"/>
    <w:rsid w:val="00A4395D"/>
    <w:rsid w:val="00A44ACF"/>
    <w:rsid w:val="00A61B62"/>
    <w:rsid w:val="00A70B89"/>
    <w:rsid w:val="00A8033B"/>
    <w:rsid w:val="00AA73A9"/>
    <w:rsid w:val="00AB05E6"/>
    <w:rsid w:val="00AB41FA"/>
    <w:rsid w:val="00AB6302"/>
    <w:rsid w:val="00AB7ACF"/>
    <w:rsid w:val="00AC5B3E"/>
    <w:rsid w:val="00AC7864"/>
    <w:rsid w:val="00AD71F1"/>
    <w:rsid w:val="00B249CB"/>
    <w:rsid w:val="00B413FF"/>
    <w:rsid w:val="00B414EF"/>
    <w:rsid w:val="00B51BB0"/>
    <w:rsid w:val="00B66772"/>
    <w:rsid w:val="00B70AFF"/>
    <w:rsid w:val="00B74228"/>
    <w:rsid w:val="00B816D3"/>
    <w:rsid w:val="00BB0646"/>
    <w:rsid w:val="00BB0E59"/>
    <w:rsid w:val="00BB1402"/>
    <w:rsid w:val="00BC7B74"/>
    <w:rsid w:val="00BD1E0A"/>
    <w:rsid w:val="00BF0211"/>
    <w:rsid w:val="00BF57C6"/>
    <w:rsid w:val="00BF6BFC"/>
    <w:rsid w:val="00C20C9B"/>
    <w:rsid w:val="00C507DA"/>
    <w:rsid w:val="00C5224D"/>
    <w:rsid w:val="00C643EE"/>
    <w:rsid w:val="00C75DFB"/>
    <w:rsid w:val="00CB37C5"/>
    <w:rsid w:val="00CC5817"/>
    <w:rsid w:val="00CD51DF"/>
    <w:rsid w:val="00CE697B"/>
    <w:rsid w:val="00D127EF"/>
    <w:rsid w:val="00D175B3"/>
    <w:rsid w:val="00D2684C"/>
    <w:rsid w:val="00D27DD4"/>
    <w:rsid w:val="00D61782"/>
    <w:rsid w:val="00D641B6"/>
    <w:rsid w:val="00DF1982"/>
    <w:rsid w:val="00DF5011"/>
    <w:rsid w:val="00E05319"/>
    <w:rsid w:val="00E11ABC"/>
    <w:rsid w:val="00E14259"/>
    <w:rsid w:val="00E33E4B"/>
    <w:rsid w:val="00E44116"/>
    <w:rsid w:val="00E54F66"/>
    <w:rsid w:val="00E717D9"/>
    <w:rsid w:val="00E7225E"/>
    <w:rsid w:val="00E94AA6"/>
    <w:rsid w:val="00E95501"/>
    <w:rsid w:val="00EB5B85"/>
    <w:rsid w:val="00ED6185"/>
    <w:rsid w:val="00EE46B2"/>
    <w:rsid w:val="00F31368"/>
    <w:rsid w:val="00F4325F"/>
    <w:rsid w:val="00F8003A"/>
    <w:rsid w:val="00FA0A48"/>
    <w:rsid w:val="00FA1B8A"/>
    <w:rsid w:val="00FB1E7D"/>
    <w:rsid w:val="00FC5BDA"/>
    <w:rsid w:val="00FC7495"/>
    <w:rsid w:val="00FE2E92"/>
    <w:rsid w:val="00FE5818"/>
    <w:rsid w:val="00FF0441"/>
    <w:rsid w:val="00FF0C6F"/>
    <w:rsid w:val="00FF4797"/>
  </w:rsids>
  <m:mathPr>
    <m:mathFont m:val="Cambria Math"/>
    <m:brkBin m:val="before"/>
    <m:brkBinSub m:val="--"/>
    <m:smallFrac m:val="0"/>
    <m:dispDef/>
    <m:lMargin m:val="0"/>
    <m:rMargin m:val="0"/>
    <m:defJc m:val="centerGroup"/>
    <m:wrapIndent m:val="1440"/>
    <m:intLim m:val="subSup"/>
    <m:naryLim m:val="undOvr"/>
  </m:mathPr>
  <w:themeFontLang w:val="es-S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40E6"/>
  <w15:docId w15:val="{4E128098-8C2C-4D50-8069-26368B81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s-S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37"/>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1"/>
    <w:unhideWhenUsed/>
    <w:qFormat/>
    <w:rsid w:val="00796A6A"/>
    <w:pPr>
      <w:keepNext/>
      <w:keepLines/>
      <w:spacing w:before="240" w:line="336" w:lineRule="auto"/>
      <w:outlineLvl w:val="1"/>
    </w:pPr>
    <w:rPr>
      <w:rFonts w:asciiTheme="majorHAnsi" w:eastAsiaTheme="majorEastAsia" w:hAnsiTheme="majorHAnsi" w:cstheme="majorBidi"/>
      <w:b/>
      <w:bCs/>
      <w:color w:val="000000" w:themeColor="text1"/>
      <w:sz w:val="28"/>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1B1F26"/>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qFormat/>
    <w:rsid w:val="001B1F26"/>
    <w:rPr>
      <w:rFonts w:ascii="Times New Roman" w:eastAsia="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semiHidden/>
    <w:qFormat/>
    <w:rsid w:val="004C49A7"/>
    <w:rPr>
      <w:rFonts w:ascii="Tahoma" w:eastAsia="Times New Roman" w:hAnsi="Tahoma" w:cs="Tahoma"/>
      <w:sz w:val="16"/>
      <w:szCs w:val="16"/>
      <w:lang w:val="es-ES" w:eastAsia="es-ES"/>
    </w:rPr>
  </w:style>
  <w:style w:type="character" w:customStyle="1" w:styleId="TextoindependienteCar">
    <w:name w:val="Texto independiente Car"/>
    <w:basedOn w:val="Fuentedeprrafopredeter"/>
    <w:link w:val="Textoindependiente"/>
    <w:qFormat/>
    <w:rsid w:val="00066C42"/>
    <w:rPr>
      <w:rFonts w:ascii="Times New Roman" w:eastAsia="Times New Roman" w:hAnsi="Times New Roman" w:cs="Times New Roman"/>
      <w:sz w:val="24"/>
      <w:szCs w:val="24"/>
      <w:lang w:val="es-ES" w:eastAsia="es-ES"/>
    </w:rPr>
  </w:style>
  <w:style w:type="character" w:customStyle="1" w:styleId="Destacado">
    <w:name w:val="Destacado"/>
    <w:basedOn w:val="Fuentedeprrafopredeter"/>
    <w:uiPriority w:val="20"/>
    <w:qFormat/>
    <w:rsid w:val="004A21CE"/>
    <w:rPr>
      <w:i/>
      <w:iCs/>
    </w:rPr>
  </w:style>
  <w:style w:type="character" w:customStyle="1" w:styleId="Ttulo2Car">
    <w:name w:val="Título 2 Car"/>
    <w:basedOn w:val="Fuentedeprrafopredeter"/>
    <w:link w:val="Ttulo2"/>
    <w:uiPriority w:val="1"/>
    <w:qFormat/>
    <w:rsid w:val="00796A6A"/>
    <w:rPr>
      <w:rFonts w:asciiTheme="majorHAnsi" w:eastAsiaTheme="majorEastAsia" w:hAnsiTheme="majorHAnsi" w:cstheme="majorBidi"/>
      <w:b/>
      <w:bCs/>
      <w:color w:val="000000" w:themeColor="text1"/>
      <w:sz w:val="28"/>
      <w:szCs w:val="20"/>
      <w:lang w:val="en-US"/>
    </w:rPr>
  </w:style>
  <w:style w:type="character" w:customStyle="1" w:styleId="apple-converted-space">
    <w:name w:val="apple-converted-space"/>
    <w:basedOn w:val="Fuentedeprrafopredeter"/>
    <w:qFormat/>
    <w:rsid w:val="00D7517A"/>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Wingdings"/>
      <w:sz w:val="20"/>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Arial"/>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Calibri" w:cs="Arial"/>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cs="Times New Roman"/>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Calibri" w:cs="Times New Roman"/>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Times New Roman"/>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eastAsia="Calibri" w:cs="Times New Roman"/>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paragraph" w:customStyle="1" w:styleId="Ttulo1">
    <w:name w:val="Título1"/>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nhideWhenUsed/>
    <w:rsid w:val="00066C42"/>
    <w:pPr>
      <w:spacing w:after="12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Encabezado">
    <w:name w:val="header"/>
    <w:basedOn w:val="Normal"/>
    <w:link w:val="EncabezadoCar"/>
    <w:uiPriority w:val="99"/>
    <w:unhideWhenUsed/>
    <w:rsid w:val="001B1F26"/>
    <w:pPr>
      <w:tabs>
        <w:tab w:val="center" w:pos="4419"/>
        <w:tab w:val="right" w:pos="8838"/>
      </w:tabs>
    </w:pPr>
  </w:style>
  <w:style w:type="paragraph" w:styleId="Piedepgina">
    <w:name w:val="footer"/>
    <w:basedOn w:val="Normal"/>
    <w:link w:val="PiedepginaCar"/>
    <w:uiPriority w:val="99"/>
    <w:unhideWhenUsed/>
    <w:rsid w:val="001B1F26"/>
    <w:pPr>
      <w:tabs>
        <w:tab w:val="center" w:pos="4419"/>
        <w:tab w:val="right" w:pos="8838"/>
      </w:tabs>
    </w:pPr>
  </w:style>
  <w:style w:type="paragraph" w:styleId="Prrafodelista">
    <w:name w:val="List Paragraph"/>
    <w:basedOn w:val="Normal"/>
    <w:qFormat/>
    <w:rsid w:val="00A84EF4"/>
    <w:pPr>
      <w:spacing w:after="160" w:line="254"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qFormat/>
    <w:rsid w:val="004C49A7"/>
    <w:rPr>
      <w:rFonts w:ascii="Tahoma" w:hAnsi="Tahoma" w:cs="Tahoma"/>
      <w:sz w:val="16"/>
      <w:szCs w:val="16"/>
    </w:rPr>
  </w:style>
  <w:style w:type="paragraph" w:styleId="NormalWeb">
    <w:name w:val="Normal (Web)"/>
    <w:basedOn w:val="Normal"/>
    <w:uiPriority w:val="99"/>
    <w:qFormat/>
    <w:rsid w:val="00587CFA"/>
    <w:pPr>
      <w:spacing w:beforeAutospacing="1" w:afterAutospacing="1"/>
    </w:pPr>
    <w:rPr>
      <w:lang w:val="es-ES_tradnl" w:eastAsia="es-ES_tradnl"/>
    </w:rPr>
  </w:style>
  <w:style w:type="paragraph" w:customStyle="1" w:styleId="Standard">
    <w:name w:val="Standard"/>
    <w:qFormat/>
    <w:rsid w:val="00A2492D"/>
    <w:pPr>
      <w:suppressAutoHyphens/>
      <w:spacing w:after="200" w:line="276" w:lineRule="auto"/>
    </w:pPr>
    <w:rPr>
      <w:rFonts w:eastAsia="SimSun" w:cs="Calibri"/>
      <w:kern w:val="2"/>
      <w:sz w:val="24"/>
      <w:lang w:val="en-US"/>
    </w:rPr>
  </w:style>
  <w:style w:type="paragraph" w:styleId="Sinespaciado">
    <w:name w:val="No Spacing"/>
    <w:uiPriority w:val="1"/>
    <w:qFormat/>
    <w:rsid w:val="002D6EFC"/>
    <w:rPr>
      <w:rFonts w:ascii="Cambria" w:eastAsia="Cambria" w:hAnsi="Cambria" w:cs="Times New Roman"/>
      <w:sz w:val="24"/>
      <w:lang w:val="es-ES"/>
    </w:rPr>
  </w:style>
  <w:style w:type="paragraph" w:customStyle="1" w:styleId="xmsolistparagraph">
    <w:name w:val="x_msolistparagraph"/>
    <w:basedOn w:val="Normal"/>
    <w:qFormat/>
    <w:rsid w:val="003054AA"/>
    <w:pPr>
      <w:spacing w:beforeAutospacing="1" w:afterAutospacing="1"/>
    </w:pPr>
    <w:rPr>
      <w:lang w:eastAsia="es-SV"/>
    </w:rPr>
  </w:style>
  <w:style w:type="table" w:styleId="Tablaconcuadrcula">
    <w:name w:val="Table Grid"/>
    <w:basedOn w:val="Tablanormal"/>
    <w:uiPriority w:val="59"/>
    <w:rsid w:val="00A84EF4"/>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837834"/>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F876A6"/>
    <w:rPr>
      <w:lang w:val="es-ES"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773CD6"/>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921238"/>
    <w:rPr>
      <w:sz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59"/>
    <w:rsid w:val="00AB16F8"/>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59"/>
    <w:rsid w:val="0060678F"/>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sid w:val="00FC59F7"/>
    <w:rPr>
      <w:szCs w:val="24"/>
      <w:lang w:val="es-ES"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DB5B0F"/>
    <w:rPr>
      <w:sz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2D556D"/>
    <w:pPr>
      <w:spacing w:after="120" w:line="480" w:lineRule="auto"/>
    </w:pPr>
  </w:style>
  <w:style w:type="character" w:customStyle="1" w:styleId="Textoindependiente2Car">
    <w:name w:val="Texto independiente 2 Car"/>
    <w:basedOn w:val="Fuentedeprrafopredeter"/>
    <w:link w:val="Textoindependiente2"/>
    <w:uiPriority w:val="99"/>
    <w:semiHidden/>
    <w:rsid w:val="002D556D"/>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88463">
      <w:bodyDiv w:val="1"/>
      <w:marLeft w:val="0"/>
      <w:marRight w:val="0"/>
      <w:marTop w:val="0"/>
      <w:marBottom w:val="0"/>
      <w:divBdr>
        <w:top w:val="none" w:sz="0" w:space="0" w:color="auto"/>
        <w:left w:val="none" w:sz="0" w:space="0" w:color="auto"/>
        <w:bottom w:val="none" w:sz="0" w:space="0" w:color="auto"/>
        <w:right w:val="none" w:sz="0" w:space="0" w:color="auto"/>
      </w:divBdr>
    </w:div>
    <w:div w:id="152450973">
      <w:bodyDiv w:val="1"/>
      <w:marLeft w:val="0"/>
      <w:marRight w:val="0"/>
      <w:marTop w:val="0"/>
      <w:marBottom w:val="0"/>
      <w:divBdr>
        <w:top w:val="none" w:sz="0" w:space="0" w:color="auto"/>
        <w:left w:val="none" w:sz="0" w:space="0" w:color="auto"/>
        <w:bottom w:val="none" w:sz="0" w:space="0" w:color="auto"/>
        <w:right w:val="none" w:sz="0" w:space="0" w:color="auto"/>
      </w:divBdr>
    </w:div>
    <w:div w:id="159010977">
      <w:bodyDiv w:val="1"/>
      <w:marLeft w:val="0"/>
      <w:marRight w:val="0"/>
      <w:marTop w:val="0"/>
      <w:marBottom w:val="0"/>
      <w:divBdr>
        <w:top w:val="none" w:sz="0" w:space="0" w:color="auto"/>
        <w:left w:val="none" w:sz="0" w:space="0" w:color="auto"/>
        <w:bottom w:val="none" w:sz="0" w:space="0" w:color="auto"/>
        <w:right w:val="none" w:sz="0" w:space="0" w:color="auto"/>
      </w:divBdr>
    </w:div>
    <w:div w:id="198707127">
      <w:bodyDiv w:val="1"/>
      <w:marLeft w:val="0"/>
      <w:marRight w:val="0"/>
      <w:marTop w:val="0"/>
      <w:marBottom w:val="0"/>
      <w:divBdr>
        <w:top w:val="none" w:sz="0" w:space="0" w:color="auto"/>
        <w:left w:val="none" w:sz="0" w:space="0" w:color="auto"/>
        <w:bottom w:val="none" w:sz="0" w:space="0" w:color="auto"/>
        <w:right w:val="none" w:sz="0" w:space="0" w:color="auto"/>
      </w:divBdr>
    </w:div>
    <w:div w:id="277611741">
      <w:bodyDiv w:val="1"/>
      <w:marLeft w:val="0"/>
      <w:marRight w:val="0"/>
      <w:marTop w:val="0"/>
      <w:marBottom w:val="0"/>
      <w:divBdr>
        <w:top w:val="none" w:sz="0" w:space="0" w:color="auto"/>
        <w:left w:val="none" w:sz="0" w:space="0" w:color="auto"/>
        <w:bottom w:val="none" w:sz="0" w:space="0" w:color="auto"/>
        <w:right w:val="none" w:sz="0" w:space="0" w:color="auto"/>
      </w:divBdr>
    </w:div>
    <w:div w:id="298608946">
      <w:bodyDiv w:val="1"/>
      <w:marLeft w:val="0"/>
      <w:marRight w:val="0"/>
      <w:marTop w:val="0"/>
      <w:marBottom w:val="0"/>
      <w:divBdr>
        <w:top w:val="none" w:sz="0" w:space="0" w:color="auto"/>
        <w:left w:val="none" w:sz="0" w:space="0" w:color="auto"/>
        <w:bottom w:val="none" w:sz="0" w:space="0" w:color="auto"/>
        <w:right w:val="none" w:sz="0" w:space="0" w:color="auto"/>
      </w:divBdr>
    </w:div>
    <w:div w:id="553590208">
      <w:bodyDiv w:val="1"/>
      <w:marLeft w:val="0"/>
      <w:marRight w:val="0"/>
      <w:marTop w:val="0"/>
      <w:marBottom w:val="0"/>
      <w:divBdr>
        <w:top w:val="none" w:sz="0" w:space="0" w:color="auto"/>
        <w:left w:val="none" w:sz="0" w:space="0" w:color="auto"/>
        <w:bottom w:val="none" w:sz="0" w:space="0" w:color="auto"/>
        <w:right w:val="none" w:sz="0" w:space="0" w:color="auto"/>
      </w:divBdr>
    </w:div>
    <w:div w:id="713384935">
      <w:bodyDiv w:val="1"/>
      <w:marLeft w:val="0"/>
      <w:marRight w:val="0"/>
      <w:marTop w:val="0"/>
      <w:marBottom w:val="0"/>
      <w:divBdr>
        <w:top w:val="none" w:sz="0" w:space="0" w:color="auto"/>
        <w:left w:val="none" w:sz="0" w:space="0" w:color="auto"/>
        <w:bottom w:val="none" w:sz="0" w:space="0" w:color="auto"/>
        <w:right w:val="none" w:sz="0" w:space="0" w:color="auto"/>
      </w:divBdr>
    </w:div>
    <w:div w:id="772165904">
      <w:bodyDiv w:val="1"/>
      <w:marLeft w:val="0"/>
      <w:marRight w:val="0"/>
      <w:marTop w:val="0"/>
      <w:marBottom w:val="0"/>
      <w:divBdr>
        <w:top w:val="none" w:sz="0" w:space="0" w:color="auto"/>
        <w:left w:val="none" w:sz="0" w:space="0" w:color="auto"/>
        <w:bottom w:val="none" w:sz="0" w:space="0" w:color="auto"/>
        <w:right w:val="none" w:sz="0" w:space="0" w:color="auto"/>
      </w:divBdr>
    </w:div>
    <w:div w:id="942764306">
      <w:bodyDiv w:val="1"/>
      <w:marLeft w:val="0"/>
      <w:marRight w:val="0"/>
      <w:marTop w:val="0"/>
      <w:marBottom w:val="0"/>
      <w:divBdr>
        <w:top w:val="none" w:sz="0" w:space="0" w:color="auto"/>
        <w:left w:val="none" w:sz="0" w:space="0" w:color="auto"/>
        <w:bottom w:val="none" w:sz="0" w:space="0" w:color="auto"/>
        <w:right w:val="none" w:sz="0" w:space="0" w:color="auto"/>
      </w:divBdr>
    </w:div>
    <w:div w:id="975990340">
      <w:bodyDiv w:val="1"/>
      <w:marLeft w:val="0"/>
      <w:marRight w:val="0"/>
      <w:marTop w:val="0"/>
      <w:marBottom w:val="0"/>
      <w:divBdr>
        <w:top w:val="none" w:sz="0" w:space="0" w:color="auto"/>
        <w:left w:val="none" w:sz="0" w:space="0" w:color="auto"/>
        <w:bottom w:val="none" w:sz="0" w:space="0" w:color="auto"/>
        <w:right w:val="none" w:sz="0" w:space="0" w:color="auto"/>
      </w:divBdr>
    </w:div>
    <w:div w:id="995451414">
      <w:bodyDiv w:val="1"/>
      <w:marLeft w:val="0"/>
      <w:marRight w:val="0"/>
      <w:marTop w:val="0"/>
      <w:marBottom w:val="0"/>
      <w:divBdr>
        <w:top w:val="none" w:sz="0" w:space="0" w:color="auto"/>
        <w:left w:val="none" w:sz="0" w:space="0" w:color="auto"/>
        <w:bottom w:val="none" w:sz="0" w:space="0" w:color="auto"/>
        <w:right w:val="none" w:sz="0" w:space="0" w:color="auto"/>
      </w:divBdr>
    </w:div>
    <w:div w:id="1077626454">
      <w:bodyDiv w:val="1"/>
      <w:marLeft w:val="0"/>
      <w:marRight w:val="0"/>
      <w:marTop w:val="0"/>
      <w:marBottom w:val="0"/>
      <w:divBdr>
        <w:top w:val="none" w:sz="0" w:space="0" w:color="auto"/>
        <w:left w:val="none" w:sz="0" w:space="0" w:color="auto"/>
        <w:bottom w:val="none" w:sz="0" w:space="0" w:color="auto"/>
        <w:right w:val="none" w:sz="0" w:space="0" w:color="auto"/>
      </w:divBdr>
    </w:div>
    <w:div w:id="1285191972">
      <w:bodyDiv w:val="1"/>
      <w:marLeft w:val="0"/>
      <w:marRight w:val="0"/>
      <w:marTop w:val="0"/>
      <w:marBottom w:val="0"/>
      <w:divBdr>
        <w:top w:val="none" w:sz="0" w:space="0" w:color="auto"/>
        <w:left w:val="none" w:sz="0" w:space="0" w:color="auto"/>
        <w:bottom w:val="none" w:sz="0" w:space="0" w:color="auto"/>
        <w:right w:val="none" w:sz="0" w:space="0" w:color="auto"/>
      </w:divBdr>
    </w:div>
    <w:div w:id="1328054089">
      <w:bodyDiv w:val="1"/>
      <w:marLeft w:val="0"/>
      <w:marRight w:val="0"/>
      <w:marTop w:val="0"/>
      <w:marBottom w:val="0"/>
      <w:divBdr>
        <w:top w:val="none" w:sz="0" w:space="0" w:color="auto"/>
        <w:left w:val="none" w:sz="0" w:space="0" w:color="auto"/>
        <w:bottom w:val="none" w:sz="0" w:space="0" w:color="auto"/>
        <w:right w:val="none" w:sz="0" w:space="0" w:color="auto"/>
      </w:divBdr>
    </w:div>
    <w:div w:id="1434279940">
      <w:bodyDiv w:val="1"/>
      <w:marLeft w:val="0"/>
      <w:marRight w:val="0"/>
      <w:marTop w:val="0"/>
      <w:marBottom w:val="0"/>
      <w:divBdr>
        <w:top w:val="none" w:sz="0" w:space="0" w:color="auto"/>
        <w:left w:val="none" w:sz="0" w:space="0" w:color="auto"/>
        <w:bottom w:val="none" w:sz="0" w:space="0" w:color="auto"/>
        <w:right w:val="none" w:sz="0" w:space="0" w:color="auto"/>
      </w:divBdr>
    </w:div>
    <w:div w:id="1917468728">
      <w:bodyDiv w:val="1"/>
      <w:marLeft w:val="0"/>
      <w:marRight w:val="0"/>
      <w:marTop w:val="0"/>
      <w:marBottom w:val="0"/>
      <w:divBdr>
        <w:top w:val="none" w:sz="0" w:space="0" w:color="auto"/>
        <w:left w:val="none" w:sz="0" w:space="0" w:color="auto"/>
        <w:bottom w:val="none" w:sz="0" w:space="0" w:color="auto"/>
        <w:right w:val="none" w:sz="0" w:space="0" w:color="auto"/>
      </w:divBdr>
    </w:div>
    <w:div w:id="1986281063">
      <w:bodyDiv w:val="1"/>
      <w:marLeft w:val="0"/>
      <w:marRight w:val="0"/>
      <w:marTop w:val="0"/>
      <w:marBottom w:val="0"/>
      <w:divBdr>
        <w:top w:val="none" w:sz="0" w:space="0" w:color="auto"/>
        <w:left w:val="none" w:sz="0" w:space="0" w:color="auto"/>
        <w:bottom w:val="none" w:sz="0" w:space="0" w:color="auto"/>
        <w:right w:val="none" w:sz="0" w:space="0" w:color="auto"/>
      </w:divBdr>
    </w:div>
    <w:div w:id="2120952789">
      <w:bodyDiv w:val="1"/>
      <w:marLeft w:val="0"/>
      <w:marRight w:val="0"/>
      <w:marTop w:val="0"/>
      <w:marBottom w:val="0"/>
      <w:divBdr>
        <w:top w:val="none" w:sz="0" w:space="0" w:color="auto"/>
        <w:left w:val="none" w:sz="0" w:space="0" w:color="auto"/>
        <w:bottom w:val="none" w:sz="0" w:space="0" w:color="auto"/>
        <w:right w:val="none" w:sz="0" w:space="0" w:color="auto"/>
      </w:divBdr>
    </w:div>
    <w:div w:id="2128111891">
      <w:bodyDiv w:val="1"/>
      <w:marLeft w:val="0"/>
      <w:marRight w:val="0"/>
      <w:marTop w:val="0"/>
      <w:marBottom w:val="0"/>
      <w:divBdr>
        <w:top w:val="none" w:sz="0" w:space="0" w:color="auto"/>
        <w:left w:val="none" w:sz="0" w:space="0" w:color="auto"/>
        <w:bottom w:val="none" w:sz="0" w:space="0" w:color="auto"/>
        <w:right w:val="none" w:sz="0" w:space="0" w:color="auto"/>
      </w:divBdr>
    </w:div>
    <w:div w:id="2133085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0A92A-F0BA-4484-93EE-EE664012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9436</Words>
  <Characters>51898</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dc:creator>
  <dc:description/>
  <cp:lastModifiedBy>Aracely Rodriguez Mira</cp:lastModifiedBy>
  <cp:revision>2</cp:revision>
  <cp:lastPrinted>2020-06-26T22:15:00Z</cp:lastPrinted>
  <dcterms:created xsi:type="dcterms:W3CDTF">2020-08-10T05:08:00Z</dcterms:created>
  <dcterms:modified xsi:type="dcterms:W3CDTF">2020-08-10T05:08:00Z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