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03246A">
      <w:pPr>
        <w:spacing w:line="36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03246A">
        <w:rPr>
          <w:rFonts w:ascii="Century Gothic" w:hAnsi="Century Gothic" w:cs="Courier New"/>
          <w:b/>
          <w:sz w:val="23"/>
          <w:szCs w:val="23"/>
        </w:rPr>
        <w:t xml:space="preserve"> Miguel, a las ocho</w:t>
      </w:r>
      <w:r w:rsidR="004621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horas</w:t>
      </w:r>
      <w:r w:rsidR="0003246A">
        <w:rPr>
          <w:rFonts w:ascii="Century Gothic" w:hAnsi="Century Gothic" w:cs="Courier New"/>
          <w:b/>
          <w:sz w:val="23"/>
          <w:szCs w:val="23"/>
        </w:rPr>
        <w:t xml:space="preserve"> y treinta minutos del día trece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de dic</w:t>
      </w:r>
      <w:r w:rsidR="00FE6A70">
        <w:rPr>
          <w:rFonts w:ascii="Century Gothic" w:hAnsi="Century Gothic" w:cs="Courier New"/>
          <w:b/>
          <w:sz w:val="23"/>
          <w:szCs w:val="23"/>
        </w:rPr>
        <w:t>iembre</w:t>
      </w:r>
      <w:r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  <w:bookmarkStart w:id="0" w:name="_GoBack"/>
      <w:bookmarkEnd w:id="0"/>
    </w:p>
    <w:p w:rsidR="00380E3C" w:rsidRDefault="00380E3C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3246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SM-2017-0618</w:t>
      </w:r>
      <w:r w:rsidR="00A61BD8">
        <w:rPr>
          <w:rFonts w:ascii="Century Gothic" w:hAnsi="Century Gothic" w:cs="Calibri"/>
        </w:rPr>
        <w:t xml:space="preserve">, presentada el pasado día </w:t>
      </w:r>
      <w:r w:rsidR="00837C37">
        <w:rPr>
          <w:rFonts w:ascii="Century Gothic" w:hAnsi="Century Gothic" w:cs="Calibri"/>
        </w:rPr>
        <w:t>03 de dic</w:t>
      </w:r>
      <w:r w:rsidR="00FE6A70">
        <w:rPr>
          <w:rFonts w:ascii="Century Gothic" w:hAnsi="Century Gothic" w:cs="Calibri"/>
        </w:rPr>
        <w:t>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201004" w:rsidRPr="00224C7E" w:rsidRDefault="00201004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E6A70" w:rsidRPr="007B3718" w:rsidRDefault="007B3718" w:rsidP="0003246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Helvetica"/>
          <w:b/>
          <w:color w:val="333333"/>
        </w:rPr>
      </w:pPr>
      <w:r w:rsidRPr="007B3718">
        <w:rPr>
          <w:rFonts w:ascii="Century Gothic" w:hAnsi="Century Gothic" w:cs="Helvetica"/>
          <w:b/>
          <w:color w:val="333333"/>
          <w:shd w:val="clear" w:color="auto" w:fill="FFFFFF"/>
        </w:rPr>
        <w:t xml:space="preserve">* </w:t>
      </w:r>
      <w:r w:rsidR="0003246A">
        <w:rPr>
          <w:rFonts w:ascii="Century Gothic" w:hAnsi="Century Gothic" w:cs="Helvetica"/>
          <w:b/>
          <w:color w:val="333333"/>
          <w:shd w:val="clear" w:color="auto" w:fill="FFFFFF"/>
        </w:rPr>
        <w:t>Listado de P</w:t>
      </w:r>
      <w:r w:rsidR="0003246A" w:rsidRPr="0003246A">
        <w:rPr>
          <w:rFonts w:ascii="Century Gothic" w:hAnsi="Century Gothic" w:cs="Helvetica"/>
          <w:b/>
          <w:color w:val="333333"/>
          <w:shd w:val="clear" w:color="auto" w:fill="FFFFFF"/>
        </w:rPr>
        <w:t xml:space="preserve">royectos </w:t>
      </w:r>
      <w:r w:rsidR="0003246A">
        <w:rPr>
          <w:rFonts w:ascii="Century Gothic" w:hAnsi="Century Gothic" w:cs="Helvetica"/>
          <w:b/>
          <w:color w:val="333333"/>
          <w:shd w:val="clear" w:color="auto" w:fill="FFFFFF"/>
        </w:rPr>
        <w:t xml:space="preserve">que </w:t>
      </w:r>
      <w:r w:rsidR="0003246A" w:rsidRPr="0003246A">
        <w:rPr>
          <w:rFonts w:ascii="Century Gothic" w:hAnsi="Century Gothic" w:cs="Helvetica"/>
          <w:b/>
          <w:color w:val="333333"/>
          <w:shd w:val="clear" w:color="auto" w:fill="FFFFFF"/>
        </w:rPr>
        <w:t>se han llevado a cabo en San Miguel durante el año 2017 y en qué</w:t>
      </w:r>
      <w:r w:rsidR="0003246A">
        <w:rPr>
          <w:rFonts w:ascii="Century Gothic" w:hAnsi="Century Gothic" w:cs="Helvetica"/>
          <w:b/>
          <w:color w:val="333333"/>
          <w:shd w:val="clear" w:color="auto" w:fill="FFFFFF"/>
        </w:rPr>
        <w:t xml:space="preserve"> zonas se han llevado a realizado.</w:t>
      </w:r>
    </w:p>
    <w:p w:rsidR="00BA100B" w:rsidRPr="00FE6A70" w:rsidRDefault="00BA100B" w:rsidP="0003246A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Century Gothic" w:hAnsi="Century Gothic" w:cs="Helvetica"/>
          <w:b/>
          <w:color w:val="333333"/>
          <w:sz w:val="22"/>
          <w:szCs w:val="22"/>
        </w:rPr>
      </w:pPr>
    </w:p>
    <w:p w:rsidR="006005DC" w:rsidRDefault="006005DC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03246A">
        <w:rPr>
          <w:rFonts w:ascii="Century Gothic" w:hAnsi="Century Gothic"/>
          <w:sz w:val="20"/>
          <w:szCs w:val="20"/>
        </w:rPr>
        <w:t xml:space="preserve"> 04</w:t>
      </w:r>
      <w:r w:rsidR="00837C37">
        <w:rPr>
          <w:rFonts w:ascii="Century Gothic" w:hAnsi="Century Gothic"/>
          <w:sz w:val="20"/>
          <w:szCs w:val="20"/>
        </w:rPr>
        <w:t xml:space="preserve"> de dic</w:t>
      </w:r>
      <w:r w:rsidR="00FE6A70">
        <w:rPr>
          <w:rFonts w:ascii="Century Gothic" w:hAnsi="Century Gothic"/>
          <w:sz w:val="20"/>
          <w:szCs w:val="20"/>
        </w:rPr>
        <w:t>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 xml:space="preserve">rándum </w:t>
      </w:r>
      <w:r w:rsidR="0003246A" w:rsidRPr="004621BD">
        <w:rPr>
          <w:rFonts w:ascii="Century Gothic" w:hAnsi="Century Gothic"/>
          <w:sz w:val="20"/>
          <w:szCs w:val="20"/>
        </w:rPr>
        <w:t>a</w:t>
      </w:r>
      <w:r w:rsidR="0003246A">
        <w:rPr>
          <w:rFonts w:ascii="Century Gothic" w:hAnsi="Century Gothic"/>
          <w:sz w:val="20"/>
          <w:szCs w:val="20"/>
        </w:rPr>
        <w:t>l jefe de la Unidad de Adquisiciones y Contrataciones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Pr="004621BD" w:rsidRDefault="00825F35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837C37">
        <w:rPr>
          <w:rFonts w:ascii="Century Gothic" w:hAnsi="Century Gothic"/>
          <w:sz w:val="20"/>
          <w:szCs w:val="20"/>
        </w:rPr>
        <w:t xml:space="preserve"> S</w:t>
      </w:r>
      <w:r w:rsidR="00FE6A70" w:rsidRPr="004621BD">
        <w:rPr>
          <w:rFonts w:ascii="Century Gothic" w:hAnsi="Century Gothic"/>
          <w:sz w:val="20"/>
          <w:szCs w:val="20"/>
        </w:rPr>
        <w:t>e</w:t>
      </w:r>
      <w:r w:rsidR="00BA100B" w:rsidRPr="004621BD">
        <w:rPr>
          <w:rFonts w:ascii="Century Gothic" w:hAnsi="Century Gothic"/>
          <w:sz w:val="20"/>
          <w:szCs w:val="20"/>
        </w:rPr>
        <w:t xml:space="preserve">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03246A">
        <w:rPr>
          <w:rFonts w:ascii="Century Gothic" w:hAnsi="Century Gothic"/>
          <w:sz w:val="20"/>
          <w:szCs w:val="20"/>
        </w:rPr>
        <w:t xml:space="preserve">el día 11 de los corrientes </w:t>
      </w:r>
      <w:r w:rsidR="00224D3B" w:rsidRPr="004621BD">
        <w:rPr>
          <w:rFonts w:ascii="Century Gothic" w:hAnsi="Century Gothic"/>
          <w:sz w:val="20"/>
          <w:szCs w:val="20"/>
        </w:rPr>
        <w:t>con la respuesta a lo solicitado</w:t>
      </w:r>
      <w:r w:rsidR="00224C7E" w:rsidRPr="004621BD">
        <w:rPr>
          <w:rFonts w:ascii="Century Gothic" w:hAnsi="Century Gothic"/>
          <w:sz w:val="20"/>
          <w:szCs w:val="20"/>
        </w:rPr>
        <w:t>.</w:t>
      </w:r>
    </w:p>
    <w:p w:rsidR="009C0B9E" w:rsidRPr="004621BD" w:rsidRDefault="009C0B9E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>,</w:t>
      </w:r>
      <w:r w:rsidR="0003246A">
        <w:rPr>
          <w:rFonts w:ascii="Century Gothic" w:hAnsi="Century Gothic" w:cs="Calibri"/>
        </w:rPr>
        <w:t xml:space="preserve"> i, k, 65, 66, 69, 70, 71, 72,</w:t>
      </w:r>
      <w:r w:rsidRPr="009D415E">
        <w:rPr>
          <w:rFonts w:ascii="Century Gothic" w:hAnsi="Century Gothic" w:cs="Calibri"/>
        </w:rPr>
        <w:t xml:space="preserve">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7B3718" w:rsidRPr="009D415E" w:rsidRDefault="007B3718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825F35" w:rsidRDefault="009D415E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FE6A70" w:rsidRPr="004621BD">
        <w:rPr>
          <w:rFonts w:ascii="Century Gothic" w:hAnsi="Century Gothic"/>
          <w:sz w:val="20"/>
          <w:szCs w:val="20"/>
        </w:rPr>
        <w:t>entréguese</w:t>
      </w:r>
      <w:r w:rsidR="00FE6A70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03246A">
        <w:rPr>
          <w:rFonts w:ascii="Century Gothic" w:hAnsi="Century Gothic"/>
          <w:sz w:val="20"/>
          <w:szCs w:val="20"/>
        </w:rPr>
        <w:t>solicitada, por no ser reservada ni confidencial</w:t>
      </w:r>
      <w:r w:rsidR="00550FFE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825F35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ciudadano establecidos en la Ley de Acceso a la Información Publica</w:t>
      </w:r>
    </w:p>
    <w:p w:rsidR="004F3CF9" w:rsidRDefault="00DD17FE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03246A" w:rsidRDefault="0003246A" w:rsidP="000324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837C37" w:rsidRDefault="00837C3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Pr="004621BD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DD" w:rsidRDefault="005E11DD" w:rsidP="00AE625E">
      <w:pPr>
        <w:spacing w:after="0" w:line="240" w:lineRule="auto"/>
      </w:pPr>
      <w:r>
        <w:separator/>
      </w:r>
    </w:p>
  </w:endnote>
  <w:endnote w:type="continuationSeparator" w:id="0">
    <w:p w:rsidR="005E11DD" w:rsidRDefault="005E11D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DD" w:rsidRDefault="005E11DD" w:rsidP="00AE625E">
      <w:pPr>
        <w:spacing w:after="0" w:line="240" w:lineRule="auto"/>
      </w:pPr>
      <w:r>
        <w:separator/>
      </w:r>
    </w:p>
  </w:footnote>
  <w:footnote w:type="continuationSeparator" w:id="0">
    <w:p w:rsidR="005E11DD" w:rsidRDefault="005E11D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E11DD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A5D6F5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FDF-56C7-4D8B-A98A-8FD8F912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73</cp:revision>
  <cp:lastPrinted>2017-12-12T20:35:00Z</cp:lastPrinted>
  <dcterms:created xsi:type="dcterms:W3CDTF">2016-03-09T17:16:00Z</dcterms:created>
  <dcterms:modified xsi:type="dcterms:W3CDTF">2017-12-12T20:38:00Z</dcterms:modified>
</cp:coreProperties>
</file>