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7B5" w:rsidRDefault="007451EC" w:rsidP="00E55989">
      <w:pPr>
        <w:jc w:val="both"/>
      </w:pPr>
      <w:bookmarkStart w:id="0" w:name="_Hlk528757316"/>
      <w:bookmarkStart w:id="1" w:name="_Hlk516233803"/>
      <w:r w:rsidRPr="00E55989">
        <w:rPr>
          <w:rFonts w:ascii="Times New Roman" w:hAnsi="Times New Roman"/>
          <w:b/>
          <w:sz w:val="28"/>
          <w:szCs w:val="28"/>
        </w:rPr>
        <w:t>ACTA</w:t>
      </w:r>
      <w:r w:rsidR="001C67F5" w:rsidRPr="00E55989">
        <w:rPr>
          <w:rFonts w:ascii="Times New Roman" w:hAnsi="Times New Roman"/>
          <w:b/>
          <w:sz w:val="28"/>
          <w:szCs w:val="28"/>
        </w:rPr>
        <w:t xml:space="preserve"> </w:t>
      </w:r>
      <w:r w:rsidRPr="00E55989">
        <w:rPr>
          <w:rFonts w:ascii="Times New Roman" w:hAnsi="Times New Roman"/>
          <w:b/>
          <w:sz w:val="28"/>
          <w:szCs w:val="28"/>
        </w:rPr>
        <w:t>NÚMERO T</w:t>
      </w:r>
      <w:r w:rsidR="00BA2A8F" w:rsidRPr="00E55989">
        <w:rPr>
          <w:rFonts w:ascii="Times New Roman" w:hAnsi="Times New Roman"/>
          <w:b/>
          <w:sz w:val="28"/>
          <w:szCs w:val="28"/>
        </w:rPr>
        <w:t>RE</w:t>
      </w:r>
      <w:r w:rsidRPr="00E55989">
        <w:rPr>
          <w:rFonts w:ascii="Times New Roman" w:hAnsi="Times New Roman"/>
          <w:b/>
          <w:sz w:val="28"/>
          <w:szCs w:val="28"/>
        </w:rPr>
        <w:t>I</w:t>
      </w:r>
      <w:r w:rsidR="003E554E" w:rsidRPr="00E55989">
        <w:rPr>
          <w:rFonts w:ascii="Times New Roman" w:hAnsi="Times New Roman"/>
          <w:b/>
          <w:sz w:val="28"/>
          <w:szCs w:val="28"/>
        </w:rPr>
        <w:t>N</w:t>
      </w:r>
      <w:r w:rsidR="00BA2A8F" w:rsidRPr="00E55989">
        <w:rPr>
          <w:rFonts w:ascii="Times New Roman" w:hAnsi="Times New Roman"/>
          <w:b/>
          <w:sz w:val="28"/>
          <w:szCs w:val="28"/>
        </w:rPr>
        <w:t xml:space="preserve">TA Y </w:t>
      </w:r>
      <w:r w:rsidR="00F70B8F" w:rsidRPr="00E55989">
        <w:rPr>
          <w:rFonts w:ascii="Times New Roman" w:hAnsi="Times New Roman"/>
          <w:b/>
          <w:sz w:val="28"/>
          <w:szCs w:val="28"/>
        </w:rPr>
        <w:t>C</w:t>
      </w:r>
      <w:r w:rsidR="00B477B5" w:rsidRPr="00E55989">
        <w:rPr>
          <w:rFonts w:ascii="Times New Roman" w:hAnsi="Times New Roman"/>
          <w:b/>
          <w:sz w:val="28"/>
          <w:szCs w:val="28"/>
        </w:rPr>
        <w:t>INC</w:t>
      </w:r>
      <w:r w:rsidR="00BA2A8F" w:rsidRPr="00E55989">
        <w:rPr>
          <w:rFonts w:ascii="Times New Roman" w:hAnsi="Times New Roman"/>
          <w:b/>
          <w:sz w:val="28"/>
          <w:szCs w:val="28"/>
        </w:rPr>
        <w:t>O</w:t>
      </w:r>
      <w:r w:rsidRPr="00E55989">
        <w:rPr>
          <w:rFonts w:ascii="Times New Roman" w:hAnsi="Times New Roman"/>
          <w:b/>
          <w:sz w:val="28"/>
          <w:szCs w:val="28"/>
        </w:rPr>
        <w:t>.-</w:t>
      </w:r>
      <w:r w:rsidR="002051FB" w:rsidRPr="00E55989">
        <w:rPr>
          <w:rFonts w:ascii="Times New Roman" w:hAnsi="Times New Roman"/>
          <w:b/>
          <w:sz w:val="28"/>
          <w:szCs w:val="28"/>
        </w:rPr>
        <w:t xml:space="preserve"> </w:t>
      </w:r>
      <w:r w:rsidRPr="00E55989">
        <w:rPr>
          <w:rFonts w:ascii="Times New Roman" w:hAnsi="Times New Roman"/>
          <w:sz w:val="28"/>
          <w:szCs w:val="28"/>
        </w:rPr>
        <w:t xml:space="preserve">Sesión </w:t>
      </w:r>
      <w:r w:rsidR="00B477B5" w:rsidRPr="00E55989">
        <w:rPr>
          <w:rFonts w:ascii="Times New Roman" w:hAnsi="Times New Roman"/>
          <w:sz w:val="28"/>
          <w:szCs w:val="28"/>
        </w:rPr>
        <w:t>Extrao</w:t>
      </w:r>
      <w:r w:rsidRPr="00E55989">
        <w:rPr>
          <w:rFonts w:ascii="Times New Roman" w:hAnsi="Times New Roman"/>
          <w:sz w:val="28"/>
          <w:szCs w:val="28"/>
        </w:rPr>
        <w:t xml:space="preserve">rdinaria del Concejo Municipal </w:t>
      </w:r>
      <w:r w:rsidR="00BA2A8F" w:rsidRPr="00E55989">
        <w:rPr>
          <w:rFonts w:ascii="Times New Roman" w:hAnsi="Times New Roman"/>
          <w:sz w:val="28"/>
          <w:szCs w:val="28"/>
        </w:rPr>
        <w:t>d</w:t>
      </w:r>
      <w:r w:rsidRPr="00E55989">
        <w:rPr>
          <w:rFonts w:ascii="Times New Roman" w:hAnsi="Times New Roman"/>
          <w:sz w:val="28"/>
          <w:szCs w:val="28"/>
        </w:rPr>
        <w:t xml:space="preserve">el Municipio de San Miguel, Departamento de San Miguel, convocada por el señor Alcalde Municipal Lic. Miguel Ángel Pereira Ayala, para las </w:t>
      </w:r>
      <w:r w:rsidR="00B477B5" w:rsidRPr="00E55989">
        <w:rPr>
          <w:rFonts w:ascii="Times New Roman" w:hAnsi="Times New Roman"/>
          <w:sz w:val="28"/>
          <w:szCs w:val="28"/>
        </w:rPr>
        <w:t>v</w:t>
      </w:r>
      <w:r w:rsidR="00BA2A8F" w:rsidRPr="00E55989">
        <w:rPr>
          <w:rFonts w:ascii="Times New Roman" w:hAnsi="Times New Roman"/>
          <w:sz w:val="28"/>
          <w:szCs w:val="28"/>
        </w:rPr>
        <w:t>e</w:t>
      </w:r>
      <w:r w:rsidR="00B477B5" w:rsidRPr="00E55989">
        <w:rPr>
          <w:rFonts w:ascii="Times New Roman" w:hAnsi="Times New Roman"/>
          <w:sz w:val="28"/>
          <w:szCs w:val="28"/>
        </w:rPr>
        <w:t>inte</w:t>
      </w:r>
      <w:r w:rsidR="00BA2A8F" w:rsidRPr="00E55989">
        <w:rPr>
          <w:rFonts w:ascii="Times New Roman" w:hAnsi="Times New Roman"/>
          <w:sz w:val="28"/>
          <w:szCs w:val="28"/>
        </w:rPr>
        <w:t xml:space="preserve"> </w:t>
      </w:r>
      <w:r w:rsidRPr="00E55989">
        <w:rPr>
          <w:rFonts w:ascii="Times New Roman" w:hAnsi="Times New Roman"/>
          <w:sz w:val="28"/>
          <w:szCs w:val="28"/>
        </w:rPr>
        <w:t xml:space="preserve"> horas del día</w:t>
      </w:r>
      <w:r w:rsidR="00F70B8F" w:rsidRPr="00E55989">
        <w:rPr>
          <w:rFonts w:ascii="Times New Roman" w:hAnsi="Times New Roman"/>
          <w:sz w:val="28"/>
          <w:szCs w:val="28"/>
        </w:rPr>
        <w:t xml:space="preserve"> </w:t>
      </w:r>
      <w:r w:rsidR="00B477B5" w:rsidRPr="00E55989">
        <w:rPr>
          <w:rFonts w:ascii="Times New Roman" w:hAnsi="Times New Roman"/>
          <w:sz w:val="28"/>
          <w:szCs w:val="28"/>
        </w:rPr>
        <w:t>mart</w:t>
      </w:r>
      <w:r w:rsidR="00846646" w:rsidRPr="00E55989">
        <w:rPr>
          <w:rFonts w:ascii="Times New Roman" w:hAnsi="Times New Roman"/>
          <w:sz w:val="28"/>
          <w:szCs w:val="28"/>
        </w:rPr>
        <w:t>e</w:t>
      </w:r>
      <w:r w:rsidRPr="00E55989">
        <w:rPr>
          <w:rFonts w:ascii="Times New Roman" w:hAnsi="Times New Roman"/>
          <w:sz w:val="28"/>
          <w:szCs w:val="28"/>
        </w:rPr>
        <w:t xml:space="preserve">s </w:t>
      </w:r>
      <w:r w:rsidR="00B477B5" w:rsidRPr="00E55989">
        <w:rPr>
          <w:rFonts w:ascii="Times New Roman" w:hAnsi="Times New Roman"/>
          <w:sz w:val="28"/>
          <w:szCs w:val="28"/>
        </w:rPr>
        <w:t>v</w:t>
      </w:r>
      <w:r w:rsidR="00BA2A8F" w:rsidRPr="00E55989">
        <w:rPr>
          <w:rFonts w:ascii="Times New Roman" w:hAnsi="Times New Roman"/>
          <w:sz w:val="28"/>
          <w:szCs w:val="28"/>
        </w:rPr>
        <w:t>e</w:t>
      </w:r>
      <w:r w:rsidR="00F70B8F" w:rsidRPr="00E55989">
        <w:rPr>
          <w:rFonts w:ascii="Times New Roman" w:hAnsi="Times New Roman"/>
          <w:sz w:val="28"/>
          <w:szCs w:val="28"/>
        </w:rPr>
        <w:t>in</w:t>
      </w:r>
      <w:r w:rsidR="00B477B5" w:rsidRPr="00E55989">
        <w:rPr>
          <w:rFonts w:ascii="Times New Roman" w:hAnsi="Times New Roman"/>
          <w:sz w:val="28"/>
          <w:szCs w:val="28"/>
        </w:rPr>
        <w:t>tisi</w:t>
      </w:r>
      <w:r w:rsidR="00F70B8F" w:rsidRPr="00E55989">
        <w:rPr>
          <w:rFonts w:ascii="Times New Roman" w:hAnsi="Times New Roman"/>
          <w:sz w:val="28"/>
          <w:szCs w:val="28"/>
        </w:rPr>
        <w:t>e</w:t>
      </w:r>
      <w:r w:rsidR="00B477B5" w:rsidRPr="00E55989">
        <w:rPr>
          <w:rFonts w:ascii="Times New Roman" w:hAnsi="Times New Roman"/>
          <w:sz w:val="28"/>
          <w:szCs w:val="28"/>
        </w:rPr>
        <w:t>t</w:t>
      </w:r>
      <w:r w:rsidR="00BA2A8F" w:rsidRPr="00E55989">
        <w:rPr>
          <w:rFonts w:ascii="Times New Roman" w:hAnsi="Times New Roman"/>
          <w:sz w:val="28"/>
          <w:szCs w:val="28"/>
        </w:rPr>
        <w:t>e</w:t>
      </w:r>
      <w:r w:rsidRPr="00E55989">
        <w:rPr>
          <w:rFonts w:ascii="Times New Roman" w:hAnsi="Times New Roman"/>
          <w:sz w:val="28"/>
          <w:szCs w:val="28"/>
        </w:rPr>
        <w:t xml:space="preserve"> de </w:t>
      </w:r>
      <w:r w:rsidR="00BA2A8F" w:rsidRPr="00E55989">
        <w:rPr>
          <w:rFonts w:ascii="Times New Roman" w:hAnsi="Times New Roman"/>
          <w:sz w:val="28"/>
          <w:szCs w:val="28"/>
        </w:rPr>
        <w:t>n</w:t>
      </w:r>
      <w:r w:rsidR="00846646" w:rsidRPr="00E55989">
        <w:rPr>
          <w:rFonts w:ascii="Times New Roman" w:hAnsi="Times New Roman"/>
          <w:sz w:val="28"/>
          <w:szCs w:val="28"/>
        </w:rPr>
        <w:t>o</w:t>
      </w:r>
      <w:r w:rsidR="00BA2A8F" w:rsidRPr="00E55989">
        <w:rPr>
          <w:rFonts w:ascii="Times New Roman" w:hAnsi="Times New Roman"/>
          <w:sz w:val="28"/>
          <w:szCs w:val="28"/>
        </w:rPr>
        <w:t>viem</w:t>
      </w:r>
      <w:r w:rsidR="00846646" w:rsidRPr="00E55989">
        <w:rPr>
          <w:rFonts w:ascii="Times New Roman" w:hAnsi="Times New Roman"/>
          <w:sz w:val="28"/>
          <w:szCs w:val="28"/>
        </w:rPr>
        <w:t>bre</w:t>
      </w:r>
      <w:r w:rsidRPr="00E55989">
        <w:rPr>
          <w:rFonts w:ascii="Times New Roman" w:hAnsi="Times New Roman"/>
          <w:sz w:val="28"/>
          <w:szCs w:val="28"/>
        </w:rPr>
        <w:t xml:space="preserve"> del año dos mil dieciocho en la sala de sesiones de esta Alcaldía Municipal.- Presidida por el señor Alcalde Municipal Lic. Miguel Ángel Pereira Ayala, se inicia a las </w:t>
      </w:r>
      <w:r w:rsidR="005A15F8" w:rsidRPr="00E55989">
        <w:rPr>
          <w:rFonts w:ascii="Times New Roman" w:hAnsi="Times New Roman"/>
          <w:sz w:val="28"/>
          <w:szCs w:val="28"/>
        </w:rPr>
        <w:t>veinte</w:t>
      </w:r>
      <w:r w:rsidR="004E4113" w:rsidRPr="00E55989">
        <w:rPr>
          <w:rFonts w:ascii="Times New Roman" w:hAnsi="Times New Roman"/>
          <w:sz w:val="28"/>
          <w:szCs w:val="28"/>
        </w:rPr>
        <w:t xml:space="preserve"> </w:t>
      </w:r>
      <w:r w:rsidRPr="00E55989">
        <w:rPr>
          <w:rFonts w:ascii="Times New Roman" w:hAnsi="Times New Roman"/>
          <w:sz w:val="28"/>
          <w:szCs w:val="28"/>
        </w:rPr>
        <w:t>horas</w:t>
      </w:r>
      <w:r w:rsidR="004E4113" w:rsidRPr="00E55989">
        <w:rPr>
          <w:rFonts w:ascii="Times New Roman" w:hAnsi="Times New Roman"/>
          <w:sz w:val="28"/>
          <w:szCs w:val="28"/>
        </w:rPr>
        <w:t xml:space="preserve"> </w:t>
      </w:r>
      <w:r w:rsidR="005A15F8" w:rsidRPr="00E55989">
        <w:rPr>
          <w:rFonts w:ascii="Times New Roman" w:hAnsi="Times New Roman"/>
          <w:sz w:val="28"/>
          <w:szCs w:val="28"/>
        </w:rPr>
        <w:t>cincuenta</w:t>
      </w:r>
      <w:r w:rsidR="00BA2A8F" w:rsidRPr="00E55989">
        <w:rPr>
          <w:rFonts w:ascii="Times New Roman" w:hAnsi="Times New Roman"/>
          <w:sz w:val="28"/>
          <w:szCs w:val="28"/>
        </w:rPr>
        <w:t xml:space="preserve"> </w:t>
      </w:r>
      <w:r w:rsidRPr="00E55989">
        <w:rPr>
          <w:rFonts w:ascii="Times New Roman" w:hAnsi="Times New Roman"/>
          <w:sz w:val="28"/>
          <w:szCs w:val="28"/>
        </w:rPr>
        <w:t>minutos,</w:t>
      </w:r>
      <w:r w:rsidR="00941E26" w:rsidRPr="00E55989">
        <w:rPr>
          <w:rFonts w:ascii="Times New Roman" w:hAnsi="Times New Roman"/>
          <w:sz w:val="28"/>
          <w:szCs w:val="28"/>
        </w:rPr>
        <w:t xml:space="preserve"> </w:t>
      </w:r>
      <w:r w:rsidRPr="00E55989">
        <w:rPr>
          <w:rFonts w:ascii="Times New Roman" w:hAnsi="Times New Roman"/>
          <w:sz w:val="28"/>
          <w:szCs w:val="28"/>
        </w:rPr>
        <w:t xml:space="preserve">debido al establecimiento del quórum.- Se verifica la asistencia del Concejo Municipal y están presentes señor Síndico Municipal Lic. José Ebanan Quintanilla Gómez, Primera Regidora Propietaria </w:t>
      </w:r>
      <w:r w:rsidRPr="00E55989">
        <w:rPr>
          <w:rFonts w:ascii="Times New Roman" w:hAnsi="Times New Roman"/>
          <w:color w:val="000000"/>
          <w:sz w:val="28"/>
          <w:szCs w:val="28"/>
        </w:rPr>
        <w:t>Licda. Enma Alicia Pineda Mayorga de Castro</w:t>
      </w:r>
      <w:r w:rsidRPr="00E55989">
        <w:rPr>
          <w:rFonts w:ascii="Times New Roman" w:hAnsi="Times New Roman"/>
          <w:sz w:val="28"/>
          <w:szCs w:val="28"/>
        </w:rPr>
        <w:t>,</w:t>
      </w:r>
      <w:r w:rsidR="00B477B5" w:rsidRPr="00E55989">
        <w:rPr>
          <w:rFonts w:ascii="Times New Roman" w:hAnsi="Times New Roman"/>
          <w:sz w:val="28"/>
          <w:szCs w:val="28"/>
        </w:rPr>
        <w:t xml:space="preserve"> Segundo Regidor Propietario Dr. José Oswaldo Granados,</w:t>
      </w:r>
      <w:r w:rsidR="001C2A29" w:rsidRPr="00E55989">
        <w:rPr>
          <w:rFonts w:ascii="Times New Roman" w:hAnsi="Times New Roman"/>
          <w:sz w:val="28"/>
          <w:szCs w:val="28"/>
        </w:rPr>
        <w:t xml:space="preserve"> Tercer Regidor Propietario </w:t>
      </w:r>
      <w:r w:rsidR="001C2A29" w:rsidRPr="00E55989">
        <w:rPr>
          <w:rFonts w:ascii="Times New Roman" w:hAnsi="Times New Roman"/>
          <w:color w:val="000000"/>
          <w:sz w:val="28"/>
          <w:szCs w:val="28"/>
        </w:rPr>
        <w:t>Ing. Jesús Orlando González Hernández,</w:t>
      </w:r>
      <w:r w:rsidR="00A46483" w:rsidRPr="00E55989">
        <w:rPr>
          <w:rFonts w:ascii="Times New Roman" w:hAnsi="Times New Roman"/>
          <w:color w:val="000000"/>
          <w:sz w:val="28"/>
          <w:szCs w:val="28"/>
        </w:rPr>
        <w:t xml:space="preserve"> </w:t>
      </w:r>
      <w:r w:rsidRPr="00E55989">
        <w:rPr>
          <w:rFonts w:ascii="Times New Roman" w:hAnsi="Times New Roman"/>
          <w:sz w:val="28"/>
          <w:szCs w:val="28"/>
        </w:rPr>
        <w:t>Cuarta Regidora Propietaria</w:t>
      </w:r>
      <w:r w:rsidR="0034113E" w:rsidRPr="00E55989">
        <w:rPr>
          <w:rFonts w:ascii="Times New Roman" w:hAnsi="Times New Roman"/>
          <w:sz w:val="28"/>
          <w:szCs w:val="28"/>
        </w:rPr>
        <w:t xml:space="preserve"> Licda. María Egdomilia Monterrosa Cruz</w:t>
      </w:r>
      <w:r w:rsidR="0009293D" w:rsidRPr="00E55989">
        <w:rPr>
          <w:rFonts w:ascii="Times New Roman" w:hAnsi="Times New Roman"/>
          <w:color w:val="000000"/>
          <w:sz w:val="28"/>
          <w:szCs w:val="28"/>
        </w:rPr>
        <w:t xml:space="preserve">, </w:t>
      </w:r>
      <w:r w:rsidRPr="00E55989">
        <w:rPr>
          <w:rFonts w:ascii="Times New Roman" w:hAnsi="Times New Roman"/>
          <w:sz w:val="28"/>
          <w:szCs w:val="28"/>
        </w:rPr>
        <w:t xml:space="preserve">Quinto Regidor Propietario Sr. </w:t>
      </w:r>
      <w:r w:rsidRPr="00E55989">
        <w:rPr>
          <w:rFonts w:ascii="Times New Roman" w:hAnsi="Times New Roman"/>
          <w:color w:val="000000"/>
          <w:sz w:val="28"/>
          <w:szCs w:val="28"/>
        </w:rPr>
        <w:t>Rafael Antonio Argueta</w:t>
      </w:r>
      <w:r w:rsidRPr="00E55989">
        <w:rPr>
          <w:rFonts w:ascii="Times New Roman" w:hAnsi="Times New Roman"/>
          <w:sz w:val="28"/>
          <w:szCs w:val="28"/>
        </w:rPr>
        <w:t xml:space="preserve">, Sexto Regidor Propietario Dr. Juan Antonio Bustillo Mendoza, Octavo Regidor Propietario </w:t>
      </w:r>
      <w:r w:rsidRPr="00E55989">
        <w:rPr>
          <w:rFonts w:ascii="Times New Roman" w:hAnsi="Times New Roman"/>
          <w:color w:val="000000"/>
          <w:sz w:val="28"/>
          <w:szCs w:val="28"/>
        </w:rPr>
        <w:t>Cap. Mauricio Ernesto Campos Martínez</w:t>
      </w:r>
      <w:r w:rsidRPr="00E55989">
        <w:rPr>
          <w:rFonts w:ascii="Times New Roman" w:hAnsi="Times New Roman"/>
          <w:sz w:val="28"/>
          <w:szCs w:val="28"/>
        </w:rPr>
        <w:t xml:space="preserve">, Noveno Regidor Propietario </w:t>
      </w:r>
      <w:r w:rsidRPr="00E55989">
        <w:rPr>
          <w:rFonts w:ascii="Times New Roman" w:hAnsi="Times New Roman"/>
          <w:color w:val="000000"/>
          <w:sz w:val="28"/>
          <w:szCs w:val="28"/>
        </w:rPr>
        <w:t>Lic. Mario Ernesto Portillo Arévalo</w:t>
      </w:r>
      <w:r w:rsidRPr="00E55989">
        <w:rPr>
          <w:rFonts w:ascii="Times New Roman" w:hAnsi="Times New Roman"/>
          <w:sz w:val="28"/>
          <w:szCs w:val="28"/>
        </w:rPr>
        <w:t xml:space="preserve">,  Décimo Segundo Regidor Propietario </w:t>
      </w:r>
      <w:r w:rsidRPr="00E55989">
        <w:rPr>
          <w:rFonts w:ascii="Times New Roman" w:hAnsi="Times New Roman"/>
          <w:color w:val="000000"/>
          <w:sz w:val="28"/>
          <w:szCs w:val="28"/>
        </w:rPr>
        <w:t>Dr. José Javier Renderos Vásquez,</w:t>
      </w:r>
      <w:r w:rsidRPr="00E55989">
        <w:rPr>
          <w:rFonts w:ascii="Times New Roman" w:hAnsi="Times New Roman"/>
          <w:sz w:val="28"/>
          <w:szCs w:val="28"/>
        </w:rPr>
        <w:t xml:space="preserve"> </w:t>
      </w:r>
      <w:r w:rsidR="0034113E" w:rsidRPr="00E55989">
        <w:rPr>
          <w:rFonts w:ascii="Times New Roman" w:hAnsi="Times New Roman"/>
          <w:sz w:val="28"/>
          <w:szCs w:val="28"/>
        </w:rPr>
        <w:t xml:space="preserve">Primera Regidora Suplente </w:t>
      </w:r>
      <w:r w:rsidR="00BA2A8F" w:rsidRPr="00E55989">
        <w:rPr>
          <w:rFonts w:ascii="Times New Roman" w:hAnsi="Times New Roman"/>
          <w:sz w:val="28"/>
          <w:szCs w:val="28"/>
        </w:rPr>
        <w:t>Licd</w:t>
      </w:r>
      <w:r w:rsidR="0034113E" w:rsidRPr="00E55989">
        <w:rPr>
          <w:rFonts w:ascii="Times New Roman" w:hAnsi="Times New Roman"/>
          <w:sz w:val="28"/>
          <w:szCs w:val="28"/>
        </w:rPr>
        <w:t>a</w:t>
      </w:r>
      <w:r w:rsidR="0034113E" w:rsidRPr="00E55989">
        <w:rPr>
          <w:rFonts w:ascii="Times New Roman" w:hAnsi="Times New Roman"/>
          <w:color w:val="000000"/>
          <w:sz w:val="28"/>
          <w:szCs w:val="28"/>
        </w:rPr>
        <w:t>. Eneida Vanessa Ramírez,</w:t>
      </w:r>
      <w:r w:rsidR="0034113E" w:rsidRPr="00E55989">
        <w:rPr>
          <w:rFonts w:ascii="Times New Roman" w:hAnsi="Times New Roman"/>
          <w:sz w:val="28"/>
          <w:szCs w:val="28"/>
        </w:rPr>
        <w:t xml:space="preserve"> </w:t>
      </w:r>
      <w:r w:rsidRPr="00E55989">
        <w:rPr>
          <w:rFonts w:ascii="Times New Roman" w:hAnsi="Times New Roman"/>
          <w:sz w:val="28"/>
          <w:szCs w:val="28"/>
        </w:rPr>
        <w:t xml:space="preserve">Segunda Regidora Suplente </w:t>
      </w:r>
      <w:r w:rsidRPr="00E55989">
        <w:rPr>
          <w:rFonts w:ascii="Times New Roman" w:hAnsi="Times New Roman"/>
          <w:color w:val="000000"/>
          <w:sz w:val="28"/>
          <w:szCs w:val="28"/>
        </w:rPr>
        <w:t>Sra. Erika Lisseth Reyes Gómez</w:t>
      </w:r>
      <w:r w:rsidRPr="00E55989">
        <w:rPr>
          <w:rFonts w:ascii="Times New Roman" w:hAnsi="Times New Roman"/>
          <w:sz w:val="28"/>
          <w:szCs w:val="28"/>
        </w:rPr>
        <w:t xml:space="preserve">, </w:t>
      </w:r>
      <w:r w:rsidRPr="00E55989">
        <w:rPr>
          <w:rFonts w:ascii="Times New Roman" w:hAnsi="Times New Roman"/>
          <w:color w:val="000000"/>
          <w:sz w:val="28"/>
          <w:szCs w:val="28"/>
        </w:rPr>
        <w:t xml:space="preserve">Cuarta Regidora Suplente </w:t>
      </w:r>
      <w:r w:rsidRPr="00E55989">
        <w:rPr>
          <w:rFonts w:ascii="Times New Roman" w:hAnsi="Times New Roman"/>
          <w:sz w:val="28"/>
          <w:szCs w:val="28"/>
        </w:rPr>
        <w:t>Sra. María Josefina Palacios de Reyes; y Secretario Municipal</w:t>
      </w:r>
      <w:r w:rsidR="006A5076" w:rsidRPr="00E55989">
        <w:rPr>
          <w:rFonts w:ascii="Times New Roman" w:hAnsi="Times New Roman"/>
          <w:sz w:val="28"/>
          <w:szCs w:val="28"/>
        </w:rPr>
        <w:t xml:space="preserve"> </w:t>
      </w:r>
      <w:r w:rsidRPr="00E55989">
        <w:rPr>
          <w:rFonts w:ascii="Times New Roman" w:hAnsi="Times New Roman"/>
          <w:sz w:val="28"/>
          <w:szCs w:val="28"/>
        </w:rPr>
        <w:t>señor Juan Ricardo Vásquez Guzmán.-</w:t>
      </w:r>
      <w:r w:rsidR="005A15F8" w:rsidRPr="00E55989">
        <w:rPr>
          <w:rFonts w:ascii="Times New Roman" w:hAnsi="Times New Roman"/>
          <w:sz w:val="28"/>
          <w:szCs w:val="28"/>
        </w:rPr>
        <w:t xml:space="preserve"> </w:t>
      </w:r>
      <w:r w:rsidR="005A15F8" w:rsidRPr="00E55989">
        <w:rPr>
          <w:rFonts w:ascii="Times New Roman" w:hAnsi="Times New Roman"/>
          <w:sz w:val="28"/>
          <w:szCs w:val="28"/>
        </w:rPr>
        <w:t>No está</w:t>
      </w:r>
      <w:r w:rsidR="005A15F8" w:rsidRPr="00E55989">
        <w:rPr>
          <w:rFonts w:ascii="Times New Roman" w:hAnsi="Times New Roman"/>
          <w:sz w:val="28"/>
          <w:szCs w:val="28"/>
        </w:rPr>
        <w:t>n</w:t>
      </w:r>
      <w:r w:rsidR="005A15F8" w:rsidRPr="00E55989">
        <w:rPr>
          <w:rFonts w:ascii="Times New Roman" w:hAnsi="Times New Roman"/>
          <w:sz w:val="28"/>
          <w:szCs w:val="28"/>
        </w:rPr>
        <w:t xml:space="preserve"> presente</w:t>
      </w:r>
      <w:r w:rsidR="002327D3">
        <w:rPr>
          <w:rFonts w:ascii="Times New Roman" w:hAnsi="Times New Roman"/>
          <w:sz w:val="28"/>
          <w:szCs w:val="28"/>
        </w:rPr>
        <w:t>s</w:t>
      </w:r>
      <w:r w:rsidR="005A15F8" w:rsidRPr="00E55989">
        <w:rPr>
          <w:rFonts w:ascii="Times New Roman" w:hAnsi="Times New Roman"/>
          <w:sz w:val="28"/>
          <w:szCs w:val="28"/>
        </w:rPr>
        <w:t xml:space="preserve"> </w:t>
      </w:r>
      <w:r w:rsidR="005A15F8" w:rsidRPr="00E55989">
        <w:rPr>
          <w:rFonts w:ascii="Times New Roman" w:hAnsi="Times New Roman"/>
          <w:sz w:val="28"/>
          <w:szCs w:val="28"/>
        </w:rPr>
        <w:t>Concejal</w:t>
      </w:r>
      <w:r w:rsidR="005A15F8" w:rsidRPr="00E55989">
        <w:rPr>
          <w:rFonts w:ascii="Times New Roman" w:hAnsi="Times New Roman"/>
          <w:sz w:val="28"/>
          <w:szCs w:val="28"/>
        </w:rPr>
        <w:t xml:space="preserve"> Séptima Regidora Propietaria </w:t>
      </w:r>
      <w:r w:rsidR="005A15F8" w:rsidRPr="00E55989">
        <w:rPr>
          <w:rFonts w:ascii="Times New Roman" w:hAnsi="Times New Roman"/>
          <w:color w:val="000000"/>
          <w:sz w:val="28"/>
          <w:szCs w:val="28"/>
        </w:rPr>
        <w:t>Licda. Gilda María Mata</w:t>
      </w:r>
      <w:r w:rsidR="005A15F8" w:rsidRPr="00E55989">
        <w:rPr>
          <w:rFonts w:ascii="Times New Roman" w:hAnsi="Times New Roman"/>
          <w:color w:val="000000"/>
          <w:sz w:val="28"/>
          <w:szCs w:val="28"/>
        </w:rPr>
        <w:t xml:space="preserve">, </w:t>
      </w:r>
      <w:r w:rsidR="003910FA">
        <w:rPr>
          <w:rFonts w:ascii="Times New Roman" w:hAnsi="Times New Roman"/>
          <w:color w:val="000000"/>
          <w:sz w:val="28"/>
          <w:szCs w:val="28"/>
        </w:rPr>
        <w:t xml:space="preserve">Concejal </w:t>
      </w:r>
      <w:r w:rsidR="007116DA" w:rsidRPr="00E55989">
        <w:rPr>
          <w:rFonts w:ascii="Times New Roman" w:hAnsi="Times New Roman"/>
          <w:sz w:val="28"/>
          <w:szCs w:val="28"/>
        </w:rPr>
        <w:t xml:space="preserve">Décima Regidora Propietaria </w:t>
      </w:r>
      <w:r w:rsidR="007116DA" w:rsidRPr="00E55989">
        <w:rPr>
          <w:rFonts w:ascii="Times New Roman" w:hAnsi="Times New Roman"/>
          <w:color w:val="000000"/>
          <w:sz w:val="28"/>
          <w:szCs w:val="28"/>
        </w:rPr>
        <w:t>S</w:t>
      </w:r>
      <w:r w:rsidR="003910FA">
        <w:rPr>
          <w:rFonts w:ascii="Times New Roman" w:hAnsi="Times New Roman"/>
          <w:color w:val="000000"/>
          <w:sz w:val="28"/>
          <w:szCs w:val="28"/>
        </w:rPr>
        <w:t>eño</w:t>
      </w:r>
      <w:r w:rsidR="007116DA" w:rsidRPr="00E55989">
        <w:rPr>
          <w:rFonts w:ascii="Times New Roman" w:hAnsi="Times New Roman"/>
          <w:color w:val="000000"/>
          <w:sz w:val="28"/>
          <w:szCs w:val="28"/>
        </w:rPr>
        <w:t>rita Denisse Yasira Sandoval Flores</w:t>
      </w:r>
      <w:r w:rsidR="003910FA">
        <w:rPr>
          <w:rFonts w:ascii="Times New Roman" w:hAnsi="Times New Roman"/>
          <w:color w:val="000000"/>
          <w:sz w:val="28"/>
          <w:szCs w:val="28"/>
        </w:rPr>
        <w:t xml:space="preserve">, señores Concejales </w:t>
      </w:r>
      <w:r w:rsidR="003910FA" w:rsidRPr="00E55989">
        <w:rPr>
          <w:rFonts w:ascii="Times New Roman" w:hAnsi="Times New Roman"/>
          <w:sz w:val="28"/>
          <w:szCs w:val="28"/>
        </w:rPr>
        <w:t>Décimo Primer Regidor Propietario Lic</w:t>
      </w:r>
      <w:r w:rsidR="003910FA" w:rsidRPr="00E55989">
        <w:rPr>
          <w:rFonts w:ascii="Times New Roman" w:hAnsi="Times New Roman"/>
          <w:color w:val="000000"/>
          <w:sz w:val="28"/>
          <w:szCs w:val="28"/>
        </w:rPr>
        <w:t>. Orlando Antonio Ulloa Molina</w:t>
      </w:r>
      <w:r w:rsidR="003910FA">
        <w:rPr>
          <w:rFonts w:ascii="Times New Roman" w:hAnsi="Times New Roman"/>
          <w:color w:val="000000"/>
          <w:sz w:val="28"/>
          <w:szCs w:val="28"/>
        </w:rPr>
        <w:t>: y</w:t>
      </w:r>
      <w:r w:rsidR="003910FA" w:rsidRPr="00E55989">
        <w:rPr>
          <w:rFonts w:ascii="Times New Roman" w:hAnsi="Times New Roman"/>
          <w:color w:val="000000"/>
          <w:sz w:val="28"/>
          <w:szCs w:val="28"/>
        </w:rPr>
        <w:t xml:space="preserve"> </w:t>
      </w:r>
      <w:r w:rsidR="003910FA" w:rsidRPr="00E55989">
        <w:rPr>
          <w:rFonts w:ascii="Times New Roman" w:hAnsi="Times New Roman"/>
          <w:sz w:val="28"/>
          <w:szCs w:val="28"/>
        </w:rPr>
        <w:t>Tercer Regidor Suplente Lic.</w:t>
      </w:r>
      <w:r w:rsidR="003910FA" w:rsidRPr="00E55989">
        <w:rPr>
          <w:rFonts w:ascii="Times New Roman" w:hAnsi="Times New Roman"/>
          <w:color w:val="000000"/>
          <w:sz w:val="28"/>
          <w:szCs w:val="28"/>
        </w:rPr>
        <w:t xml:space="preserve"> José Lázaro Flores Hernández</w:t>
      </w:r>
      <w:r w:rsidR="007116DA" w:rsidRPr="00E55989">
        <w:rPr>
          <w:rFonts w:ascii="Times New Roman" w:hAnsi="Times New Roman"/>
          <w:color w:val="000000"/>
          <w:sz w:val="28"/>
          <w:szCs w:val="28"/>
        </w:rPr>
        <w:t>,</w:t>
      </w:r>
      <w:r w:rsidR="007116DA" w:rsidRPr="00E55989">
        <w:rPr>
          <w:rFonts w:ascii="Times New Roman" w:hAnsi="Times New Roman"/>
          <w:sz w:val="28"/>
          <w:szCs w:val="28"/>
        </w:rPr>
        <w:t xml:space="preserve"> </w:t>
      </w:r>
      <w:r w:rsidR="005A15F8" w:rsidRPr="00E55989">
        <w:rPr>
          <w:rFonts w:ascii="Times New Roman" w:hAnsi="Times New Roman"/>
          <w:sz w:val="28"/>
          <w:szCs w:val="28"/>
        </w:rPr>
        <w:t>no obstante haber sido convocad</w:t>
      </w:r>
      <w:r w:rsidR="002327D3">
        <w:rPr>
          <w:rFonts w:ascii="Times New Roman" w:hAnsi="Times New Roman"/>
          <w:sz w:val="28"/>
          <w:szCs w:val="28"/>
        </w:rPr>
        <w:t>o</w:t>
      </w:r>
      <w:r w:rsidR="005A15F8" w:rsidRPr="00E55989">
        <w:rPr>
          <w:rFonts w:ascii="Times New Roman" w:hAnsi="Times New Roman"/>
          <w:sz w:val="28"/>
          <w:szCs w:val="28"/>
        </w:rPr>
        <w:t>s</w:t>
      </w:r>
      <w:r w:rsidR="005A15F8" w:rsidRPr="00E55989">
        <w:rPr>
          <w:rFonts w:ascii="Times New Roman" w:hAnsi="Times New Roman"/>
          <w:sz w:val="28"/>
          <w:szCs w:val="28"/>
        </w:rPr>
        <w:t xml:space="preserve"> para esta sesión.-</w:t>
      </w:r>
      <w:r w:rsidR="007116DA" w:rsidRPr="00E55989">
        <w:rPr>
          <w:rFonts w:ascii="Times New Roman" w:hAnsi="Times New Roman"/>
          <w:sz w:val="28"/>
          <w:szCs w:val="28"/>
        </w:rPr>
        <w:t xml:space="preserve"> </w:t>
      </w:r>
      <w:r w:rsidRPr="00E55989">
        <w:rPr>
          <w:rFonts w:ascii="Times New Roman" w:hAnsi="Times New Roman"/>
          <w:sz w:val="28"/>
          <w:szCs w:val="28"/>
        </w:rPr>
        <w:t xml:space="preserve">Se comprueba el quórum con la asistencia de los señores Alcalde, Síndico, </w:t>
      </w:r>
      <w:r w:rsidR="005C598A" w:rsidRPr="00E55989">
        <w:rPr>
          <w:rFonts w:ascii="Times New Roman" w:hAnsi="Times New Roman"/>
          <w:b/>
          <w:sz w:val="28"/>
          <w:szCs w:val="28"/>
        </w:rPr>
        <w:t>n</w:t>
      </w:r>
      <w:r w:rsidR="003910FA">
        <w:rPr>
          <w:rFonts w:ascii="Times New Roman" w:hAnsi="Times New Roman"/>
          <w:b/>
          <w:sz w:val="28"/>
          <w:szCs w:val="28"/>
        </w:rPr>
        <w:t>uev</w:t>
      </w:r>
      <w:r w:rsidRPr="00E55989">
        <w:rPr>
          <w:rFonts w:ascii="Times New Roman" w:hAnsi="Times New Roman"/>
          <w:b/>
          <w:sz w:val="28"/>
          <w:szCs w:val="28"/>
        </w:rPr>
        <w:t xml:space="preserve">e </w:t>
      </w:r>
      <w:r w:rsidRPr="00E55989">
        <w:rPr>
          <w:rFonts w:ascii="Times New Roman" w:hAnsi="Times New Roman"/>
          <w:sz w:val="28"/>
          <w:szCs w:val="28"/>
        </w:rPr>
        <w:t xml:space="preserve">Regidores Propietarios; y </w:t>
      </w:r>
      <w:r w:rsidR="0034113E" w:rsidRPr="00E55989">
        <w:rPr>
          <w:rFonts w:ascii="Times New Roman" w:hAnsi="Times New Roman"/>
          <w:b/>
          <w:sz w:val="28"/>
          <w:szCs w:val="28"/>
        </w:rPr>
        <w:t>t</w:t>
      </w:r>
      <w:r w:rsidRPr="00E55989">
        <w:rPr>
          <w:rFonts w:ascii="Times New Roman" w:hAnsi="Times New Roman"/>
          <w:b/>
          <w:sz w:val="28"/>
          <w:szCs w:val="28"/>
        </w:rPr>
        <w:t>r</w:t>
      </w:r>
      <w:r w:rsidR="005C598A" w:rsidRPr="00E55989">
        <w:rPr>
          <w:rFonts w:ascii="Times New Roman" w:hAnsi="Times New Roman"/>
          <w:b/>
          <w:sz w:val="28"/>
          <w:szCs w:val="28"/>
        </w:rPr>
        <w:t>es</w:t>
      </w:r>
      <w:r w:rsidRPr="00E55989">
        <w:rPr>
          <w:rFonts w:ascii="Times New Roman" w:hAnsi="Times New Roman"/>
          <w:b/>
          <w:sz w:val="28"/>
          <w:szCs w:val="28"/>
        </w:rPr>
        <w:t xml:space="preserve"> </w:t>
      </w:r>
      <w:r w:rsidRPr="00E55989">
        <w:rPr>
          <w:rFonts w:ascii="Times New Roman" w:hAnsi="Times New Roman"/>
          <w:sz w:val="28"/>
          <w:szCs w:val="28"/>
        </w:rPr>
        <w:t>Regidores Suplentes.- La agenda</w:t>
      </w:r>
      <w:r w:rsidR="00C73165" w:rsidRPr="00E55989">
        <w:rPr>
          <w:rFonts w:ascii="Times New Roman" w:hAnsi="Times New Roman"/>
          <w:sz w:val="28"/>
          <w:szCs w:val="28"/>
        </w:rPr>
        <w:t xml:space="preserve"> </w:t>
      </w:r>
      <w:r w:rsidRPr="00E55989">
        <w:rPr>
          <w:rFonts w:ascii="Times New Roman" w:hAnsi="Times New Roman"/>
          <w:sz w:val="28"/>
          <w:szCs w:val="28"/>
        </w:rPr>
        <w:t xml:space="preserve">se aprueba con </w:t>
      </w:r>
      <w:r w:rsidR="00B477B5" w:rsidRPr="00E55989">
        <w:rPr>
          <w:rFonts w:ascii="Times New Roman" w:hAnsi="Times New Roman"/>
          <w:b/>
          <w:sz w:val="28"/>
          <w:szCs w:val="28"/>
        </w:rPr>
        <w:t>o</w:t>
      </w:r>
      <w:r w:rsidR="005C598A" w:rsidRPr="00E55989">
        <w:rPr>
          <w:rFonts w:ascii="Times New Roman" w:hAnsi="Times New Roman"/>
          <w:b/>
          <w:sz w:val="28"/>
          <w:szCs w:val="28"/>
        </w:rPr>
        <w:t>n</w:t>
      </w:r>
      <w:r w:rsidR="00B477B5" w:rsidRPr="00E55989">
        <w:rPr>
          <w:rFonts w:ascii="Times New Roman" w:hAnsi="Times New Roman"/>
          <w:b/>
          <w:sz w:val="28"/>
          <w:szCs w:val="28"/>
        </w:rPr>
        <w:t>c</w:t>
      </w:r>
      <w:r w:rsidRPr="00E55989">
        <w:rPr>
          <w:rFonts w:ascii="Times New Roman" w:hAnsi="Times New Roman"/>
          <w:b/>
          <w:sz w:val="28"/>
          <w:szCs w:val="28"/>
        </w:rPr>
        <w:t>e votos</w:t>
      </w:r>
      <w:r w:rsidRPr="00E55989">
        <w:rPr>
          <w:rFonts w:ascii="Times New Roman" w:hAnsi="Times New Roman"/>
          <w:sz w:val="28"/>
          <w:szCs w:val="28"/>
        </w:rPr>
        <w:t>.-</w:t>
      </w:r>
      <w:r w:rsidR="00C73165" w:rsidRPr="00E55989">
        <w:rPr>
          <w:rFonts w:ascii="Times New Roman" w:hAnsi="Times New Roman"/>
          <w:sz w:val="28"/>
          <w:szCs w:val="28"/>
        </w:rPr>
        <w:t xml:space="preserve"> </w:t>
      </w:r>
      <w:r w:rsidRPr="00E55989">
        <w:rPr>
          <w:rFonts w:ascii="Times New Roman" w:hAnsi="Times New Roman"/>
          <w:sz w:val="28"/>
          <w:szCs w:val="28"/>
        </w:rPr>
        <w:t xml:space="preserve">La acta Nº </w:t>
      </w:r>
      <w:r w:rsidR="00BA2A8F" w:rsidRPr="00E55989">
        <w:rPr>
          <w:rFonts w:ascii="Times New Roman" w:hAnsi="Times New Roman"/>
          <w:sz w:val="28"/>
          <w:szCs w:val="28"/>
        </w:rPr>
        <w:t>3</w:t>
      </w:r>
      <w:r w:rsidR="00B477B5" w:rsidRPr="00E55989">
        <w:rPr>
          <w:rFonts w:ascii="Times New Roman" w:hAnsi="Times New Roman"/>
          <w:sz w:val="28"/>
          <w:szCs w:val="28"/>
        </w:rPr>
        <w:t>4</w:t>
      </w:r>
      <w:r w:rsidRPr="00E55989">
        <w:rPr>
          <w:rFonts w:ascii="Times New Roman" w:hAnsi="Times New Roman"/>
          <w:sz w:val="28"/>
          <w:szCs w:val="28"/>
        </w:rPr>
        <w:t xml:space="preserve"> del </w:t>
      </w:r>
      <w:r w:rsidR="004E2640" w:rsidRPr="00E55989">
        <w:rPr>
          <w:rFonts w:ascii="Times New Roman" w:hAnsi="Times New Roman"/>
          <w:sz w:val="28"/>
          <w:szCs w:val="28"/>
        </w:rPr>
        <w:t>1</w:t>
      </w:r>
      <w:r w:rsidR="00B477B5" w:rsidRPr="00E55989">
        <w:rPr>
          <w:rFonts w:ascii="Times New Roman" w:hAnsi="Times New Roman"/>
          <w:sz w:val="28"/>
          <w:szCs w:val="28"/>
        </w:rPr>
        <w:t>9</w:t>
      </w:r>
      <w:r w:rsidRPr="00E55989">
        <w:rPr>
          <w:rFonts w:ascii="Times New Roman" w:hAnsi="Times New Roman"/>
          <w:sz w:val="28"/>
          <w:szCs w:val="28"/>
        </w:rPr>
        <w:t>/</w:t>
      </w:r>
      <w:r w:rsidR="00E345C2" w:rsidRPr="00E55989">
        <w:rPr>
          <w:rFonts w:ascii="Times New Roman" w:hAnsi="Times New Roman"/>
          <w:sz w:val="28"/>
          <w:szCs w:val="28"/>
        </w:rPr>
        <w:t>1</w:t>
      </w:r>
      <w:r w:rsidR="00BA2A8F" w:rsidRPr="00E55989">
        <w:rPr>
          <w:rFonts w:ascii="Times New Roman" w:hAnsi="Times New Roman"/>
          <w:sz w:val="28"/>
          <w:szCs w:val="28"/>
        </w:rPr>
        <w:t>1</w:t>
      </w:r>
      <w:r w:rsidRPr="00E55989">
        <w:rPr>
          <w:rFonts w:ascii="Times New Roman" w:hAnsi="Times New Roman"/>
          <w:sz w:val="28"/>
          <w:szCs w:val="28"/>
        </w:rPr>
        <w:t xml:space="preserve">/18, se aprueba con </w:t>
      </w:r>
      <w:r w:rsidR="00B477B5" w:rsidRPr="00E55989">
        <w:rPr>
          <w:rFonts w:ascii="Times New Roman" w:hAnsi="Times New Roman"/>
          <w:b/>
          <w:sz w:val="28"/>
          <w:szCs w:val="28"/>
        </w:rPr>
        <w:t>o</w:t>
      </w:r>
      <w:r w:rsidR="005C598A" w:rsidRPr="00E55989">
        <w:rPr>
          <w:rFonts w:ascii="Times New Roman" w:hAnsi="Times New Roman"/>
          <w:b/>
          <w:sz w:val="28"/>
          <w:szCs w:val="28"/>
        </w:rPr>
        <w:t>n</w:t>
      </w:r>
      <w:r w:rsidR="00B477B5" w:rsidRPr="00E55989">
        <w:rPr>
          <w:rFonts w:ascii="Times New Roman" w:hAnsi="Times New Roman"/>
          <w:b/>
          <w:sz w:val="28"/>
          <w:szCs w:val="28"/>
        </w:rPr>
        <w:t>c</w:t>
      </w:r>
      <w:r w:rsidR="00E345C2" w:rsidRPr="00E55989">
        <w:rPr>
          <w:rFonts w:ascii="Times New Roman" w:hAnsi="Times New Roman"/>
          <w:b/>
          <w:sz w:val="28"/>
          <w:szCs w:val="28"/>
        </w:rPr>
        <w:t>e</w:t>
      </w:r>
      <w:r w:rsidR="005C598A" w:rsidRPr="00E55989">
        <w:rPr>
          <w:rFonts w:ascii="Times New Roman" w:hAnsi="Times New Roman"/>
          <w:b/>
          <w:sz w:val="28"/>
          <w:szCs w:val="28"/>
        </w:rPr>
        <w:t xml:space="preserve"> </w:t>
      </w:r>
      <w:r w:rsidRPr="00E55989">
        <w:rPr>
          <w:rFonts w:ascii="Times New Roman" w:hAnsi="Times New Roman"/>
          <w:b/>
          <w:sz w:val="28"/>
          <w:szCs w:val="28"/>
        </w:rPr>
        <w:t>votos</w:t>
      </w:r>
      <w:r w:rsidRPr="00E55989">
        <w:rPr>
          <w:rFonts w:ascii="Times New Roman" w:hAnsi="Times New Roman"/>
          <w:sz w:val="28"/>
          <w:szCs w:val="28"/>
        </w:rPr>
        <w:t xml:space="preserve">.- </w:t>
      </w:r>
      <w:bookmarkStart w:id="2" w:name="_Hlk529431717"/>
      <w:bookmarkStart w:id="3" w:name="_Hlk527967868"/>
      <w:r w:rsidRPr="00E55989">
        <w:rPr>
          <w:rFonts w:ascii="Times New Roman" w:hAnsi="Times New Roman"/>
          <w:b/>
          <w:sz w:val="28"/>
          <w:szCs w:val="28"/>
        </w:rPr>
        <w:t>A</w:t>
      </w:r>
      <w:r w:rsidRPr="00E55989">
        <w:rPr>
          <w:rFonts w:ascii="Times New Roman" w:hAnsi="Times New Roman"/>
          <w:b/>
          <w:sz w:val="28"/>
          <w:szCs w:val="28"/>
          <w:lang w:val="es-SV"/>
        </w:rPr>
        <w:t xml:space="preserve">CUERDO NÚMERO UNO.- </w:t>
      </w:r>
      <w:r w:rsidRPr="00E55989">
        <w:rPr>
          <w:rFonts w:ascii="Times New Roman" w:hAnsi="Times New Roman"/>
          <w:sz w:val="28"/>
          <w:szCs w:val="28"/>
          <w:lang w:val="es-SV"/>
        </w:rPr>
        <w:t>El Concejo Municipal,</w:t>
      </w:r>
      <w:r w:rsidRPr="00E55989">
        <w:rPr>
          <w:rFonts w:ascii="Times New Roman" w:hAnsi="Times New Roman"/>
          <w:b/>
          <w:sz w:val="28"/>
          <w:szCs w:val="28"/>
          <w:lang w:val="es-SV"/>
        </w:rPr>
        <w:t xml:space="preserve"> CONSIDERANDO: </w:t>
      </w:r>
      <w:r w:rsidRPr="00E55989">
        <w:rPr>
          <w:rFonts w:ascii="Times New Roman" w:hAnsi="Times New Roman"/>
          <w:sz w:val="28"/>
          <w:szCs w:val="28"/>
        </w:rPr>
        <w:t>Visto y deliberado</w:t>
      </w:r>
      <w:r w:rsidR="00A70CBF" w:rsidRPr="00E55989">
        <w:rPr>
          <w:rFonts w:ascii="Times New Roman" w:hAnsi="Times New Roman"/>
          <w:sz w:val="28"/>
          <w:szCs w:val="28"/>
        </w:rPr>
        <w:t xml:space="preserve"> </w:t>
      </w:r>
      <w:r w:rsidRPr="00E55989">
        <w:rPr>
          <w:rFonts w:ascii="Times New Roman" w:hAnsi="Times New Roman"/>
          <w:sz w:val="28"/>
          <w:szCs w:val="28"/>
        </w:rPr>
        <w:t xml:space="preserve">el punto del numeral </w:t>
      </w:r>
      <w:r w:rsidRPr="00E55989">
        <w:rPr>
          <w:rFonts w:ascii="Times New Roman" w:hAnsi="Times New Roman"/>
          <w:b/>
          <w:sz w:val="28"/>
          <w:szCs w:val="28"/>
        </w:rPr>
        <w:t>4</w:t>
      </w:r>
      <w:r w:rsidRPr="00E55989">
        <w:rPr>
          <w:rFonts w:ascii="Times New Roman" w:hAnsi="Times New Roman"/>
          <w:sz w:val="28"/>
          <w:szCs w:val="28"/>
        </w:rPr>
        <w:t xml:space="preserve"> de la agenda:</w:t>
      </w:r>
      <w:r w:rsidR="008F0A19" w:rsidRPr="00E55989">
        <w:rPr>
          <w:rFonts w:ascii="Times New Roman" w:hAnsi="Times New Roman"/>
          <w:sz w:val="28"/>
          <w:szCs w:val="28"/>
        </w:rPr>
        <w:t xml:space="preserve"> </w:t>
      </w:r>
      <w:r w:rsidR="00B477B5" w:rsidRPr="00E55989">
        <w:rPr>
          <w:rFonts w:ascii="Times New Roman" w:hAnsi="Times New Roman"/>
          <w:sz w:val="28"/>
          <w:szCs w:val="28"/>
        </w:rPr>
        <w:t xml:space="preserve">Memorándum del 14/11/18 de la señora Rosa Adelaida Rivera Sosa Encargada del Fondo Circulante: Solicita reintegro del Fondo Circulante en recibo del 26/10/18, por </w:t>
      </w:r>
      <w:r w:rsidR="00B477B5" w:rsidRPr="00E55989">
        <w:rPr>
          <w:rFonts w:ascii="Times New Roman" w:hAnsi="Times New Roman"/>
          <w:b/>
          <w:sz w:val="28"/>
          <w:szCs w:val="28"/>
        </w:rPr>
        <w:t>$ 2,892.60</w:t>
      </w:r>
      <w:r w:rsidR="00B477B5" w:rsidRPr="00E55989">
        <w:rPr>
          <w:rFonts w:ascii="Times New Roman" w:hAnsi="Times New Roman"/>
          <w:sz w:val="28"/>
          <w:szCs w:val="28"/>
        </w:rPr>
        <w:t>, Liquidación Nº 13, auditado según Orden de Trabajo N° REF UAI-AMSM 23/2018 e informe del 13/11/18 de Auditoría Interna; con el aval de la Comisión Hacienda Pública Municipal, por medio de la firma de los señores Concejales Dr. Juan Antonio Bustillo Mendoza, Licda. Enma Alicia Pineda Mayorga de Castro; e Ing. Jesús Orlando González Hernández</w:t>
      </w:r>
      <w:r w:rsidR="00E55989" w:rsidRPr="00E55989">
        <w:rPr>
          <w:rFonts w:ascii="Times New Roman" w:hAnsi="Times New Roman"/>
          <w:sz w:val="28"/>
          <w:szCs w:val="28"/>
        </w:rPr>
        <w:t>.-</w:t>
      </w:r>
      <w:r w:rsidR="002327D3">
        <w:rPr>
          <w:rFonts w:ascii="Times New Roman" w:hAnsi="Times New Roman"/>
          <w:sz w:val="28"/>
          <w:szCs w:val="28"/>
        </w:rPr>
        <w:t xml:space="preserve"> </w:t>
      </w:r>
      <w:r w:rsidR="00E55989" w:rsidRPr="00E55989">
        <w:rPr>
          <w:rFonts w:ascii="Times New Roman" w:hAnsi="Times New Roman"/>
          <w:sz w:val="28"/>
          <w:szCs w:val="28"/>
        </w:rPr>
        <w:t xml:space="preserve">El señor Concejal </w:t>
      </w:r>
      <w:r w:rsidR="00E55989" w:rsidRPr="00E55989">
        <w:rPr>
          <w:rFonts w:ascii="Times New Roman" w:eastAsia="Times New Roman" w:hAnsi="Times New Roman"/>
          <w:color w:val="000000"/>
          <w:sz w:val="28"/>
          <w:szCs w:val="28"/>
        </w:rPr>
        <w:t>Ing. Jesús Orlando González Hernández, manifiesta: Anteriormente había solicitado que</w:t>
      </w:r>
      <w:r w:rsidR="00E55989">
        <w:rPr>
          <w:rFonts w:ascii="Times New Roman" w:eastAsia="Times New Roman" w:hAnsi="Times New Roman"/>
          <w:color w:val="000000"/>
          <w:sz w:val="28"/>
          <w:szCs w:val="28"/>
        </w:rPr>
        <w:t xml:space="preserve"> no</w:t>
      </w:r>
      <w:r w:rsidR="00E55989" w:rsidRPr="00E55989">
        <w:rPr>
          <w:rFonts w:ascii="Times New Roman" w:eastAsia="Times New Roman" w:hAnsi="Times New Roman"/>
          <w:color w:val="000000"/>
          <w:sz w:val="28"/>
          <w:szCs w:val="28"/>
        </w:rPr>
        <w:t xml:space="preserve"> se</w:t>
      </w:r>
      <w:r w:rsidR="00E55989">
        <w:rPr>
          <w:rFonts w:ascii="Times New Roman" w:eastAsia="Times New Roman" w:hAnsi="Times New Roman"/>
          <w:color w:val="000000"/>
          <w:sz w:val="28"/>
          <w:szCs w:val="28"/>
        </w:rPr>
        <w:t xml:space="preserve"> pague </w:t>
      </w:r>
      <w:r w:rsidR="00E55989">
        <w:rPr>
          <w:rFonts w:ascii="Times New Roman" w:eastAsia="Times New Roman" w:hAnsi="Times New Roman"/>
          <w:color w:val="000000"/>
          <w:sz w:val="28"/>
          <w:szCs w:val="28"/>
        </w:rPr>
        <w:t>las bonificaciones</w:t>
      </w:r>
      <w:r w:rsidR="00E55989">
        <w:rPr>
          <w:rFonts w:ascii="Times New Roman" w:eastAsia="Times New Roman" w:hAnsi="Times New Roman"/>
          <w:color w:val="000000"/>
          <w:sz w:val="28"/>
          <w:szCs w:val="28"/>
        </w:rPr>
        <w:t>, por el Fondo Circulante</w:t>
      </w:r>
      <w:r w:rsidR="00E55989" w:rsidRPr="00E55989">
        <w:rPr>
          <w:rFonts w:ascii="Times New Roman" w:eastAsia="Times New Roman" w:hAnsi="Times New Roman"/>
          <w:color w:val="000000"/>
          <w:sz w:val="28"/>
          <w:szCs w:val="28"/>
        </w:rPr>
        <w:t>.</w:t>
      </w:r>
      <w:r w:rsidR="00E55989">
        <w:rPr>
          <w:rFonts w:ascii="Times New Roman" w:eastAsia="Times New Roman" w:hAnsi="Times New Roman"/>
          <w:color w:val="000000"/>
          <w:sz w:val="28"/>
          <w:szCs w:val="28"/>
        </w:rPr>
        <w:t xml:space="preserve">- </w:t>
      </w:r>
      <w:r w:rsidR="00E55989" w:rsidRPr="00E55989">
        <w:rPr>
          <w:rFonts w:ascii="Times New Roman" w:eastAsia="Times New Roman" w:hAnsi="Times New Roman"/>
          <w:color w:val="000000"/>
          <w:sz w:val="28"/>
          <w:szCs w:val="28"/>
        </w:rPr>
        <w:t>El señor Alcalde Municipal, manifiesta: En el Presupuesto para el año 2019</w:t>
      </w:r>
      <w:r w:rsidR="00E55989">
        <w:rPr>
          <w:rFonts w:ascii="Times New Roman" w:eastAsia="Times New Roman" w:hAnsi="Times New Roman"/>
          <w:color w:val="000000"/>
          <w:sz w:val="28"/>
          <w:szCs w:val="28"/>
        </w:rPr>
        <w:t>,</w:t>
      </w:r>
      <w:r w:rsidR="00E55989" w:rsidRPr="00E55989">
        <w:rPr>
          <w:rFonts w:ascii="Times New Roman" w:eastAsia="Times New Roman" w:hAnsi="Times New Roman"/>
          <w:color w:val="000000"/>
          <w:sz w:val="28"/>
          <w:szCs w:val="28"/>
        </w:rPr>
        <w:t xml:space="preserve"> </w:t>
      </w:r>
      <w:r w:rsidR="00E55989" w:rsidRPr="00E55989">
        <w:rPr>
          <w:rFonts w:ascii="Times New Roman" w:eastAsia="Times New Roman" w:hAnsi="Times New Roman"/>
          <w:color w:val="000000"/>
          <w:sz w:val="28"/>
          <w:szCs w:val="28"/>
        </w:rPr>
        <w:t>está</w:t>
      </w:r>
      <w:r w:rsidR="00E55989" w:rsidRPr="00E55989">
        <w:rPr>
          <w:rFonts w:ascii="Times New Roman" w:eastAsia="Times New Roman" w:hAnsi="Times New Roman"/>
          <w:color w:val="000000"/>
          <w:sz w:val="28"/>
          <w:szCs w:val="28"/>
        </w:rPr>
        <w:t xml:space="preserve"> contemplado</w:t>
      </w:r>
      <w:r w:rsidR="00E55989">
        <w:rPr>
          <w:rFonts w:ascii="Times New Roman" w:eastAsia="Times New Roman" w:hAnsi="Times New Roman"/>
          <w:color w:val="000000"/>
          <w:sz w:val="28"/>
          <w:szCs w:val="28"/>
        </w:rPr>
        <w:t>, para que ya no se pague por el Fondo Circulante</w:t>
      </w:r>
      <w:r w:rsidR="00E902FE" w:rsidRPr="00E55989">
        <w:rPr>
          <w:rFonts w:ascii="Times New Roman" w:hAnsi="Times New Roman"/>
          <w:sz w:val="28"/>
          <w:szCs w:val="28"/>
        </w:rPr>
        <w:t>;</w:t>
      </w:r>
      <w:r w:rsidR="00455F4F" w:rsidRPr="00E55989">
        <w:rPr>
          <w:rFonts w:ascii="Times New Roman" w:hAnsi="Times New Roman"/>
          <w:sz w:val="28"/>
          <w:szCs w:val="28"/>
        </w:rPr>
        <w:t xml:space="preserve"> </w:t>
      </w:r>
      <w:r w:rsidR="00327DE8" w:rsidRPr="00E55989">
        <w:rPr>
          <w:rFonts w:ascii="Times New Roman" w:hAnsi="Times New Roman"/>
          <w:sz w:val="28"/>
          <w:szCs w:val="28"/>
        </w:rPr>
        <w:t xml:space="preserve">sometido a votación salvan su voto los señores Concejales </w:t>
      </w:r>
      <w:r w:rsidR="00327DE8" w:rsidRPr="00E55989">
        <w:rPr>
          <w:rFonts w:ascii="Times New Roman" w:hAnsi="Times New Roman"/>
          <w:color w:val="000000"/>
          <w:sz w:val="28"/>
          <w:szCs w:val="28"/>
        </w:rPr>
        <w:t>Cap. Mauricio Ernesto Campos Martínez</w:t>
      </w:r>
      <w:r w:rsidR="00E55989" w:rsidRPr="00E55989">
        <w:rPr>
          <w:rFonts w:ascii="Times New Roman" w:hAnsi="Times New Roman"/>
          <w:color w:val="000000"/>
          <w:sz w:val="28"/>
          <w:szCs w:val="28"/>
        </w:rPr>
        <w:t xml:space="preserve">; y </w:t>
      </w:r>
      <w:r w:rsidR="00327DE8" w:rsidRPr="00E55989">
        <w:rPr>
          <w:rFonts w:ascii="Times New Roman" w:hAnsi="Times New Roman"/>
          <w:sz w:val="28"/>
          <w:szCs w:val="28"/>
        </w:rPr>
        <w:t xml:space="preserve"> </w:t>
      </w:r>
      <w:r w:rsidR="00327DE8" w:rsidRPr="00E55989">
        <w:rPr>
          <w:rFonts w:ascii="Times New Roman" w:hAnsi="Times New Roman"/>
          <w:color w:val="000000"/>
          <w:sz w:val="28"/>
          <w:szCs w:val="28"/>
        </w:rPr>
        <w:t>Lic. Mario Ernesto Portillo Arévalo</w:t>
      </w:r>
      <w:r w:rsidR="00327DE8" w:rsidRPr="00E55989">
        <w:rPr>
          <w:rFonts w:ascii="Times New Roman" w:hAnsi="Times New Roman"/>
          <w:sz w:val="28"/>
          <w:szCs w:val="28"/>
        </w:rPr>
        <w:t xml:space="preserve">, </w:t>
      </w:r>
      <w:r w:rsidR="00327DE8" w:rsidRPr="00E55989">
        <w:rPr>
          <w:rFonts w:ascii="Times New Roman" w:hAnsi="Times New Roman"/>
          <w:sz w:val="28"/>
          <w:szCs w:val="28"/>
          <w:lang w:val="es-SV"/>
        </w:rPr>
        <w:t>artículo 45 del Código Municipal</w:t>
      </w:r>
      <w:r w:rsidR="00327DE8" w:rsidRPr="00E55989">
        <w:rPr>
          <w:rFonts w:ascii="Times New Roman" w:hAnsi="Times New Roman"/>
          <w:sz w:val="28"/>
          <w:szCs w:val="28"/>
        </w:rPr>
        <w:t>,</w:t>
      </w:r>
      <w:r w:rsidR="00327DE8" w:rsidRPr="00E55989">
        <w:rPr>
          <w:rFonts w:ascii="Times New Roman" w:hAnsi="Times New Roman"/>
          <w:sz w:val="28"/>
          <w:szCs w:val="28"/>
          <w:lang w:val="es-SV"/>
        </w:rPr>
        <w:t xml:space="preserve"> por </w:t>
      </w:r>
      <w:r w:rsidR="00327DE8" w:rsidRPr="00E55989">
        <w:rPr>
          <w:rFonts w:ascii="Times New Roman" w:hAnsi="Times New Roman"/>
          <w:b/>
          <w:sz w:val="28"/>
          <w:szCs w:val="28"/>
          <w:lang w:val="es-SV"/>
        </w:rPr>
        <w:t xml:space="preserve">nueve </w:t>
      </w:r>
      <w:r w:rsidR="00327DE8" w:rsidRPr="00E55989">
        <w:rPr>
          <w:rFonts w:ascii="Times New Roman" w:hAnsi="Times New Roman"/>
          <w:b/>
          <w:sz w:val="28"/>
          <w:szCs w:val="28"/>
        </w:rPr>
        <w:t>votos</w:t>
      </w:r>
      <w:r w:rsidR="00596311" w:rsidRPr="00E55989">
        <w:rPr>
          <w:rFonts w:ascii="Times New Roman" w:hAnsi="Times New Roman"/>
          <w:b/>
          <w:sz w:val="28"/>
          <w:szCs w:val="28"/>
          <w:lang w:val="es-SV"/>
        </w:rPr>
        <w:t>,</w:t>
      </w:r>
      <w:r w:rsidRPr="00E55989">
        <w:rPr>
          <w:rFonts w:ascii="Times New Roman" w:hAnsi="Times New Roman"/>
          <w:sz w:val="28"/>
          <w:szCs w:val="28"/>
        </w:rPr>
        <w:t xml:space="preserve"> </w:t>
      </w:r>
      <w:r w:rsidRPr="00E55989">
        <w:rPr>
          <w:rFonts w:ascii="Times New Roman" w:hAnsi="Times New Roman"/>
          <w:b/>
          <w:sz w:val="28"/>
          <w:szCs w:val="28"/>
          <w:lang w:val="es-SV"/>
        </w:rPr>
        <w:t>ACUERDA:</w:t>
      </w:r>
      <w:r w:rsidR="00B477B5" w:rsidRPr="00E55989">
        <w:rPr>
          <w:rFonts w:ascii="Times New Roman" w:hAnsi="Times New Roman"/>
          <w:b/>
          <w:sz w:val="28"/>
          <w:szCs w:val="28"/>
          <w:lang w:val="es-SV"/>
        </w:rPr>
        <w:t xml:space="preserve"> </w:t>
      </w:r>
      <w:r w:rsidR="00B477B5" w:rsidRPr="00E55989">
        <w:rPr>
          <w:rFonts w:ascii="Times New Roman" w:hAnsi="Times New Roman"/>
          <w:sz w:val="28"/>
          <w:szCs w:val="28"/>
        </w:rPr>
        <w:t xml:space="preserve">Aprobar el </w:t>
      </w:r>
      <w:r w:rsidR="00B477B5" w:rsidRPr="00E55989">
        <w:rPr>
          <w:rFonts w:ascii="Times New Roman" w:hAnsi="Times New Roman"/>
          <w:sz w:val="28"/>
          <w:szCs w:val="28"/>
          <w:lang w:eastAsia="ja-JP"/>
        </w:rPr>
        <w:t>r</w:t>
      </w:r>
      <w:r w:rsidR="00B477B5" w:rsidRPr="00E55989">
        <w:rPr>
          <w:rFonts w:ascii="Times New Roman" w:hAnsi="Times New Roman"/>
          <w:sz w:val="28"/>
          <w:szCs w:val="28"/>
        </w:rPr>
        <w:t xml:space="preserve">eintegro de </w:t>
      </w:r>
      <w:r w:rsidR="00B477B5" w:rsidRPr="00E55989">
        <w:rPr>
          <w:rFonts w:ascii="Times New Roman" w:hAnsi="Times New Roman"/>
          <w:b/>
          <w:sz w:val="28"/>
          <w:szCs w:val="28"/>
        </w:rPr>
        <w:t xml:space="preserve">$ 2,892.60 </w:t>
      </w:r>
      <w:r w:rsidR="00B477B5" w:rsidRPr="00E55989">
        <w:rPr>
          <w:rFonts w:ascii="Times New Roman" w:hAnsi="Times New Roman"/>
          <w:sz w:val="28"/>
          <w:szCs w:val="28"/>
        </w:rPr>
        <w:t xml:space="preserve">del </w:t>
      </w:r>
      <w:r w:rsidR="00B477B5" w:rsidRPr="00E55989">
        <w:rPr>
          <w:rFonts w:ascii="Times New Roman" w:hAnsi="Times New Roman"/>
          <w:sz w:val="28"/>
          <w:szCs w:val="28"/>
        </w:rPr>
        <w:lastRenderedPageBreak/>
        <w:t>Fondo Circulante en recibo del 26/10/18, Liquidación Nº 13, que se detalla:</w:t>
      </w:r>
    </w:p>
    <w:p w:rsidR="00B477B5" w:rsidRPr="00B93423" w:rsidRDefault="00B477B5" w:rsidP="00B477B5">
      <w:pPr>
        <w:pStyle w:val="Sinespaciado"/>
        <w:rPr>
          <w:sz w:val="16"/>
          <w:szCs w:val="16"/>
        </w:rPr>
      </w:pP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7"/>
        <w:gridCol w:w="2840"/>
        <w:gridCol w:w="1020"/>
        <w:gridCol w:w="1321"/>
        <w:gridCol w:w="1181"/>
        <w:gridCol w:w="1220"/>
      </w:tblGrid>
      <w:tr w:rsidR="00B477B5" w:rsidRPr="00B93423" w:rsidTr="00B93423">
        <w:trPr>
          <w:trHeight w:val="517"/>
          <w:jc w:val="center"/>
        </w:trPr>
        <w:tc>
          <w:tcPr>
            <w:tcW w:w="1907" w:type="dxa"/>
            <w:vMerge w:val="restart"/>
            <w:shd w:val="clear" w:color="auto" w:fill="auto"/>
            <w:noWrap/>
            <w:vAlign w:val="center"/>
            <w:hideMark/>
          </w:tcPr>
          <w:p w:rsidR="00B477B5" w:rsidRPr="00B93423" w:rsidRDefault="00B477B5" w:rsidP="00B477B5">
            <w:pPr>
              <w:jc w:val="center"/>
              <w:rPr>
                <w:rFonts w:ascii="Times New Roman" w:hAnsi="Times New Roman"/>
                <w:b/>
                <w:bCs/>
                <w:sz w:val="18"/>
                <w:szCs w:val="18"/>
                <w:lang w:val="es-SV" w:eastAsia="es-SV"/>
              </w:rPr>
            </w:pPr>
            <w:r w:rsidRPr="00B93423">
              <w:rPr>
                <w:rFonts w:ascii="Times New Roman" w:hAnsi="Times New Roman"/>
                <w:b/>
                <w:bCs/>
                <w:sz w:val="18"/>
                <w:szCs w:val="18"/>
                <w:lang w:val="es-SV" w:eastAsia="es-SV"/>
              </w:rPr>
              <w:t>CONCEPTO</w:t>
            </w:r>
          </w:p>
        </w:tc>
        <w:tc>
          <w:tcPr>
            <w:tcW w:w="2840" w:type="dxa"/>
            <w:vMerge w:val="restart"/>
            <w:shd w:val="clear" w:color="auto" w:fill="auto"/>
            <w:noWrap/>
            <w:vAlign w:val="center"/>
            <w:hideMark/>
          </w:tcPr>
          <w:p w:rsidR="00B477B5" w:rsidRPr="00B93423" w:rsidRDefault="00B477B5" w:rsidP="00B477B5">
            <w:pPr>
              <w:jc w:val="center"/>
              <w:rPr>
                <w:rFonts w:ascii="Times New Roman" w:hAnsi="Times New Roman"/>
                <w:b/>
                <w:bCs/>
                <w:sz w:val="18"/>
                <w:szCs w:val="18"/>
                <w:lang w:val="es-SV" w:eastAsia="es-SV"/>
              </w:rPr>
            </w:pPr>
            <w:r w:rsidRPr="00B93423">
              <w:rPr>
                <w:rFonts w:ascii="Times New Roman" w:hAnsi="Times New Roman"/>
                <w:b/>
                <w:bCs/>
                <w:sz w:val="18"/>
                <w:szCs w:val="18"/>
                <w:lang w:val="es-SV" w:eastAsia="es-SV"/>
              </w:rPr>
              <w:t>DETALLE DE LA SOLICITUD</w:t>
            </w:r>
          </w:p>
        </w:tc>
        <w:tc>
          <w:tcPr>
            <w:tcW w:w="1020" w:type="dxa"/>
            <w:vMerge w:val="restart"/>
            <w:shd w:val="clear" w:color="auto" w:fill="auto"/>
            <w:vAlign w:val="center"/>
            <w:hideMark/>
          </w:tcPr>
          <w:p w:rsidR="00B477B5" w:rsidRPr="00B93423" w:rsidRDefault="00B477B5" w:rsidP="00B477B5">
            <w:pPr>
              <w:jc w:val="center"/>
              <w:rPr>
                <w:rFonts w:ascii="Times New Roman" w:hAnsi="Times New Roman"/>
                <w:b/>
                <w:bCs/>
                <w:sz w:val="18"/>
                <w:szCs w:val="18"/>
                <w:lang w:val="es-SV" w:eastAsia="es-SV"/>
              </w:rPr>
            </w:pPr>
            <w:r w:rsidRPr="00B93423">
              <w:rPr>
                <w:rFonts w:ascii="Times New Roman" w:hAnsi="Times New Roman"/>
                <w:b/>
                <w:bCs/>
                <w:sz w:val="18"/>
                <w:szCs w:val="18"/>
                <w:lang w:val="es-SV" w:eastAsia="es-SV"/>
              </w:rPr>
              <w:t>No. FACTURA</w:t>
            </w:r>
          </w:p>
        </w:tc>
        <w:tc>
          <w:tcPr>
            <w:tcW w:w="1321" w:type="dxa"/>
            <w:vMerge w:val="restart"/>
            <w:shd w:val="clear" w:color="auto" w:fill="auto"/>
            <w:vAlign w:val="bottom"/>
            <w:hideMark/>
          </w:tcPr>
          <w:p w:rsidR="00B477B5" w:rsidRPr="00B93423" w:rsidRDefault="00B477B5" w:rsidP="00B477B5">
            <w:pPr>
              <w:jc w:val="center"/>
              <w:rPr>
                <w:rFonts w:ascii="Times New Roman" w:hAnsi="Times New Roman"/>
                <w:b/>
                <w:bCs/>
                <w:sz w:val="18"/>
                <w:szCs w:val="18"/>
                <w:lang w:val="es-SV" w:eastAsia="es-SV"/>
              </w:rPr>
            </w:pPr>
            <w:r w:rsidRPr="00B93423">
              <w:rPr>
                <w:rFonts w:ascii="Times New Roman" w:hAnsi="Times New Roman"/>
                <w:b/>
                <w:bCs/>
                <w:sz w:val="18"/>
                <w:szCs w:val="18"/>
                <w:lang w:val="es-SV" w:eastAsia="es-SV"/>
              </w:rPr>
              <w:t>CIFRAS DEL PRESUPESTO</w:t>
            </w:r>
          </w:p>
        </w:tc>
        <w:tc>
          <w:tcPr>
            <w:tcW w:w="1181" w:type="dxa"/>
            <w:vMerge w:val="restart"/>
            <w:shd w:val="clear" w:color="auto" w:fill="auto"/>
            <w:vAlign w:val="bottom"/>
            <w:hideMark/>
          </w:tcPr>
          <w:p w:rsidR="00B477B5" w:rsidRPr="00B93423" w:rsidRDefault="00B477B5" w:rsidP="00B477B5">
            <w:pPr>
              <w:jc w:val="center"/>
              <w:rPr>
                <w:rFonts w:ascii="Times New Roman" w:hAnsi="Times New Roman"/>
                <w:b/>
                <w:bCs/>
                <w:sz w:val="18"/>
                <w:szCs w:val="18"/>
                <w:lang w:val="es-SV" w:eastAsia="es-SV"/>
              </w:rPr>
            </w:pPr>
            <w:r w:rsidRPr="00B93423">
              <w:rPr>
                <w:rFonts w:ascii="Times New Roman" w:hAnsi="Times New Roman"/>
                <w:b/>
                <w:bCs/>
                <w:sz w:val="18"/>
                <w:szCs w:val="18"/>
                <w:lang w:val="es-SV" w:eastAsia="es-SV"/>
              </w:rPr>
              <w:t>TOTALES PARCIALES</w:t>
            </w:r>
          </w:p>
        </w:tc>
        <w:tc>
          <w:tcPr>
            <w:tcW w:w="1220" w:type="dxa"/>
            <w:vMerge w:val="restart"/>
            <w:shd w:val="clear" w:color="auto" w:fill="auto"/>
            <w:noWrap/>
            <w:vAlign w:val="center"/>
            <w:hideMark/>
          </w:tcPr>
          <w:p w:rsidR="00B477B5" w:rsidRPr="00B93423" w:rsidRDefault="00B477B5" w:rsidP="00B477B5">
            <w:pPr>
              <w:jc w:val="center"/>
              <w:rPr>
                <w:rFonts w:ascii="Times New Roman" w:hAnsi="Times New Roman"/>
                <w:b/>
                <w:bCs/>
                <w:sz w:val="18"/>
                <w:szCs w:val="18"/>
                <w:lang w:val="es-SV" w:eastAsia="es-SV"/>
              </w:rPr>
            </w:pPr>
            <w:r w:rsidRPr="00B93423">
              <w:rPr>
                <w:rFonts w:ascii="Times New Roman" w:hAnsi="Times New Roman"/>
                <w:b/>
                <w:bCs/>
                <w:sz w:val="18"/>
                <w:szCs w:val="18"/>
                <w:lang w:val="es-SV" w:eastAsia="es-SV"/>
              </w:rPr>
              <w:t>TOTALES</w:t>
            </w:r>
          </w:p>
        </w:tc>
      </w:tr>
      <w:tr w:rsidR="00B477B5" w:rsidRPr="00B93423" w:rsidTr="00B93423">
        <w:trPr>
          <w:trHeight w:val="517"/>
          <w:jc w:val="center"/>
        </w:trPr>
        <w:tc>
          <w:tcPr>
            <w:tcW w:w="1907" w:type="dxa"/>
            <w:vMerge/>
            <w:vAlign w:val="center"/>
            <w:hideMark/>
          </w:tcPr>
          <w:p w:rsidR="00B477B5" w:rsidRPr="00B93423" w:rsidRDefault="00B477B5" w:rsidP="00B477B5">
            <w:pPr>
              <w:rPr>
                <w:rFonts w:ascii="Times New Roman" w:hAnsi="Times New Roman"/>
                <w:b/>
                <w:bCs/>
                <w:sz w:val="18"/>
                <w:szCs w:val="18"/>
                <w:lang w:val="es-SV" w:eastAsia="es-SV"/>
              </w:rPr>
            </w:pPr>
          </w:p>
        </w:tc>
        <w:tc>
          <w:tcPr>
            <w:tcW w:w="2840" w:type="dxa"/>
            <w:vMerge/>
            <w:vAlign w:val="center"/>
            <w:hideMark/>
          </w:tcPr>
          <w:p w:rsidR="00B477B5" w:rsidRPr="00B93423" w:rsidRDefault="00B477B5" w:rsidP="00B477B5">
            <w:pPr>
              <w:rPr>
                <w:rFonts w:ascii="Times New Roman" w:hAnsi="Times New Roman"/>
                <w:b/>
                <w:bCs/>
                <w:sz w:val="18"/>
                <w:szCs w:val="18"/>
                <w:lang w:val="es-SV" w:eastAsia="es-SV"/>
              </w:rPr>
            </w:pPr>
          </w:p>
        </w:tc>
        <w:tc>
          <w:tcPr>
            <w:tcW w:w="1020" w:type="dxa"/>
            <w:vMerge/>
            <w:vAlign w:val="center"/>
            <w:hideMark/>
          </w:tcPr>
          <w:p w:rsidR="00B477B5" w:rsidRPr="00B93423" w:rsidRDefault="00B477B5" w:rsidP="00B477B5">
            <w:pPr>
              <w:rPr>
                <w:rFonts w:ascii="Times New Roman" w:hAnsi="Times New Roman"/>
                <w:b/>
                <w:bCs/>
                <w:sz w:val="18"/>
                <w:szCs w:val="18"/>
                <w:lang w:val="es-SV" w:eastAsia="es-SV"/>
              </w:rPr>
            </w:pPr>
          </w:p>
        </w:tc>
        <w:tc>
          <w:tcPr>
            <w:tcW w:w="1321" w:type="dxa"/>
            <w:vMerge/>
            <w:vAlign w:val="center"/>
            <w:hideMark/>
          </w:tcPr>
          <w:p w:rsidR="00B477B5" w:rsidRPr="00B93423" w:rsidRDefault="00B477B5" w:rsidP="00B477B5">
            <w:pPr>
              <w:rPr>
                <w:rFonts w:ascii="Times New Roman" w:hAnsi="Times New Roman"/>
                <w:b/>
                <w:bCs/>
                <w:sz w:val="18"/>
                <w:szCs w:val="18"/>
                <w:lang w:val="es-SV" w:eastAsia="es-SV"/>
              </w:rPr>
            </w:pPr>
          </w:p>
        </w:tc>
        <w:tc>
          <w:tcPr>
            <w:tcW w:w="1181" w:type="dxa"/>
            <w:vMerge/>
            <w:vAlign w:val="center"/>
            <w:hideMark/>
          </w:tcPr>
          <w:p w:rsidR="00B477B5" w:rsidRPr="00B93423" w:rsidRDefault="00B477B5" w:rsidP="00B477B5">
            <w:pPr>
              <w:rPr>
                <w:rFonts w:ascii="Times New Roman" w:hAnsi="Times New Roman"/>
                <w:b/>
                <w:bCs/>
                <w:sz w:val="18"/>
                <w:szCs w:val="18"/>
                <w:lang w:val="es-SV" w:eastAsia="es-SV"/>
              </w:rPr>
            </w:pPr>
          </w:p>
        </w:tc>
        <w:tc>
          <w:tcPr>
            <w:tcW w:w="1220" w:type="dxa"/>
            <w:vMerge/>
            <w:vAlign w:val="center"/>
            <w:hideMark/>
          </w:tcPr>
          <w:p w:rsidR="00B477B5" w:rsidRPr="00B93423" w:rsidRDefault="00B477B5" w:rsidP="00B477B5">
            <w:pPr>
              <w:rPr>
                <w:rFonts w:ascii="Times New Roman" w:hAnsi="Times New Roman"/>
                <w:b/>
                <w:bCs/>
                <w:sz w:val="18"/>
                <w:szCs w:val="18"/>
                <w:lang w:val="es-SV" w:eastAsia="es-SV"/>
              </w:rPr>
            </w:pPr>
          </w:p>
        </w:tc>
      </w:tr>
      <w:tr w:rsidR="00B477B5" w:rsidRPr="00B93423" w:rsidTr="00B93423">
        <w:trPr>
          <w:trHeight w:val="315"/>
          <w:jc w:val="center"/>
        </w:trPr>
        <w:tc>
          <w:tcPr>
            <w:tcW w:w="1907" w:type="dxa"/>
            <w:shd w:val="clear" w:color="auto" w:fill="auto"/>
            <w:noWrap/>
            <w:vAlign w:val="center"/>
            <w:hideMark/>
          </w:tcPr>
          <w:p w:rsidR="00B477B5" w:rsidRPr="00B93423" w:rsidRDefault="00B477B5" w:rsidP="00B477B5">
            <w:pPr>
              <w:rPr>
                <w:rFonts w:ascii="Times New Roman" w:hAnsi="Times New Roman"/>
                <w:b/>
                <w:bCs/>
                <w:sz w:val="18"/>
                <w:szCs w:val="18"/>
                <w:lang w:val="es-SV" w:eastAsia="es-SV"/>
              </w:rPr>
            </w:pPr>
            <w:r w:rsidRPr="00B93423">
              <w:rPr>
                <w:rFonts w:ascii="Times New Roman" w:hAnsi="Times New Roman"/>
                <w:b/>
                <w:bCs/>
                <w:sz w:val="18"/>
                <w:szCs w:val="18"/>
                <w:lang w:val="es-SV" w:eastAsia="es-SV"/>
              </w:rPr>
              <w:t>BENEFICIOS ADICIONALES</w:t>
            </w:r>
          </w:p>
        </w:tc>
        <w:tc>
          <w:tcPr>
            <w:tcW w:w="2840" w:type="dxa"/>
            <w:shd w:val="clear" w:color="auto" w:fill="auto"/>
            <w:noWrap/>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020" w:type="dxa"/>
            <w:shd w:val="clear" w:color="auto" w:fill="auto"/>
            <w:noWrap/>
            <w:vAlign w:val="center"/>
            <w:hideMark/>
          </w:tcPr>
          <w:p w:rsidR="00B477B5" w:rsidRPr="00B93423" w:rsidRDefault="00B477B5" w:rsidP="00B477B5">
            <w:pPr>
              <w:jc w:val="center"/>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c>
          <w:tcPr>
            <w:tcW w:w="1321" w:type="dxa"/>
            <w:shd w:val="clear" w:color="auto" w:fill="auto"/>
            <w:vAlign w:val="bottom"/>
            <w:hideMark/>
          </w:tcPr>
          <w:p w:rsidR="00B477B5" w:rsidRPr="00B93423" w:rsidRDefault="00B477B5" w:rsidP="00B477B5">
            <w:pPr>
              <w:jc w:val="center"/>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c>
          <w:tcPr>
            <w:tcW w:w="1181" w:type="dxa"/>
            <w:shd w:val="clear" w:color="auto" w:fill="auto"/>
            <w:vAlign w:val="bottom"/>
            <w:hideMark/>
          </w:tcPr>
          <w:p w:rsidR="00B477B5" w:rsidRPr="00B93423" w:rsidRDefault="00B477B5" w:rsidP="00B477B5">
            <w:pPr>
              <w:jc w:val="center"/>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c>
          <w:tcPr>
            <w:tcW w:w="1220" w:type="dxa"/>
            <w:shd w:val="clear" w:color="auto" w:fill="auto"/>
            <w:noWrap/>
            <w:vAlign w:val="center"/>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$600.00</w:t>
            </w:r>
          </w:p>
        </w:tc>
      </w:tr>
      <w:tr w:rsidR="00B477B5" w:rsidRPr="00B93423" w:rsidTr="00B93423">
        <w:trPr>
          <w:trHeight w:val="315"/>
          <w:jc w:val="center"/>
        </w:trPr>
        <w:tc>
          <w:tcPr>
            <w:tcW w:w="1907" w:type="dxa"/>
            <w:shd w:val="clear" w:color="auto" w:fill="auto"/>
            <w:noWrap/>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MODESTO OCHOA CANALES</w:t>
            </w:r>
          </w:p>
        </w:tc>
        <w:tc>
          <w:tcPr>
            <w:tcW w:w="2840" w:type="dxa"/>
            <w:shd w:val="clear" w:color="auto" w:fill="auto"/>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BONIF. DE SEMANA DEL 03 AL 09 DE SEPTIEMBRE</w:t>
            </w:r>
          </w:p>
        </w:tc>
        <w:tc>
          <w:tcPr>
            <w:tcW w:w="1020" w:type="dxa"/>
            <w:shd w:val="clear" w:color="auto" w:fill="auto"/>
            <w:noWrap/>
            <w:vAlign w:val="center"/>
            <w:hideMark/>
          </w:tcPr>
          <w:p w:rsidR="00B477B5" w:rsidRPr="00B93423" w:rsidRDefault="00B477B5" w:rsidP="00B477B5">
            <w:pPr>
              <w:jc w:val="center"/>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c>
          <w:tcPr>
            <w:tcW w:w="1321" w:type="dxa"/>
            <w:shd w:val="clear" w:color="auto" w:fill="auto"/>
            <w:vAlign w:val="center"/>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51107</w:t>
            </w:r>
          </w:p>
        </w:tc>
        <w:tc>
          <w:tcPr>
            <w:tcW w:w="1181" w:type="dxa"/>
            <w:shd w:val="clear" w:color="auto" w:fill="auto"/>
            <w:noWrap/>
            <w:vAlign w:val="bottom"/>
            <w:hideMark/>
          </w:tcPr>
          <w:p w:rsidR="00B477B5" w:rsidRPr="00B93423" w:rsidRDefault="00B477B5" w:rsidP="00B477B5">
            <w:pPr>
              <w:jc w:val="right"/>
              <w:rPr>
                <w:rFonts w:ascii="Times New Roman" w:hAnsi="Times New Roman"/>
                <w:sz w:val="18"/>
                <w:szCs w:val="18"/>
                <w:lang w:val="es-SV" w:eastAsia="es-SV"/>
              </w:rPr>
            </w:pPr>
            <w:r w:rsidRPr="00B93423">
              <w:rPr>
                <w:rFonts w:ascii="Times New Roman" w:hAnsi="Times New Roman"/>
                <w:sz w:val="18"/>
                <w:szCs w:val="18"/>
                <w:lang w:val="es-SV" w:eastAsia="es-SV"/>
              </w:rPr>
              <w:t>$30.00</w:t>
            </w:r>
          </w:p>
        </w:tc>
        <w:tc>
          <w:tcPr>
            <w:tcW w:w="1220" w:type="dxa"/>
            <w:shd w:val="clear" w:color="auto" w:fill="auto"/>
            <w:noWrap/>
            <w:vAlign w:val="center"/>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315"/>
          <w:jc w:val="center"/>
        </w:trPr>
        <w:tc>
          <w:tcPr>
            <w:tcW w:w="1907" w:type="dxa"/>
            <w:shd w:val="clear" w:color="auto" w:fill="auto"/>
            <w:noWrap/>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MODESTO OCHOA CANALES</w:t>
            </w:r>
          </w:p>
        </w:tc>
        <w:tc>
          <w:tcPr>
            <w:tcW w:w="2840" w:type="dxa"/>
            <w:shd w:val="clear" w:color="auto" w:fill="auto"/>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BONIF. DE SEMANA DEL 10 AL 16 DE SEPTIEMBRE</w:t>
            </w:r>
          </w:p>
        </w:tc>
        <w:tc>
          <w:tcPr>
            <w:tcW w:w="1020" w:type="dxa"/>
            <w:shd w:val="clear" w:color="auto" w:fill="auto"/>
            <w:noWrap/>
            <w:vAlign w:val="center"/>
            <w:hideMark/>
          </w:tcPr>
          <w:p w:rsidR="00B477B5" w:rsidRPr="00B93423" w:rsidRDefault="00B477B5" w:rsidP="00B477B5">
            <w:pPr>
              <w:jc w:val="center"/>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c>
          <w:tcPr>
            <w:tcW w:w="1321" w:type="dxa"/>
            <w:shd w:val="clear" w:color="auto" w:fill="auto"/>
            <w:vAlign w:val="center"/>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51107</w:t>
            </w:r>
          </w:p>
        </w:tc>
        <w:tc>
          <w:tcPr>
            <w:tcW w:w="1181" w:type="dxa"/>
            <w:shd w:val="clear" w:color="auto" w:fill="auto"/>
            <w:noWrap/>
            <w:vAlign w:val="bottom"/>
            <w:hideMark/>
          </w:tcPr>
          <w:p w:rsidR="00B477B5" w:rsidRPr="00B93423" w:rsidRDefault="00B477B5" w:rsidP="00B477B5">
            <w:pPr>
              <w:jc w:val="right"/>
              <w:rPr>
                <w:rFonts w:ascii="Times New Roman" w:hAnsi="Times New Roman"/>
                <w:sz w:val="18"/>
                <w:szCs w:val="18"/>
                <w:lang w:val="es-SV" w:eastAsia="es-SV"/>
              </w:rPr>
            </w:pPr>
            <w:r w:rsidRPr="00B93423">
              <w:rPr>
                <w:rFonts w:ascii="Times New Roman" w:hAnsi="Times New Roman"/>
                <w:sz w:val="18"/>
                <w:szCs w:val="18"/>
                <w:lang w:val="es-SV" w:eastAsia="es-SV"/>
              </w:rPr>
              <w:t>$30.00</w:t>
            </w:r>
          </w:p>
        </w:tc>
        <w:tc>
          <w:tcPr>
            <w:tcW w:w="1220" w:type="dxa"/>
            <w:shd w:val="clear" w:color="auto" w:fill="auto"/>
            <w:noWrap/>
            <w:vAlign w:val="center"/>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315"/>
          <w:jc w:val="center"/>
        </w:trPr>
        <w:tc>
          <w:tcPr>
            <w:tcW w:w="1907" w:type="dxa"/>
            <w:shd w:val="clear" w:color="auto" w:fill="auto"/>
            <w:noWrap/>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MODESTO OCHOA CANALES</w:t>
            </w:r>
          </w:p>
        </w:tc>
        <w:tc>
          <w:tcPr>
            <w:tcW w:w="2840" w:type="dxa"/>
            <w:shd w:val="clear" w:color="auto" w:fill="auto"/>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BONIF. DE SEMANA DEL 17 AL 23 DE SEPTIEMBRE</w:t>
            </w:r>
          </w:p>
        </w:tc>
        <w:tc>
          <w:tcPr>
            <w:tcW w:w="1020" w:type="dxa"/>
            <w:shd w:val="clear" w:color="auto" w:fill="auto"/>
            <w:noWrap/>
            <w:vAlign w:val="center"/>
            <w:hideMark/>
          </w:tcPr>
          <w:p w:rsidR="00B477B5" w:rsidRPr="00B93423" w:rsidRDefault="00B477B5" w:rsidP="00B477B5">
            <w:pPr>
              <w:jc w:val="center"/>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c>
          <w:tcPr>
            <w:tcW w:w="1321" w:type="dxa"/>
            <w:shd w:val="clear" w:color="auto" w:fill="auto"/>
            <w:vAlign w:val="center"/>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51107</w:t>
            </w:r>
          </w:p>
        </w:tc>
        <w:tc>
          <w:tcPr>
            <w:tcW w:w="1181" w:type="dxa"/>
            <w:shd w:val="clear" w:color="auto" w:fill="auto"/>
            <w:noWrap/>
            <w:vAlign w:val="bottom"/>
            <w:hideMark/>
          </w:tcPr>
          <w:p w:rsidR="00B477B5" w:rsidRPr="00B93423" w:rsidRDefault="00B477B5" w:rsidP="00B477B5">
            <w:pPr>
              <w:jc w:val="right"/>
              <w:rPr>
                <w:rFonts w:ascii="Times New Roman" w:hAnsi="Times New Roman"/>
                <w:sz w:val="18"/>
                <w:szCs w:val="18"/>
                <w:lang w:val="es-SV" w:eastAsia="es-SV"/>
              </w:rPr>
            </w:pPr>
            <w:r w:rsidRPr="00B93423">
              <w:rPr>
                <w:rFonts w:ascii="Times New Roman" w:hAnsi="Times New Roman"/>
                <w:sz w:val="18"/>
                <w:szCs w:val="18"/>
                <w:lang w:val="es-SV" w:eastAsia="es-SV"/>
              </w:rPr>
              <w:t>$30.00</w:t>
            </w:r>
          </w:p>
        </w:tc>
        <w:tc>
          <w:tcPr>
            <w:tcW w:w="1220" w:type="dxa"/>
            <w:shd w:val="clear" w:color="auto" w:fill="auto"/>
            <w:noWrap/>
            <w:vAlign w:val="center"/>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315"/>
          <w:jc w:val="center"/>
        </w:trPr>
        <w:tc>
          <w:tcPr>
            <w:tcW w:w="1907" w:type="dxa"/>
            <w:shd w:val="clear" w:color="auto" w:fill="auto"/>
            <w:noWrap/>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MODESTO OCHOA CANALES</w:t>
            </w:r>
          </w:p>
        </w:tc>
        <w:tc>
          <w:tcPr>
            <w:tcW w:w="2840" w:type="dxa"/>
            <w:shd w:val="clear" w:color="auto" w:fill="auto"/>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BONIF. DE SEMANA DEL 24 AL 30 DE SEPTIEMBRE</w:t>
            </w:r>
          </w:p>
        </w:tc>
        <w:tc>
          <w:tcPr>
            <w:tcW w:w="1020" w:type="dxa"/>
            <w:shd w:val="clear" w:color="auto" w:fill="auto"/>
            <w:noWrap/>
            <w:vAlign w:val="center"/>
            <w:hideMark/>
          </w:tcPr>
          <w:p w:rsidR="00B477B5" w:rsidRPr="00B93423" w:rsidRDefault="00B477B5" w:rsidP="00B477B5">
            <w:pPr>
              <w:jc w:val="center"/>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c>
          <w:tcPr>
            <w:tcW w:w="1321" w:type="dxa"/>
            <w:shd w:val="clear" w:color="auto" w:fill="auto"/>
            <w:vAlign w:val="center"/>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51107</w:t>
            </w:r>
          </w:p>
        </w:tc>
        <w:tc>
          <w:tcPr>
            <w:tcW w:w="1181" w:type="dxa"/>
            <w:shd w:val="clear" w:color="auto" w:fill="auto"/>
            <w:noWrap/>
            <w:vAlign w:val="bottom"/>
            <w:hideMark/>
          </w:tcPr>
          <w:p w:rsidR="00B477B5" w:rsidRPr="00B93423" w:rsidRDefault="00B477B5" w:rsidP="00B477B5">
            <w:pPr>
              <w:jc w:val="right"/>
              <w:rPr>
                <w:rFonts w:ascii="Times New Roman" w:hAnsi="Times New Roman"/>
                <w:sz w:val="18"/>
                <w:szCs w:val="18"/>
                <w:lang w:val="es-SV" w:eastAsia="es-SV"/>
              </w:rPr>
            </w:pPr>
            <w:r w:rsidRPr="00B93423">
              <w:rPr>
                <w:rFonts w:ascii="Times New Roman" w:hAnsi="Times New Roman"/>
                <w:sz w:val="18"/>
                <w:szCs w:val="18"/>
                <w:lang w:val="es-SV" w:eastAsia="es-SV"/>
              </w:rPr>
              <w:t>$30.00</w:t>
            </w:r>
          </w:p>
        </w:tc>
        <w:tc>
          <w:tcPr>
            <w:tcW w:w="1220" w:type="dxa"/>
            <w:shd w:val="clear" w:color="auto" w:fill="auto"/>
            <w:noWrap/>
            <w:vAlign w:val="center"/>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315"/>
          <w:jc w:val="center"/>
        </w:trPr>
        <w:tc>
          <w:tcPr>
            <w:tcW w:w="1907" w:type="dxa"/>
            <w:shd w:val="clear" w:color="auto" w:fill="auto"/>
            <w:noWrap/>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HECTOR IGNACIO BATREZ VELASCO</w:t>
            </w:r>
          </w:p>
        </w:tc>
        <w:tc>
          <w:tcPr>
            <w:tcW w:w="2840" w:type="dxa"/>
            <w:shd w:val="clear" w:color="auto" w:fill="auto"/>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BONIF. DE SEMANA DEL 03 AL 09 DE SEPTIEMBRE</w:t>
            </w:r>
          </w:p>
        </w:tc>
        <w:tc>
          <w:tcPr>
            <w:tcW w:w="1020" w:type="dxa"/>
            <w:shd w:val="clear" w:color="auto" w:fill="auto"/>
            <w:noWrap/>
            <w:vAlign w:val="center"/>
            <w:hideMark/>
          </w:tcPr>
          <w:p w:rsidR="00B477B5" w:rsidRPr="00B93423" w:rsidRDefault="00B477B5" w:rsidP="00B477B5">
            <w:pPr>
              <w:jc w:val="center"/>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c>
          <w:tcPr>
            <w:tcW w:w="1321" w:type="dxa"/>
            <w:shd w:val="clear" w:color="auto" w:fill="auto"/>
            <w:vAlign w:val="center"/>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51107</w:t>
            </w:r>
          </w:p>
        </w:tc>
        <w:tc>
          <w:tcPr>
            <w:tcW w:w="1181" w:type="dxa"/>
            <w:shd w:val="clear" w:color="auto" w:fill="auto"/>
            <w:noWrap/>
            <w:vAlign w:val="bottom"/>
            <w:hideMark/>
          </w:tcPr>
          <w:p w:rsidR="00B477B5" w:rsidRPr="00B93423" w:rsidRDefault="00B477B5" w:rsidP="00B477B5">
            <w:pPr>
              <w:jc w:val="right"/>
              <w:rPr>
                <w:rFonts w:ascii="Times New Roman" w:hAnsi="Times New Roman"/>
                <w:sz w:val="18"/>
                <w:szCs w:val="18"/>
                <w:lang w:val="es-SV" w:eastAsia="es-SV"/>
              </w:rPr>
            </w:pPr>
            <w:r w:rsidRPr="00B93423">
              <w:rPr>
                <w:rFonts w:ascii="Times New Roman" w:hAnsi="Times New Roman"/>
                <w:sz w:val="18"/>
                <w:szCs w:val="18"/>
                <w:lang w:val="es-SV" w:eastAsia="es-SV"/>
              </w:rPr>
              <w:t>$30.00</w:t>
            </w:r>
          </w:p>
        </w:tc>
        <w:tc>
          <w:tcPr>
            <w:tcW w:w="1220" w:type="dxa"/>
            <w:shd w:val="clear" w:color="auto" w:fill="auto"/>
            <w:noWrap/>
            <w:vAlign w:val="center"/>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315"/>
          <w:jc w:val="center"/>
        </w:trPr>
        <w:tc>
          <w:tcPr>
            <w:tcW w:w="1907" w:type="dxa"/>
            <w:shd w:val="clear" w:color="auto" w:fill="auto"/>
            <w:noWrap/>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HECTOR IGNACIO BATREZ VELASCO</w:t>
            </w:r>
          </w:p>
        </w:tc>
        <w:tc>
          <w:tcPr>
            <w:tcW w:w="2840" w:type="dxa"/>
            <w:shd w:val="clear" w:color="auto" w:fill="auto"/>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BONIF. DE SEMANA DEL 10 AL 16 DE SEPTIEMBRE</w:t>
            </w:r>
          </w:p>
        </w:tc>
        <w:tc>
          <w:tcPr>
            <w:tcW w:w="1020" w:type="dxa"/>
            <w:shd w:val="clear" w:color="auto" w:fill="auto"/>
            <w:noWrap/>
            <w:vAlign w:val="center"/>
            <w:hideMark/>
          </w:tcPr>
          <w:p w:rsidR="00B477B5" w:rsidRPr="00B93423" w:rsidRDefault="00B477B5" w:rsidP="00B477B5">
            <w:pPr>
              <w:jc w:val="center"/>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c>
          <w:tcPr>
            <w:tcW w:w="1321" w:type="dxa"/>
            <w:shd w:val="clear" w:color="auto" w:fill="auto"/>
            <w:vAlign w:val="center"/>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51107</w:t>
            </w:r>
          </w:p>
        </w:tc>
        <w:tc>
          <w:tcPr>
            <w:tcW w:w="1181" w:type="dxa"/>
            <w:shd w:val="clear" w:color="auto" w:fill="auto"/>
            <w:noWrap/>
            <w:vAlign w:val="bottom"/>
            <w:hideMark/>
          </w:tcPr>
          <w:p w:rsidR="00B477B5" w:rsidRPr="00B93423" w:rsidRDefault="00B477B5" w:rsidP="00B477B5">
            <w:pPr>
              <w:jc w:val="right"/>
              <w:rPr>
                <w:rFonts w:ascii="Times New Roman" w:hAnsi="Times New Roman"/>
                <w:sz w:val="18"/>
                <w:szCs w:val="18"/>
                <w:lang w:val="es-SV" w:eastAsia="es-SV"/>
              </w:rPr>
            </w:pPr>
            <w:r w:rsidRPr="00B93423">
              <w:rPr>
                <w:rFonts w:ascii="Times New Roman" w:hAnsi="Times New Roman"/>
                <w:sz w:val="18"/>
                <w:szCs w:val="18"/>
                <w:lang w:val="es-SV" w:eastAsia="es-SV"/>
              </w:rPr>
              <w:t>$30.00</w:t>
            </w:r>
          </w:p>
        </w:tc>
        <w:tc>
          <w:tcPr>
            <w:tcW w:w="1220" w:type="dxa"/>
            <w:shd w:val="clear" w:color="auto" w:fill="auto"/>
            <w:noWrap/>
            <w:vAlign w:val="center"/>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315"/>
          <w:jc w:val="center"/>
        </w:trPr>
        <w:tc>
          <w:tcPr>
            <w:tcW w:w="1907" w:type="dxa"/>
            <w:shd w:val="clear" w:color="auto" w:fill="auto"/>
            <w:noWrap/>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HECTOR IGNACIO BATREZ VELASCO</w:t>
            </w:r>
          </w:p>
        </w:tc>
        <w:tc>
          <w:tcPr>
            <w:tcW w:w="2840" w:type="dxa"/>
            <w:shd w:val="clear" w:color="auto" w:fill="auto"/>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BONIF. DE SEMANA DEL 17 AL 23 DE SEPTIEMBRE</w:t>
            </w:r>
          </w:p>
        </w:tc>
        <w:tc>
          <w:tcPr>
            <w:tcW w:w="1020" w:type="dxa"/>
            <w:shd w:val="clear" w:color="auto" w:fill="auto"/>
            <w:noWrap/>
            <w:vAlign w:val="center"/>
            <w:hideMark/>
          </w:tcPr>
          <w:p w:rsidR="00B477B5" w:rsidRPr="00B93423" w:rsidRDefault="00B477B5" w:rsidP="00B477B5">
            <w:pPr>
              <w:jc w:val="center"/>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c>
          <w:tcPr>
            <w:tcW w:w="1321" w:type="dxa"/>
            <w:shd w:val="clear" w:color="auto" w:fill="auto"/>
            <w:vAlign w:val="center"/>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51107</w:t>
            </w:r>
          </w:p>
        </w:tc>
        <w:tc>
          <w:tcPr>
            <w:tcW w:w="1181" w:type="dxa"/>
            <w:shd w:val="clear" w:color="auto" w:fill="auto"/>
            <w:noWrap/>
            <w:vAlign w:val="bottom"/>
            <w:hideMark/>
          </w:tcPr>
          <w:p w:rsidR="00B477B5" w:rsidRPr="00B93423" w:rsidRDefault="00B477B5" w:rsidP="00B477B5">
            <w:pPr>
              <w:jc w:val="right"/>
              <w:rPr>
                <w:rFonts w:ascii="Times New Roman" w:hAnsi="Times New Roman"/>
                <w:sz w:val="18"/>
                <w:szCs w:val="18"/>
                <w:lang w:val="es-SV" w:eastAsia="es-SV"/>
              </w:rPr>
            </w:pPr>
            <w:r w:rsidRPr="00B93423">
              <w:rPr>
                <w:rFonts w:ascii="Times New Roman" w:hAnsi="Times New Roman"/>
                <w:sz w:val="18"/>
                <w:szCs w:val="18"/>
                <w:lang w:val="es-SV" w:eastAsia="es-SV"/>
              </w:rPr>
              <w:t>$30.00</w:t>
            </w:r>
          </w:p>
        </w:tc>
        <w:tc>
          <w:tcPr>
            <w:tcW w:w="1220" w:type="dxa"/>
            <w:shd w:val="clear" w:color="auto" w:fill="auto"/>
            <w:noWrap/>
            <w:vAlign w:val="center"/>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315"/>
          <w:jc w:val="center"/>
        </w:trPr>
        <w:tc>
          <w:tcPr>
            <w:tcW w:w="1907" w:type="dxa"/>
            <w:shd w:val="clear" w:color="auto" w:fill="auto"/>
            <w:noWrap/>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HECTOR IGNACIO BATREZ VELASCO</w:t>
            </w:r>
          </w:p>
        </w:tc>
        <w:tc>
          <w:tcPr>
            <w:tcW w:w="2840" w:type="dxa"/>
            <w:shd w:val="clear" w:color="auto" w:fill="auto"/>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BONIF. DE SEMANA DEL 24 AL 30 DE SEPTIEMBRE</w:t>
            </w:r>
          </w:p>
        </w:tc>
        <w:tc>
          <w:tcPr>
            <w:tcW w:w="1020" w:type="dxa"/>
            <w:shd w:val="clear" w:color="auto" w:fill="auto"/>
            <w:noWrap/>
            <w:vAlign w:val="center"/>
            <w:hideMark/>
          </w:tcPr>
          <w:p w:rsidR="00B477B5" w:rsidRPr="00B93423" w:rsidRDefault="00B477B5" w:rsidP="00B477B5">
            <w:pPr>
              <w:jc w:val="center"/>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c>
          <w:tcPr>
            <w:tcW w:w="1321" w:type="dxa"/>
            <w:shd w:val="clear" w:color="auto" w:fill="auto"/>
            <w:vAlign w:val="center"/>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51107</w:t>
            </w:r>
          </w:p>
        </w:tc>
        <w:tc>
          <w:tcPr>
            <w:tcW w:w="1181" w:type="dxa"/>
            <w:shd w:val="clear" w:color="auto" w:fill="auto"/>
            <w:noWrap/>
            <w:vAlign w:val="bottom"/>
            <w:hideMark/>
          </w:tcPr>
          <w:p w:rsidR="00B477B5" w:rsidRPr="00B93423" w:rsidRDefault="00B477B5" w:rsidP="00B477B5">
            <w:pPr>
              <w:jc w:val="right"/>
              <w:rPr>
                <w:rFonts w:ascii="Times New Roman" w:hAnsi="Times New Roman"/>
                <w:sz w:val="18"/>
                <w:szCs w:val="18"/>
                <w:lang w:val="es-SV" w:eastAsia="es-SV"/>
              </w:rPr>
            </w:pPr>
            <w:r w:rsidRPr="00B93423">
              <w:rPr>
                <w:rFonts w:ascii="Times New Roman" w:hAnsi="Times New Roman"/>
                <w:sz w:val="18"/>
                <w:szCs w:val="18"/>
                <w:lang w:val="es-SV" w:eastAsia="es-SV"/>
              </w:rPr>
              <w:t>$30.00</w:t>
            </w:r>
          </w:p>
        </w:tc>
        <w:tc>
          <w:tcPr>
            <w:tcW w:w="1220" w:type="dxa"/>
            <w:shd w:val="clear" w:color="auto" w:fill="auto"/>
            <w:noWrap/>
            <w:vAlign w:val="center"/>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274"/>
          <w:jc w:val="center"/>
        </w:trPr>
        <w:tc>
          <w:tcPr>
            <w:tcW w:w="1907" w:type="dxa"/>
            <w:shd w:val="clear" w:color="auto" w:fill="auto"/>
            <w:noWrap/>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JOSE REYNALDO CARRANZA FUENTES</w:t>
            </w:r>
          </w:p>
        </w:tc>
        <w:tc>
          <w:tcPr>
            <w:tcW w:w="2840" w:type="dxa"/>
            <w:shd w:val="clear" w:color="auto" w:fill="auto"/>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BONIF. DE SEMANA DEL 03 AL 09 DE SEPTIEMBRE</w:t>
            </w:r>
          </w:p>
        </w:tc>
        <w:tc>
          <w:tcPr>
            <w:tcW w:w="1020" w:type="dxa"/>
            <w:shd w:val="clear" w:color="auto" w:fill="auto"/>
            <w:noWrap/>
            <w:vAlign w:val="center"/>
            <w:hideMark/>
          </w:tcPr>
          <w:p w:rsidR="00B477B5" w:rsidRPr="00B93423" w:rsidRDefault="00B477B5" w:rsidP="00B477B5">
            <w:pPr>
              <w:jc w:val="center"/>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c>
          <w:tcPr>
            <w:tcW w:w="1321" w:type="dxa"/>
            <w:shd w:val="clear" w:color="auto" w:fill="auto"/>
            <w:vAlign w:val="center"/>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51107</w:t>
            </w:r>
          </w:p>
        </w:tc>
        <w:tc>
          <w:tcPr>
            <w:tcW w:w="1181" w:type="dxa"/>
            <w:shd w:val="clear" w:color="auto" w:fill="auto"/>
            <w:noWrap/>
            <w:vAlign w:val="bottom"/>
            <w:hideMark/>
          </w:tcPr>
          <w:p w:rsidR="00B477B5" w:rsidRPr="00B93423" w:rsidRDefault="00B477B5" w:rsidP="00B477B5">
            <w:pPr>
              <w:jc w:val="right"/>
              <w:rPr>
                <w:rFonts w:ascii="Times New Roman" w:hAnsi="Times New Roman"/>
                <w:sz w:val="18"/>
                <w:szCs w:val="18"/>
                <w:lang w:val="es-SV" w:eastAsia="es-SV"/>
              </w:rPr>
            </w:pPr>
            <w:r w:rsidRPr="00B93423">
              <w:rPr>
                <w:rFonts w:ascii="Times New Roman" w:hAnsi="Times New Roman"/>
                <w:sz w:val="18"/>
                <w:szCs w:val="18"/>
                <w:lang w:val="es-SV" w:eastAsia="es-SV"/>
              </w:rPr>
              <w:t>$30.00</w:t>
            </w:r>
          </w:p>
        </w:tc>
        <w:tc>
          <w:tcPr>
            <w:tcW w:w="1220" w:type="dxa"/>
            <w:shd w:val="clear" w:color="auto" w:fill="auto"/>
            <w:noWrap/>
            <w:vAlign w:val="center"/>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315"/>
          <w:jc w:val="center"/>
        </w:trPr>
        <w:tc>
          <w:tcPr>
            <w:tcW w:w="1907" w:type="dxa"/>
            <w:shd w:val="clear" w:color="auto" w:fill="auto"/>
            <w:noWrap/>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JOSE REYNALDO CARRANZA FUENTES</w:t>
            </w:r>
          </w:p>
        </w:tc>
        <w:tc>
          <w:tcPr>
            <w:tcW w:w="2840" w:type="dxa"/>
            <w:shd w:val="clear" w:color="auto" w:fill="auto"/>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BONIF. DE SEMANA DEL 10 AL 16 DE SEPTIEMBRE</w:t>
            </w:r>
          </w:p>
        </w:tc>
        <w:tc>
          <w:tcPr>
            <w:tcW w:w="1020" w:type="dxa"/>
            <w:shd w:val="clear" w:color="auto" w:fill="auto"/>
            <w:noWrap/>
            <w:vAlign w:val="center"/>
            <w:hideMark/>
          </w:tcPr>
          <w:p w:rsidR="00B477B5" w:rsidRPr="00B93423" w:rsidRDefault="00B477B5" w:rsidP="00B477B5">
            <w:pPr>
              <w:jc w:val="center"/>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c>
          <w:tcPr>
            <w:tcW w:w="1321" w:type="dxa"/>
            <w:shd w:val="clear" w:color="auto" w:fill="auto"/>
            <w:vAlign w:val="center"/>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51107</w:t>
            </w:r>
          </w:p>
        </w:tc>
        <w:tc>
          <w:tcPr>
            <w:tcW w:w="1181" w:type="dxa"/>
            <w:shd w:val="clear" w:color="auto" w:fill="auto"/>
            <w:noWrap/>
            <w:vAlign w:val="bottom"/>
            <w:hideMark/>
          </w:tcPr>
          <w:p w:rsidR="00B477B5" w:rsidRPr="00B93423" w:rsidRDefault="00B477B5" w:rsidP="00B477B5">
            <w:pPr>
              <w:jc w:val="right"/>
              <w:rPr>
                <w:rFonts w:ascii="Times New Roman" w:hAnsi="Times New Roman"/>
                <w:sz w:val="18"/>
                <w:szCs w:val="18"/>
                <w:lang w:val="es-SV" w:eastAsia="es-SV"/>
              </w:rPr>
            </w:pPr>
            <w:r w:rsidRPr="00B93423">
              <w:rPr>
                <w:rFonts w:ascii="Times New Roman" w:hAnsi="Times New Roman"/>
                <w:sz w:val="18"/>
                <w:szCs w:val="18"/>
                <w:lang w:val="es-SV" w:eastAsia="es-SV"/>
              </w:rPr>
              <w:t>$30.00</w:t>
            </w:r>
          </w:p>
        </w:tc>
        <w:tc>
          <w:tcPr>
            <w:tcW w:w="1220" w:type="dxa"/>
            <w:shd w:val="clear" w:color="auto" w:fill="auto"/>
            <w:noWrap/>
            <w:vAlign w:val="center"/>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315"/>
          <w:jc w:val="center"/>
        </w:trPr>
        <w:tc>
          <w:tcPr>
            <w:tcW w:w="1907" w:type="dxa"/>
            <w:shd w:val="clear" w:color="auto" w:fill="auto"/>
            <w:noWrap/>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JOSE REYNALDO CARRANZA FUENTES</w:t>
            </w:r>
          </w:p>
        </w:tc>
        <w:tc>
          <w:tcPr>
            <w:tcW w:w="2840" w:type="dxa"/>
            <w:shd w:val="clear" w:color="auto" w:fill="auto"/>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BONIF. DE SEMANA DEL 17 AL 23 DE SEPTIEMBRE</w:t>
            </w:r>
          </w:p>
        </w:tc>
        <w:tc>
          <w:tcPr>
            <w:tcW w:w="1020" w:type="dxa"/>
            <w:shd w:val="clear" w:color="auto" w:fill="auto"/>
            <w:noWrap/>
            <w:vAlign w:val="center"/>
            <w:hideMark/>
          </w:tcPr>
          <w:p w:rsidR="00B477B5" w:rsidRPr="00B93423" w:rsidRDefault="00B477B5" w:rsidP="00B477B5">
            <w:pPr>
              <w:jc w:val="center"/>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c>
          <w:tcPr>
            <w:tcW w:w="1321" w:type="dxa"/>
            <w:shd w:val="clear" w:color="auto" w:fill="auto"/>
            <w:vAlign w:val="center"/>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51107</w:t>
            </w:r>
          </w:p>
        </w:tc>
        <w:tc>
          <w:tcPr>
            <w:tcW w:w="1181" w:type="dxa"/>
            <w:shd w:val="clear" w:color="auto" w:fill="auto"/>
            <w:noWrap/>
            <w:vAlign w:val="bottom"/>
            <w:hideMark/>
          </w:tcPr>
          <w:p w:rsidR="00B477B5" w:rsidRPr="00B93423" w:rsidRDefault="00B477B5" w:rsidP="00B477B5">
            <w:pPr>
              <w:jc w:val="right"/>
              <w:rPr>
                <w:rFonts w:ascii="Times New Roman" w:hAnsi="Times New Roman"/>
                <w:sz w:val="18"/>
                <w:szCs w:val="18"/>
                <w:lang w:val="es-SV" w:eastAsia="es-SV"/>
              </w:rPr>
            </w:pPr>
            <w:r w:rsidRPr="00B93423">
              <w:rPr>
                <w:rFonts w:ascii="Times New Roman" w:hAnsi="Times New Roman"/>
                <w:sz w:val="18"/>
                <w:szCs w:val="18"/>
                <w:lang w:val="es-SV" w:eastAsia="es-SV"/>
              </w:rPr>
              <w:t>$30.00</w:t>
            </w:r>
          </w:p>
        </w:tc>
        <w:tc>
          <w:tcPr>
            <w:tcW w:w="1220" w:type="dxa"/>
            <w:shd w:val="clear" w:color="auto" w:fill="auto"/>
            <w:noWrap/>
            <w:vAlign w:val="center"/>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315"/>
          <w:jc w:val="center"/>
        </w:trPr>
        <w:tc>
          <w:tcPr>
            <w:tcW w:w="1907" w:type="dxa"/>
            <w:shd w:val="clear" w:color="auto" w:fill="auto"/>
            <w:noWrap/>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JOSE REYNALDO CARRANZA FUENTES</w:t>
            </w:r>
          </w:p>
        </w:tc>
        <w:tc>
          <w:tcPr>
            <w:tcW w:w="2840" w:type="dxa"/>
            <w:shd w:val="clear" w:color="auto" w:fill="auto"/>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BONIF. DE SEMANA DEL 24 AL 30 DE SEPTIEMBRE</w:t>
            </w:r>
          </w:p>
        </w:tc>
        <w:tc>
          <w:tcPr>
            <w:tcW w:w="1020" w:type="dxa"/>
            <w:shd w:val="clear" w:color="auto" w:fill="auto"/>
            <w:noWrap/>
            <w:vAlign w:val="center"/>
            <w:hideMark/>
          </w:tcPr>
          <w:p w:rsidR="00B477B5" w:rsidRPr="00B93423" w:rsidRDefault="00B477B5" w:rsidP="00B477B5">
            <w:pPr>
              <w:jc w:val="center"/>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c>
          <w:tcPr>
            <w:tcW w:w="1321" w:type="dxa"/>
            <w:shd w:val="clear" w:color="auto" w:fill="auto"/>
            <w:vAlign w:val="center"/>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51107</w:t>
            </w:r>
          </w:p>
        </w:tc>
        <w:tc>
          <w:tcPr>
            <w:tcW w:w="1181" w:type="dxa"/>
            <w:shd w:val="clear" w:color="auto" w:fill="auto"/>
            <w:noWrap/>
            <w:vAlign w:val="bottom"/>
            <w:hideMark/>
          </w:tcPr>
          <w:p w:rsidR="00B477B5" w:rsidRPr="00B93423" w:rsidRDefault="00B477B5" w:rsidP="00B477B5">
            <w:pPr>
              <w:jc w:val="right"/>
              <w:rPr>
                <w:rFonts w:ascii="Times New Roman" w:hAnsi="Times New Roman"/>
                <w:sz w:val="18"/>
                <w:szCs w:val="18"/>
                <w:lang w:val="es-SV" w:eastAsia="es-SV"/>
              </w:rPr>
            </w:pPr>
            <w:r w:rsidRPr="00B93423">
              <w:rPr>
                <w:rFonts w:ascii="Times New Roman" w:hAnsi="Times New Roman"/>
                <w:sz w:val="18"/>
                <w:szCs w:val="18"/>
                <w:lang w:val="es-SV" w:eastAsia="es-SV"/>
              </w:rPr>
              <w:t>$30.00</w:t>
            </w:r>
          </w:p>
        </w:tc>
        <w:tc>
          <w:tcPr>
            <w:tcW w:w="1220" w:type="dxa"/>
            <w:shd w:val="clear" w:color="auto" w:fill="auto"/>
            <w:noWrap/>
            <w:vAlign w:val="center"/>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315"/>
          <w:jc w:val="center"/>
        </w:trPr>
        <w:tc>
          <w:tcPr>
            <w:tcW w:w="1907" w:type="dxa"/>
            <w:shd w:val="clear" w:color="auto" w:fill="auto"/>
            <w:noWrap/>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RAUL ARMANDO REYES HERNANDEZ</w:t>
            </w:r>
          </w:p>
        </w:tc>
        <w:tc>
          <w:tcPr>
            <w:tcW w:w="2840" w:type="dxa"/>
            <w:shd w:val="clear" w:color="auto" w:fill="auto"/>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BONIF. DE SEMANA DEL 03 AL 09 DE SEPTIEMBRE</w:t>
            </w:r>
          </w:p>
        </w:tc>
        <w:tc>
          <w:tcPr>
            <w:tcW w:w="1020" w:type="dxa"/>
            <w:shd w:val="clear" w:color="auto" w:fill="auto"/>
            <w:noWrap/>
            <w:vAlign w:val="center"/>
            <w:hideMark/>
          </w:tcPr>
          <w:p w:rsidR="00B477B5" w:rsidRPr="00B93423" w:rsidRDefault="00B477B5" w:rsidP="00B477B5">
            <w:pPr>
              <w:jc w:val="center"/>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c>
          <w:tcPr>
            <w:tcW w:w="1321" w:type="dxa"/>
            <w:shd w:val="clear" w:color="auto" w:fill="auto"/>
            <w:vAlign w:val="center"/>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51107</w:t>
            </w:r>
          </w:p>
        </w:tc>
        <w:tc>
          <w:tcPr>
            <w:tcW w:w="1181" w:type="dxa"/>
            <w:shd w:val="clear" w:color="auto" w:fill="auto"/>
            <w:noWrap/>
            <w:vAlign w:val="bottom"/>
            <w:hideMark/>
          </w:tcPr>
          <w:p w:rsidR="00B477B5" w:rsidRPr="00B93423" w:rsidRDefault="00B477B5" w:rsidP="00B477B5">
            <w:pPr>
              <w:jc w:val="right"/>
              <w:rPr>
                <w:rFonts w:ascii="Times New Roman" w:hAnsi="Times New Roman"/>
                <w:sz w:val="18"/>
                <w:szCs w:val="18"/>
                <w:lang w:val="es-SV" w:eastAsia="es-SV"/>
              </w:rPr>
            </w:pPr>
            <w:r w:rsidRPr="00B93423">
              <w:rPr>
                <w:rFonts w:ascii="Times New Roman" w:hAnsi="Times New Roman"/>
                <w:sz w:val="18"/>
                <w:szCs w:val="18"/>
                <w:lang w:val="es-SV" w:eastAsia="es-SV"/>
              </w:rPr>
              <w:t>$30.00</w:t>
            </w:r>
          </w:p>
        </w:tc>
        <w:tc>
          <w:tcPr>
            <w:tcW w:w="1220" w:type="dxa"/>
            <w:shd w:val="clear" w:color="auto" w:fill="auto"/>
            <w:noWrap/>
            <w:vAlign w:val="center"/>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315"/>
          <w:jc w:val="center"/>
        </w:trPr>
        <w:tc>
          <w:tcPr>
            <w:tcW w:w="1907" w:type="dxa"/>
            <w:shd w:val="clear" w:color="auto" w:fill="auto"/>
            <w:noWrap/>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RAUL ARMANDO REYES HERNANDEZ</w:t>
            </w:r>
          </w:p>
        </w:tc>
        <w:tc>
          <w:tcPr>
            <w:tcW w:w="2840" w:type="dxa"/>
            <w:shd w:val="clear" w:color="auto" w:fill="auto"/>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BONIF. DE SEMANA DEL 10 AL 16 DE SEPTIEMBRE</w:t>
            </w:r>
          </w:p>
        </w:tc>
        <w:tc>
          <w:tcPr>
            <w:tcW w:w="1020" w:type="dxa"/>
            <w:shd w:val="clear" w:color="auto" w:fill="auto"/>
            <w:noWrap/>
            <w:vAlign w:val="center"/>
            <w:hideMark/>
          </w:tcPr>
          <w:p w:rsidR="00B477B5" w:rsidRPr="00B93423" w:rsidRDefault="00B477B5" w:rsidP="00B477B5">
            <w:pPr>
              <w:jc w:val="center"/>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c>
          <w:tcPr>
            <w:tcW w:w="1321" w:type="dxa"/>
            <w:shd w:val="clear" w:color="auto" w:fill="auto"/>
            <w:vAlign w:val="center"/>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51107</w:t>
            </w:r>
          </w:p>
        </w:tc>
        <w:tc>
          <w:tcPr>
            <w:tcW w:w="1181" w:type="dxa"/>
            <w:shd w:val="clear" w:color="auto" w:fill="auto"/>
            <w:noWrap/>
            <w:vAlign w:val="bottom"/>
            <w:hideMark/>
          </w:tcPr>
          <w:p w:rsidR="00B477B5" w:rsidRPr="00B93423" w:rsidRDefault="00B477B5" w:rsidP="00B477B5">
            <w:pPr>
              <w:jc w:val="right"/>
              <w:rPr>
                <w:rFonts w:ascii="Times New Roman" w:hAnsi="Times New Roman"/>
                <w:sz w:val="18"/>
                <w:szCs w:val="18"/>
                <w:lang w:val="es-SV" w:eastAsia="es-SV"/>
              </w:rPr>
            </w:pPr>
            <w:r w:rsidRPr="00B93423">
              <w:rPr>
                <w:rFonts w:ascii="Times New Roman" w:hAnsi="Times New Roman"/>
                <w:sz w:val="18"/>
                <w:szCs w:val="18"/>
                <w:lang w:val="es-SV" w:eastAsia="es-SV"/>
              </w:rPr>
              <w:t>$30.00</w:t>
            </w:r>
          </w:p>
        </w:tc>
        <w:tc>
          <w:tcPr>
            <w:tcW w:w="1220" w:type="dxa"/>
            <w:shd w:val="clear" w:color="auto" w:fill="auto"/>
            <w:noWrap/>
            <w:vAlign w:val="center"/>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315"/>
          <w:jc w:val="center"/>
        </w:trPr>
        <w:tc>
          <w:tcPr>
            <w:tcW w:w="1907" w:type="dxa"/>
            <w:shd w:val="clear" w:color="auto" w:fill="auto"/>
            <w:noWrap/>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RAUL ARMANDO REYES HERNANDEZ</w:t>
            </w:r>
          </w:p>
        </w:tc>
        <w:tc>
          <w:tcPr>
            <w:tcW w:w="2840" w:type="dxa"/>
            <w:shd w:val="clear" w:color="auto" w:fill="auto"/>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BONIF. DE SEMANA DEL 17 AL 23 DE SEPTIEMBRE</w:t>
            </w:r>
          </w:p>
        </w:tc>
        <w:tc>
          <w:tcPr>
            <w:tcW w:w="1020" w:type="dxa"/>
            <w:shd w:val="clear" w:color="auto" w:fill="auto"/>
            <w:noWrap/>
            <w:vAlign w:val="center"/>
            <w:hideMark/>
          </w:tcPr>
          <w:p w:rsidR="00B477B5" w:rsidRPr="00B93423" w:rsidRDefault="00B477B5" w:rsidP="00B477B5">
            <w:pPr>
              <w:jc w:val="center"/>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c>
          <w:tcPr>
            <w:tcW w:w="1321" w:type="dxa"/>
            <w:shd w:val="clear" w:color="auto" w:fill="auto"/>
            <w:vAlign w:val="center"/>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51107</w:t>
            </w:r>
          </w:p>
        </w:tc>
        <w:tc>
          <w:tcPr>
            <w:tcW w:w="1181" w:type="dxa"/>
            <w:shd w:val="clear" w:color="auto" w:fill="auto"/>
            <w:noWrap/>
            <w:vAlign w:val="bottom"/>
            <w:hideMark/>
          </w:tcPr>
          <w:p w:rsidR="00B477B5" w:rsidRPr="00B93423" w:rsidRDefault="00B477B5" w:rsidP="00B477B5">
            <w:pPr>
              <w:jc w:val="right"/>
              <w:rPr>
                <w:rFonts w:ascii="Times New Roman" w:hAnsi="Times New Roman"/>
                <w:sz w:val="18"/>
                <w:szCs w:val="18"/>
                <w:lang w:val="es-SV" w:eastAsia="es-SV"/>
              </w:rPr>
            </w:pPr>
            <w:r w:rsidRPr="00B93423">
              <w:rPr>
                <w:rFonts w:ascii="Times New Roman" w:hAnsi="Times New Roman"/>
                <w:sz w:val="18"/>
                <w:szCs w:val="18"/>
                <w:lang w:val="es-SV" w:eastAsia="es-SV"/>
              </w:rPr>
              <w:t>$30.00</w:t>
            </w:r>
          </w:p>
        </w:tc>
        <w:tc>
          <w:tcPr>
            <w:tcW w:w="1220" w:type="dxa"/>
            <w:shd w:val="clear" w:color="auto" w:fill="auto"/>
            <w:noWrap/>
            <w:vAlign w:val="center"/>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315"/>
          <w:jc w:val="center"/>
        </w:trPr>
        <w:tc>
          <w:tcPr>
            <w:tcW w:w="1907" w:type="dxa"/>
            <w:shd w:val="clear" w:color="auto" w:fill="auto"/>
            <w:noWrap/>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RAUL ARMANDO REYES HERNANDEZ</w:t>
            </w:r>
          </w:p>
        </w:tc>
        <w:tc>
          <w:tcPr>
            <w:tcW w:w="2840" w:type="dxa"/>
            <w:shd w:val="clear" w:color="auto" w:fill="auto"/>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BONIF. DE SEMANA DEL 24 AL 30 DE SEPTIEMBRE</w:t>
            </w:r>
          </w:p>
        </w:tc>
        <w:tc>
          <w:tcPr>
            <w:tcW w:w="1020" w:type="dxa"/>
            <w:shd w:val="clear" w:color="auto" w:fill="auto"/>
            <w:noWrap/>
            <w:vAlign w:val="center"/>
            <w:hideMark/>
          </w:tcPr>
          <w:p w:rsidR="00B477B5" w:rsidRPr="00B93423" w:rsidRDefault="00B477B5" w:rsidP="00B477B5">
            <w:pPr>
              <w:jc w:val="center"/>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c>
          <w:tcPr>
            <w:tcW w:w="1321" w:type="dxa"/>
            <w:shd w:val="clear" w:color="auto" w:fill="auto"/>
            <w:vAlign w:val="center"/>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51107</w:t>
            </w:r>
          </w:p>
        </w:tc>
        <w:tc>
          <w:tcPr>
            <w:tcW w:w="1181" w:type="dxa"/>
            <w:shd w:val="clear" w:color="auto" w:fill="auto"/>
            <w:noWrap/>
            <w:vAlign w:val="bottom"/>
            <w:hideMark/>
          </w:tcPr>
          <w:p w:rsidR="00B477B5" w:rsidRPr="00B93423" w:rsidRDefault="00B477B5" w:rsidP="00B477B5">
            <w:pPr>
              <w:jc w:val="right"/>
              <w:rPr>
                <w:rFonts w:ascii="Times New Roman" w:hAnsi="Times New Roman"/>
                <w:sz w:val="18"/>
                <w:szCs w:val="18"/>
                <w:lang w:val="es-SV" w:eastAsia="es-SV"/>
              </w:rPr>
            </w:pPr>
            <w:r w:rsidRPr="00B93423">
              <w:rPr>
                <w:rFonts w:ascii="Times New Roman" w:hAnsi="Times New Roman"/>
                <w:sz w:val="18"/>
                <w:szCs w:val="18"/>
                <w:lang w:val="es-SV" w:eastAsia="es-SV"/>
              </w:rPr>
              <w:t>$30.00</w:t>
            </w:r>
          </w:p>
        </w:tc>
        <w:tc>
          <w:tcPr>
            <w:tcW w:w="1220" w:type="dxa"/>
            <w:shd w:val="clear" w:color="auto" w:fill="auto"/>
            <w:noWrap/>
            <w:vAlign w:val="center"/>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315"/>
          <w:jc w:val="center"/>
        </w:trPr>
        <w:tc>
          <w:tcPr>
            <w:tcW w:w="1907" w:type="dxa"/>
            <w:shd w:val="clear" w:color="auto" w:fill="auto"/>
            <w:noWrap/>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JOSE ALFREDO BARAHONA ARAUJO</w:t>
            </w:r>
          </w:p>
        </w:tc>
        <w:tc>
          <w:tcPr>
            <w:tcW w:w="2840" w:type="dxa"/>
            <w:shd w:val="clear" w:color="auto" w:fill="auto"/>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BONIF. DE SEMANA DEL 03 AL 09 DE SEPTIEMBRE</w:t>
            </w:r>
          </w:p>
        </w:tc>
        <w:tc>
          <w:tcPr>
            <w:tcW w:w="1020" w:type="dxa"/>
            <w:shd w:val="clear" w:color="auto" w:fill="auto"/>
            <w:noWrap/>
            <w:vAlign w:val="center"/>
            <w:hideMark/>
          </w:tcPr>
          <w:p w:rsidR="00B477B5" w:rsidRPr="00B93423" w:rsidRDefault="00B477B5" w:rsidP="00B477B5">
            <w:pPr>
              <w:jc w:val="center"/>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c>
          <w:tcPr>
            <w:tcW w:w="1321" w:type="dxa"/>
            <w:shd w:val="clear" w:color="auto" w:fill="auto"/>
            <w:vAlign w:val="center"/>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51107</w:t>
            </w:r>
          </w:p>
        </w:tc>
        <w:tc>
          <w:tcPr>
            <w:tcW w:w="1181" w:type="dxa"/>
            <w:shd w:val="clear" w:color="auto" w:fill="auto"/>
            <w:noWrap/>
            <w:vAlign w:val="bottom"/>
            <w:hideMark/>
          </w:tcPr>
          <w:p w:rsidR="00B477B5" w:rsidRPr="00B93423" w:rsidRDefault="00B477B5" w:rsidP="00B477B5">
            <w:pPr>
              <w:jc w:val="right"/>
              <w:rPr>
                <w:rFonts w:ascii="Times New Roman" w:hAnsi="Times New Roman"/>
                <w:sz w:val="18"/>
                <w:szCs w:val="18"/>
                <w:lang w:val="es-SV" w:eastAsia="es-SV"/>
              </w:rPr>
            </w:pPr>
            <w:r w:rsidRPr="00B93423">
              <w:rPr>
                <w:rFonts w:ascii="Times New Roman" w:hAnsi="Times New Roman"/>
                <w:sz w:val="18"/>
                <w:szCs w:val="18"/>
                <w:lang w:val="es-SV" w:eastAsia="es-SV"/>
              </w:rPr>
              <w:t>$30.00</w:t>
            </w:r>
          </w:p>
        </w:tc>
        <w:tc>
          <w:tcPr>
            <w:tcW w:w="1220" w:type="dxa"/>
            <w:shd w:val="clear" w:color="auto" w:fill="auto"/>
            <w:noWrap/>
            <w:vAlign w:val="center"/>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540"/>
          <w:jc w:val="center"/>
        </w:trPr>
        <w:tc>
          <w:tcPr>
            <w:tcW w:w="1907" w:type="dxa"/>
            <w:shd w:val="clear" w:color="auto" w:fill="auto"/>
            <w:noWrap/>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JOSE ALFREDO BARAHONA ARAUJO</w:t>
            </w:r>
          </w:p>
        </w:tc>
        <w:tc>
          <w:tcPr>
            <w:tcW w:w="2840" w:type="dxa"/>
            <w:shd w:val="clear" w:color="auto" w:fill="auto"/>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BONIF. DE SEMANA DEL 10 AL 16 DE SEPTIEMBRE</w:t>
            </w:r>
          </w:p>
        </w:tc>
        <w:tc>
          <w:tcPr>
            <w:tcW w:w="1020" w:type="dxa"/>
            <w:shd w:val="clear" w:color="auto" w:fill="auto"/>
            <w:noWrap/>
            <w:vAlign w:val="center"/>
            <w:hideMark/>
          </w:tcPr>
          <w:p w:rsidR="00B477B5" w:rsidRPr="00B93423" w:rsidRDefault="00B477B5" w:rsidP="00B477B5">
            <w:pPr>
              <w:jc w:val="center"/>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c>
          <w:tcPr>
            <w:tcW w:w="1321" w:type="dxa"/>
            <w:shd w:val="clear" w:color="auto" w:fill="auto"/>
            <w:vAlign w:val="center"/>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51107</w:t>
            </w:r>
          </w:p>
        </w:tc>
        <w:tc>
          <w:tcPr>
            <w:tcW w:w="1181" w:type="dxa"/>
            <w:shd w:val="clear" w:color="auto" w:fill="auto"/>
            <w:noWrap/>
            <w:vAlign w:val="bottom"/>
            <w:hideMark/>
          </w:tcPr>
          <w:p w:rsidR="00B477B5" w:rsidRPr="00B93423" w:rsidRDefault="00B477B5" w:rsidP="00B477B5">
            <w:pPr>
              <w:jc w:val="right"/>
              <w:rPr>
                <w:rFonts w:ascii="Times New Roman" w:hAnsi="Times New Roman"/>
                <w:sz w:val="18"/>
                <w:szCs w:val="18"/>
                <w:lang w:val="es-SV" w:eastAsia="es-SV"/>
              </w:rPr>
            </w:pPr>
            <w:r w:rsidRPr="00B93423">
              <w:rPr>
                <w:rFonts w:ascii="Times New Roman" w:hAnsi="Times New Roman"/>
                <w:sz w:val="18"/>
                <w:szCs w:val="18"/>
                <w:lang w:val="es-SV" w:eastAsia="es-SV"/>
              </w:rPr>
              <w:t>$30.00</w:t>
            </w:r>
          </w:p>
        </w:tc>
        <w:tc>
          <w:tcPr>
            <w:tcW w:w="1220" w:type="dxa"/>
            <w:shd w:val="clear" w:color="auto" w:fill="auto"/>
            <w:noWrap/>
            <w:vAlign w:val="center"/>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315"/>
          <w:jc w:val="center"/>
        </w:trPr>
        <w:tc>
          <w:tcPr>
            <w:tcW w:w="1907" w:type="dxa"/>
            <w:shd w:val="clear" w:color="auto" w:fill="auto"/>
            <w:noWrap/>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JOSE ALFREDO BARAHONA ARAUJO</w:t>
            </w:r>
          </w:p>
        </w:tc>
        <w:tc>
          <w:tcPr>
            <w:tcW w:w="2840" w:type="dxa"/>
            <w:shd w:val="clear" w:color="auto" w:fill="auto"/>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BONIF. DE SEMANA DEL 17 AL 23 DE SEPTIEMBRE</w:t>
            </w:r>
          </w:p>
        </w:tc>
        <w:tc>
          <w:tcPr>
            <w:tcW w:w="1020" w:type="dxa"/>
            <w:shd w:val="clear" w:color="auto" w:fill="auto"/>
            <w:noWrap/>
            <w:vAlign w:val="center"/>
            <w:hideMark/>
          </w:tcPr>
          <w:p w:rsidR="00B477B5" w:rsidRPr="00B93423" w:rsidRDefault="00B477B5" w:rsidP="00B477B5">
            <w:pPr>
              <w:jc w:val="center"/>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c>
          <w:tcPr>
            <w:tcW w:w="1321" w:type="dxa"/>
            <w:shd w:val="clear" w:color="auto" w:fill="auto"/>
            <w:vAlign w:val="center"/>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51107</w:t>
            </w:r>
          </w:p>
        </w:tc>
        <w:tc>
          <w:tcPr>
            <w:tcW w:w="1181" w:type="dxa"/>
            <w:shd w:val="clear" w:color="auto" w:fill="auto"/>
            <w:noWrap/>
            <w:vAlign w:val="bottom"/>
            <w:hideMark/>
          </w:tcPr>
          <w:p w:rsidR="00B477B5" w:rsidRPr="00B93423" w:rsidRDefault="00B477B5" w:rsidP="00B477B5">
            <w:pPr>
              <w:jc w:val="right"/>
              <w:rPr>
                <w:rFonts w:ascii="Times New Roman" w:hAnsi="Times New Roman"/>
                <w:sz w:val="18"/>
                <w:szCs w:val="18"/>
                <w:lang w:val="es-SV" w:eastAsia="es-SV"/>
              </w:rPr>
            </w:pPr>
            <w:r w:rsidRPr="00B93423">
              <w:rPr>
                <w:rFonts w:ascii="Times New Roman" w:hAnsi="Times New Roman"/>
                <w:sz w:val="18"/>
                <w:szCs w:val="18"/>
                <w:lang w:val="es-SV" w:eastAsia="es-SV"/>
              </w:rPr>
              <w:t>$30.00</w:t>
            </w:r>
          </w:p>
        </w:tc>
        <w:tc>
          <w:tcPr>
            <w:tcW w:w="1220" w:type="dxa"/>
            <w:shd w:val="clear" w:color="auto" w:fill="auto"/>
            <w:noWrap/>
            <w:vAlign w:val="center"/>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315"/>
          <w:jc w:val="center"/>
        </w:trPr>
        <w:tc>
          <w:tcPr>
            <w:tcW w:w="1907" w:type="dxa"/>
            <w:shd w:val="clear" w:color="auto" w:fill="auto"/>
            <w:noWrap/>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JOSE ALFREDO BARAHONA ARAUJO</w:t>
            </w:r>
          </w:p>
        </w:tc>
        <w:tc>
          <w:tcPr>
            <w:tcW w:w="2840" w:type="dxa"/>
            <w:shd w:val="clear" w:color="auto" w:fill="auto"/>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BONIF. DE SEMANA DEL 24 AL 30 DE SEPTIEMBRE</w:t>
            </w:r>
          </w:p>
        </w:tc>
        <w:tc>
          <w:tcPr>
            <w:tcW w:w="1020" w:type="dxa"/>
            <w:shd w:val="clear" w:color="auto" w:fill="auto"/>
            <w:noWrap/>
            <w:vAlign w:val="center"/>
            <w:hideMark/>
          </w:tcPr>
          <w:p w:rsidR="00B477B5" w:rsidRPr="00B93423" w:rsidRDefault="00B477B5" w:rsidP="00B477B5">
            <w:pPr>
              <w:jc w:val="center"/>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c>
          <w:tcPr>
            <w:tcW w:w="1321" w:type="dxa"/>
            <w:shd w:val="clear" w:color="auto" w:fill="auto"/>
            <w:vAlign w:val="center"/>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51107</w:t>
            </w:r>
          </w:p>
        </w:tc>
        <w:tc>
          <w:tcPr>
            <w:tcW w:w="1181" w:type="dxa"/>
            <w:shd w:val="clear" w:color="auto" w:fill="auto"/>
            <w:noWrap/>
            <w:vAlign w:val="bottom"/>
            <w:hideMark/>
          </w:tcPr>
          <w:p w:rsidR="00B477B5" w:rsidRPr="00B93423" w:rsidRDefault="00B477B5" w:rsidP="00B477B5">
            <w:pPr>
              <w:jc w:val="right"/>
              <w:rPr>
                <w:rFonts w:ascii="Times New Roman" w:hAnsi="Times New Roman"/>
                <w:sz w:val="18"/>
                <w:szCs w:val="18"/>
                <w:lang w:val="es-SV" w:eastAsia="es-SV"/>
              </w:rPr>
            </w:pPr>
            <w:r w:rsidRPr="00B93423">
              <w:rPr>
                <w:rFonts w:ascii="Times New Roman" w:hAnsi="Times New Roman"/>
                <w:sz w:val="18"/>
                <w:szCs w:val="18"/>
                <w:lang w:val="es-SV" w:eastAsia="es-SV"/>
              </w:rPr>
              <w:t>$30.00</w:t>
            </w:r>
          </w:p>
        </w:tc>
        <w:tc>
          <w:tcPr>
            <w:tcW w:w="1220" w:type="dxa"/>
            <w:shd w:val="clear" w:color="auto" w:fill="auto"/>
            <w:noWrap/>
            <w:vAlign w:val="center"/>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274"/>
          <w:jc w:val="center"/>
        </w:trPr>
        <w:tc>
          <w:tcPr>
            <w:tcW w:w="1907" w:type="dxa"/>
            <w:shd w:val="clear" w:color="auto" w:fill="auto"/>
            <w:noWrap/>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2840" w:type="dxa"/>
            <w:shd w:val="clear" w:color="auto" w:fill="auto"/>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020" w:type="dxa"/>
            <w:shd w:val="clear" w:color="auto" w:fill="auto"/>
            <w:noWrap/>
            <w:vAlign w:val="center"/>
            <w:hideMark/>
          </w:tcPr>
          <w:p w:rsidR="00B477B5" w:rsidRPr="00B93423" w:rsidRDefault="00B477B5" w:rsidP="00B477B5">
            <w:pPr>
              <w:jc w:val="center"/>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c>
          <w:tcPr>
            <w:tcW w:w="1321" w:type="dxa"/>
            <w:shd w:val="clear" w:color="auto" w:fill="auto"/>
            <w:vAlign w:val="center"/>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181" w:type="dxa"/>
            <w:shd w:val="clear" w:color="auto" w:fill="auto"/>
            <w:noWrap/>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220" w:type="dxa"/>
            <w:shd w:val="clear" w:color="auto" w:fill="auto"/>
            <w:noWrap/>
            <w:vAlign w:val="center"/>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391"/>
          <w:jc w:val="center"/>
        </w:trPr>
        <w:tc>
          <w:tcPr>
            <w:tcW w:w="1907" w:type="dxa"/>
            <w:shd w:val="clear" w:color="auto" w:fill="auto"/>
            <w:noWrap/>
            <w:vAlign w:val="center"/>
            <w:hideMark/>
          </w:tcPr>
          <w:p w:rsidR="00B477B5" w:rsidRPr="00B93423" w:rsidRDefault="00B477B5" w:rsidP="00B477B5">
            <w:pPr>
              <w:rPr>
                <w:rFonts w:ascii="Times New Roman" w:hAnsi="Times New Roman"/>
                <w:b/>
                <w:bCs/>
                <w:sz w:val="18"/>
                <w:szCs w:val="18"/>
                <w:lang w:val="es-SV" w:eastAsia="es-SV"/>
              </w:rPr>
            </w:pPr>
            <w:r w:rsidRPr="00B93423">
              <w:rPr>
                <w:rFonts w:ascii="Times New Roman" w:hAnsi="Times New Roman"/>
                <w:b/>
                <w:bCs/>
                <w:sz w:val="18"/>
                <w:szCs w:val="18"/>
                <w:lang w:val="es-SV" w:eastAsia="es-SV"/>
              </w:rPr>
              <w:t>PRODUCTOS QUIMICOS</w:t>
            </w:r>
          </w:p>
        </w:tc>
        <w:tc>
          <w:tcPr>
            <w:tcW w:w="2840" w:type="dxa"/>
            <w:shd w:val="clear" w:color="auto" w:fill="auto"/>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020" w:type="dxa"/>
            <w:shd w:val="clear" w:color="auto" w:fill="auto"/>
            <w:noWrap/>
            <w:vAlign w:val="center"/>
            <w:hideMark/>
          </w:tcPr>
          <w:p w:rsidR="00B477B5" w:rsidRPr="00B93423" w:rsidRDefault="00B477B5" w:rsidP="00B477B5">
            <w:pPr>
              <w:jc w:val="center"/>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c>
          <w:tcPr>
            <w:tcW w:w="1321" w:type="dxa"/>
            <w:shd w:val="clear" w:color="auto" w:fill="auto"/>
            <w:vAlign w:val="center"/>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181" w:type="dxa"/>
            <w:shd w:val="clear" w:color="auto" w:fill="auto"/>
            <w:noWrap/>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220" w:type="dxa"/>
            <w:shd w:val="clear" w:color="auto" w:fill="auto"/>
            <w:noWrap/>
            <w:vAlign w:val="bottom"/>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$108.61</w:t>
            </w:r>
          </w:p>
        </w:tc>
      </w:tr>
      <w:tr w:rsidR="00B477B5" w:rsidRPr="00B93423" w:rsidTr="00B93423">
        <w:trPr>
          <w:trHeight w:val="615"/>
          <w:jc w:val="center"/>
        </w:trPr>
        <w:tc>
          <w:tcPr>
            <w:tcW w:w="1907" w:type="dxa"/>
            <w:shd w:val="clear" w:color="auto" w:fill="auto"/>
            <w:noWrap/>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INFRA DE EL SALVADOR, S.A. DE C.V.</w:t>
            </w:r>
          </w:p>
        </w:tc>
        <w:tc>
          <w:tcPr>
            <w:tcW w:w="2840" w:type="dxa"/>
            <w:shd w:val="clear" w:color="auto" w:fill="auto"/>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CARGA DE EXTINTORES DEL PALACIO MUNICIPAL</w:t>
            </w:r>
          </w:p>
        </w:tc>
        <w:tc>
          <w:tcPr>
            <w:tcW w:w="1020" w:type="dxa"/>
            <w:shd w:val="clear" w:color="auto" w:fill="auto"/>
            <w:noWrap/>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83743</w:t>
            </w:r>
          </w:p>
        </w:tc>
        <w:tc>
          <w:tcPr>
            <w:tcW w:w="1321"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54107</w:t>
            </w:r>
          </w:p>
        </w:tc>
        <w:tc>
          <w:tcPr>
            <w:tcW w:w="1181" w:type="dxa"/>
            <w:shd w:val="clear" w:color="auto" w:fill="auto"/>
            <w:noWrap/>
            <w:vAlign w:val="bottom"/>
            <w:hideMark/>
          </w:tcPr>
          <w:p w:rsidR="00B477B5" w:rsidRPr="00B93423" w:rsidRDefault="00B477B5" w:rsidP="00B477B5">
            <w:pPr>
              <w:jc w:val="right"/>
              <w:rPr>
                <w:rFonts w:ascii="Times New Roman" w:hAnsi="Times New Roman"/>
                <w:sz w:val="18"/>
                <w:szCs w:val="18"/>
                <w:lang w:val="es-SV" w:eastAsia="es-SV"/>
              </w:rPr>
            </w:pPr>
            <w:r w:rsidRPr="00B93423">
              <w:rPr>
                <w:rFonts w:ascii="Times New Roman" w:hAnsi="Times New Roman"/>
                <w:sz w:val="18"/>
                <w:szCs w:val="18"/>
                <w:lang w:val="es-SV" w:eastAsia="es-SV"/>
              </w:rPr>
              <w:t>$108.61</w:t>
            </w:r>
          </w:p>
        </w:tc>
        <w:tc>
          <w:tcPr>
            <w:tcW w:w="1220" w:type="dxa"/>
            <w:shd w:val="clear" w:color="auto" w:fill="auto"/>
            <w:noWrap/>
            <w:vAlign w:val="center"/>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304"/>
          <w:jc w:val="center"/>
        </w:trPr>
        <w:tc>
          <w:tcPr>
            <w:tcW w:w="1907" w:type="dxa"/>
            <w:shd w:val="clear" w:color="auto" w:fill="auto"/>
            <w:noWrap/>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2840" w:type="dxa"/>
            <w:shd w:val="clear" w:color="auto" w:fill="auto"/>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020" w:type="dxa"/>
            <w:shd w:val="clear" w:color="auto" w:fill="auto"/>
            <w:noWrap/>
            <w:vAlign w:val="center"/>
            <w:hideMark/>
          </w:tcPr>
          <w:p w:rsidR="00B477B5" w:rsidRPr="00B93423" w:rsidRDefault="00B477B5" w:rsidP="00B477B5">
            <w:pPr>
              <w:jc w:val="center"/>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c>
          <w:tcPr>
            <w:tcW w:w="1321" w:type="dxa"/>
            <w:shd w:val="clear" w:color="auto" w:fill="auto"/>
            <w:vAlign w:val="center"/>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181" w:type="dxa"/>
            <w:shd w:val="clear" w:color="auto" w:fill="auto"/>
            <w:noWrap/>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220" w:type="dxa"/>
            <w:shd w:val="clear" w:color="auto" w:fill="auto"/>
            <w:noWrap/>
            <w:vAlign w:val="center"/>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297"/>
          <w:jc w:val="center"/>
        </w:trPr>
        <w:tc>
          <w:tcPr>
            <w:tcW w:w="1907" w:type="dxa"/>
            <w:shd w:val="clear" w:color="auto" w:fill="auto"/>
            <w:vAlign w:val="bottom"/>
            <w:hideMark/>
          </w:tcPr>
          <w:p w:rsidR="00B477B5" w:rsidRPr="00B93423" w:rsidRDefault="00B477B5" w:rsidP="00B477B5">
            <w:pPr>
              <w:rPr>
                <w:rFonts w:ascii="Times New Roman" w:hAnsi="Times New Roman"/>
                <w:b/>
                <w:bCs/>
                <w:sz w:val="18"/>
                <w:szCs w:val="18"/>
                <w:lang w:val="es-SV" w:eastAsia="es-SV"/>
              </w:rPr>
            </w:pPr>
            <w:r w:rsidRPr="00B93423">
              <w:rPr>
                <w:rFonts w:ascii="Times New Roman" w:hAnsi="Times New Roman"/>
                <w:b/>
                <w:bCs/>
                <w:sz w:val="18"/>
                <w:szCs w:val="18"/>
                <w:lang w:val="es-SV" w:eastAsia="es-SV"/>
              </w:rPr>
              <w:t>MATERIALES INFORMATICOS</w:t>
            </w:r>
          </w:p>
        </w:tc>
        <w:tc>
          <w:tcPr>
            <w:tcW w:w="2840" w:type="dxa"/>
            <w:shd w:val="clear" w:color="auto" w:fill="auto"/>
            <w:noWrap/>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020" w:type="dxa"/>
            <w:shd w:val="clear" w:color="auto" w:fill="auto"/>
            <w:noWrap/>
            <w:vAlign w:val="center"/>
            <w:hideMark/>
          </w:tcPr>
          <w:p w:rsidR="00B477B5" w:rsidRPr="00B93423" w:rsidRDefault="00B477B5" w:rsidP="00B477B5">
            <w:pPr>
              <w:jc w:val="center"/>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c>
          <w:tcPr>
            <w:tcW w:w="1321"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181" w:type="dxa"/>
            <w:shd w:val="clear" w:color="auto" w:fill="auto"/>
            <w:noWrap/>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220" w:type="dxa"/>
            <w:shd w:val="clear" w:color="auto" w:fill="auto"/>
            <w:noWrap/>
            <w:vAlign w:val="bottom"/>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$67.00</w:t>
            </w:r>
          </w:p>
        </w:tc>
      </w:tr>
      <w:tr w:rsidR="00B477B5" w:rsidRPr="00B93423" w:rsidTr="00B93423">
        <w:trPr>
          <w:trHeight w:val="615"/>
          <w:jc w:val="center"/>
        </w:trPr>
        <w:tc>
          <w:tcPr>
            <w:tcW w:w="1907" w:type="dxa"/>
            <w:shd w:val="clear" w:color="auto" w:fill="auto"/>
            <w:noWrap/>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lastRenderedPageBreak/>
              <w:t>NEGOCIOS DE ORIENTE, S.A. DE C.V.</w:t>
            </w:r>
          </w:p>
        </w:tc>
        <w:tc>
          <w:tcPr>
            <w:tcW w:w="2840" w:type="dxa"/>
            <w:shd w:val="clear" w:color="auto" w:fill="auto"/>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TECLADOS Y MOUSE SOLICITADOS POR EL REGISTRO DEL ESTADO FAMILIAR</w:t>
            </w:r>
          </w:p>
        </w:tc>
        <w:tc>
          <w:tcPr>
            <w:tcW w:w="1020"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3086</w:t>
            </w:r>
          </w:p>
        </w:tc>
        <w:tc>
          <w:tcPr>
            <w:tcW w:w="1321"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54115</w:t>
            </w:r>
          </w:p>
        </w:tc>
        <w:tc>
          <w:tcPr>
            <w:tcW w:w="1181" w:type="dxa"/>
            <w:shd w:val="clear" w:color="auto" w:fill="auto"/>
            <w:noWrap/>
            <w:vAlign w:val="bottom"/>
            <w:hideMark/>
          </w:tcPr>
          <w:p w:rsidR="00B477B5" w:rsidRPr="00B93423" w:rsidRDefault="00B477B5" w:rsidP="00B477B5">
            <w:pPr>
              <w:jc w:val="right"/>
              <w:rPr>
                <w:rFonts w:ascii="Times New Roman" w:hAnsi="Times New Roman"/>
                <w:sz w:val="18"/>
                <w:szCs w:val="18"/>
                <w:lang w:val="es-SV" w:eastAsia="es-SV"/>
              </w:rPr>
            </w:pPr>
            <w:r w:rsidRPr="00B93423">
              <w:rPr>
                <w:rFonts w:ascii="Times New Roman" w:hAnsi="Times New Roman"/>
                <w:sz w:val="18"/>
                <w:szCs w:val="18"/>
                <w:lang w:val="es-SV" w:eastAsia="es-SV"/>
              </w:rPr>
              <w:t>$67.00</w:t>
            </w:r>
          </w:p>
        </w:tc>
        <w:tc>
          <w:tcPr>
            <w:tcW w:w="1220" w:type="dxa"/>
            <w:shd w:val="clear" w:color="auto" w:fill="auto"/>
            <w:noWrap/>
            <w:vAlign w:val="center"/>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173"/>
          <w:jc w:val="center"/>
        </w:trPr>
        <w:tc>
          <w:tcPr>
            <w:tcW w:w="1907" w:type="dxa"/>
            <w:shd w:val="clear" w:color="auto" w:fill="auto"/>
            <w:noWrap/>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2840" w:type="dxa"/>
            <w:shd w:val="clear" w:color="auto" w:fill="auto"/>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020"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321"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181" w:type="dxa"/>
            <w:shd w:val="clear" w:color="auto" w:fill="auto"/>
            <w:noWrap/>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220" w:type="dxa"/>
            <w:shd w:val="clear" w:color="auto" w:fill="auto"/>
            <w:noWrap/>
            <w:vAlign w:val="center"/>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315"/>
          <w:jc w:val="center"/>
        </w:trPr>
        <w:tc>
          <w:tcPr>
            <w:tcW w:w="1907" w:type="dxa"/>
            <w:shd w:val="clear" w:color="auto" w:fill="auto"/>
            <w:vAlign w:val="bottom"/>
            <w:hideMark/>
          </w:tcPr>
          <w:p w:rsidR="00B477B5" w:rsidRPr="00B93423" w:rsidRDefault="00B477B5" w:rsidP="00B477B5">
            <w:pPr>
              <w:rPr>
                <w:rFonts w:ascii="Times New Roman" w:hAnsi="Times New Roman"/>
                <w:b/>
                <w:bCs/>
                <w:sz w:val="18"/>
                <w:szCs w:val="18"/>
                <w:lang w:val="es-SV" w:eastAsia="es-SV"/>
              </w:rPr>
            </w:pPr>
            <w:r w:rsidRPr="00B93423">
              <w:rPr>
                <w:rFonts w:ascii="Times New Roman" w:hAnsi="Times New Roman"/>
                <w:b/>
                <w:bCs/>
                <w:sz w:val="18"/>
                <w:szCs w:val="18"/>
                <w:lang w:val="es-SV" w:eastAsia="es-SV"/>
              </w:rPr>
              <w:t>SERVICIOS DE ALIMENTACION</w:t>
            </w:r>
          </w:p>
        </w:tc>
        <w:tc>
          <w:tcPr>
            <w:tcW w:w="2840" w:type="dxa"/>
            <w:shd w:val="clear" w:color="auto" w:fill="auto"/>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020"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321"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181" w:type="dxa"/>
            <w:shd w:val="clear" w:color="auto" w:fill="auto"/>
            <w:noWrap/>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220" w:type="dxa"/>
            <w:shd w:val="clear" w:color="auto" w:fill="auto"/>
            <w:noWrap/>
            <w:vAlign w:val="bottom"/>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$570.10</w:t>
            </w:r>
          </w:p>
        </w:tc>
      </w:tr>
      <w:tr w:rsidR="00B477B5" w:rsidRPr="00B93423" w:rsidTr="00B93423">
        <w:trPr>
          <w:trHeight w:val="960"/>
          <w:jc w:val="center"/>
        </w:trPr>
        <w:tc>
          <w:tcPr>
            <w:tcW w:w="1907" w:type="dxa"/>
            <w:shd w:val="clear" w:color="auto" w:fill="auto"/>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ZONIA ELIZABETH CHAVARRIA DE CAMPOS</w:t>
            </w:r>
          </w:p>
        </w:tc>
        <w:tc>
          <w:tcPr>
            <w:tcW w:w="2840" w:type="dxa"/>
            <w:shd w:val="clear" w:color="auto" w:fill="auto"/>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REFRIGERIOS PARA PERSONAS QUE PARTICIPARON EL PRUEBA PILOTO DE DIFERENTES TALLERES DE LA SECRETARIA MUNICIPAL DE LA FAMILIA</w:t>
            </w:r>
          </w:p>
        </w:tc>
        <w:tc>
          <w:tcPr>
            <w:tcW w:w="1020"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494</w:t>
            </w:r>
          </w:p>
        </w:tc>
        <w:tc>
          <w:tcPr>
            <w:tcW w:w="1321"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54310</w:t>
            </w:r>
          </w:p>
        </w:tc>
        <w:tc>
          <w:tcPr>
            <w:tcW w:w="1181" w:type="dxa"/>
            <w:shd w:val="clear" w:color="auto" w:fill="auto"/>
            <w:noWrap/>
            <w:vAlign w:val="bottom"/>
            <w:hideMark/>
          </w:tcPr>
          <w:p w:rsidR="00B477B5" w:rsidRPr="00B93423" w:rsidRDefault="00B477B5" w:rsidP="00B477B5">
            <w:pPr>
              <w:jc w:val="right"/>
              <w:rPr>
                <w:rFonts w:ascii="Times New Roman" w:hAnsi="Times New Roman"/>
                <w:sz w:val="18"/>
                <w:szCs w:val="18"/>
                <w:lang w:val="es-SV" w:eastAsia="es-SV"/>
              </w:rPr>
            </w:pPr>
            <w:r w:rsidRPr="00B93423">
              <w:rPr>
                <w:rFonts w:ascii="Times New Roman" w:hAnsi="Times New Roman"/>
                <w:sz w:val="18"/>
                <w:szCs w:val="18"/>
                <w:lang w:val="es-SV" w:eastAsia="es-SV"/>
              </w:rPr>
              <w:t>$60.00</w:t>
            </w:r>
          </w:p>
        </w:tc>
        <w:tc>
          <w:tcPr>
            <w:tcW w:w="1220" w:type="dxa"/>
            <w:shd w:val="clear" w:color="auto" w:fill="auto"/>
            <w:noWrap/>
            <w:vAlign w:val="center"/>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915"/>
          <w:jc w:val="center"/>
        </w:trPr>
        <w:tc>
          <w:tcPr>
            <w:tcW w:w="1907" w:type="dxa"/>
            <w:shd w:val="clear" w:color="auto" w:fill="auto"/>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MARIA DEL CARMEN BERNAL DE MARTINEZ</w:t>
            </w:r>
          </w:p>
        </w:tc>
        <w:tc>
          <w:tcPr>
            <w:tcW w:w="2840" w:type="dxa"/>
            <w:shd w:val="clear" w:color="auto" w:fill="auto"/>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ALIMENTACION PARA EMPLEADOS QUE ASISTEN A CAPACITACION INVITADOS POR EL DEPTO. DE RECURSOS HUMANOS</w:t>
            </w:r>
          </w:p>
        </w:tc>
        <w:tc>
          <w:tcPr>
            <w:tcW w:w="1020"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321"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54310</w:t>
            </w:r>
          </w:p>
        </w:tc>
        <w:tc>
          <w:tcPr>
            <w:tcW w:w="1181" w:type="dxa"/>
            <w:shd w:val="clear" w:color="auto" w:fill="auto"/>
            <w:noWrap/>
            <w:vAlign w:val="bottom"/>
            <w:hideMark/>
          </w:tcPr>
          <w:p w:rsidR="00B477B5" w:rsidRPr="00B93423" w:rsidRDefault="00B477B5" w:rsidP="00B477B5">
            <w:pPr>
              <w:jc w:val="right"/>
              <w:rPr>
                <w:rFonts w:ascii="Times New Roman" w:hAnsi="Times New Roman"/>
                <w:sz w:val="18"/>
                <w:szCs w:val="18"/>
                <w:lang w:val="es-SV" w:eastAsia="es-SV"/>
              </w:rPr>
            </w:pPr>
            <w:r w:rsidRPr="00B93423">
              <w:rPr>
                <w:rFonts w:ascii="Times New Roman" w:hAnsi="Times New Roman"/>
                <w:sz w:val="18"/>
                <w:szCs w:val="18"/>
                <w:lang w:val="es-SV" w:eastAsia="es-SV"/>
              </w:rPr>
              <w:t>$147.60</w:t>
            </w:r>
          </w:p>
        </w:tc>
        <w:tc>
          <w:tcPr>
            <w:tcW w:w="1220" w:type="dxa"/>
            <w:shd w:val="clear" w:color="auto" w:fill="auto"/>
            <w:noWrap/>
            <w:vAlign w:val="bottom"/>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855"/>
          <w:jc w:val="center"/>
        </w:trPr>
        <w:tc>
          <w:tcPr>
            <w:tcW w:w="1907" w:type="dxa"/>
            <w:shd w:val="clear" w:color="auto" w:fill="auto"/>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MARIA VICTORINA GALDAMEZ DE ROSALES</w:t>
            </w:r>
          </w:p>
        </w:tc>
        <w:tc>
          <w:tcPr>
            <w:tcW w:w="2840" w:type="dxa"/>
            <w:shd w:val="clear" w:color="auto" w:fill="auto"/>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 xml:space="preserve">REFRIGERIOS PARA PERSONAS QUE PARTICIPARON EL CAPACITACION DE LA UNIDAD MUNICIPAL DE PREVENCION DE LA VIOLENCIA </w:t>
            </w:r>
          </w:p>
        </w:tc>
        <w:tc>
          <w:tcPr>
            <w:tcW w:w="1020"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321"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54310</w:t>
            </w:r>
          </w:p>
        </w:tc>
        <w:tc>
          <w:tcPr>
            <w:tcW w:w="1181" w:type="dxa"/>
            <w:shd w:val="clear" w:color="auto" w:fill="auto"/>
            <w:noWrap/>
            <w:vAlign w:val="bottom"/>
            <w:hideMark/>
          </w:tcPr>
          <w:p w:rsidR="00B477B5" w:rsidRPr="00B93423" w:rsidRDefault="00B477B5" w:rsidP="00B477B5">
            <w:pPr>
              <w:jc w:val="right"/>
              <w:rPr>
                <w:rFonts w:ascii="Times New Roman" w:hAnsi="Times New Roman"/>
                <w:sz w:val="18"/>
                <w:szCs w:val="18"/>
                <w:lang w:val="es-SV" w:eastAsia="es-SV"/>
              </w:rPr>
            </w:pPr>
            <w:r w:rsidRPr="00B93423">
              <w:rPr>
                <w:rFonts w:ascii="Times New Roman" w:hAnsi="Times New Roman"/>
                <w:sz w:val="18"/>
                <w:szCs w:val="18"/>
                <w:lang w:val="es-SV" w:eastAsia="es-SV"/>
              </w:rPr>
              <w:t>$87.50</w:t>
            </w:r>
          </w:p>
        </w:tc>
        <w:tc>
          <w:tcPr>
            <w:tcW w:w="1220" w:type="dxa"/>
            <w:shd w:val="clear" w:color="auto" w:fill="auto"/>
            <w:noWrap/>
            <w:vAlign w:val="center"/>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1155"/>
          <w:jc w:val="center"/>
        </w:trPr>
        <w:tc>
          <w:tcPr>
            <w:tcW w:w="1907" w:type="dxa"/>
            <w:shd w:val="clear" w:color="auto" w:fill="auto"/>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SONIA GRISELDA BENAVIDES HERNANDEZ</w:t>
            </w:r>
          </w:p>
        </w:tc>
        <w:tc>
          <w:tcPr>
            <w:tcW w:w="2840" w:type="dxa"/>
            <w:shd w:val="clear" w:color="auto" w:fill="auto"/>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REFRIGERIOS CONSUMIDOS POR PERSONAL QUE TRABAJO EN CAMPAÑA DE LIMPIEZA EN DIFERENTES COLONIAS DE LA CIUDAD DE SAN MIGUEL</w:t>
            </w:r>
          </w:p>
        </w:tc>
        <w:tc>
          <w:tcPr>
            <w:tcW w:w="1020"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321"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54310</w:t>
            </w:r>
          </w:p>
        </w:tc>
        <w:tc>
          <w:tcPr>
            <w:tcW w:w="1181" w:type="dxa"/>
            <w:shd w:val="clear" w:color="auto" w:fill="auto"/>
            <w:noWrap/>
            <w:vAlign w:val="bottom"/>
            <w:hideMark/>
          </w:tcPr>
          <w:p w:rsidR="00B477B5" w:rsidRPr="00B93423" w:rsidRDefault="00B477B5" w:rsidP="00B477B5">
            <w:pPr>
              <w:jc w:val="right"/>
              <w:rPr>
                <w:rFonts w:ascii="Times New Roman" w:hAnsi="Times New Roman"/>
                <w:sz w:val="18"/>
                <w:szCs w:val="18"/>
                <w:lang w:val="es-SV" w:eastAsia="es-SV"/>
              </w:rPr>
            </w:pPr>
            <w:r w:rsidRPr="00B93423">
              <w:rPr>
                <w:rFonts w:ascii="Times New Roman" w:hAnsi="Times New Roman"/>
                <w:sz w:val="18"/>
                <w:szCs w:val="18"/>
                <w:lang w:val="es-SV" w:eastAsia="es-SV"/>
              </w:rPr>
              <w:t>$275.00</w:t>
            </w:r>
          </w:p>
        </w:tc>
        <w:tc>
          <w:tcPr>
            <w:tcW w:w="1220" w:type="dxa"/>
            <w:shd w:val="clear" w:color="auto" w:fill="auto"/>
            <w:noWrap/>
            <w:vAlign w:val="center"/>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274"/>
          <w:jc w:val="center"/>
        </w:trPr>
        <w:tc>
          <w:tcPr>
            <w:tcW w:w="1907" w:type="dxa"/>
            <w:shd w:val="clear" w:color="auto" w:fill="auto"/>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2840" w:type="dxa"/>
            <w:shd w:val="clear" w:color="auto" w:fill="auto"/>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020"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321"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181" w:type="dxa"/>
            <w:shd w:val="clear" w:color="auto" w:fill="auto"/>
            <w:noWrap/>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220" w:type="dxa"/>
            <w:shd w:val="clear" w:color="auto" w:fill="auto"/>
            <w:noWrap/>
            <w:vAlign w:val="center"/>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705"/>
          <w:jc w:val="center"/>
        </w:trPr>
        <w:tc>
          <w:tcPr>
            <w:tcW w:w="1907" w:type="dxa"/>
            <w:shd w:val="clear" w:color="auto" w:fill="auto"/>
            <w:vAlign w:val="center"/>
            <w:hideMark/>
          </w:tcPr>
          <w:p w:rsidR="00B477B5" w:rsidRPr="00B93423" w:rsidRDefault="00B477B5" w:rsidP="00B477B5">
            <w:pPr>
              <w:rPr>
                <w:rFonts w:ascii="Times New Roman" w:hAnsi="Times New Roman"/>
                <w:b/>
                <w:bCs/>
                <w:sz w:val="18"/>
                <w:szCs w:val="18"/>
                <w:lang w:val="es-SV" w:eastAsia="es-SV"/>
              </w:rPr>
            </w:pPr>
            <w:r w:rsidRPr="00B93423">
              <w:rPr>
                <w:rFonts w:ascii="Times New Roman" w:hAnsi="Times New Roman"/>
                <w:b/>
                <w:bCs/>
                <w:sz w:val="18"/>
                <w:szCs w:val="18"/>
                <w:lang w:val="es-SV" w:eastAsia="es-SV"/>
              </w:rPr>
              <w:t>IMPRESIONES, PUBLICACIONES Y REPRODUCCIONES</w:t>
            </w:r>
          </w:p>
        </w:tc>
        <w:tc>
          <w:tcPr>
            <w:tcW w:w="2840" w:type="dxa"/>
            <w:shd w:val="clear" w:color="auto" w:fill="auto"/>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020"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321"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181" w:type="dxa"/>
            <w:shd w:val="clear" w:color="auto" w:fill="auto"/>
            <w:noWrap/>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220" w:type="dxa"/>
            <w:shd w:val="clear" w:color="auto" w:fill="auto"/>
            <w:noWrap/>
            <w:vAlign w:val="bottom"/>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$256.25</w:t>
            </w:r>
          </w:p>
        </w:tc>
      </w:tr>
      <w:tr w:rsidR="00B477B5" w:rsidRPr="00B93423" w:rsidTr="00B93423">
        <w:trPr>
          <w:trHeight w:val="735"/>
          <w:jc w:val="center"/>
        </w:trPr>
        <w:tc>
          <w:tcPr>
            <w:tcW w:w="1907" w:type="dxa"/>
            <w:shd w:val="clear" w:color="auto" w:fill="auto"/>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IMPRENTA NACIONAL Y DIARIO OFICIAL</w:t>
            </w:r>
          </w:p>
        </w:tc>
        <w:tc>
          <w:tcPr>
            <w:tcW w:w="2840" w:type="dxa"/>
            <w:shd w:val="clear" w:color="auto" w:fill="auto"/>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PUBLICACION DEL DECRETO No. 8, SOLICITADO POR LA SECRETARIA MUNICIPAL</w:t>
            </w:r>
          </w:p>
        </w:tc>
        <w:tc>
          <w:tcPr>
            <w:tcW w:w="1020"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11292</w:t>
            </w:r>
          </w:p>
        </w:tc>
        <w:tc>
          <w:tcPr>
            <w:tcW w:w="1321"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54313</w:t>
            </w:r>
          </w:p>
        </w:tc>
        <w:tc>
          <w:tcPr>
            <w:tcW w:w="1181" w:type="dxa"/>
            <w:shd w:val="clear" w:color="auto" w:fill="auto"/>
            <w:noWrap/>
            <w:vAlign w:val="bottom"/>
            <w:hideMark/>
          </w:tcPr>
          <w:p w:rsidR="00B477B5" w:rsidRPr="00B93423" w:rsidRDefault="00B477B5" w:rsidP="00B477B5">
            <w:pPr>
              <w:jc w:val="right"/>
              <w:rPr>
                <w:rFonts w:ascii="Times New Roman" w:hAnsi="Times New Roman"/>
                <w:sz w:val="18"/>
                <w:szCs w:val="18"/>
                <w:lang w:val="es-SV" w:eastAsia="es-SV"/>
              </w:rPr>
            </w:pPr>
            <w:r w:rsidRPr="00B93423">
              <w:rPr>
                <w:rFonts w:ascii="Times New Roman" w:hAnsi="Times New Roman"/>
                <w:sz w:val="18"/>
                <w:szCs w:val="18"/>
                <w:lang w:val="es-SV" w:eastAsia="es-SV"/>
              </w:rPr>
              <w:t>$99.75</w:t>
            </w:r>
          </w:p>
        </w:tc>
        <w:tc>
          <w:tcPr>
            <w:tcW w:w="1220" w:type="dxa"/>
            <w:shd w:val="clear" w:color="auto" w:fill="auto"/>
            <w:noWrap/>
            <w:vAlign w:val="center"/>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570"/>
          <w:jc w:val="center"/>
        </w:trPr>
        <w:tc>
          <w:tcPr>
            <w:tcW w:w="1907" w:type="dxa"/>
            <w:shd w:val="clear" w:color="auto" w:fill="auto"/>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IMPRENTA NACIONAL Y DIARIO OFICIAL</w:t>
            </w:r>
          </w:p>
        </w:tc>
        <w:tc>
          <w:tcPr>
            <w:tcW w:w="2840" w:type="dxa"/>
            <w:shd w:val="clear" w:color="auto" w:fill="auto"/>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PUBLICACION DEL DECRETO No. 9, SOLICITADO POR LA SECRETARIA MUNICIPAL</w:t>
            </w:r>
          </w:p>
        </w:tc>
        <w:tc>
          <w:tcPr>
            <w:tcW w:w="1020"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9463</w:t>
            </w:r>
          </w:p>
        </w:tc>
        <w:tc>
          <w:tcPr>
            <w:tcW w:w="1321"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54313</w:t>
            </w:r>
          </w:p>
        </w:tc>
        <w:tc>
          <w:tcPr>
            <w:tcW w:w="1181" w:type="dxa"/>
            <w:shd w:val="clear" w:color="auto" w:fill="auto"/>
            <w:noWrap/>
            <w:vAlign w:val="bottom"/>
            <w:hideMark/>
          </w:tcPr>
          <w:p w:rsidR="00B477B5" w:rsidRPr="00B93423" w:rsidRDefault="00B477B5" w:rsidP="00B477B5">
            <w:pPr>
              <w:jc w:val="right"/>
              <w:rPr>
                <w:rFonts w:ascii="Times New Roman" w:hAnsi="Times New Roman"/>
                <w:sz w:val="18"/>
                <w:szCs w:val="18"/>
                <w:lang w:val="es-SV" w:eastAsia="es-SV"/>
              </w:rPr>
            </w:pPr>
            <w:r w:rsidRPr="00B93423">
              <w:rPr>
                <w:rFonts w:ascii="Times New Roman" w:hAnsi="Times New Roman"/>
                <w:sz w:val="18"/>
                <w:szCs w:val="18"/>
                <w:lang w:val="es-SV" w:eastAsia="es-SV"/>
              </w:rPr>
              <w:t>$66.50</w:t>
            </w:r>
          </w:p>
        </w:tc>
        <w:tc>
          <w:tcPr>
            <w:tcW w:w="1220" w:type="dxa"/>
            <w:shd w:val="clear" w:color="auto" w:fill="auto"/>
            <w:noWrap/>
            <w:vAlign w:val="center"/>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885"/>
          <w:jc w:val="center"/>
        </w:trPr>
        <w:tc>
          <w:tcPr>
            <w:tcW w:w="1907" w:type="dxa"/>
            <w:shd w:val="clear" w:color="auto" w:fill="auto"/>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DUTRIZ HERMANOS, S.A. DE C.V.</w:t>
            </w:r>
          </w:p>
        </w:tc>
        <w:tc>
          <w:tcPr>
            <w:tcW w:w="2840" w:type="dxa"/>
            <w:shd w:val="clear" w:color="auto" w:fill="auto"/>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SUSCRIPCION DE 1 EJEMPLAR DE LA PRENSA GRAFICA, SOLICITADA POR EL DEPTO. DE COMUNICACIONES Y PRENSA</w:t>
            </w:r>
          </w:p>
        </w:tc>
        <w:tc>
          <w:tcPr>
            <w:tcW w:w="1020"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190470</w:t>
            </w:r>
          </w:p>
        </w:tc>
        <w:tc>
          <w:tcPr>
            <w:tcW w:w="1321"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54313</w:t>
            </w:r>
          </w:p>
        </w:tc>
        <w:tc>
          <w:tcPr>
            <w:tcW w:w="1181" w:type="dxa"/>
            <w:shd w:val="clear" w:color="auto" w:fill="auto"/>
            <w:noWrap/>
            <w:vAlign w:val="bottom"/>
            <w:hideMark/>
          </w:tcPr>
          <w:p w:rsidR="00B477B5" w:rsidRPr="00B93423" w:rsidRDefault="00B477B5" w:rsidP="00B477B5">
            <w:pPr>
              <w:jc w:val="right"/>
              <w:rPr>
                <w:rFonts w:ascii="Times New Roman" w:hAnsi="Times New Roman"/>
                <w:sz w:val="18"/>
                <w:szCs w:val="18"/>
                <w:lang w:val="es-SV" w:eastAsia="es-SV"/>
              </w:rPr>
            </w:pPr>
            <w:r w:rsidRPr="00B93423">
              <w:rPr>
                <w:rFonts w:ascii="Times New Roman" w:hAnsi="Times New Roman"/>
                <w:sz w:val="18"/>
                <w:szCs w:val="18"/>
                <w:lang w:val="es-SV" w:eastAsia="es-SV"/>
              </w:rPr>
              <w:t>$90.00</w:t>
            </w:r>
          </w:p>
        </w:tc>
        <w:tc>
          <w:tcPr>
            <w:tcW w:w="1220" w:type="dxa"/>
            <w:shd w:val="clear" w:color="auto" w:fill="auto"/>
            <w:noWrap/>
            <w:vAlign w:val="center"/>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266"/>
          <w:jc w:val="center"/>
        </w:trPr>
        <w:tc>
          <w:tcPr>
            <w:tcW w:w="1907" w:type="dxa"/>
            <w:shd w:val="clear" w:color="auto" w:fill="auto"/>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2840" w:type="dxa"/>
            <w:shd w:val="clear" w:color="auto" w:fill="auto"/>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020"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321"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181" w:type="dxa"/>
            <w:shd w:val="clear" w:color="auto" w:fill="auto"/>
            <w:noWrap/>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220" w:type="dxa"/>
            <w:shd w:val="clear" w:color="auto" w:fill="auto"/>
            <w:noWrap/>
            <w:vAlign w:val="center"/>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630"/>
          <w:jc w:val="center"/>
        </w:trPr>
        <w:tc>
          <w:tcPr>
            <w:tcW w:w="1907" w:type="dxa"/>
            <w:shd w:val="clear" w:color="auto" w:fill="auto"/>
            <w:vAlign w:val="center"/>
            <w:hideMark/>
          </w:tcPr>
          <w:p w:rsidR="00B477B5" w:rsidRPr="00B93423" w:rsidRDefault="00B477B5" w:rsidP="00B477B5">
            <w:pPr>
              <w:rPr>
                <w:rFonts w:ascii="Times New Roman" w:hAnsi="Times New Roman"/>
                <w:b/>
                <w:bCs/>
                <w:sz w:val="18"/>
                <w:szCs w:val="18"/>
                <w:lang w:val="es-SV" w:eastAsia="es-SV"/>
              </w:rPr>
            </w:pPr>
            <w:r w:rsidRPr="00B93423">
              <w:rPr>
                <w:rFonts w:ascii="Times New Roman" w:hAnsi="Times New Roman"/>
                <w:b/>
                <w:bCs/>
                <w:sz w:val="18"/>
                <w:szCs w:val="18"/>
                <w:lang w:val="es-SV" w:eastAsia="es-SV"/>
              </w:rPr>
              <w:t>VIATICOS POR COMISION INTERNA</w:t>
            </w:r>
          </w:p>
        </w:tc>
        <w:tc>
          <w:tcPr>
            <w:tcW w:w="2840" w:type="dxa"/>
            <w:shd w:val="clear" w:color="auto" w:fill="auto"/>
            <w:noWrap/>
            <w:vAlign w:val="center"/>
            <w:hideMark/>
          </w:tcPr>
          <w:p w:rsidR="00B477B5" w:rsidRPr="00B93423" w:rsidRDefault="00B477B5" w:rsidP="00B477B5">
            <w:pPr>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c>
          <w:tcPr>
            <w:tcW w:w="1020" w:type="dxa"/>
            <w:shd w:val="clear" w:color="auto" w:fill="auto"/>
            <w:noWrap/>
            <w:vAlign w:val="center"/>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321" w:type="dxa"/>
            <w:shd w:val="clear" w:color="auto" w:fill="auto"/>
            <w:vAlign w:val="center"/>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181" w:type="dxa"/>
            <w:shd w:val="clear" w:color="auto" w:fill="auto"/>
            <w:noWrap/>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220" w:type="dxa"/>
            <w:shd w:val="clear" w:color="auto" w:fill="auto"/>
            <w:noWrap/>
            <w:vAlign w:val="bottom"/>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$123.00</w:t>
            </w:r>
          </w:p>
        </w:tc>
      </w:tr>
      <w:tr w:rsidR="00B477B5" w:rsidRPr="00B93423" w:rsidTr="00B93423">
        <w:trPr>
          <w:trHeight w:val="645"/>
          <w:jc w:val="center"/>
        </w:trPr>
        <w:tc>
          <w:tcPr>
            <w:tcW w:w="1907" w:type="dxa"/>
            <w:shd w:val="clear" w:color="auto" w:fill="auto"/>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HECTOR ANTONIO FLORES MONJARAS</w:t>
            </w:r>
          </w:p>
        </w:tc>
        <w:tc>
          <w:tcPr>
            <w:tcW w:w="2840" w:type="dxa"/>
            <w:shd w:val="clear" w:color="auto" w:fill="auto"/>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MISION REALIZADA EN EL MINISTERIO DE AGRICULTURA Y GANADERIA DE SAN JUAN OPICO, LA LIBERTAD</w:t>
            </w:r>
          </w:p>
        </w:tc>
        <w:tc>
          <w:tcPr>
            <w:tcW w:w="1020" w:type="dxa"/>
            <w:shd w:val="clear" w:color="auto" w:fill="auto"/>
            <w:noWrap/>
            <w:vAlign w:val="center"/>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321"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54403</w:t>
            </w:r>
          </w:p>
        </w:tc>
        <w:tc>
          <w:tcPr>
            <w:tcW w:w="1181" w:type="dxa"/>
            <w:shd w:val="clear" w:color="auto" w:fill="auto"/>
            <w:noWrap/>
            <w:vAlign w:val="bottom"/>
            <w:hideMark/>
          </w:tcPr>
          <w:p w:rsidR="00B477B5" w:rsidRPr="00B93423" w:rsidRDefault="00B477B5" w:rsidP="00B477B5">
            <w:pPr>
              <w:jc w:val="right"/>
              <w:rPr>
                <w:rFonts w:ascii="Times New Roman" w:hAnsi="Times New Roman"/>
                <w:sz w:val="18"/>
                <w:szCs w:val="18"/>
                <w:lang w:val="es-SV" w:eastAsia="es-SV"/>
              </w:rPr>
            </w:pPr>
            <w:r w:rsidRPr="00B93423">
              <w:rPr>
                <w:rFonts w:ascii="Times New Roman" w:hAnsi="Times New Roman"/>
                <w:sz w:val="18"/>
                <w:szCs w:val="18"/>
                <w:lang w:val="es-SV" w:eastAsia="es-SV"/>
              </w:rPr>
              <w:t>$15.00</w:t>
            </w:r>
          </w:p>
        </w:tc>
        <w:tc>
          <w:tcPr>
            <w:tcW w:w="1220" w:type="dxa"/>
            <w:shd w:val="clear" w:color="auto" w:fill="auto"/>
            <w:noWrap/>
            <w:vAlign w:val="center"/>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645"/>
          <w:jc w:val="center"/>
        </w:trPr>
        <w:tc>
          <w:tcPr>
            <w:tcW w:w="1907" w:type="dxa"/>
            <w:shd w:val="clear" w:color="auto" w:fill="auto"/>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SALOMON ELISEO ALVARENGA ALVAREZ</w:t>
            </w:r>
          </w:p>
        </w:tc>
        <w:tc>
          <w:tcPr>
            <w:tcW w:w="2840" w:type="dxa"/>
            <w:shd w:val="clear" w:color="auto" w:fill="auto"/>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MISION REALIZADA EN EL MINISTERIO DE AGRICULTURA Y GANADERIA DE SAN JUAN OPICO, LA LIBERTAD</w:t>
            </w:r>
          </w:p>
        </w:tc>
        <w:tc>
          <w:tcPr>
            <w:tcW w:w="1020" w:type="dxa"/>
            <w:shd w:val="clear" w:color="auto" w:fill="auto"/>
            <w:noWrap/>
            <w:vAlign w:val="center"/>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321"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54403</w:t>
            </w:r>
          </w:p>
        </w:tc>
        <w:tc>
          <w:tcPr>
            <w:tcW w:w="1181" w:type="dxa"/>
            <w:shd w:val="clear" w:color="auto" w:fill="auto"/>
            <w:noWrap/>
            <w:vAlign w:val="bottom"/>
            <w:hideMark/>
          </w:tcPr>
          <w:p w:rsidR="00B477B5" w:rsidRPr="00B93423" w:rsidRDefault="00B477B5" w:rsidP="00B477B5">
            <w:pPr>
              <w:jc w:val="right"/>
              <w:rPr>
                <w:rFonts w:ascii="Times New Roman" w:hAnsi="Times New Roman"/>
                <w:sz w:val="18"/>
                <w:szCs w:val="18"/>
                <w:lang w:val="es-SV" w:eastAsia="es-SV"/>
              </w:rPr>
            </w:pPr>
            <w:r w:rsidRPr="00B93423">
              <w:rPr>
                <w:rFonts w:ascii="Times New Roman" w:hAnsi="Times New Roman"/>
                <w:sz w:val="18"/>
                <w:szCs w:val="18"/>
                <w:lang w:val="es-SV" w:eastAsia="es-SV"/>
              </w:rPr>
              <w:t>$15.00</w:t>
            </w:r>
          </w:p>
        </w:tc>
        <w:tc>
          <w:tcPr>
            <w:tcW w:w="1220" w:type="dxa"/>
            <w:shd w:val="clear" w:color="auto" w:fill="auto"/>
            <w:noWrap/>
            <w:vAlign w:val="center"/>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660"/>
          <w:jc w:val="center"/>
        </w:trPr>
        <w:tc>
          <w:tcPr>
            <w:tcW w:w="1907" w:type="dxa"/>
            <w:shd w:val="clear" w:color="auto" w:fill="auto"/>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JOSE LUIS PORTILLO VENTURA</w:t>
            </w:r>
          </w:p>
        </w:tc>
        <w:tc>
          <w:tcPr>
            <w:tcW w:w="2840" w:type="dxa"/>
            <w:shd w:val="clear" w:color="auto" w:fill="auto"/>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MISION REALIZADA EN EL MINISTERIO DE AGRICULTURA Y GANADERIA DE SAN JUAN OPICO, LA LIBERTAD</w:t>
            </w:r>
          </w:p>
        </w:tc>
        <w:tc>
          <w:tcPr>
            <w:tcW w:w="1020" w:type="dxa"/>
            <w:shd w:val="clear" w:color="auto" w:fill="auto"/>
            <w:noWrap/>
            <w:vAlign w:val="center"/>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321"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54403</w:t>
            </w:r>
          </w:p>
        </w:tc>
        <w:tc>
          <w:tcPr>
            <w:tcW w:w="1181" w:type="dxa"/>
            <w:shd w:val="clear" w:color="auto" w:fill="auto"/>
            <w:noWrap/>
            <w:vAlign w:val="bottom"/>
            <w:hideMark/>
          </w:tcPr>
          <w:p w:rsidR="00B477B5" w:rsidRPr="00B93423" w:rsidRDefault="00B477B5" w:rsidP="00B477B5">
            <w:pPr>
              <w:jc w:val="right"/>
              <w:rPr>
                <w:rFonts w:ascii="Times New Roman" w:hAnsi="Times New Roman"/>
                <w:sz w:val="18"/>
                <w:szCs w:val="18"/>
                <w:lang w:val="es-SV" w:eastAsia="es-SV"/>
              </w:rPr>
            </w:pPr>
            <w:r w:rsidRPr="00B93423">
              <w:rPr>
                <w:rFonts w:ascii="Times New Roman" w:hAnsi="Times New Roman"/>
                <w:sz w:val="18"/>
                <w:szCs w:val="18"/>
                <w:lang w:val="es-SV" w:eastAsia="es-SV"/>
              </w:rPr>
              <w:t>$15.00</w:t>
            </w:r>
          </w:p>
        </w:tc>
        <w:tc>
          <w:tcPr>
            <w:tcW w:w="1220" w:type="dxa"/>
            <w:shd w:val="clear" w:color="auto" w:fill="auto"/>
            <w:noWrap/>
            <w:vAlign w:val="center"/>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630"/>
          <w:jc w:val="center"/>
        </w:trPr>
        <w:tc>
          <w:tcPr>
            <w:tcW w:w="1907" w:type="dxa"/>
            <w:shd w:val="clear" w:color="auto" w:fill="auto"/>
            <w:noWrap/>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JOSE SALVADOR MARQUEZ CASTILLO</w:t>
            </w:r>
          </w:p>
        </w:tc>
        <w:tc>
          <w:tcPr>
            <w:tcW w:w="2840" w:type="dxa"/>
            <w:shd w:val="clear" w:color="auto" w:fill="auto"/>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 xml:space="preserve">MISION REALIZADA EN EL MINISTERIO DE AGRICULTURA Y GANADERIA DE SAN JUAN </w:t>
            </w:r>
            <w:r w:rsidRPr="00B93423">
              <w:rPr>
                <w:rFonts w:ascii="Times New Roman" w:hAnsi="Times New Roman"/>
                <w:sz w:val="18"/>
                <w:szCs w:val="18"/>
                <w:lang w:val="es-SV" w:eastAsia="es-SV"/>
              </w:rPr>
              <w:lastRenderedPageBreak/>
              <w:t>OPICO, LA LIBERTAD</w:t>
            </w:r>
          </w:p>
        </w:tc>
        <w:tc>
          <w:tcPr>
            <w:tcW w:w="1020" w:type="dxa"/>
            <w:shd w:val="clear" w:color="auto" w:fill="auto"/>
            <w:noWrap/>
            <w:vAlign w:val="center"/>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lastRenderedPageBreak/>
              <w:t> </w:t>
            </w:r>
          </w:p>
        </w:tc>
        <w:tc>
          <w:tcPr>
            <w:tcW w:w="1321"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54403</w:t>
            </w:r>
          </w:p>
        </w:tc>
        <w:tc>
          <w:tcPr>
            <w:tcW w:w="1181" w:type="dxa"/>
            <w:shd w:val="clear" w:color="auto" w:fill="auto"/>
            <w:noWrap/>
            <w:vAlign w:val="bottom"/>
            <w:hideMark/>
          </w:tcPr>
          <w:p w:rsidR="00B477B5" w:rsidRPr="00B93423" w:rsidRDefault="00B477B5" w:rsidP="00B477B5">
            <w:pPr>
              <w:jc w:val="right"/>
              <w:rPr>
                <w:rFonts w:ascii="Times New Roman" w:hAnsi="Times New Roman"/>
                <w:sz w:val="18"/>
                <w:szCs w:val="18"/>
                <w:lang w:val="es-SV" w:eastAsia="es-SV"/>
              </w:rPr>
            </w:pPr>
            <w:r w:rsidRPr="00B93423">
              <w:rPr>
                <w:rFonts w:ascii="Times New Roman" w:hAnsi="Times New Roman"/>
                <w:sz w:val="18"/>
                <w:szCs w:val="18"/>
                <w:lang w:val="es-SV" w:eastAsia="es-SV"/>
              </w:rPr>
              <w:t>$15.00</w:t>
            </w:r>
          </w:p>
        </w:tc>
        <w:tc>
          <w:tcPr>
            <w:tcW w:w="1220" w:type="dxa"/>
            <w:shd w:val="clear" w:color="auto" w:fill="auto"/>
            <w:noWrap/>
            <w:vAlign w:val="center"/>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720"/>
          <w:jc w:val="center"/>
        </w:trPr>
        <w:tc>
          <w:tcPr>
            <w:tcW w:w="1907" w:type="dxa"/>
            <w:shd w:val="clear" w:color="auto" w:fill="auto"/>
            <w:noWrap/>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JOSE JEOVANNY FLORES MENJIVAR</w:t>
            </w:r>
          </w:p>
        </w:tc>
        <w:tc>
          <w:tcPr>
            <w:tcW w:w="2840" w:type="dxa"/>
            <w:shd w:val="clear" w:color="auto" w:fill="auto"/>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MISION REALIZADA EN EL MINISTERIO DE AGRICULTURA Y GANADERIA DE SAN JUAN OPICO, LA LIBERTAD</w:t>
            </w:r>
          </w:p>
        </w:tc>
        <w:tc>
          <w:tcPr>
            <w:tcW w:w="1020" w:type="dxa"/>
            <w:shd w:val="clear" w:color="auto" w:fill="auto"/>
            <w:noWrap/>
            <w:vAlign w:val="center"/>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321"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54403</w:t>
            </w:r>
          </w:p>
        </w:tc>
        <w:tc>
          <w:tcPr>
            <w:tcW w:w="1181" w:type="dxa"/>
            <w:shd w:val="clear" w:color="auto" w:fill="auto"/>
            <w:noWrap/>
            <w:vAlign w:val="bottom"/>
            <w:hideMark/>
          </w:tcPr>
          <w:p w:rsidR="00B477B5" w:rsidRPr="00B93423" w:rsidRDefault="00B477B5" w:rsidP="00B477B5">
            <w:pPr>
              <w:jc w:val="right"/>
              <w:rPr>
                <w:rFonts w:ascii="Times New Roman" w:hAnsi="Times New Roman"/>
                <w:sz w:val="18"/>
                <w:szCs w:val="18"/>
                <w:lang w:val="es-SV" w:eastAsia="es-SV"/>
              </w:rPr>
            </w:pPr>
            <w:r w:rsidRPr="00B93423">
              <w:rPr>
                <w:rFonts w:ascii="Times New Roman" w:hAnsi="Times New Roman"/>
                <w:sz w:val="18"/>
                <w:szCs w:val="18"/>
                <w:lang w:val="es-SV" w:eastAsia="es-SV"/>
              </w:rPr>
              <w:t>$15.00</w:t>
            </w:r>
          </w:p>
        </w:tc>
        <w:tc>
          <w:tcPr>
            <w:tcW w:w="1220" w:type="dxa"/>
            <w:shd w:val="clear" w:color="auto" w:fill="auto"/>
            <w:noWrap/>
            <w:vAlign w:val="center"/>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720"/>
          <w:jc w:val="center"/>
        </w:trPr>
        <w:tc>
          <w:tcPr>
            <w:tcW w:w="1907" w:type="dxa"/>
            <w:shd w:val="clear" w:color="auto" w:fill="auto"/>
            <w:noWrap/>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LUIS ANGEL ROMERO MAJANO</w:t>
            </w:r>
          </w:p>
        </w:tc>
        <w:tc>
          <w:tcPr>
            <w:tcW w:w="2840" w:type="dxa"/>
            <w:shd w:val="clear" w:color="auto" w:fill="auto"/>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MISION REALIZADA EN LA CIUDAD DE SAN VICENTE A UNA PRESENTACION DEL FISDL</w:t>
            </w:r>
          </w:p>
        </w:tc>
        <w:tc>
          <w:tcPr>
            <w:tcW w:w="1020" w:type="dxa"/>
            <w:shd w:val="clear" w:color="auto" w:fill="auto"/>
            <w:noWrap/>
            <w:vAlign w:val="center"/>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321"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54403</w:t>
            </w:r>
          </w:p>
        </w:tc>
        <w:tc>
          <w:tcPr>
            <w:tcW w:w="1181" w:type="dxa"/>
            <w:shd w:val="clear" w:color="auto" w:fill="auto"/>
            <w:noWrap/>
            <w:vAlign w:val="bottom"/>
            <w:hideMark/>
          </w:tcPr>
          <w:p w:rsidR="00B477B5" w:rsidRPr="00B93423" w:rsidRDefault="00B477B5" w:rsidP="00B477B5">
            <w:pPr>
              <w:jc w:val="right"/>
              <w:rPr>
                <w:rFonts w:ascii="Times New Roman" w:hAnsi="Times New Roman"/>
                <w:sz w:val="18"/>
                <w:szCs w:val="18"/>
                <w:lang w:val="es-SV" w:eastAsia="es-SV"/>
              </w:rPr>
            </w:pPr>
            <w:r w:rsidRPr="00B93423">
              <w:rPr>
                <w:rFonts w:ascii="Times New Roman" w:hAnsi="Times New Roman"/>
                <w:sz w:val="18"/>
                <w:szCs w:val="18"/>
                <w:lang w:val="es-SV" w:eastAsia="es-SV"/>
              </w:rPr>
              <w:t>$15.00</w:t>
            </w:r>
          </w:p>
        </w:tc>
        <w:tc>
          <w:tcPr>
            <w:tcW w:w="1220" w:type="dxa"/>
            <w:shd w:val="clear" w:color="auto" w:fill="auto"/>
            <w:noWrap/>
            <w:vAlign w:val="center"/>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915"/>
          <w:jc w:val="center"/>
        </w:trPr>
        <w:tc>
          <w:tcPr>
            <w:tcW w:w="1907" w:type="dxa"/>
            <w:shd w:val="clear" w:color="auto" w:fill="auto"/>
            <w:noWrap/>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MIGUEL ANGEL ZELAYA CLAROS</w:t>
            </w:r>
          </w:p>
        </w:tc>
        <w:tc>
          <w:tcPr>
            <w:tcW w:w="2840" w:type="dxa"/>
            <w:shd w:val="clear" w:color="auto" w:fill="auto"/>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MISION REALIZADA EN EL HOTEL REAL INTERCONTINENTAL A PONENCIA SOBRE LEY DE ETICA GUBERNAMENTAL</w:t>
            </w:r>
          </w:p>
        </w:tc>
        <w:tc>
          <w:tcPr>
            <w:tcW w:w="1020" w:type="dxa"/>
            <w:shd w:val="clear" w:color="auto" w:fill="auto"/>
            <w:noWrap/>
            <w:vAlign w:val="center"/>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321"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54403</w:t>
            </w:r>
          </w:p>
        </w:tc>
        <w:tc>
          <w:tcPr>
            <w:tcW w:w="1181" w:type="dxa"/>
            <w:shd w:val="clear" w:color="auto" w:fill="auto"/>
            <w:noWrap/>
            <w:vAlign w:val="bottom"/>
            <w:hideMark/>
          </w:tcPr>
          <w:p w:rsidR="00B477B5" w:rsidRPr="00B93423" w:rsidRDefault="00B477B5" w:rsidP="00B477B5">
            <w:pPr>
              <w:jc w:val="right"/>
              <w:rPr>
                <w:rFonts w:ascii="Times New Roman" w:hAnsi="Times New Roman"/>
                <w:sz w:val="18"/>
                <w:szCs w:val="18"/>
                <w:lang w:val="es-SV" w:eastAsia="es-SV"/>
              </w:rPr>
            </w:pPr>
            <w:r w:rsidRPr="00B93423">
              <w:rPr>
                <w:rFonts w:ascii="Times New Roman" w:hAnsi="Times New Roman"/>
                <w:sz w:val="18"/>
                <w:szCs w:val="18"/>
                <w:lang w:val="es-SV" w:eastAsia="es-SV"/>
              </w:rPr>
              <w:t>$18.00</w:t>
            </w:r>
          </w:p>
        </w:tc>
        <w:tc>
          <w:tcPr>
            <w:tcW w:w="1220" w:type="dxa"/>
            <w:shd w:val="clear" w:color="auto" w:fill="auto"/>
            <w:noWrap/>
            <w:vAlign w:val="center"/>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585"/>
          <w:jc w:val="center"/>
        </w:trPr>
        <w:tc>
          <w:tcPr>
            <w:tcW w:w="1907" w:type="dxa"/>
            <w:shd w:val="clear" w:color="auto" w:fill="auto"/>
            <w:noWrap/>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 xml:space="preserve">CARLOS MANUEL MURILLO </w:t>
            </w:r>
          </w:p>
        </w:tc>
        <w:tc>
          <w:tcPr>
            <w:tcW w:w="2840" w:type="dxa"/>
            <w:shd w:val="clear" w:color="auto" w:fill="auto"/>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MISION REALIZADA EN LA CIUDAD DE SAN VICENTE A UNA PRESENTACION DEL FISDL</w:t>
            </w:r>
          </w:p>
        </w:tc>
        <w:tc>
          <w:tcPr>
            <w:tcW w:w="1020" w:type="dxa"/>
            <w:shd w:val="clear" w:color="auto" w:fill="auto"/>
            <w:noWrap/>
            <w:vAlign w:val="center"/>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321"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54403</w:t>
            </w:r>
          </w:p>
        </w:tc>
        <w:tc>
          <w:tcPr>
            <w:tcW w:w="1181" w:type="dxa"/>
            <w:shd w:val="clear" w:color="auto" w:fill="auto"/>
            <w:noWrap/>
            <w:vAlign w:val="bottom"/>
            <w:hideMark/>
          </w:tcPr>
          <w:p w:rsidR="00B477B5" w:rsidRPr="00B93423" w:rsidRDefault="00B477B5" w:rsidP="00B477B5">
            <w:pPr>
              <w:jc w:val="right"/>
              <w:rPr>
                <w:rFonts w:ascii="Times New Roman" w:hAnsi="Times New Roman"/>
                <w:sz w:val="18"/>
                <w:szCs w:val="18"/>
                <w:lang w:val="es-SV" w:eastAsia="es-SV"/>
              </w:rPr>
            </w:pPr>
            <w:r w:rsidRPr="00B93423">
              <w:rPr>
                <w:rFonts w:ascii="Times New Roman" w:hAnsi="Times New Roman"/>
                <w:sz w:val="18"/>
                <w:szCs w:val="18"/>
                <w:lang w:val="es-SV" w:eastAsia="es-SV"/>
              </w:rPr>
              <w:t>$15.00</w:t>
            </w:r>
          </w:p>
        </w:tc>
        <w:tc>
          <w:tcPr>
            <w:tcW w:w="1220" w:type="dxa"/>
            <w:shd w:val="clear" w:color="auto" w:fill="auto"/>
            <w:noWrap/>
            <w:vAlign w:val="center"/>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160"/>
          <w:jc w:val="center"/>
        </w:trPr>
        <w:tc>
          <w:tcPr>
            <w:tcW w:w="1907" w:type="dxa"/>
            <w:shd w:val="clear" w:color="auto" w:fill="auto"/>
            <w:noWrap/>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2840" w:type="dxa"/>
            <w:shd w:val="clear" w:color="auto" w:fill="auto"/>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020" w:type="dxa"/>
            <w:shd w:val="clear" w:color="auto" w:fill="auto"/>
            <w:noWrap/>
            <w:vAlign w:val="center"/>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321"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181" w:type="dxa"/>
            <w:shd w:val="clear" w:color="auto" w:fill="auto"/>
            <w:noWrap/>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220" w:type="dxa"/>
            <w:shd w:val="clear" w:color="auto" w:fill="auto"/>
            <w:noWrap/>
            <w:vAlign w:val="center"/>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585"/>
          <w:jc w:val="center"/>
        </w:trPr>
        <w:tc>
          <w:tcPr>
            <w:tcW w:w="1907" w:type="dxa"/>
            <w:shd w:val="clear" w:color="auto" w:fill="auto"/>
            <w:noWrap/>
            <w:vAlign w:val="bottom"/>
            <w:hideMark/>
          </w:tcPr>
          <w:p w:rsidR="00B477B5" w:rsidRPr="00B93423" w:rsidRDefault="00B477B5" w:rsidP="00B477B5">
            <w:pPr>
              <w:rPr>
                <w:rFonts w:ascii="Times New Roman" w:hAnsi="Times New Roman"/>
                <w:b/>
                <w:bCs/>
                <w:sz w:val="18"/>
                <w:szCs w:val="18"/>
                <w:lang w:val="es-SV" w:eastAsia="es-SV"/>
              </w:rPr>
            </w:pPr>
            <w:r w:rsidRPr="00B93423">
              <w:rPr>
                <w:rFonts w:ascii="Times New Roman" w:hAnsi="Times New Roman"/>
                <w:b/>
                <w:bCs/>
                <w:sz w:val="18"/>
                <w:szCs w:val="18"/>
                <w:lang w:val="es-SV" w:eastAsia="es-SV"/>
              </w:rPr>
              <w:t>DERECHOS</w:t>
            </w:r>
          </w:p>
        </w:tc>
        <w:tc>
          <w:tcPr>
            <w:tcW w:w="2840" w:type="dxa"/>
            <w:shd w:val="clear" w:color="auto" w:fill="auto"/>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020" w:type="dxa"/>
            <w:shd w:val="clear" w:color="auto" w:fill="auto"/>
            <w:noWrap/>
            <w:vAlign w:val="center"/>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321"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181" w:type="dxa"/>
            <w:shd w:val="clear" w:color="auto" w:fill="auto"/>
            <w:noWrap/>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220" w:type="dxa"/>
            <w:shd w:val="clear" w:color="auto" w:fill="auto"/>
            <w:noWrap/>
            <w:vAlign w:val="center"/>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$347.62</w:t>
            </w:r>
          </w:p>
        </w:tc>
      </w:tr>
      <w:tr w:rsidR="00B477B5" w:rsidRPr="00B93423" w:rsidTr="00B93423">
        <w:trPr>
          <w:trHeight w:val="990"/>
          <w:jc w:val="center"/>
        </w:trPr>
        <w:tc>
          <w:tcPr>
            <w:tcW w:w="1907" w:type="dxa"/>
            <w:shd w:val="clear" w:color="auto" w:fill="auto"/>
            <w:noWrap/>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SERTRACEN</w:t>
            </w:r>
          </w:p>
        </w:tc>
        <w:tc>
          <w:tcPr>
            <w:tcW w:w="2840" w:type="dxa"/>
            <w:shd w:val="clear" w:color="auto" w:fill="auto"/>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TRAMITES PARA PLACAS DE AUTOBUS PROPIEDAD DE LA MUNICIPALIDAD POLIZA No. 2016456018, SOLICITADO POR EL DEPTO. DE ASESORIA LEGAL</w:t>
            </w:r>
          </w:p>
        </w:tc>
        <w:tc>
          <w:tcPr>
            <w:tcW w:w="1020" w:type="dxa"/>
            <w:shd w:val="clear" w:color="auto" w:fill="auto"/>
            <w:noWrap/>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685981</w:t>
            </w:r>
          </w:p>
        </w:tc>
        <w:tc>
          <w:tcPr>
            <w:tcW w:w="1321"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55508</w:t>
            </w:r>
          </w:p>
        </w:tc>
        <w:tc>
          <w:tcPr>
            <w:tcW w:w="1181" w:type="dxa"/>
            <w:shd w:val="clear" w:color="auto" w:fill="auto"/>
            <w:noWrap/>
            <w:vAlign w:val="bottom"/>
            <w:hideMark/>
          </w:tcPr>
          <w:p w:rsidR="00B477B5" w:rsidRPr="00B93423" w:rsidRDefault="00B477B5" w:rsidP="00B477B5">
            <w:pPr>
              <w:jc w:val="right"/>
              <w:rPr>
                <w:rFonts w:ascii="Times New Roman" w:hAnsi="Times New Roman"/>
                <w:sz w:val="18"/>
                <w:szCs w:val="18"/>
                <w:lang w:val="es-SV" w:eastAsia="es-SV"/>
              </w:rPr>
            </w:pPr>
            <w:r w:rsidRPr="00B93423">
              <w:rPr>
                <w:rFonts w:ascii="Times New Roman" w:hAnsi="Times New Roman"/>
                <w:sz w:val="18"/>
                <w:szCs w:val="18"/>
                <w:lang w:val="es-SV" w:eastAsia="es-SV"/>
              </w:rPr>
              <w:t>$173.81</w:t>
            </w:r>
          </w:p>
        </w:tc>
        <w:tc>
          <w:tcPr>
            <w:tcW w:w="1220" w:type="dxa"/>
            <w:shd w:val="clear" w:color="auto" w:fill="auto"/>
            <w:noWrap/>
            <w:vAlign w:val="center"/>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975"/>
          <w:jc w:val="center"/>
        </w:trPr>
        <w:tc>
          <w:tcPr>
            <w:tcW w:w="1907" w:type="dxa"/>
            <w:shd w:val="clear" w:color="auto" w:fill="auto"/>
            <w:noWrap/>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SERTRACEN</w:t>
            </w:r>
          </w:p>
        </w:tc>
        <w:tc>
          <w:tcPr>
            <w:tcW w:w="2840" w:type="dxa"/>
            <w:shd w:val="clear" w:color="auto" w:fill="auto"/>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TRAMITES PARA PLACAS DE AUTOBUS PROPIEDAD DE LA MUNICIPALIDAD POLIZA No. 2016463655, SOLICITADO POR EL DEPTO. DE ASESORIA LEGAL</w:t>
            </w:r>
          </w:p>
        </w:tc>
        <w:tc>
          <w:tcPr>
            <w:tcW w:w="1020" w:type="dxa"/>
            <w:shd w:val="clear" w:color="auto" w:fill="auto"/>
            <w:noWrap/>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685983</w:t>
            </w:r>
          </w:p>
        </w:tc>
        <w:tc>
          <w:tcPr>
            <w:tcW w:w="1321"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55508</w:t>
            </w:r>
          </w:p>
        </w:tc>
        <w:tc>
          <w:tcPr>
            <w:tcW w:w="1181" w:type="dxa"/>
            <w:shd w:val="clear" w:color="auto" w:fill="auto"/>
            <w:noWrap/>
            <w:vAlign w:val="bottom"/>
            <w:hideMark/>
          </w:tcPr>
          <w:p w:rsidR="00B477B5" w:rsidRPr="00B93423" w:rsidRDefault="00B477B5" w:rsidP="00B477B5">
            <w:pPr>
              <w:jc w:val="right"/>
              <w:rPr>
                <w:rFonts w:ascii="Times New Roman" w:hAnsi="Times New Roman"/>
                <w:sz w:val="18"/>
                <w:szCs w:val="18"/>
                <w:lang w:val="es-SV" w:eastAsia="es-SV"/>
              </w:rPr>
            </w:pPr>
            <w:r w:rsidRPr="00B93423">
              <w:rPr>
                <w:rFonts w:ascii="Times New Roman" w:hAnsi="Times New Roman"/>
                <w:sz w:val="18"/>
                <w:szCs w:val="18"/>
                <w:lang w:val="es-SV" w:eastAsia="es-SV"/>
              </w:rPr>
              <w:t>$173.81</w:t>
            </w:r>
          </w:p>
        </w:tc>
        <w:tc>
          <w:tcPr>
            <w:tcW w:w="1220" w:type="dxa"/>
            <w:shd w:val="clear" w:color="auto" w:fill="auto"/>
            <w:noWrap/>
            <w:vAlign w:val="center"/>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108"/>
          <w:jc w:val="center"/>
        </w:trPr>
        <w:tc>
          <w:tcPr>
            <w:tcW w:w="1907" w:type="dxa"/>
            <w:shd w:val="clear" w:color="auto" w:fill="auto"/>
            <w:noWrap/>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2840" w:type="dxa"/>
            <w:shd w:val="clear" w:color="auto" w:fill="auto"/>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020" w:type="dxa"/>
            <w:shd w:val="clear" w:color="auto" w:fill="auto"/>
            <w:noWrap/>
            <w:vAlign w:val="center"/>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321"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181" w:type="dxa"/>
            <w:shd w:val="clear" w:color="auto" w:fill="auto"/>
            <w:noWrap/>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220" w:type="dxa"/>
            <w:shd w:val="clear" w:color="auto" w:fill="auto"/>
            <w:noWrap/>
            <w:vAlign w:val="center"/>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315"/>
          <w:jc w:val="center"/>
        </w:trPr>
        <w:tc>
          <w:tcPr>
            <w:tcW w:w="1907" w:type="dxa"/>
            <w:shd w:val="clear" w:color="auto" w:fill="auto"/>
            <w:vAlign w:val="bottom"/>
            <w:hideMark/>
          </w:tcPr>
          <w:p w:rsidR="00B477B5" w:rsidRPr="00B93423" w:rsidRDefault="00B477B5" w:rsidP="00B477B5">
            <w:pPr>
              <w:rPr>
                <w:rFonts w:ascii="Times New Roman" w:hAnsi="Times New Roman"/>
                <w:b/>
                <w:bCs/>
                <w:sz w:val="18"/>
                <w:szCs w:val="18"/>
                <w:lang w:val="es-SV" w:eastAsia="es-SV"/>
              </w:rPr>
            </w:pPr>
            <w:r w:rsidRPr="00B93423">
              <w:rPr>
                <w:rFonts w:ascii="Times New Roman" w:hAnsi="Times New Roman"/>
                <w:b/>
                <w:bCs/>
                <w:sz w:val="18"/>
                <w:szCs w:val="18"/>
                <w:lang w:val="es-SV" w:eastAsia="es-SV"/>
              </w:rPr>
              <w:t>A ORGANISMOS SIN FINES DE LUCRO</w:t>
            </w:r>
          </w:p>
        </w:tc>
        <w:tc>
          <w:tcPr>
            <w:tcW w:w="2840" w:type="dxa"/>
            <w:shd w:val="clear" w:color="auto" w:fill="auto"/>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020" w:type="dxa"/>
            <w:shd w:val="clear" w:color="auto" w:fill="auto"/>
            <w:noWrap/>
            <w:vAlign w:val="center"/>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321"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181" w:type="dxa"/>
            <w:shd w:val="clear" w:color="auto" w:fill="auto"/>
            <w:noWrap/>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220" w:type="dxa"/>
            <w:shd w:val="clear" w:color="auto" w:fill="auto"/>
            <w:noWrap/>
            <w:vAlign w:val="bottom"/>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$450.00</w:t>
            </w:r>
          </w:p>
        </w:tc>
      </w:tr>
      <w:tr w:rsidR="00B477B5" w:rsidRPr="00B93423" w:rsidTr="00B93423">
        <w:trPr>
          <w:trHeight w:val="540"/>
          <w:jc w:val="center"/>
        </w:trPr>
        <w:tc>
          <w:tcPr>
            <w:tcW w:w="1907" w:type="dxa"/>
            <w:shd w:val="clear" w:color="auto" w:fill="auto"/>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KAREN XIOMARA COREAS COTO</w:t>
            </w:r>
          </w:p>
        </w:tc>
        <w:tc>
          <w:tcPr>
            <w:tcW w:w="2840" w:type="dxa"/>
            <w:shd w:val="clear" w:color="auto" w:fill="auto"/>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REFRIGERIOS PARA AYUDAR A LA ADESCO DEL CASERIO EL CARRETO CTON. EL VOLCAN, AUTORIZADOS POR EL SR. ALCALDE</w:t>
            </w:r>
          </w:p>
        </w:tc>
        <w:tc>
          <w:tcPr>
            <w:tcW w:w="1020" w:type="dxa"/>
            <w:shd w:val="clear" w:color="auto" w:fill="auto"/>
            <w:noWrap/>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321"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56303</w:t>
            </w:r>
          </w:p>
        </w:tc>
        <w:tc>
          <w:tcPr>
            <w:tcW w:w="1181" w:type="dxa"/>
            <w:shd w:val="clear" w:color="auto" w:fill="auto"/>
            <w:noWrap/>
            <w:vAlign w:val="bottom"/>
            <w:hideMark/>
          </w:tcPr>
          <w:p w:rsidR="00B477B5" w:rsidRPr="00B93423" w:rsidRDefault="00B477B5" w:rsidP="00B477B5">
            <w:pPr>
              <w:jc w:val="right"/>
              <w:rPr>
                <w:rFonts w:ascii="Times New Roman" w:hAnsi="Times New Roman"/>
                <w:sz w:val="18"/>
                <w:szCs w:val="18"/>
                <w:lang w:val="es-SV" w:eastAsia="es-SV"/>
              </w:rPr>
            </w:pPr>
            <w:r w:rsidRPr="00B93423">
              <w:rPr>
                <w:rFonts w:ascii="Times New Roman" w:hAnsi="Times New Roman"/>
                <w:sz w:val="18"/>
                <w:szCs w:val="18"/>
                <w:lang w:val="es-SV" w:eastAsia="es-SV"/>
              </w:rPr>
              <w:t>$300.00</w:t>
            </w:r>
          </w:p>
        </w:tc>
        <w:tc>
          <w:tcPr>
            <w:tcW w:w="1220" w:type="dxa"/>
            <w:shd w:val="clear" w:color="auto" w:fill="auto"/>
            <w:noWrap/>
            <w:vAlign w:val="bottom"/>
            <w:hideMark/>
          </w:tcPr>
          <w:p w:rsidR="00B477B5" w:rsidRPr="00B93423" w:rsidRDefault="00B477B5" w:rsidP="00B477B5">
            <w:pPr>
              <w:jc w:val="center"/>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510"/>
          <w:jc w:val="center"/>
        </w:trPr>
        <w:tc>
          <w:tcPr>
            <w:tcW w:w="1907" w:type="dxa"/>
            <w:shd w:val="clear" w:color="auto" w:fill="auto"/>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MARIA VICTORINA GALDAMEZ DE ROSALES</w:t>
            </w:r>
          </w:p>
        </w:tc>
        <w:tc>
          <w:tcPr>
            <w:tcW w:w="2840" w:type="dxa"/>
            <w:shd w:val="clear" w:color="auto" w:fill="auto"/>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REFRIGERIOS PARA LA POLICIA NACIONAL CIVIL, AUTORIZADOS POR EL SR. ALCALDE</w:t>
            </w:r>
          </w:p>
        </w:tc>
        <w:tc>
          <w:tcPr>
            <w:tcW w:w="1020" w:type="dxa"/>
            <w:shd w:val="clear" w:color="auto" w:fill="auto"/>
            <w:noWrap/>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321"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56303</w:t>
            </w:r>
          </w:p>
        </w:tc>
        <w:tc>
          <w:tcPr>
            <w:tcW w:w="1181" w:type="dxa"/>
            <w:shd w:val="clear" w:color="auto" w:fill="auto"/>
            <w:noWrap/>
            <w:vAlign w:val="bottom"/>
            <w:hideMark/>
          </w:tcPr>
          <w:p w:rsidR="00B477B5" w:rsidRPr="00B93423" w:rsidRDefault="00B477B5" w:rsidP="00B477B5">
            <w:pPr>
              <w:jc w:val="right"/>
              <w:rPr>
                <w:rFonts w:ascii="Times New Roman" w:hAnsi="Times New Roman"/>
                <w:sz w:val="18"/>
                <w:szCs w:val="18"/>
                <w:lang w:val="es-SV" w:eastAsia="es-SV"/>
              </w:rPr>
            </w:pPr>
            <w:r w:rsidRPr="00B93423">
              <w:rPr>
                <w:rFonts w:ascii="Times New Roman" w:hAnsi="Times New Roman"/>
                <w:sz w:val="18"/>
                <w:szCs w:val="18"/>
                <w:lang w:val="es-SV" w:eastAsia="es-SV"/>
              </w:rPr>
              <w:t>$80.00</w:t>
            </w:r>
          </w:p>
        </w:tc>
        <w:tc>
          <w:tcPr>
            <w:tcW w:w="1220" w:type="dxa"/>
            <w:shd w:val="clear" w:color="auto" w:fill="auto"/>
            <w:noWrap/>
            <w:vAlign w:val="bottom"/>
            <w:hideMark/>
          </w:tcPr>
          <w:p w:rsidR="00B477B5" w:rsidRPr="00B93423" w:rsidRDefault="00B477B5" w:rsidP="00B477B5">
            <w:pPr>
              <w:jc w:val="center"/>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630"/>
          <w:jc w:val="center"/>
        </w:trPr>
        <w:tc>
          <w:tcPr>
            <w:tcW w:w="1907" w:type="dxa"/>
            <w:shd w:val="clear" w:color="auto" w:fill="auto"/>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MARIA VICTORINA GALDAMEZ DE ROSALES</w:t>
            </w:r>
          </w:p>
        </w:tc>
        <w:tc>
          <w:tcPr>
            <w:tcW w:w="2840" w:type="dxa"/>
            <w:shd w:val="clear" w:color="auto" w:fill="auto"/>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REFRIGERIOS PARA LA POLICIA NACIONAL CIVIL, AUTORIZADOS POR EL SR. ALCALDE</w:t>
            </w:r>
          </w:p>
        </w:tc>
        <w:tc>
          <w:tcPr>
            <w:tcW w:w="1020" w:type="dxa"/>
            <w:shd w:val="clear" w:color="auto" w:fill="auto"/>
            <w:noWrap/>
            <w:vAlign w:val="center"/>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321"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56303</w:t>
            </w:r>
          </w:p>
        </w:tc>
        <w:tc>
          <w:tcPr>
            <w:tcW w:w="1181" w:type="dxa"/>
            <w:shd w:val="clear" w:color="auto" w:fill="auto"/>
            <w:noWrap/>
            <w:vAlign w:val="bottom"/>
            <w:hideMark/>
          </w:tcPr>
          <w:p w:rsidR="00B477B5" w:rsidRPr="00B93423" w:rsidRDefault="00B477B5" w:rsidP="00B477B5">
            <w:pPr>
              <w:jc w:val="right"/>
              <w:rPr>
                <w:rFonts w:ascii="Times New Roman" w:hAnsi="Times New Roman"/>
                <w:sz w:val="18"/>
                <w:szCs w:val="18"/>
                <w:lang w:val="es-SV" w:eastAsia="es-SV"/>
              </w:rPr>
            </w:pPr>
            <w:r w:rsidRPr="00B93423">
              <w:rPr>
                <w:rFonts w:ascii="Times New Roman" w:hAnsi="Times New Roman"/>
                <w:sz w:val="18"/>
                <w:szCs w:val="18"/>
                <w:lang w:val="es-SV" w:eastAsia="es-SV"/>
              </w:rPr>
              <w:t>$70.00</w:t>
            </w:r>
          </w:p>
        </w:tc>
        <w:tc>
          <w:tcPr>
            <w:tcW w:w="1220" w:type="dxa"/>
            <w:shd w:val="clear" w:color="auto" w:fill="auto"/>
            <w:noWrap/>
            <w:vAlign w:val="bottom"/>
            <w:hideMark/>
          </w:tcPr>
          <w:p w:rsidR="00B477B5" w:rsidRPr="00B93423" w:rsidRDefault="00B477B5" w:rsidP="00B477B5">
            <w:pPr>
              <w:jc w:val="center"/>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229"/>
          <w:jc w:val="center"/>
        </w:trPr>
        <w:tc>
          <w:tcPr>
            <w:tcW w:w="1907" w:type="dxa"/>
            <w:shd w:val="clear" w:color="auto" w:fill="auto"/>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2840" w:type="dxa"/>
            <w:shd w:val="clear" w:color="auto" w:fill="auto"/>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020" w:type="dxa"/>
            <w:shd w:val="clear" w:color="auto" w:fill="auto"/>
            <w:noWrap/>
            <w:vAlign w:val="center"/>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321"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181" w:type="dxa"/>
            <w:shd w:val="clear" w:color="auto" w:fill="auto"/>
            <w:noWrap/>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220" w:type="dxa"/>
            <w:shd w:val="clear" w:color="auto" w:fill="auto"/>
            <w:noWrap/>
            <w:vAlign w:val="bottom"/>
            <w:hideMark/>
          </w:tcPr>
          <w:p w:rsidR="00B477B5" w:rsidRPr="00B93423" w:rsidRDefault="00B477B5" w:rsidP="00B477B5">
            <w:pPr>
              <w:jc w:val="center"/>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540"/>
          <w:jc w:val="center"/>
        </w:trPr>
        <w:tc>
          <w:tcPr>
            <w:tcW w:w="1907" w:type="dxa"/>
            <w:shd w:val="clear" w:color="auto" w:fill="auto"/>
            <w:vAlign w:val="bottom"/>
            <w:hideMark/>
          </w:tcPr>
          <w:p w:rsidR="00B477B5" w:rsidRPr="00B93423" w:rsidRDefault="00B477B5" w:rsidP="00B477B5">
            <w:pPr>
              <w:rPr>
                <w:rFonts w:ascii="Times New Roman" w:hAnsi="Times New Roman"/>
                <w:b/>
                <w:bCs/>
                <w:sz w:val="18"/>
                <w:szCs w:val="18"/>
                <w:lang w:val="es-SV" w:eastAsia="es-SV"/>
              </w:rPr>
            </w:pPr>
            <w:r w:rsidRPr="00B93423">
              <w:rPr>
                <w:rFonts w:ascii="Times New Roman" w:hAnsi="Times New Roman"/>
                <w:b/>
                <w:bCs/>
                <w:sz w:val="18"/>
                <w:szCs w:val="18"/>
                <w:lang w:val="es-SV" w:eastAsia="es-SV"/>
              </w:rPr>
              <w:t>A PERSONAS NATURALES</w:t>
            </w:r>
          </w:p>
        </w:tc>
        <w:tc>
          <w:tcPr>
            <w:tcW w:w="2840" w:type="dxa"/>
            <w:shd w:val="clear" w:color="auto" w:fill="auto"/>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020" w:type="dxa"/>
            <w:shd w:val="clear" w:color="auto" w:fill="auto"/>
            <w:noWrap/>
            <w:vAlign w:val="center"/>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321"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181" w:type="dxa"/>
            <w:shd w:val="clear" w:color="auto" w:fill="auto"/>
            <w:noWrap/>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220" w:type="dxa"/>
            <w:shd w:val="clear" w:color="auto" w:fill="auto"/>
            <w:noWrap/>
            <w:vAlign w:val="bottom"/>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$370.02</w:t>
            </w:r>
          </w:p>
        </w:tc>
      </w:tr>
      <w:tr w:rsidR="00B477B5" w:rsidRPr="00B93423" w:rsidTr="00B93423">
        <w:trPr>
          <w:trHeight w:val="855"/>
          <w:jc w:val="center"/>
        </w:trPr>
        <w:tc>
          <w:tcPr>
            <w:tcW w:w="1907" w:type="dxa"/>
            <w:shd w:val="clear" w:color="auto" w:fill="auto"/>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LA VAQUITA DE ORIENTE, S.A. DE C.V.</w:t>
            </w:r>
          </w:p>
        </w:tc>
        <w:tc>
          <w:tcPr>
            <w:tcW w:w="2840" w:type="dxa"/>
            <w:shd w:val="clear" w:color="auto" w:fill="auto"/>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ALIMENTACION PARA PERSONAS ALBERGADAS TEMPORALMENTE EN CASERIO SANTA FIDELIA, SOLICITADOS POR PROTECCION CIVIL MUNICIPAL</w:t>
            </w:r>
          </w:p>
        </w:tc>
        <w:tc>
          <w:tcPr>
            <w:tcW w:w="1020" w:type="dxa"/>
            <w:shd w:val="clear" w:color="auto" w:fill="auto"/>
            <w:noWrap/>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2483</w:t>
            </w:r>
          </w:p>
        </w:tc>
        <w:tc>
          <w:tcPr>
            <w:tcW w:w="1321"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56304</w:t>
            </w:r>
          </w:p>
        </w:tc>
        <w:tc>
          <w:tcPr>
            <w:tcW w:w="1181" w:type="dxa"/>
            <w:shd w:val="clear" w:color="auto" w:fill="auto"/>
            <w:noWrap/>
            <w:vAlign w:val="bottom"/>
            <w:hideMark/>
          </w:tcPr>
          <w:p w:rsidR="00B477B5" w:rsidRPr="00B93423" w:rsidRDefault="00B477B5" w:rsidP="00B477B5">
            <w:pPr>
              <w:jc w:val="right"/>
              <w:rPr>
                <w:rFonts w:ascii="Times New Roman" w:hAnsi="Times New Roman"/>
                <w:sz w:val="18"/>
                <w:szCs w:val="18"/>
                <w:lang w:val="es-SV" w:eastAsia="es-SV"/>
              </w:rPr>
            </w:pPr>
            <w:r w:rsidRPr="00B93423">
              <w:rPr>
                <w:rFonts w:ascii="Times New Roman" w:hAnsi="Times New Roman"/>
                <w:sz w:val="18"/>
                <w:szCs w:val="18"/>
                <w:lang w:val="es-SV" w:eastAsia="es-SV"/>
              </w:rPr>
              <w:t>$79.05</w:t>
            </w:r>
          </w:p>
        </w:tc>
        <w:tc>
          <w:tcPr>
            <w:tcW w:w="1220" w:type="dxa"/>
            <w:shd w:val="clear" w:color="auto" w:fill="auto"/>
            <w:noWrap/>
            <w:vAlign w:val="bottom"/>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1185"/>
          <w:jc w:val="center"/>
        </w:trPr>
        <w:tc>
          <w:tcPr>
            <w:tcW w:w="1907" w:type="dxa"/>
            <w:shd w:val="clear" w:color="auto" w:fill="auto"/>
            <w:vAlign w:val="bottom"/>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DINA IVONNE GUTIERREZ DE ROMERO</w:t>
            </w:r>
          </w:p>
        </w:tc>
        <w:tc>
          <w:tcPr>
            <w:tcW w:w="2840" w:type="dxa"/>
            <w:shd w:val="clear" w:color="auto" w:fill="auto"/>
            <w:vAlign w:val="center"/>
            <w:hideMark/>
          </w:tcPr>
          <w:p w:rsidR="00B477B5" w:rsidRPr="00B93423" w:rsidRDefault="00B477B5" w:rsidP="00B477B5">
            <w:pPr>
              <w:rPr>
                <w:rFonts w:ascii="Times New Roman" w:hAnsi="Times New Roman"/>
                <w:sz w:val="18"/>
                <w:szCs w:val="18"/>
                <w:lang w:val="es-SV" w:eastAsia="es-SV"/>
              </w:rPr>
            </w:pPr>
            <w:r w:rsidRPr="00B93423">
              <w:rPr>
                <w:rFonts w:ascii="Times New Roman" w:hAnsi="Times New Roman"/>
                <w:sz w:val="18"/>
                <w:szCs w:val="18"/>
                <w:lang w:val="es-SV" w:eastAsia="es-SV"/>
              </w:rPr>
              <w:t>ALIMENTOS PARA PERSONAS ALBERGADAS EN CASEERIO SANTA FIDELIA, CASAMOTA Y EL CONSUELO, SOLICITADOS POR LA GERENCIA DE SERVICIOS CIUDADANOS</w:t>
            </w:r>
          </w:p>
        </w:tc>
        <w:tc>
          <w:tcPr>
            <w:tcW w:w="1020" w:type="dxa"/>
            <w:shd w:val="clear" w:color="auto" w:fill="auto"/>
            <w:noWrap/>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6356</w:t>
            </w:r>
          </w:p>
        </w:tc>
        <w:tc>
          <w:tcPr>
            <w:tcW w:w="1321" w:type="dxa"/>
            <w:shd w:val="clear" w:color="auto" w:fill="auto"/>
            <w:vAlign w:val="bottom"/>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56304</w:t>
            </w:r>
          </w:p>
        </w:tc>
        <w:tc>
          <w:tcPr>
            <w:tcW w:w="1181" w:type="dxa"/>
            <w:shd w:val="clear" w:color="auto" w:fill="auto"/>
            <w:noWrap/>
            <w:vAlign w:val="bottom"/>
            <w:hideMark/>
          </w:tcPr>
          <w:p w:rsidR="00B477B5" w:rsidRPr="00B93423" w:rsidRDefault="00B477B5" w:rsidP="00B477B5">
            <w:pPr>
              <w:jc w:val="right"/>
              <w:rPr>
                <w:rFonts w:ascii="Times New Roman" w:hAnsi="Times New Roman"/>
                <w:sz w:val="18"/>
                <w:szCs w:val="18"/>
                <w:lang w:val="es-SV" w:eastAsia="es-SV"/>
              </w:rPr>
            </w:pPr>
            <w:r w:rsidRPr="00B93423">
              <w:rPr>
                <w:rFonts w:ascii="Times New Roman" w:hAnsi="Times New Roman"/>
                <w:sz w:val="18"/>
                <w:szCs w:val="18"/>
                <w:lang w:val="es-SV" w:eastAsia="es-SV"/>
              </w:rPr>
              <w:t>$290.97</w:t>
            </w:r>
          </w:p>
        </w:tc>
        <w:tc>
          <w:tcPr>
            <w:tcW w:w="1220" w:type="dxa"/>
            <w:shd w:val="clear" w:color="auto" w:fill="auto"/>
            <w:noWrap/>
            <w:vAlign w:val="bottom"/>
            <w:hideMark/>
          </w:tcPr>
          <w:p w:rsidR="00B477B5" w:rsidRPr="00B93423" w:rsidRDefault="00B477B5" w:rsidP="00B477B5">
            <w:pPr>
              <w:jc w:val="center"/>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r>
      <w:tr w:rsidR="00B477B5" w:rsidRPr="00B93423" w:rsidTr="00B93423">
        <w:trPr>
          <w:trHeight w:val="315"/>
          <w:jc w:val="center"/>
        </w:trPr>
        <w:tc>
          <w:tcPr>
            <w:tcW w:w="1907" w:type="dxa"/>
            <w:shd w:val="clear" w:color="auto" w:fill="auto"/>
            <w:noWrap/>
            <w:vAlign w:val="bottom"/>
            <w:hideMark/>
          </w:tcPr>
          <w:p w:rsidR="00B477B5" w:rsidRPr="00B93423" w:rsidRDefault="00B477B5" w:rsidP="00B477B5">
            <w:pPr>
              <w:rPr>
                <w:rFonts w:ascii="Times New Roman" w:hAnsi="Times New Roman"/>
                <w:b/>
                <w:bCs/>
                <w:sz w:val="18"/>
                <w:szCs w:val="18"/>
                <w:lang w:val="es-SV" w:eastAsia="es-SV"/>
              </w:rPr>
            </w:pPr>
            <w:r w:rsidRPr="00B93423">
              <w:rPr>
                <w:rFonts w:ascii="Times New Roman" w:hAnsi="Times New Roman"/>
                <w:b/>
                <w:bCs/>
                <w:sz w:val="18"/>
                <w:szCs w:val="18"/>
                <w:lang w:val="es-SV" w:eastAsia="es-SV"/>
              </w:rPr>
              <w:lastRenderedPageBreak/>
              <w:t>TOTALES</w:t>
            </w:r>
          </w:p>
        </w:tc>
        <w:tc>
          <w:tcPr>
            <w:tcW w:w="2840" w:type="dxa"/>
            <w:shd w:val="clear" w:color="auto" w:fill="auto"/>
            <w:noWrap/>
            <w:vAlign w:val="bottom"/>
            <w:hideMark/>
          </w:tcPr>
          <w:p w:rsidR="00B477B5" w:rsidRPr="00B93423" w:rsidRDefault="00B477B5" w:rsidP="00B477B5">
            <w:pPr>
              <w:rPr>
                <w:rFonts w:ascii="Times New Roman" w:hAnsi="Times New Roman"/>
                <w:b/>
                <w:bCs/>
                <w:sz w:val="18"/>
                <w:szCs w:val="18"/>
                <w:lang w:val="es-SV" w:eastAsia="es-SV"/>
              </w:rPr>
            </w:pPr>
            <w:r w:rsidRPr="00B93423">
              <w:rPr>
                <w:rFonts w:ascii="Times New Roman" w:hAnsi="Times New Roman"/>
                <w:b/>
                <w:bCs/>
                <w:sz w:val="18"/>
                <w:szCs w:val="18"/>
                <w:lang w:val="es-SV" w:eastAsia="es-SV"/>
              </w:rPr>
              <w:t> </w:t>
            </w:r>
          </w:p>
        </w:tc>
        <w:tc>
          <w:tcPr>
            <w:tcW w:w="1020" w:type="dxa"/>
            <w:shd w:val="clear" w:color="auto" w:fill="auto"/>
            <w:noWrap/>
            <w:vAlign w:val="center"/>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321" w:type="dxa"/>
            <w:shd w:val="clear" w:color="auto" w:fill="auto"/>
            <w:noWrap/>
            <w:vAlign w:val="center"/>
            <w:hideMark/>
          </w:tcPr>
          <w:p w:rsidR="00B477B5" w:rsidRPr="00B93423" w:rsidRDefault="00B477B5" w:rsidP="00B477B5">
            <w:pPr>
              <w:jc w:val="center"/>
              <w:rPr>
                <w:rFonts w:ascii="Times New Roman" w:hAnsi="Times New Roman"/>
                <w:sz w:val="18"/>
                <w:szCs w:val="18"/>
                <w:lang w:val="es-SV" w:eastAsia="es-SV"/>
              </w:rPr>
            </w:pPr>
            <w:r w:rsidRPr="00B93423">
              <w:rPr>
                <w:rFonts w:ascii="Times New Roman" w:hAnsi="Times New Roman"/>
                <w:sz w:val="18"/>
                <w:szCs w:val="18"/>
                <w:lang w:val="es-SV" w:eastAsia="es-SV"/>
              </w:rPr>
              <w:t> </w:t>
            </w:r>
          </w:p>
        </w:tc>
        <w:tc>
          <w:tcPr>
            <w:tcW w:w="1181" w:type="dxa"/>
            <w:shd w:val="clear" w:color="auto" w:fill="auto"/>
            <w:noWrap/>
            <w:vAlign w:val="bottom"/>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$2,892.60</w:t>
            </w:r>
          </w:p>
        </w:tc>
        <w:tc>
          <w:tcPr>
            <w:tcW w:w="1220" w:type="dxa"/>
            <w:shd w:val="clear" w:color="auto" w:fill="auto"/>
            <w:noWrap/>
            <w:vAlign w:val="bottom"/>
            <w:hideMark/>
          </w:tcPr>
          <w:p w:rsidR="00B477B5" w:rsidRPr="00B93423" w:rsidRDefault="00B477B5" w:rsidP="00B477B5">
            <w:pPr>
              <w:jc w:val="right"/>
              <w:rPr>
                <w:rFonts w:ascii="Times New Roman" w:hAnsi="Times New Roman"/>
                <w:b/>
                <w:bCs/>
                <w:sz w:val="18"/>
                <w:szCs w:val="18"/>
                <w:lang w:val="es-SV" w:eastAsia="es-SV"/>
              </w:rPr>
            </w:pPr>
            <w:r w:rsidRPr="00B93423">
              <w:rPr>
                <w:rFonts w:ascii="Times New Roman" w:hAnsi="Times New Roman"/>
                <w:b/>
                <w:bCs/>
                <w:sz w:val="18"/>
                <w:szCs w:val="18"/>
                <w:lang w:val="es-SV" w:eastAsia="es-SV"/>
              </w:rPr>
              <w:t>$2,892.60</w:t>
            </w:r>
          </w:p>
        </w:tc>
      </w:tr>
    </w:tbl>
    <w:p w:rsidR="00B93423" w:rsidRPr="00D72C04" w:rsidRDefault="007451EC" w:rsidP="00542CF5">
      <w:pPr>
        <w:pStyle w:val="Sinespaciado"/>
        <w:jc w:val="both"/>
      </w:pPr>
      <w:r w:rsidRPr="00FA7429">
        <w:rPr>
          <w:b/>
          <w:sz w:val="28"/>
          <w:szCs w:val="28"/>
        </w:rPr>
        <w:t>CERTIFÍQUESE</w:t>
      </w:r>
      <w:r w:rsidR="00414600">
        <w:rPr>
          <w:b/>
          <w:sz w:val="28"/>
          <w:szCs w:val="28"/>
        </w:rPr>
        <w:t xml:space="preserve"> </w:t>
      </w:r>
      <w:r w:rsidR="00414600" w:rsidRPr="00AA7C23">
        <w:rPr>
          <w:b/>
          <w:sz w:val="28"/>
          <w:szCs w:val="28"/>
        </w:rPr>
        <w:t>Y NOTIFIQUESE</w:t>
      </w:r>
      <w:r w:rsidRPr="00FA7429">
        <w:rPr>
          <w:b/>
          <w:sz w:val="28"/>
          <w:szCs w:val="28"/>
        </w:rPr>
        <w:t>.-</w:t>
      </w:r>
      <w:bookmarkEnd w:id="2"/>
      <w:r w:rsidRPr="00FA7429">
        <w:rPr>
          <w:b/>
          <w:sz w:val="28"/>
          <w:szCs w:val="28"/>
        </w:rPr>
        <w:t xml:space="preserve"> </w:t>
      </w:r>
      <w:bookmarkEnd w:id="3"/>
      <w:r w:rsidR="00D866A3">
        <w:rPr>
          <w:b/>
          <w:sz w:val="28"/>
          <w:szCs w:val="28"/>
        </w:rPr>
        <w:t xml:space="preserve"> A las veintiuna horas siete minutos  asiste a la sesión el Tercer Regidor Suplente Lic. José Lázaro Flores Hernández.-</w:t>
      </w:r>
      <w:r w:rsidR="004A0D13">
        <w:rPr>
          <w:b/>
          <w:sz w:val="28"/>
          <w:szCs w:val="28"/>
        </w:rPr>
        <w:t xml:space="preserve"> </w:t>
      </w:r>
      <w:bookmarkStart w:id="4" w:name="_Hlk527453357"/>
      <w:bookmarkStart w:id="5" w:name="_Hlk528653295"/>
      <w:r w:rsidRPr="00FA7429">
        <w:rPr>
          <w:b/>
          <w:sz w:val="28"/>
          <w:szCs w:val="28"/>
        </w:rPr>
        <w:t>A</w:t>
      </w:r>
      <w:r w:rsidRPr="00FA7429">
        <w:rPr>
          <w:b/>
          <w:sz w:val="28"/>
          <w:szCs w:val="28"/>
          <w:lang w:val="es-SV"/>
        </w:rPr>
        <w:t xml:space="preserve">CUERDO NÚMERO DOS.- </w:t>
      </w:r>
      <w:r w:rsidRPr="00FA7429">
        <w:rPr>
          <w:sz w:val="28"/>
          <w:szCs w:val="28"/>
          <w:lang w:val="es-SV"/>
        </w:rPr>
        <w:t>El Concejo Municipal,</w:t>
      </w:r>
      <w:r w:rsidRPr="00FA7429">
        <w:rPr>
          <w:b/>
          <w:sz w:val="28"/>
          <w:szCs w:val="28"/>
          <w:lang w:val="es-SV"/>
        </w:rPr>
        <w:t xml:space="preserve"> CONSIDERANDO: </w:t>
      </w:r>
      <w:r w:rsidRPr="00FA7429">
        <w:rPr>
          <w:sz w:val="28"/>
          <w:szCs w:val="28"/>
        </w:rPr>
        <w:t xml:space="preserve">Visto y deliberado el punto del numeral </w:t>
      </w:r>
      <w:r w:rsidRPr="00FA7429">
        <w:rPr>
          <w:b/>
          <w:sz w:val="28"/>
          <w:szCs w:val="28"/>
        </w:rPr>
        <w:t xml:space="preserve">5 </w:t>
      </w:r>
      <w:r w:rsidRPr="00FA7429">
        <w:rPr>
          <w:sz w:val="28"/>
          <w:szCs w:val="28"/>
        </w:rPr>
        <w:t>de la agenda:</w:t>
      </w:r>
      <w:r w:rsidR="00F70B8F">
        <w:rPr>
          <w:sz w:val="28"/>
          <w:szCs w:val="28"/>
        </w:rPr>
        <w:t xml:space="preserve"> </w:t>
      </w:r>
      <w:r w:rsidR="00B93423" w:rsidRPr="00B93423">
        <w:rPr>
          <w:sz w:val="28"/>
          <w:szCs w:val="28"/>
        </w:rPr>
        <w:t>Nota del 20</w:t>
      </w:r>
      <w:r w:rsidR="00B93423" w:rsidRPr="00B93423">
        <w:rPr>
          <w:sz w:val="28"/>
          <w:szCs w:val="28"/>
          <w:shd w:val="clear" w:color="auto" w:fill="FFFFFF" w:themeFill="background1"/>
        </w:rPr>
        <w:t>/11</w:t>
      </w:r>
      <w:r w:rsidR="00B93423" w:rsidRPr="00B93423">
        <w:rPr>
          <w:sz w:val="28"/>
          <w:szCs w:val="28"/>
        </w:rPr>
        <w:t xml:space="preserve">/18 del Ing. Wiliam Noé Claros Vigil Jefe de la UACI: </w:t>
      </w:r>
      <w:r w:rsidR="00B93423" w:rsidRPr="00B93423">
        <w:rPr>
          <w:rFonts w:eastAsia="Arial Unicode MS"/>
          <w:color w:val="000000"/>
          <w:sz w:val="28"/>
          <w:szCs w:val="28"/>
        </w:rPr>
        <w:t xml:space="preserve">Se ha finalizado el proceso de la </w:t>
      </w:r>
      <w:r w:rsidR="00B93423" w:rsidRPr="00B93423">
        <w:rPr>
          <w:rFonts w:eastAsia="Arial Unicode MS"/>
          <w:b/>
          <w:sz w:val="28"/>
          <w:szCs w:val="28"/>
        </w:rPr>
        <w:t xml:space="preserve">LICITACION PÚBLICA 13/2018AMSM </w:t>
      </w:r>
      <w:r w:rsidR="00B93423" w:rsidRPr="00B93423">
        <w:rPr>
          <w:rFonts w:eastAsia="Arial Unicode MS"/>
          <w:b/>
          <w:iCs/>
          <w:sz w:val="28"/>
          <w:szCs w:val="28"/>
        </w:rPr>
        <w:t>“</w:t>
      </w:r>
      <w:r w:rsidR="00B93423" w:rsidRPr="00B93423">
        <w:rPr>
          <w:rFonts w:eastAsia="Arial Unicode MS"/>
          <w:b/>
          <w:color w:val="000000"/>
          <w:sz w:val="28"/>
          <w:szCs w:val="28"/>
        </w:rPr>
        <w:t>AMPLIACION DE NICHOS EN CEMENTERIO GENERAL DE SAN MIGUEL</w:t>
      </w:r>
      <w:r w:rsidR="00B93423" w:rsidRPr="00B93423">
        <w:rPr>
          <w:rFonts w:eastAsia="Arial Unicode MS"/>
          <w:b/>
          <w:sz w:val="28"/>
          <w:szCs w:val="28"/>
        </w:rPr>
        <w:t>”</w:t>
      </w:r>
      <w:r w:rsidR="00B93423" w:rsidRPr="00B93423">
        <w:rPr>
          <w:rFonts w:eastAsia="Arial Unicode MS"/>
          <w:iCs/>
          <w:sz w:val="28"/>
          <w:szCs w:val="28"/>
        </w:rPr>
        <w:t>.-</w:t>
      </w:r>
      <w:r w:rsidR="00542CF5">
        <w:rPr>
          <w:rFonts w:eastAsia="Arial Unicode MS"/>
          <w:iCs/>
          <w:sz w:val="28"/>
          <w:szCs w:val="28"/>
        </w:rPr>
        <w:t xml:space="preserve"> </w:t>
      </w:r>
      <w:r w:rsidR="00B93423" w:rsidRPr="00B93423">
        <w:rPr>
          <w:rFonts w:eastAsia="Arial Unicode MS"/>
          <w:sz w:val="28"/>
          <w:szCs w:val="28"/>
        </w:rPr>
        <w:t xml:space="preserve">Para este proceso descargaron Bases del Sistema Comprasal </w:t>
      </w:r>
      <w:hyperlink r:id="rId8" w:history="1">
        <w:r w:rsidR="00B93423" w:rsidRPr="00B93423">
          <w:rPr>
            <w:rStyle w:val="Hipervnculo"/>
            <w:rFonts w:eastAsia="Arial Unicode MS"/>
            <w:sz w:val="28"/>
            <w:szCs w:val="28"/>
          </w:rPr>
          <w:t>www.comprasal.gob.sv</w:t>
        </w:r>
      </w:hyperlink>
      <w:r w:rsidR="00B93423" w:rsidRPr="00B93423">
        <w:rPr>
          <w:rFonts w:eastAsia="Arial Unicode MS"/>
          <w:sz w:val="28"/>
          <w:szCs w:val="28"/>
        </w:rPr>
        <w:t>., DISEÑO GLOBAL DYGITAL, S.A. DE C.V., INGENIEROS Y ARQUITECTOS CONSTRUCTORES, S.A. DE C.V., OBRAS CIVILES Y PROYECTOS, S.A. DE C.V., CONSTRUCTORA ROMERO ESPINAL, S.A. DE C.V., DESARROLLO Y CONSTRUCCION DE OBRAS, SOCIEDAD ANONIMA DE CAPITAL VARIABLE, U&amp;R CONSTRUCTORES, SOCIEDAD ANONIMA DE CAPITAL VARIABLE, PROYECTOS Y SERVICIOS DE CONSULTORIAS DE INGENIERIA CIVIL Y AMBIENTALES, S.A. DE C.V.; y SERVICIOS DE CONSTRUCCIONES CIVILES Y ELECTROMECANICAS, SOCIEDAD ANONIMA DE CAPITAL VARIABLE.- Se recibió ofertas de las empresas:</w:t>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2904"/>
      </w:tblGrid>
      <w:tr w:rsidR="00B93423" w:rsidRPr="00B93423" w:rsidTr="008418FE">
        <w:trPr>
          <w:jc w:val="center"/>
        </w:trPr>
        <w:tc>
          <w:tcPr>
            <w:tcW w:w="6629" w:type="dxa"/>
            <w:vAlign w:val="center"/>
          </w:tcPr>
          <w:p w:rsidR="00B93423" w:rsidRPr="00B93423" w:rsidRDefault="00B93423" w:rsidP="008418FE">
            <w:pPr>
              <w:jc w:val="center"/>
              <w:rPr>
                <w:rFonts w:ascii="Times New Roman" w:eastAsia="Arial Unicode MS" w:hAnsi="Times New Roman"/>
                <w:bCs/>
                <w:sz w:val="20"/>
                <w:szCs w:val="20"/>
              </w:rPr>
            </w:pPr>
            <w:r w:rsidRPr="00B93423">
              <w:rPr>
                <w:rFonts w:ascii="Times New Roman" w:eastAsia="Arial Unicode MS" w:hAnsi="Times New Roman"/>
                <w:bCs/>
                <w:sz w:val="20"/>
                <w:szCs w:val="20"/>
              </w:rPr>
              <w:t>OFERTANTE</w:t>
            </w:r>
          </w:p>
        </w:tc>
        <w:tc>
          <w:tcPr>
            <w:tcW w:w="2904" w:type="dxa"/>
            <w:vAlign w:val="center"/>
          </w:tcPr>
          <w:p w:rsidR="00B93423" w:rsidRPr="00B93423" w:rsidRDefault="00B93423" w:rsidP="008418FE">
            <w:pPr>
              <w:jc w:val="center"/>
              <w:rPr>
                <w:rFonts w:ascii="Times New Roman" w:eastAsia="Arial Unicode MS" w:hAnsi="Times New Roman"/>
                <w:bCs/>
                <w:sz w:val="20"/>
                <w:szCs w:val="20"/>
              </w:rPr>
            </w:pPr>
            <w:r w:rsidRPr="00B93423">
              <w:rPr>
                <w:rFonts w:ascii="Times New Roman" w:eastAsia="Arial Unicode MS" w:hAnsi="Times New Roman"/>
                <w:bCs/>
                <w:sz w:val="20"/>
                <w:szCs w:val="20"/>
              </w:rPr>
              <w:t>MONTO OFERTADO</w:t>
            </w:r>
          </w:p>
          <w:p w:rsidR="00B93423" w:rsidRPr="00B93423" w:rsidRDefault="00B93423" w:rsidP="008418FE">
            <w:pPr>
              <w:jc w:val="center"/>
              <w:rPr>
                <w:rFonts w:ascii="Times New Roman" w:eastAsia="Arial Unicode MS" w:hAnsi="Times New Roman"/>
                <w:bCs/>
                <w:sz w:val="20"/>
                <w:szCs w:val="20"/>
              </w:rPr>
            </w:pPr>
            <w:r w:rsidRPr="00B93423">
              <w:rPr>
                <w:rFonts w:ascii="Times New Roman" w:eastAsia="Arial Unicode MS" w:hAnsi="Times New Roman"/>
                <w:bCs/>
                <w:sz w:val="20"/>
                <w:szCs w:val="20"/>
              </w:rPr>
              <w:t xml:space="preserve"> CON IVA INCLUIDO</w:t>
            </w:r>
          </w:p>
        </w:tc>
      </w:tr>
      <w:tr w:rsidR="00B93423" w:rsidRPr="00B93423" w:rsidTr="008418FE">
        <w:trPr>
          <w:trHeight w:val="542"/>
          <w:jc w:val="center"/>
        </w:trPr>
        <w:tc>
          <w:tcPr>
            <w:tcW w:w="6629" w:type="dxa"/>
          </w:tcPr>
          <w:p w:rsidR="00B93423" w:rsidRPr="00B93423" w:rsidRDefault="00B93423" w:rsidP="008418FE">
            <w:pPr>
              <w:pStyle w:val="Prrafodelista"/>
              <w:ind w:left="0"/>
              <w:jc w:val="both"/>
              <w:rPr>
                <w:rFonts w:ascii="Times New Roman" w:eastAsia="Arial Unicode MS" w:hAnsi="Times New Roman"/>
                <w:sz w:val="20"/>
                <w:szCs w:val="20"/>
              </w:rPr>
            </w:pPr>
            <w:r w:rsidRPr="00B93423">
              <w:rPr>
                <w:rFonts w:ascii="Times New Roman" w:eastAsia="Arial Unicode MS" w:hAnsi="Times New Roman"/>
                <w:sz w:val="20"/>
                <w:szCs w:val="20"/>
              </w:rPr>
              <w:t>OBRAS CIVILES Y PROYECTOS, SOCIEDAD ANONIMA DE CAPITAL VARIABLE que puede abreviarse O. C. P. S.A. DE C.V. (Ing. Edwin Constantino Molina Cárdenas, Representante Legal)</w:t>
            </w:r>
          </w:p>
        </w:tc>
        <w:tc>
          <w:tcPr>
            <w:tcW w:w="2904" w:type="dxa"/>
            <w:vAlign w:val="center"/>
          </w:tcPr>
          <w:p w:rsidR="00B93423" w:rsidRPr="00B93423" w:rsidRDefault="00B93423" w:rsidP="008418FE">
            <w:pPr>
              <w:jc w:val="center"/>
              <w:rPr>
                <w:rFonts w:ascii="Times New Roman" w:eastAsia="Arial Unicode MS" w:hAnsi="Times New Roman"/>
                <w:sz w:val="20"/>
                <w:szCs w:val="20"/>
              </w:rPr>
            </w:pPr>
            <w:r w:rsidRPr="00B93423">
              <w:rPr>
                <w:rFonts w:ascii="Times New Roman" w:eastAsia="Arial Unicode MS" w:hAnsi="Times New Roman"/>
                <w:sz w:val="20"/>
                <w:szCs w:val="20"/>
              </w:rPr>
              <w:t>$                   195,995.00</w:t>
            </w:r>
          </w:p>
        </w:tc>
      </w:tr>
      <w:tr w:rsidR="00B93423" w:rsidRPr="00B93423" w:rsidTr="008418FE">
        <w:trPr>
          <w:trHeight w:val="542"/>
          <w:jc w:val="center"/>
        </w:trPr>
        <w:tc>
          <w:tcPr>
            <w:tcW w:w="6629" w:type="dxa"/>
          </w:tcPr>
          <w:p w:rsidR="00B93423" w:rsidRPr="00B93423" w:rsidRDefault="00B93423" w:rsidP="008418FE">
            <w:pPr>
              <w:pStyle w:val="Prrafodelista"/>
              <w:ind w:left="0"/>
              <w:jc w:val="both"/>
              <w:rPr>
                <w:rFonts w:ascii="Times New Roman" w:eastAsia="Arial Unicode MS" w:hAnsi="Times New Roman"/>
                <w:sz w:val="20"/>
                <w:szCs w:val="20"/>
              </w:rPr>
            </w:pPr>
            <w:r w:rsidRPr="00B93423">
              <w:rPr>
                <w:rFonts w:ascii="Times New Roman" w:eastAsia="Arial Unicode MS" w:hAnsi="Times New Roman"/>
                <w:sz w:val="20"/>
                <w:szCs w:val="20"/>
              </w:rPr>
              <w:t>DESARROLLO Y CONSTRUCCION DE OBRAS, SOCIEDAD ANONIMA DE CAPITAL VARIABLE que se abrevia DECO - OBRAS, S.A. DE C.V. (Ing. René Leónidas Fuentes Rivera, Representante Legal)</w:t>
            </w:r>
          </w:p>
        </w:tc>
        <w:tc>
          <w:tcPr>
            <w:tcW w:w="2904" w:type="dxa"/>
            <w:vAlign w:val="center"/>
          </w:tcPr>
          <w:p w:rsidR="00B93423" w:rsidRPr="00B93423" w:rsidRDefault="00B93423" w:rsidP="008418FE">
            <w:pPr>
              <w:jc w:val="center"/>
              <w:rPr>
                <w:rFonts w:ascii="Times New Roman" w:eastAsia="Arial Unicode MS" w:hAnsi="Times New Roman"/>
                <w:sz w:val="20"/>
                <w:szCs w:val="20"/>
              </w:rPr>
            </w:pPr>
            <w:r w:rsidRPr="00B93423">
              <w:rPr>
                <w:rFonts w:ascii="Times New Roman" w:eastAsia="Arial Unicode MS" w:hAnsi="Times New Roman"/>
                <w:sz w:val="20"/>
                <w:szCs w:val="20"/>
              </w:rPr>
              <w:t>$                   197,420.72</w:t>
            </w:r>
          </w:p>
        </w:tc>
      </w:tr>
      <w:tr w:rsidR="00B93423" w:rsidRPr="00B93423" w:rsidTr="008418FE">
        <w:trPr>
          <w:trHeight w:val="542"/>
          <w:jc w:val="center"/>
        </w:trPr>
        <w:tc>
          <w:tcPr>
            <w:tcW w:w="6629" w:type="dxa"/>
          </w:tcPr>
          <w:p w:rsidR="00B93423" w:rsidRPr="00B93423" w:rsidRDefault="00B93423" w:rsidP="008418FE">
            <w:pPr>
              <w:pStyle w:val="Prrafodelista"/>
              <w:ind w:left="0"/>
              <w:jc w:val="both"/>
              <w:rPr>
                <w:rFonts w:ascii="Times New Roman" w:eastAsia="Arial Unicode MS" w:hAnsi="Times New Roman"/>
                <w:sz w:val="20"/>
                <w:szCs w:val="20"/>
              </w:rPr>
            </w:pPr>
            <w:r w:rsidRPr="00B93423">
              <w:rPr>
                <w:rFonts w:ascii="Times New Roman" w:eastAsia="Arial Unicode MS" w:hAnsi="Times New Roman"/>
                <w:sz w:val="20"/>
                <w:szCs w:val="20"/>
              </w:rPr>
              <w:t>CONSTRUCTORA ROMERO ESPINAL, SOCIEDAD ANONIMA DE CAPITAL VARIABLE, que puede abreviarse CONSTRUROES, S.A. DE C.V. (Sr. Omar Eliseo Romero Espinal, Representante Legal)</w:t>
            </w:r>
          </w:p>
        </w:tc>
        <w:tc>
          <w:tcPr>
            <w:tcW w:w="2904" w:type="dxa"/>
            <w:vAlign w:val="center"/>
          </w:tcPr>
          <w:p w:rsidR="00B93423" w:rsidRPr="00B93423" w:rsidRDefault="00B93423" w:rsidP="008418FE">
            <w:pPr>
              <w:jc w:val="center"/>
              <w:rPr>
                <w:rFonts w:ascii="Times New Roman" w:eastAsia="Arial Unicode MS" w:hAnsi="Times New Roman"/>
                <w:sz w:val="20"/>
                <w:szCs w:val="20"/>
              </w:rPr>
            </w:pPr>
            <w:r w:rsidRPr="00B93423">
              <w:rPr>
                <w:rFonts w:ascii="Times New Roman" w:eastAsia="Arial Unicode MS" w:hAnsi="Times New Roman"/>
                <w:sz w:val="20"/>
                <w:szCs w:val="20"/>
              </w:rPr>
              <w:t>$                   195,300.80</w:t>
            </w:r>
          </w:p>
        </w:tc>
      </w:tr>
    </w:tbl>
    <w:p w:rsidR="00B93423" w:rsidRPr="00B93423" w:rsidRDefault="00B93423" w:rsidP="00B93423">
      <w:pPr>
        <w:pStyle w:val="Sinespaciado"/>
        <w:jc w:val="both"/>
        <w:rPr>
          <w:rFonts w:eastAsia="Arial Unicode MS"/>
          <w:sz w:val="28"/>
          <w:szCs w:val="28"/>
        </w:rPr>
      </w:pPr>
      <w:r w:rsidRPr="00B93423">
        <w:rPr>
          <w:rFonts w:eastAsia="Arial Unicode MS"/>
          <w:sz w:val="28"/>
          <w:szCs w:val="28"/>
        </w:rPr>
        <w:t>Se ha obtenido el Informe de Evaluación de Ofertas según criterios establecidos en las Bases de Licitación por parte de la Comisión de Evaluación de Ofertas nombrada según</w:t>
      </w:r>
      <w:r w:rsidRPr="00B93423">
        <w:rPr>
          <w:rFonts w:eastAsia="Arial Unicode MS"/>
          <w:b/>
          <w:sz w:val="28"/>
          <w:szCs w:val="28"/>
        </w:rPr>
        <w:t xml:space="preserve"> </w:t>
      </w:r>
      <w:r w:rsidRPr="00B93423">
        <w:rPr>
          <w:rFonts w:eastAsia="Arial Unicode MS"/>
          <w:sz w:val="28"/>
          <w:szCs w:val="28"/>
        </w:rPr>
        <w:t>Acuerdo Municipal N° 04 Acta N° 24 de fecha 24/09/18; Informe en el cual concluye que han verificado que las empresas participantes han cumplido con la presentación de los documentos requeridos y que de la evaluación de los criterios y puntajes establecidos para los aspectos legales, técnicos, financieros y económicos; se obtuvo el cuadro de puntajes obtenidos por cada oferente según detalle siguiente:</w:t>
      </w: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3"/>
        <w:gridCol w:w="2988"/>
      </w:tblGrid>
      <w:tr w:rsidR="00B93423" w:rsidRPr="00B93423" w:rsidTr="008418FE">
        <w:trPr>
          <w:jc w:val="center"/>
        </w:trPr>
        <w:tc>
          <w:tcPr>
            <w:tcW w:w="5773" w:type="dxa"/>
            <w:vAlign w:val="center"/>
          </w:tcPr>
          <w:p w:rsidR="00B93423" w:rsidRPr="00B93423" w:rsidRDefault="00B93423" w:rsidP="008418FE">
            <w:pPr>
              <w:jc w:val="center"/>
              <w:rPr>
                <w:rFonts w:ascii="Times New Roman" w:eastAsia="Arial Unicode MS" w:hAnsi="Times New Roman"/>
                <w:bCs/>
                <w:sz w:val="20"/>
                <w:szCs w:val="20"/>
              </w:rPr>
            </w:pPr>
            <w:r w:rsidRPr="00B93423">
              <w:rPr>
                <w:rFonts w:ascii="Times New Roman" w:eastAsia="Arial Unicode MS" w:hAnsi="Times New Roman"/>
                <w:bCs/>
                <w:sz w:val="20"/>
                <w:szCs w:val="20"/>
              </w:rPr>
              <w:t>EMPRESA</w:t>
            </w:r>
          </w:p>
        </w:tc>
        <w:tc>
          <w:tcPr>
            <w:tcW w:w="2988" w:type="dxa"/>
          </w:tcPr>
          <w:p w:rsidR="00B93423" w:rsidRPr="00B93423" w:rsidRDefault="00B93423" w:rsidP="008418FE">
            <w:pPr>
              <w:jc w:val="center"/>
              <w:rPr>
                <w:rFonts w:ascii="Times New Roman" w:eastAsia="Arial Unicode MS" w:hAnsi="Times New Roman"/>
                <w:bCs/>
                <w:sz w:val="20"/>
                <w:szCs w:val="20"/>
              </w:rPr>
            </w:pPr>
            <w:r w:rsidRPr="00B93423">
              <w:rPr>
                <w:rFonts w:ascii="Times New Roman" w:eastAsia="Arial Unicode MS" w:hAnsi="Times New Roman"/>
                <w:bCs/>
                <w:sz w:val="20"/>
                <w:szCs w:val="20"/>
              </w:rPr>
              <w:t>TOTAL DE PUNTOS OBTENIDOS EN LA EVALUACION</w:t>
            </w:r>
          </w:p>
        </w:tc>
      </w:tr>
      <w:tr w:rsidR="00B93423" w:rsidRPr="00B93423" w:rsidTr="008418FE">
        <w:trPr>
          <w:trHeight w:val="661"/>
          <w:jc w:val="center"/>
        </w:trPr>
        <w:tc>
          <w:tcPr>
            <w:tcW w:w="5773" w:type="dxa"/>
          </w:tcPr>
          <w:p w:rsidR="00B93423" w:rsidRPr="00B93423" w:rsidRDefault="00B93423" w:rsidP="008418FE">
            <w:pPr>
              <w:pStyle w:val="Prrafodelista"/>
              <w:ind w:left="0"/>
              <w:jc w:val="both"/>
              <w:rPr>
                <w:rFonts w:ascii="Times New Roman" w:eastAsia="Arial Unicode MS" w:hAnsi="Times New Roman"/>
                <w:sz w:val="20"/>
                <w:szCs w:val="20"/>
              </w:rPr>
            </w:pPr>
            <w:r w:rsidRPr="00B93423">
              <w:rPr>
                <w:rFonts w:ascii="Times New Roman" w:eastAsia="Arial Unicode MS" w:hAnsi="Times New Roman"/>
                <w:sz w:val="20"/>
                <w:szCs w:val="20"/>
              </w:rPr>
              <w:t>OBRAS CIVILES Y PROYECTOS, SOCIEDAD ANONIMA DE CAPITAL VARIABLE que puede abreviarse O. C. P. S.A. DE C.V. (Ing. Edwin Constantino Molina Cárdenas, Representante Legal)</w:t>
            </w:r>
          </w:p>
        </w:tc>
        <w:tc>
          <w:tcPr>
            <w:tcW w:w="2988" w:type="dxa"/>
          </w:tcPr>
          <w:p w:rsidR="00B93423" w:rsidRPr="00B93423" w:rsidRDefault="00B93423" w:rsidP="008418FE">
            <w:pPr>
              <w:jc w:val="center"/>
              <w:rPr>
                <w:rFonts w:ascii="Times New Roman" w:eastAsia="Arial Unicode MS" w:hAnsi="Times New Roman"/>
                <w:bCs/>
                <w:sz w:val="20"/>
                <w:szCs w:val="20"/>
              </w:rPr>
            </w:pPr>
          </w:p>
          <w:p w:rsidR="00B93423" w:rsidRPr="00B93423" w:rsidRDefault="00B93423" w:rsidP="008418FE">
            <w:pPr>
              <w:jc w:val="center"/>
              <w:rPr>
                <w:rFonts w:ascii="Times New Roman" w:eastAsia="Arial Unicode MS" w:hAnsi="Times New Roman"/>
                <w:bCs/>
                <w:sz w:val="20"/>
                <w:szCs w:val="20"/>
              </w:rPr>
            </w:pPr>
          </w:p>
          <w:p w:rsidR="00B93423" w:rsidRPr="00B93423" w:rsidRDefault="00B93423" w:rsidP="008418FE">
            <w:pPr>
              <w:jc w:val="center"/>
              <w:rPr>
                <w:rFonts w:ascii="Times New Roman" w:eastAsia="Arial Unicode MS" w:hAnsi="Times New Roman"/>
                <w:bCs/>
                <w:sz w:val="20"/>
                <w:szCs w:val="20"/>
              </w:rPr>
            </w:pPr>
            <w:r w:rsidRPr="00B93423">
              <w:rPr>
                <w:rFonts w:ascii="Times New Roman" w:eastAsia="Arial Unicode MS" w:hAnsi="Times New Roman"/>
                <w:bCs/>
                <w:sz w:val="20"/>
                <w:szCs w:val="20"/>
              </w:rPr>
              <w:t>94</w:t>
            </w:r>
          </w:p>
        </w:tc>
      </w:tr>
      <w:tr w:rsidR="00B93423" w:rsidRPr="00B93423" w:rsidTr="008418FE">
        <w:trPr>
          <w:trHeight w:val="699"/>
          <w:jc w:val="center"/>
        </w:trPr>
        <w:tc>
          <w:tcPr>
            <w:tcW w:w="5773" w:type="dxa"/>
          </w:tcPr>
          <w:p w:rsidR="00B93423" w:rsidRPr="00B93423" w:rsidRDefault="00B93423" w:rsidP="008418FE">
            <w:pPr>
              <w:pStyle w:val="Prrafodelista"/>
              <w:ind w:left="0"/>
              <w:jc w:val="both"/>
              <w:rPr>
                <w:rFonts w:ascii="Times New Roman" w:eastAsia="Arial Unicode MS" w:hAnsi="Times New Roman"/>
                <w:sz w:val="20"/>
                <w:szCs w:val="20"/>
              </w:rPr>
            </w:pPr>
            <w:r w:rsidRPr="00B93423">
              <w:rPr>
                <w:rFonts w:ascii="Times New Roman" w:eastAsia="Arial Unicode MS" w:hAnsi="Times New Roman"/>
                <w:sz w:val="20"/>
                <w:szCs w:val="20"/>
              </w:rPr>
              <w:lastRenderedPageBreak/>
              <w:t>CONSTRUCTORA ROMERO ESPINAL, SOCIEDAD ANONIMA DE CAPITAL VARIABLE, que puede abreviarse CONSTRUROES, S.A. DE C.V. (Sr. Omar Eliseo Romero Espinal, Representante Legal)</w:t>
            </w:r>
          </w:p>
        </w:tc>
        <w:tc>
          <w:tcPr>
            <w:tcW w:w="2988" w:type="dxa"/>
          </w:tcPr>
          <w:p w:rsidR="00B93423" w:rsidRPr="00B93423" w:rsidRDefault="00B93423" w:rsidP="008418FE">
            <w:pPr>
              <w:jc w:val="center"/>
              <w:rPr>
                <w:rFonts w:ascii="Times New Roman" w:eastAsia="Arial Unicode MS" w:hAnsi="Times New Roman"/>
                <w:bCs/>
                <w:sz w:val="20"/>
                <w:szCs w:val="20"/>
              </w:rPr>
            </w:pPr>
          </w:p>
          <w:p w:rsidR="00B93423" w:rsidRPr="00B93423" w:rsidRDefault="00B93423" w:rsidP="008418FE">
            <w:pPr>
              <w:jc w:val="center"/>
              <w:rPr>
                <w:rFonts w:ascii="Times New Roman" w:eastAsia="Arial Unicode MS" w:hAnsi="Times New Roman"/>
                <w:bCs/>
                <w:sz w:val="20"/>
                <w:szCs w:val="20"/>
              </w:rPr>
            </w:pPr>
          </w:p>
          <w:p w:rsidR="00B93423" w:rsidRPr="00B93423" w:rsidRDefault="00B93423" w:rsidP="008418FE">
            <w:pPr>
              <w:jc w:val="center"/>
              <w:rPr>
                <w:rFonts w:ascii="Times New Roman" w:eastAsia="Arial Unicode MS" w:hAnsi="Times New Roman"/>
                <w:bCs/>
                <w:sz w:val="20"/>
                <w:szCs w:val="20"/>
              </w:rPr>
            </w:pPr>
            <w:r w:rsidRPr="00B93423">
              <w:rPr>
                <w:rFonts w:ascii="Times New Roman" w:eastAsia="Arial Unicode MS" w:hAnsi="Times New Roman"/>
                <w:bCs/>
                <w:sz w:val="20"/>
                <w:szCs w:val="20"/>
              </w:rPr>
              <w:t>82</w:t>
            </w:r>
          </w:p>
        </w:tc>
      </w:tr>
      <w:tr w:rsidR="00B93423" w:rsidRPr="00B93423" w:rsidTr="008418FE">
        <w:trPr>
          <w:trHeight w:val="693"/>
          <w:jc w:val="center"/>
        </w:trPr>
        <w:tc>
          <w:tcPr>
            <w:tcW w:w="5773" w:type="dxa"/>
          </w:tcPr>
          <w:p w:rsidR="00B93423" w:rsidRPr="00B93423" w:rsidRDefault="00B93423" w:rsidP="008418FE">
            <w:pPr>
              <w:pStyle w:val="Prrafodelista"/>
              <w:ind w:left="0"/>
              <w:jc w:val="both"/>
              <w:rPr>
                <w:rFonts w:ascii="Times New Roman" w:eastAsia="Arial Unicode MS" w:hAnsi="Times New Roman"/>
                <w:sz w:val="20"/>
                <w:szCs w:val="20"/>
              </w:rPr>
            </w:pPr>
            <w:r w:rsidRPr="00B93423">
              <w:rPr>
                <w:rFonts w:ascii="Times New Roman" w:eastAsia="Arial Unicode MS" w:hAnsi="Times New Roman"/>
                <w:sz w:val="20"/>
                <w:szCs w:val="20"/>
              </w:rPr>
              <w:t>DESARROLLO Y CONSTRUCCION DE OBRAS, SOCIEDAD ANONIMA DE CAPITAL VARIABLE que se abrevia DECO - OBRAS, S.A. DE C.V. (Ing. René Leónidas Fuentes Rivera, Representante Legal)</w:t>
            </w:r>
          </w:p>
        </w:tc>
        <w:tc>
          <w:tcPr>
            <w:tcW w:w="2988" w:type="dxa"/>
          </w:tcPr>
          <w:p w:rsidR="00B93423" w:rsidRPr="00B93423" w:rsidRDefault="00B93423" w:rsidP="008418FE">
            <w:pPr>
              <w:jc w:val="center"/>
              <w:rPr>
                <w:rFonts w:ascii="Times New Roman" w:eastAsia="Arial Unicode MS" w:hAnsi="Times New Roman"/>
                <w:bCs/>
                <w:sz w:val="20"/>
                <w:szCs w:val="20"/>
              </w:rPr>
            </w:pPr>
          </w:p>
          <w:p w:rsidR="00B93423" w:rsidRPr="00B93423" w:rsidRDefault="00B93423" w:rsidP="008418FE">
            <w:pPr>
              <w:jc w:val="center"/>
              <w:rPr>
                <w:rFonts w:ascii="Times New Roman" w:eastAsia="Arial Unicode MS" w:hAnsi="Times New Roman"/>
                <w:bCs/>
                <w:sz w:val="20"/>
                <w:szCs w:val="20"/>
              </w:rPr>
            </w:pPr>
          </w:p>
          <w:p w:rsidR="00B93423" w:rsidRPr="00B93423" w:rsidRDefault="00B93423" w:rsidP="008418FE">
            <w:pPr>
              <w:jc w:val="center"/>
              <w:rPr>
                <w:rFonts w:ascii="Times New Roman" w:eastAsia="Arial Unicode MS" w:hAnsi="Times New Roman"/>
                <w:bCs/>
                <w:sz w:val="20"/>
                <w:szCs w:val="20"/>
              </w:rPr>
            </w:pPr>
            <w:r w:rsidRPr="00B93423">
              <w:rPr>
                <w:rFonts w:ascii="Times New Roman" w:eastAsia="Arial Unicode MS" w:hAnsi="Times New Roman"/>
                <w:bCs/>
                <w:sz w:val="20"/>
                <w:szCs w:val="20"/>
              </w:rPr>
              <w:t>90</w:t>
            </w:r>
          </w:p>
        </w:tc>
      </w:tr>
    </w:tbl>
    <w:p w:rsidR="00AA798E" w:rsidRDefault="00B93423" w:rsidP="00CE5B9D">
      <w:pPr>
        <w:jc w:val="both"/>
        <w:rPr>
          <w:rFonts w:eastAsia="Arial Unicode MS"/>
          <w:sz w:val="28"/>
          <w:szCs w:val="28"/>
        </w:rPr>
      </w:pPr>
      <w:r w:rsidRPr="00CE5B9D">
        <w:rPr>
          <w:rFonts w:ascii="Times New Roman" w:eastAsia="Arial Unicode MS" w:hAnsi="Times New Roman"/>
          <w:sz w:val="28"/>
          <w:szCs w:val="28"/>
        </w:rPr>
        <w:t>La Comisión de Evaluación de Ofertas, en el informe respectivo recomienda adjudicar</w:t>
      </w:r>
      <w:r w:rsidRPr="00CE5B9D">
        <w:rPr>
          <w:rFonts w:ascii="Times New Roman" w:eastAsia="Arial Unicode MS" w:hAnsi="Times New Roman"/>
          <w:b/>
          <w:sz w:val="28"/>
          <w:szCs w:val="28"/>
        </w:rPr>
        <w:t xml:space="preserve"> </w:t>
      </w:r>
      <w:r w:rsidRPr="00CE5B9D">
        <w:rPr>
          <w:rFonts w:ascii="Times New Roman" w:eastAsia="Arial Unicode MS" w:hAnsi="Times New Roman"/>
          <w:sz w:val="28"/>
          <w:szCs w:val="28"/>
        </w:rPr>
        <w:t>la</w:t>
      </w:r>
      <w:r w:rsidRPr="00CE5B9D">
        <w:rPr>
          <w:rFonts w:ascii="Times New Roman" w:eastAsia="Arial Unicode MS" w:hAnsi="Times New Roman"/>
          <w:b/>
          <w:sz w:val="28"/>
          <w:szCs w:val="28"/>
        </w:rPr>
        <w:t xml:space="preserve"> LICITACION PÚBLICA 13/2018AMSM </w:t>
      </w:r>
      <w:r w:rsidRPr="00CE5B9D">
        <w:rPr>
          <w:rFonts w:ascii="Times New Roman" w:eastAsia="Arial Unicode MS" w:hAnsi="Times New Roman"/>
          <w:b/>
          <w:iCs/>
          <w:sz w:val="28"/>
          <w:szCs w:val="28"/>
        </w:rPr>
        <w:t>“</w:t>
      </w:r>
      <w:r w:rsidRPr="00CE5B9D">
        <w:rPr>
          <w:rFonts w:ascii="Times New Roman" w:eastAsia="Arial Unicode MS" w:hAnsi="Times New Roman"/>
          <w:b/>
          <w:color w:val="000000"/>
          <w:sz w:val="28"/>
          <w:szCs w:val="28"/>
        </w:rPr>
        <w:t>AMPLIACION DE NICHOS EN CEMENTERIO GENERAL DE SAN MIGUEL</w:t>
      </w:r>
      <w:r w:rsidRPr="00CE5B9D">
        <w:rPr>
          <w:rFonts w:ascii="Times New Roman" w:eastAsia="Arial Unicode MS" w:hAnsi="Times New Roman"/>
          <w:b/>
          <w:sz w:val="28"/>
          <w:szCs w:val="28"/>
        </w:rPr>
        <w:t xml:space="preserve">” </w:t>
      </w:r>
      <w:r w:rsidRPr="00CE5B9D">
        <w:rPr>
          <w:rFonts w:ascii="Times New Roman" w:eastAsia="Arial Unicode MS" w:hAnsi="Times New Roman"/>
          <w:sz w:val="28"/>
          <w:szCs w:val="28"/>
        </w:rPr>
        <w:t xml:space="preserve">a la empresa </w:t>
      </w:r>
      <w:r w:rsidRPr="00CE5B9D">
        <w:rPr>
          <w:rFonts w:ascii="Times New Roman" w:eastAsia="Arial Unicode MS" w:hAnsi="Times New Roman"/>
          <w:b/>
          <w:sz w:val="28"/>
          <w:szCs w:val="28"/>
        </w:rPr>
        <w:t xml:space="preserve">OBRAS CIVILES Y PROYECTOS, SOCIEDAD ANONIMA DE CAPITAL VARIABLE que puede abreviarse O. C. P. S.A. DE C.V. (Ing. Edwin Constantino Molina Cárdenas, Representante Legal), </w:t>
      </w:r>
      <w:r w:rsidRPr="00CE5B9D">
        <w:rPr>
          <w:rFonts w:ascii="Times New Roman" w:eastAsia="Arial Unicode MS" w:hAnsi="Times New Roman"/>
          <w:sz w:val="28"/>
          <w:szCs w:val="28"/>
        </w:rPr>
        <w:t xml:space="preserve">por ser la empresa que obtuvo el mayor puntaje en la evaluación con un total de 94 puntos; y que cumple con todos los requisitos solicitados en las Bases de Licitación, documentación Legal, Técnica, Financiera y Económica.- </w:t>
      </w:r>
      <w:r w:rsidRPr="00CE5B9D">
        <w:rPr>
          <w:rFonts w:ascii="Times New Roman" w:eastAsia="Arial Unicode MS" w:hAnsi="Times New Roman"/>
          <w:color w:val="000000"/>
          <w:sz w:val="28"/>
          <w:szCs w:val="28"/>
        </w:rPr>
        <w:t xml:space="preserve">Por lo antes expuesto y para poder continuar con el proceso de contratación para la ejecución del proyecto, solicita Acuerdo Municipal.- </w:t>
      </w:r>
      <w:r w:rsidRPr="00CE5B9D">
        <w:rPr>
          <w:rFonts w:ascii="Times New Roman" w:eastAsia="Arial Unicode MS" w:hAnsi="Times New Roman"/>
          <w:iCs/>
          <w:sz w:val="28"/>
          <w:szCs w:val="28"/>
          <w:lang w:val="es-SV"/>
        </w:rPr>
        <w:t>Se tiene Informe de Evaluación de Ofertas, Certificación de Asignación Presupuestaria, ofertas, cotización para publicar resultados, Acuerdo Comisión de Evaluación; con el aval de la Comisión Inversión y Desarrollo Económico, por medio de la firma del señor Síndico Municipal Lic. José Ebanan Quintanilla Gómez</w:t>
      </w:r>
      <w:r w:rsidR="00CE5B9D" w:rsidRPr="00CE5B9D">
        <w:rPr>
          <w:rFonts w:ascii="Times New Roman" w:eastAsia="Arial Unicode MS" w:hAnsi="Times New Roman"/>
          <w:iCs/>
          <w:sz w:val="28"/>
          <w:szCs w:val="28"/>
          <w:lang w:val="es-SV"/>
        </w:rPr>
        <w:t>.-</w:t>
      </w:r>
      <w:r w:rsidR="004D1C9A">
        <w:rPr>
          <w:rFonts w:ascii="Times New Roman" w:eastAsia="Arial Unicode MS" w:hAnsi="Times New Roman"/>
          <w:iCs/>
          <w:sz w:val="28"/>
          <w:szCs w:val="28"/>
          <w:lang w:val="es-SV"/>
        </w:rPr>
        <w:t xml:space="preserve"> </w:t>
      </w:r>
      <w:r w:rsidR="00CE5B9D" w:rsidRPr="00CE5B9D">
        <w:rPr>
          <w:rFonts w:ascii="Times New Roman" w:hAnsi="Times New Roman"/>
          <w:sz w:val="28"/>
          <w:szCs w:val="28"/>
        </w:rPr>
        <w:t xml:space="preserve">El señor Concejal </w:t>
      </w:r>
      <w:r w:rsidR="00CE5B9D" w:rsidRPr="00CE5B9D">
        <w:rPr>
          <w:rFonts w:ascii="Times New Roman" w:eastAsia="Times New Roman" w:hAnsi="Times New Roman"/>
          <w:color w:val="000000"/>
          <w:sz w:val="28"/>
          <w:szCs w:val="28"/>
        </w:rPr>
        <w:t>Ing. Jesús Orlando González Hernández, manifiesta: Si fueran 246 nichos a la Alcaldía le cuesta $800.00.</w:t>
      </w:r>
      <w:r w:rsidR="00CE5B9D">
        <w:rPr>
          <w:rFonts w:ascii="Times New Roman" w:eastAsia="Times New Roman" w:hAnsi="Times New Roman"/>
          <w:color w:val="000000"/>
          <w:sz w:val="28"/>
          <w:szCs w:val="28"/>
        </w:rPr>
        <w:t xml:space="preserve">- </w:t>
      </w:r>
      <w:r w:rsidR="00CE5B9D" w:rsidRPr="00CE5B9D">
        <w:rPr>
          <w:rFonts w:ascii="Times New Roman" w:eastAsia="Times New Roman" w:hAnsi="Times New Roman"/>
          <w:color w:val="000000"/>
          <w:sz w:val="28"/>
          <w:szCs w:val="28"/>
        </w:rPr>
        <w:t>El señor Concejal Dr. José Javier Renderos Vásquez, manifiesta: Ampliar el número de nichos es hacer nichos.</w:t>
      </w:r>
      <w:r w:rsidR="00CE5B9D">
        <w:rPr>
          <w:rFonts w:ascii="Times New Roman" w:eastAsia="Times New Roman" w:hAnsi="Times New Roman"/>
          <w:color w:val="000000"/>
          <w:sz w:val="28"/>
          <w:szCs w:val="28"/>
        </w:rPr>
        <w:t xml:space="preserve">- </w:t>
      </w:r>
      <w:r w:rsidR="00CE5B9D" w:rsidRPr="00CE5B9D">
        <w:rPr>
          <w:rFonts w:ascii="Times New Roman" w:eastAsia="Times New Roman" w:hAnsi="Times New Roman"/>
          <w:color w:val="000000"/>
          <w:sz w:val="28"/>
          <w:szCs w:val="28"/>
        </w:rPr>
        <w:t xml:space="preserve">El señor Alcalde Municipal, manifiesta: Sobre una parte que ya </w:t>
      </w:r>
      <w:r w:rsidR="00CE5B9D" w:rsidRPr="00CE5B9D">
        <w:rPr>
          <w:rFonts w:ascii="Times New Roman" w:eastAsia="Times New Roman" w:hAnsi="Times New Roman"/>
          <w:color w:val="000000"/>
          <w:sz w:val="28"/>
          <w:szCs w:val="28"/>
        </w:rPr>
        <w:t>está</w:t>
      </w:r>
      <w:r w:rsidR="00CE5B9D" w:rsidRPr="00CE5B9D">
        <w:rPr>
          <w:rFonts w:ascii="Times New Roman" w:eastAsia="Times New Roman" w:hAnsi="Times New Roman"/>
          <w:color w:val="000000"/>
          <w:sz w:val="28"/>
          <w:szCs w:val="28"/>
        </w:rPr>
        <w:t xml:space="preserve"> y construcción lo que estamos haciendo con estos nichos es como una obra de mitigación y después buscaremos otro terreno</w:t>
      </w:r>
      <w:r w:rsidR="00B6188F">
        <w:t>;</w:t>
      </w:r>
      <w:r w:rsidR="00CE5B9D">
        <w:t xml:space="preserve"> </w:t>
      </w:r>
      <w:r w:rsidR="00CE5B9D" w:rsidRPr="00E55989">
        <w:rPr>
          <w:rFonts w:ascii="Times New Roman" w:hAnsi="Times New Roman"/>
          <w:sz w:val="28"/>
          <w:szCs w:val="28"/>
        </w:rPr>
        <w:t xml:space="preserve">sometido a votación salvan su voto los señores Concejales </w:t>
      </w:r>
      <w:r w:rsidR="00CE5B9D" w:rsidRPr="00E55989">
        <w:rPr>
          <w:rFonts w:ascii="Times New Roman" w:hAnsi="Times New Roman"/>
          <w:color w:val="000000"/>
          <w:sz w:val="28"/>
          <w:szCs w:val="28"/>
        </w:rPr>
        <w:t>Cap. Mauricio Ernesto Campos Martínez</w:t>
      </w:r>
      <w:r w:rsidR="00CE5B9D">
        <w:rPr>
          <w:rFonts w:ascii="Times New Roman" w:hAnsi="Times New Roman"/>
          <w:color w:val="000000"/>
          <w:sz w:val="28"/>
          <w:szCs w:val="28"/>
        </w:rPr>
        <w:t>,</w:t>
      </w:r>
      <w:r w:rsidR="00CE5B9D" w:rsidRPr="00E55989">
        <w:rPr>
          <w:rFonts w:ascii="Times New Roman" w:hAnsi="Times New Roman"/>
          <w:sz w:val="28"/>
          <w:szCs w:val="28"/>
        </w:rPr>
        <w:t xml:space="preserve"> </w:t>
      </w:r>
      <w:r w:rsidR="00CE5B9D" w:rsidRPr="00E55989">
        <w:rPr>
          <w:rFonts w:ascii="Times New Roman" w:hAnsi="Times New Roman"/>
          <w:color w:val="000000"/>
          <w:sz w:val="28"/>
          <w:szCs w:val="28"/>
        </w:rPr>
        <w:t>Lic. Mario Ernesto Portillo Arévalo</w:t>
      </w:r>
      <w:r w:rsidR="00CE5B9D">
        <w:rPr>
          <w:rFonts w:ascii="Times New Roman" w:hAnsi="Times New Roman"/>
          <w:color w:val="000000"/>
          <w:sz w:val="28"/>
          <w:szCs w:val="28"/>
        </w:rPr>
        <w:t>: y Dr. José Javier Renderos Vásquez</w:t>
      </w:r>
      <w:r w:rsidR="00CE5B9D" w:rsidRPr="00E55989">
        <w:rPr>
          <w:rFonts w:ascii="Times New Roman" w:hAnsi="Times New Roman"/>
          <w:sz w:val="28"/>
          <w:szCs w:val="28"/>
        </w:rPr>
        <w:t xml:space="preserve">, </w:t>
      </w:r>
      <w:r w:rsidR="00CE5B9D" w:rsidRPr="00E55989">
        <w:rPr>
          <w:rFonts w:ascii="Times New Roman" w:hAnsi="Times New Roman"/>
          <w:sz w:val="28"/>
          <w:szCs w:val="28"/>
          <w:lang w:val="es-SV"/>
        </w:rPr>
        <w:t>artículo 45 del Código Municipal</w:t>
      </w:r>
      <w:r w:rsidR="00CE5B9D" w:rsidRPr="00E55989">
        <w:rPr>
          <w:rFonts w:ascii="Times New Roman" w:hAnsi="Times New Roman"/>
          <w:sz w:val="28"/>
          <w:szCs w:val="28"/>
        </w:rPr>
        <w:t>,</w:t>
      </w:r>
      <w:r w:rsidR="00CE5B9D" w:rsidRPr="00E55989">
        <w:rPr>
          <w:rFonts w:ascii="Times New Roman" w:hAnsi="Times New Roman"/>
          <w:sz w:val="28"/>
          <w:szCs w:val="28"/>
          <w:lang w:val="es-SV"/>
        </w:rPr>
        <w:t xml:space="preserve"> por </w:t>
      </w:r>
      <w:r w:rsidR="00CE5B9D">
        <w:rPr>
          <w:rFonts w:ascii="Times New Roman" w:hAnsi="Times New Roman"/>
          <w:b/>
          <w:sz w:val="28"/>
          <w:szCs w:val="28"/>
          <w:lang w:val="es-SV"/>
        </w:rPr>
        <w:t>ocho</w:t>
      </w:r>
      <w:r w:rsidR="00CE5B9D" w:rsidRPr="00E55989">
        <w:rPr>
          <w:rFonts w:ascii="Times New Roman" w:hAnsi="Times New Roman"/>
          <w:b/>
          <w:sz w:val="28"/>
          <w:szCs w:val="28"/>
          <w:lang w:val="es-SV"/>
        </w:rPr>
        <w:t xml:space="preserve"> </w:t>
      </w:r>
      <w:r w:rsidR="00CE5B9D" w:rsidRPr="00E55989">
        <w:rPr>
          <w:rFonts w:ascii="Times New Roman" w:hAnsi="Times New Roman"/>
          <w:b/>
          <w:sz w:val="28"/>
          <w:szCs w:val="28"/>
        </w:rPr>
        <w:t>votos</w:t>
      </w:r>
      <w:r w:rsidR="00CE5B9D" w:rsidRPr="00E55989">
        <w:rPr>
          <w:rFonts w:ascii="Times New Roman" w:hAnsi="Times New Roman"/>
          <w:b/>
          <w:sz w:val="28"/>
          <w:szCs w:val="28"/>
          <w:lang w:val="es-SV"/>
        </w:rPr>
        <w:t>,</w:t>
      </w:r>
      <w:r w:rsidR="007451EC" w:rsidRPr="00CE5B9D">
        <w:rPr>
          <w:rFonts w:ascii="Times New Roman" w:hAnsi="Times New Roman"/>
          <w:sz w:val="28"/>
          <w:szCs w:val="28"/>
        </w:rPr>
        <w:t xml:space="preserve"> </w:t>
      </w:r>
      <w:r w:rsidR="007451EC" w:rsidRPr="00CE5B9D">
        <w:rPr>
          <w:rFonts w:ascii="Times New Roman" w:hAnsi="Times New Roman"/>
          <w:b/>
          <w:sz w:val="28"/>
          <w:szCs w:val="28"/>
          <w:lang w:val="es-SV"/>
        </w:rPr>
        <w:t>ACUERDA:</w:t>
      </w:r>
      <w:r w:rsidR="009104FC" w:rsidRPr="00CE5B9D">
        <w:rPr>
          <w:rFonts w:ascii="Times New Roman" w:hAnsi="Times New Roman"/>
          <w:b/>
          <w:sz w:val="28"/>
          <w:szCs w:val="28"/>
          <w:lang w:val="es-SV"/>
        </w:rPr>
        <w:t xml:space="preserve"> </w:t>
      </w:r>
      <w:r w:rsidRPr="00CE5B9D">
        <w:rPr>
          <w:rFonts w:ascii="Times New Roman" w:eastAsia="Arial Unicode MS" w:hAnsi="Times New Roman"/>
          <w:b/>
          <w:iCs/>
          <w:color w:val="000000"/>
          <w:sz w:val="28"/>
          <w:szCs w:val="28"/>
        </w:rPr>
        <w:t>1°)</w:t>
      </w:r>
      <w:r w:rsidRPr="00CE5B9D">
        <w:rPr>
          <w:rFonts w:ascii="Times New Roman" w:eastAsia="Arial Unicode MS" w:hAnsi="Times New Roman"/>
          <w:iCs/>
          <w:color w:val="000000"/>
          <w:sz w:val="28"/>
          <w:szCs w:val="28"/>
        </w:rPr>
        <w:t xml:space="preserve"> Adjudicar la Contratación a la empresa </w:t>
      </w:r>
      <w:r w:rsidRPr="00CE5B9D">
        <w:rPr>
          <w:rFonts w:ascii="Times New Roman" w:eastAsia="Arial Unicode MS" w:hAnsi="Times New Roman"/>
          <w:b/>
          <w:sz w:val="28"/>
          <w:szCs w:val="28"/>
        </w:rPr>
        <w:t xml:space="preserve">OBRAS CIVILES Y PROYECTOS, SOCIEDAD ANONIMA DE CAPITAL VARIABLE que puede abreviarse O. C. P. S.A. DE C.V. (Ing. Edwin Constantino Molina Cárdenas, Representante Legal), </w:t>
      </w:r>
      <w:r w:rsidRPr="00CE5B9D">
        <w:rPr>
          <w:rFonts w:ascii="Times New Roman" w:eastAsia="Arial Unicode MS" w:hAnsi="Times New Roman"/>
          <w:sz w:val="28"/>
          <w:szCs w:val="28"/>
        </w:rPr>
        <w:t xml:space="preserve">por un valor de </w:t>
      </w:r>
      <w:r w:rsidRPr="00CE5B9D">
        <w:rPr>
          <w:rFonts w:ascii="Times New Roman" w:eastAsia="Arial Unicode MS" w:hAnsi="Times New Roman"/>
          <w:b/>
          <w:sz w:val="28"/>
          <w:szCs w:val="28"/>
        </w:rPr>
        <w:t>$ 195,995.00 IVA incluido</w:t>
      </w:r>
      <w:r w:rsidRPr="00CE5B9D">
        <w:rPr>
          <w:rFonts w:ascii="Times New Roman" w:eastAsia="Arial Unicode MS" w:hAnsi="Times New Roman"/>
          <w:sz w:val="28"/>
          <w:szCs w:val="28"/>
        </w:rPr>
        <w:t xml:space="preserve">, para la ejecución del proyecto </w:t>
      </w:r>
      <w:r w:rsidRPr="00CE5B9D">
        <w:rPr>
          <w:rFonts w:ascii="Times New Roman" w:eastAsia="Arial Unicode MS" w:hAnsi="Times New Roman"/>
          <w:b/>
          <w:iCs/>
          <w:sz w:val="28"/>
          <w:szCs w:val="28"/>
        </w:rPr>
        <w:t>“</w:t>
      </w:r>
      <w:r w:rsidRPr="00CE5B9D">
        <w:rPr>
          <w:rFonts w:ascii="Times New Roman" w:eastAsia="Arial Unicode MS" w:hAnsi="Times New Roman"/>
          <w:b/>
          <w:color w:val="000000"/>
          <w:sz w:val="28"/>
          <w:szCs w:val="28"/>
        </w:rPr>
        <w:t>AMPLIACION DE NICHOS EN CEMENTERIO GENERAL DE SAN MIGUEL</w:t>
      </w:r>
      <w:r w:rsidRPr="00CE5B9D">
        <w:rPr>
          <w:rFonts w:ascii="Times New Roman" w:eastAsia="Arial Unicode MS" w:hAnsi="Times New Roman"/>
          <w:b/>
          <w:sz w:val="28"/>
          <w:szCs w:val="28"/>
        </w:rPr>
        <w:t>”.</w:t>
      </w:r>
      <w:r w:rsidRPr="00CE5B9D">
        <w:rPr>
          <w:rFonts w:ascii="Times New Roman" w:eastAsia="Arial Unicode MS" w:hAnsi="Times New Roman"/>
          <w:sz w:val="28"/>
          <w:szCs w:val="28"/>
        </w:rPr>
        <w:t xml:space="preserve">- </w:t>
      </w:r>
      <w:r w:rsidRPr="00CE5B9D">
        <w:rPr>
          <w:rFonts w:ascii="Times New Roman" w:eastAsia="Arial Unicode MS" w:hAnsi="Times New Roman"/>
          <w:b/>
          <w:iCs/>
          <w:sz w:val="28"/>
          <w:szCs w:val="28"/>
          <w:lang w:val="es-SV"/>
        </w:rPr>
        <w:t>2°)</w:t>
      </w:r>
      <w:r w:rsidRPr="00CE5B9D">
        <w:rPr>
          <w:rFonts w:ascii="Times New Roman" w:eastAsia="Arial Unicode MS" w:hAnsi="Times New Roman"/>
          <w:iCs/>
          <w:sz w:val="28"/>
          <w:szCs w:val="28"/>
          <w:lang w:val="es-SV"/>
        </w:rPr>
        <w:t xml:space="preserve"> Autorizar al señor </w:t>
      </w:r>
      <w:r w:rsidRPr="00CE5B9D">
        <w:rPr>
          <w:rFonts w:ascii="Times New Roman" w:eastAsia="Arial Unicode MS" w:hAnsi="Times New Roman"/>
          <w:sz w:val="28"/>
          <w:szCs w:val="28"/>
        </w:rPr>
        <w:t xml:space="preserve">Síndico Municipal Lic. José Ebanan Quintanilla Gómez, </w:t>
      </w:r>
      <w:r w:rsidRPr="00CE5B9D">
        <w:rPr>
          <w:rFonts w:ascii="Times New Roman" w:eastAsia="Arial Unicode MS" w:hAnsi="Times New Roman"/>
          <w:iCs/>
          <w:sz w:val="28"/>
          <w:szCs w:val="28"/>
          <w:lang w:val="es-SV"/>
        </w:rPr>
        <w:t xml:space="preserve">firme el Contrato respectivo el cual deberá ser elaborado y autenticado por el Departamento de Asesoría Legal de esta Municipalidad, una vez haya transcurrido el tiempo de Ley según Artículos 80 y 81 de la LACAP.- </w:t>
      </w:r>
      <w:r w:rsidRPr="00CE5B9D">
        <w:rPr>
          <w:rFonts w:ascii="Times New Roman" w:eastAsia="Arial Unicode MS" w:hAnsi="Times New Roman"/>
          <w:b/>
          <w:iCs/>
          <w:color w:val="000000"/>
          <w:sz w:val="28"/>
          <w:szCs w:val="28"/>
          <w:lang w:val="es-SV"/>
        </w:rPr>
        <w:t>3°)</w:t>
      </w:r>
      <w:r w:rsidRPr="00CE5B9D">
        <w:rPr>
          <w:rFonts w:ascii="Times New Roman" w:eastAsia="Arial Unicode MS" w:hAnsi="Times New Roman"/>
          <w:iCs/>
          <w:color w:val="000000"/>
          <w:sz w:val="28"/>
          <w:szCs w:val="28"/>
          <w:lang w:val="es-SV"/>
        </w:rPr>
        <w:t xml:space="preserve"> Nombrar Administrador de Contratos al Arq. Moisés Fernando Girón Granados, Supervisor del Departamento Ingeniería de esta Municipalidad.- </w:t>
      </w:r>
      <w:r w:rsidRPr="00CE5B9D">
        <w:rPr>
          <w:rFonts w:ascii="Times New Roman" w:eastAsia="Arial Unicode MS" w:hAnsi="Times New Roman"/>
          <w:b/>
          <w:iCs/>
          <w:color w:val="000000"/>
          <w:sz w:val="28"/>
          <w:szCs w:val="28"/>
        </w:rPr>
        <w:t>4°)</w:t>
      </w:r>
      <w:r w:rsidRPr="00CE5B9D">
        <w:rPr>
          <w:rFonts w:ascii="Times New Roman" w:eastAsia="Arial Unicode MS" w:hAnsi="Times New Roman"/>
          <w:iCs/>
          <w:color w:val="000000"/>
          <w:sz w:val="28"/>
          <w:szCs w:val="28"/>
        </w:rPr>
        <w:t xml:space="preserve"> Autorizar de fondos propios la erogación de </w:t>
      </w:r>
      <w:r w:rsidRPr="00CE5B9D">
        <w:rPr>
          <w:rFonts w:ascii="Times New Roman" w:eastAsia="Arial Unicode MS" w:hAnsi="Times New Roman"/>
          <w:b/>
          <w:iCs/>
          <w:color w:val="000000"/>
          <w:sz w:val="28"/>
          <w:szCs w:val="28"/>
        </w:rPr>
        <w:t xml:space="preserve">$162.72 </w:t>
      </w:r>
      <w:r w:rsidRPr="00CE5B9D">
        <w:rPr>
          <w:rFonts w:ascii="Times New Roman" w:eastAsia="Arial Unicode MS" w:hAnsi="Times New Roman"/>
          <w:iCs/>
          <w:color w:val="000000"/>
          <w:sz w:val="28"/>
          <w:szCs w:val="28"/>
        </w:rPr>
        <w:t xml:space="preserve">con aplicación a la </w:t>
      </w:r>
      <w:r w:rsidRPr="00CE5B9D">
        <w:rPr>
          <w:rFonts w:ascii="Times New Roman" w:eastAsia="Arial Unicode MS" w:hAnsi="Times New Roman"/>
          <w:iCs/>
          <w:sz w:val="28"/>
          <w:szCs w:val="28"/>
          <w:lang w:val="es-SV"/>
        </w:rPr>
        <w:t>asignación presupuestaria cifra</w:t>
      </w:r>
      <w:r w:rsidRPr="00CE5B9D">
        <w:rPr>
          <w:rFonts w:ascii="Times New Roman" w:eastAsia="Arial Unicode MS" w:hAnsi="Times New Roman"/>
          <w:b/>
          <w:iCs/>
          <w:sz w:val="28"/>
          <w:szCs w:val="28"/>
          <w:lang w:val="es-SV"/>
        </w:rPr>
        <w:t xml:space="preserve">: </w:t>
      </w:r>
      <w:r w:rsidRPr="00CE5B9D">
        <w:rPr>
          <w:rFonts w:ascii="Times New Roman" w:eastAsia="Arial Unicode MS" w:hAnsi="Times New Roman"/>
          <w:iCs/>
          <w:sz w:val="28"/>
          <w:szCs w:val="28"/>
          <w:lang w:val="es-SV"/>
        </w:rPr>
        <w:t xml:space="preserve">54313-IMPRESIONES, </w:t>
      </w:r>
      <w:r w:rsidRPr="00CE5B9D">
        <w:rPr>
          <w:rFonts w:ascii="Times New Roman" w:eastAsia="Arial Unicode MS" w:hAnsi="Times New Roman"/>
          <w:iCs/>
          <w:sz w:val="28"/>
          <w:szCs w:val="28"/>
          <w:lang w:val="es-SV"/>
        </w:rPr>
        <w:lastRenderedPageBreak/>
        <w:t>PUBLICACIONES Y REPRODUCCIONES</w:t>
      </w:r>
      <w:r w:rsidRPr="00CE5B9D">
        <w:rPr>
          <w:rFonts w:ascii="Times New Roman" w:eastAsia="Arial Unicode MS" w:hAnsi="Times New Roman"/>
          <w:iCs/>
          <w:color w:val="000000"/>
          <w:sz w:val="28"/>
          <w:szCs w:val="28"/>
        </w:rPr>
        <w:t xml:space="preserve">, para pagar a </w:t>
      </w:r>
      <w:r w:rsidRPr="00CE5B9D">
        <w:rPr>
          <w:rFonts w:ascii="Times New Roman" w:eastAsia="Arial Unicode MS" w:hAnsi="Times New Roman"/>
          <w:b/>
          <w:iCs/>
          <w:color w:val="000000"/>
          <w:sz w:val="28"/>
          <w:szCs w:val="28"/>
        </w:rPr>
        <w:t>EL DIARIO DE HOY, EDITORIAL ALTAMIRANO MADRIZ, S.A. DE C.V.,</w:t>
      </w:r>
      <w:r w:rsidRPr="00CE5B9D">
        <w:rPr>
          <w:rFonts w:ascii="Times New Roman" w:eastAsia="Arial Unicode MS" w:hAnsi="Times New Roman"/>
          <w:iCs/>
          <w:color w:val="000000"/>
          <w:sz w:val="28"/>
          <w:szCs w:val="28"/>
        </w:rPr>
        <w:t xml:space="preserve"> la publicación de los resultados de la </w:t>
      </w:r>
      <w:r w:rsidRPr="00CE5B9D">
        <w:rPr>
          <w:rFonts w:ascii="Times New Roman" w:eastAsia="Arial Unicode MS" w:hAnsi="Times New Roman"/>
          <w:b/>
          <w:sz w:val="28"/>
          <w:szCs w:val="28"/>
        </w:rPr>
        <w:t>LICITACION PÚBLICA 13/2018AMSM “</w:t>
      </w:r>
      <w:r w:rsidRPr="00CE5B9D">
        <w:rPr>
          <w:rFonts w:ascii="Times New Roman" w:eastAsia="Arial Unicode MS" w:hAnsi="Times New Roman"/>
          <w:b/>
          <w:color w:val="000000"/>
          <w:sz w:val="28"/>
          <w:szCs w:val="28"/>
        </w:rPr>
        <w:t>AMPLIACION DE NICHOS EN CEMENTERIO GENERAL DE SAN MIGUEL</w:t>
      </w:r>
      <w:r w:rsidRPr="00CE5B9D">
        <w:rPr>
          <w:rFonts w:ascii="Times New Roman" w:eastAsia="Arial Unicode MS" w:hAnsi="Times New Roman"/>
          <w:b/>
          <w:sz w:val="28"/>
          <w:szCs w:val="28"/>
        </w:rPr>
        <w:t>”</w:t>
      </w:r>
      <w:r w:rsidRPr="00CE5B9D">
        <w:rPr>
          <w:rFonts w:ascii="Times New Roman" w:eastAsia="Arial Unicode MS" w:hAnsi="Times New Roman"/>
          <w:sz w:val="28"/>
          <w:szCs w:val="28"/>
        </w:rPr>
        <w:t xml:space="preserve">, en medida de </w:t>
      </w:r>
      <w:r w:rsidRPr="00CE5B9D">
        <w:rPr>
          <w:rFonts w:ascii="Times New Roman" w:eastAsia="Arial Unicode MS" w:hAnsi="Times New Roman"/>
          <w:b/>
          <w:sz w:val="28"/>
          <w:szCs w:val="28"/>
        </w:rPr>
        <w:t>3 columna x 4 pulgadas</w:t>
      </w:r>
      <w:r w:rsidRPr="00CE5B9D">
        <w:rPr>
          <w:rFonts w:ascii="Times New Roman" w:eastAsia="Arial Unicode MS" w:hAnsi="Times New Roman"/>
          <w:sz w:val="28"/>
          <w:szCs w:val="28"/>
        </w:rPr>
        <w:t xml:space="preserve">, </w:t>
      </w:r>
      <w:r w:rsidRPr="00CE5B9D">
        <w:rPr>
          <w:rFonts w:ascii="Times New Roman" w:eastAsia="Arial Unicode MS" w:hAnsi="Times New Roman"/>
          <w:iCs/>
          <w:sz w:val="28"/>
          <w:szCs w:val="28"/>
          <w:lang w:val="es-SV"/>
        </w:rPr>
        <w:t xml:space="preserve">una vez haya transcurrido el tiempo de Ley y la resolución quede en firme.- </w:t>
      </w:r>
      <w:r w:rsidRPr="00CE5B9D">
        <w:rPr>
          <w:rFonts w:ascii="Times New Roman" w:eastAsia="Arial Unicode MS" w:hAnsi="Times New Roman"/>
          <w:b/>
          <w:iCs/>
          <w:sz w:val="28"/>
          <w:szCs w:val="28"/>
        </w:rPr>
        <w:t>5°)</w:t>
      </w:r>
      <w:r w:rsidRPr="00CE5B9D">
        <w:rPr>
          <w:rFonts w:ascii="Times New Roman" w:eastAsia="Arial Unicode MS" w:hAnsi="Times New Roman"/>
          <w:iCs/>
          <w:sz w:val="28"/>
          <w:szCs w:val="28"/>
        </w:rPr>
        <w:t xml:space="preserve"> </w:t>
      </w:r>
      <w:r w:rsidRPr="00CE5B9D">
        <w:rPr>
          <w:rFonts w:ascii="Times New Roman" w:eastAsia="Arial Unicode MS" w:hAnsi="Times New Roman"/>
          <w:iCs/>
          <w:sz w:val="28"/>
          <w:szCs w:val="28"/>
          <w:lang w:val="es-SV"/>
        </w:rPr>
        <w:t>Nombrar Administradora de la Orden de Compra de la publicación a la empleada Ides Rosibel Fernández Bercian, quien se desempeña como Secretaria 1a. Clase en la Unidad de Adquisiciones y Contrataciones Institucional (UACI) de esta Municipalidad</w:t>
      </w:r>
      <w:r w:rsidR="007451EC" w:rsidRPr="00CE5B9D">
        <w:rPr>
          <w:rFonts w:ascii="Times New Roman" w:hAnsi="Times New Roman"/>
          <w:b/>
          <w:sz w:val="28"/>
          <w:szCs w:val="28"/>
        </w:rPr>
        <w:t>.-</w:t>
      </w:r>
      <w:r w:rsidRPr="00CE5B9D">
        <w:rPr>
          <w:rFonts w:ascii="Times New Roman" w:hAnsi="Times New Roman"/>
          <w:b/>
          <w:sz w:val="28"/>
          <w:szCs w:val="28"/>
        </w:rPr>
        <w:t xml:space="preserve"> </w:t>
      </w:r>
      <w:r w:rsidR="007451EC" w:rsidRPr="00CE5B9D">
        <w:rPr>
          <w:rFonts w:ascii="Times New Roman" w:hAnsi="Times New Roman"/>
          <w:b/>
          <w:sz w:val="28"/>
          <w:szCs w:val="28"/>
        </w:rPr>
        <w:t>CERTIFÍQUESE Y NOTIFIQUESE.-</w:t>
      </w:r>
      <w:bookmarkEnd w:id="4"/>
      <w:r w:rsidR="00D866A3">
        <w:rPr>
          <w:rFonts w:ascii="Times New Roman" w:hAnsi="Times New Roman"/>
          <w:b/>
          <w:sz w:val="28"/>
          <w:szCs w:val="28"/>
        </w:rPr>
        <w:t xml:space="preserve"> A las veintiuna horas diecinueve minutos, asiste a la sesión</w:t>
      </w:r>
      <w:r w:rsidR="001E11D9" w:rsidRPr="00CE5B9D">
        <w:rPr>
          <w:rFonts w:ascii="Times New Roman" w:hAnsi="Times New Roman"/>
          <w:b/>
          <w:sz w:val="28"/>
          <w:szCs w:val="28"/>
        </w:rPr>
        <w:t xml:space="preserve"> </w:t>
      </w:r>
      <w:bookmarkStart w:id="6" w:name="_Hlk527984479"/>
      <w:bookmarkEnd w:id="5"/>
      <w:r w:rsidR="00D866A3">
        <w:rPr>
          <w:rFonts w:ascii="Times New Roman" w:hAnsi="Times New Roman"/>
          <w:b/>
          <w:sz w:val="28"/>
          <w:szCs w:val="28"/>
        </w:rPr>
        <w:t>el D</w:t>
      </w:r>
      <w:r w:rsidR="00C37FF6">
        <w:rPr>
          <w:rFonts w:ascii="Times New Roman" w:hAnsi="Times New Roman"/>
          <w:b/>
          <w:sz w:val="28"/>
          <w:szCs w:val="28"/>
        </w:rPr>
        <w:t>écimo Primer Regidor Propietario Lic. Orlando Antonio Ulloa Molina.-</w:t>
      </w:r>
      <w:r w:rsidR="002F1E15" w:rsidRPr="00CE5B9D">
        <w:rPr>
          <w:rFonts w:ascii="Times New Roman" w:hAnsi="Times New Roman"/>
          <w:b/>
          <w:sz w:val="28"/>
          <w:szCs w:val="28"/>
        </w:rPr>
        <w:t xml:space="preserve"> </w:t>
      </w:r>
      <w:bookmarkStart w:id="7" w:name="_Hlk529433816"/>
      <w:r w:rsidR="00630986" w:rsidRPr="00CE5B9D">
        <w:rPr>
          <w:rFonts w:ascii="Times New Roman" w:hAnsi="Times New Roman"/>
          <w:b/>
          <w:sz w:val="28"/>
          <w:szCs w:val="28"/>
        </w:rPr>
        <w:t>A</w:t>
      </w:r>
      <w:r w:rsidR="00630986" w:rsidRPr="00CE5B9D">
        <w:rPr>
          <w:rFonts w:ascii="Times New Roman" w:hAnsi="Times New Roman"/>
          <w:b/>
          <w:sz w:val="28"/>
          <w:szCs w:val="28"/>
          <w:lang w:val="es-SV"/>
        </w:rPr>
        <w:t>CUERDO NÚMERO TRES.-</w:t>
      </w:r>
      <w:r w:rsidR="00AD5315" w:rsidRPr="00CE5B9D">
        <w:rPr>
          <w:rFonts w:ascii="Times New Roman" w:hAnsi="Times New Roman"/>
          <w:b/>
          <w:sz w:val="28"/>
          <w:szCs w:val="28"/>
          <w:lang w:val="es-SV"/>
        </w:rPr>
        <w:t xml:space="preserve"> </w:t>
      </w:r>
      <w:r w:rsidR="001E11D9" w:rsidRPr="00CE5B9D">
        <w:rPr>
          <w:rFonts w:ascii="Times New Roman" w:hAnsi="Times New Roman"/>
          <w:sz w:val="28"/>
          <w:szCs w:val="28"/>
          <w:lang w:val="es-SV"/>
        </w:rPr>
        <w:t>El Concejo Municipal,</w:t>
      </w:r>
      <w:r w:rsidR="001E11D9" w:rsidRPr="00CE5B9D">
        <w:rPr>
          <w:rFonts w:ascii="Times New Roman" w:hAnsi="Times New Roman"/>
          <w:b/>
          <w:sz w:val="28"/>
          <w:szCs w:val="28"/>
          <w:lang w:val="es-SV"/>
        </w:rPr>
        <w:t xml:space="preserve"> CONSIDERANDO: </w:t>
      </w:r>
      <w:r w:rsidR="001E11D9" w:rsidRPr="00CE5B9D">
        <w:rPr>
          <w:rFonts w:ascii="Times New Roman" w:hAnsi="Times New Roman"/>
          <w:sz w:val="28"/>
          <w:szCs w:val="28"/>
        </w:rPr>
        <w:t xml:space="preserve">Visto y deliberado el punto del numeral </w:t>
      </w:r>
      <w:r w:rsidR="001E11D9" w:rsidRPr="00CE5B9D">
        <w:rPr>
          <w:rFonts w:ascii="Times New Roman" w:hAnsi="Times New Roman"/>
          <w:b/>
          <w:sz w:val="28"/>
          <w:szCs w:val="28"/>
        </w:rPr>
        <w:t xml:space="preserve">6 </w:t>
      </w:r>
      <w:r w:rsidR="001E11D9" w:rsidRPr="00CE5B9D">
        <w:rPr>
          <w:rFonts w:ascii="Times New Roman" w:hAnsi="Times New Roman"/>
          <w:sz w:val="28"/>
          <w:szCs w:val="28"/>
        </w:rPr>
        <w:t>de la agenda:</w:t>
      </w:r>
      <w:bookmarkStart w:id="8" w:name="_Hlk527372690"/>
      <w:r w:rsidR="00F70B8F" w:rsidRPr="00CE5B9D">
        <w:rPr>
          <w:rFonts w:ascii="Times New Roman" w:hAnsi="Times New Roman"/>
          <w:sz w:val="28"/>
          <w:szCs w:val="28"/>
        </w:rPr>
        <w:t xml:space="preserve"> </w:t>
      </w:r>
      <w:r w:rsidR="00AA798E" w:rsidRPr="00CE5B9D">
        <w:rPr>
          <w:rFonts w:ascii="Times New Roman" w:hAnsi="Times New Roman"/>
          <w:sz w:val="28"/>
          <w:szCs w:val="28"/>
        </w:rPr>
        <w:t>Nota del 20</w:t>
      </w:r>
      <w:r w:rsidR="00AA798E" w:rsidRPr="00CE5B9D">
        <w:rPr>
          <w:rFonts w:ascii="Times New Roman" w:hAnsi="Times New Roman"/>
          <w:sz w:val="28"/>
          <w:szCs w:val="28"/>
          <w:shd w:val="clear" w:color="auto" w:fill="FFFFFF" w:themeFill="background1"/>
        </w:rPr>
        <w:t>/11</w:t>
      </w:r>
      <w:r w:rsidR="00AA798E" w:rsidRPr="00CE5B9D">
        <w:rPr>
          <w:rFonts w:ascii="Times New Roman" w:hAnsi="Times New Roman"/>
          <w:sz w:val="28"/>
          <w:szCs w:val="28"/>
        </w:rPr>
        <w:t xml:space="preserve">/18 del Ing. Wiliam Noé Claros Vigil Jefe de la UACI: </w:t>
      </w:r>
      <w:r w:rsidR="00AA798E" w:rsidRPr="00CE5B9D">
        <w:rPr>
          <w:rFonts w:ascii="Times New Roman" w:eastAsia="Arial Unicode MS" w:hAnsi="Times New Roman"/>
          <w:sz w:val="28"/>
          <w:szCs w:val="28"/>
        </w:rPr>
        <w:t>El proceso de Licitación para contratar el constructor del proyecto "</w:t>
      </w:r>
      <w:r w:rsidR="00AA798E" w:rsidRPr="00CE5B9D">
        <w:rPr>
          <w:rFonts w:ascii="Times New Roman" w:eastAsia="Arial Unicode MS" w:hAnsi="Times New Roman"/>
          <w:b/>
          <w:color w:val="000000"/>
          <w:sz w:val="28"/>
          <w:szCs w:val="28"/>
        </w:rPr>
        <w:t>AMPLIACION DE NICHOS EN CEMENTERIO GENERAL DE SAN MIGUEL"</w:t>
      </w:r>
      <w:r w:rsidR="00AA798E" w:rsidRPr="00CE5B9D">
        <w:rPr>
          <w:rFonts w:ascii="Times New Roman" w:eastAsia="Arial Unicode MS" w:hAnsi="Times New Roman"/>
          <w:sz w:val="28"/>
          <w:szCs w:val="28"/>
        </w:rPr>
        <w:t>,</w:t>
      </w:r>
      <w:r w:rsidR="00AA798E" w:rsidRPr="00CE5B9D">
        <w:rPr>
          <w:rFonts w:ascii="Times New Roman" w:eastAsia="Arial Unicode MS" w:hAnsi="Times New Roman"/>
          <w:b/>
          <w:sz w:val="28"/>
          <w:szCs w:val="28"/>
        </w:rPr>
        <w:t xml:space="preserve"> </w:t>
      </w:r>
      <w:r w:rsidR="00AA798E" w:rsidRPr="00CE5B9D">
        <w:rPr>
          <w:rFonts w:ascii="Times New Roman" w:eastAsia="Arial Unicode MS" w:hAnsi="Times New Roman"/>
          <w:sz w:val="28"/>
          <w:szCs w:val="28"/>
        </w:rPr>
        <w:t xml:space="preserve">ha finalizado, considerando que es necesario contratar la Supervisión Externa para la ejecución del proyecto.- La Unidad de Adquisiciones y Contrataciones Institucional (UACI) ha ejecutado el proceso </w:t>
      </w:r>
      <w:r w:rsidR="00AA798E" w:rsidRPr="00CE5B9D">
        <w:rPr>
          <w:rFonts w:ascii="Times New Roman" w:eastAsia="Arial Unicode MS" w:hAnsi="Times New Roman"/>
          <w:b/>
          <w:sz w:val="28"/>
          <w:szCs w:val="28"/>
        </w:rPr>
        <w:t>CODIGO-LG-106-AMSM-2018</w:t>
      </w:r>
      <w:r w:rsidR="00AA798E" w:rsidRPr="00CE5B9D">
        <w:rPr>
          <w:rFonts w:ascii="Times New Roman" w:eastAsia="Arial Unicode MS" w:hAnsi="Times New Roman"/>
          <w:sz w:val="28"/>
          <w:szCs w:val="28"/>
        </w:rPr>
        <w:t xml:space="preserve">, para la contratación de Supervisión Externa del proyecto </w:t>
      </w:r>
      <w:r w:rsidR="00AA798E" w:rsidRPr="00CE5B9D">
        <w:rPr>
          <w:rFonts w:ascii="Times New Roman" w:eastAsia="Arial Unicode MS" w:hAnsi="Times New Roman"/>
          <w:b/>
          <w:iCs/>
          <w:sz w:val="28"/>
          <w:szCs w:val="28"/>
        </w:rPr>
        <w:t>“</w:t>
      </w:r>
      <w:r w:rsidR="00AA798E" w:rsidRPr="00CE5B9D">
        <w:rPr>
          <w:rFonts w:ascii="Times New Roman" w:eastAsia="Arial Unicode MS" w:hAnsi="Times New Roman"/>
          <w:b/>
          <w:color w:val="000000"/>
          <w:sz w:val="28"/>
          <w:szCs w:val="28"/>
        </w:rPr>
        <w:t>AMPLIACION DE NICHOS EN CEMENTERIO GENERAL DE SAN MIGUEL</w:t>
      </w:r>
      <w:r w:rsidR="00AA798E" w:rsidRPr="00CE5B9D">
        <w:rPr>
          <w:rFonts w:ascii="Times New Roman" w:eastAsia="Arial Unicode MS" w:hAnsi="Times New Roman"/>
          <w:b/>
          <w:sz w:val="28"/>
          <w:szCs w:val="28"/>
        </w:rPr>
        <w:t>”</w:t>
      </w:r>
      <w:r w:rsidR="00AA798E" w:rsidRPr="00CE5B9D">
        <w:rPr>
          <w:rFonts w:ascii="Times New Roman" w:eastAsia="Arial Unicode MS" w:hAnsi="Times New Roman"/>
          <w:sz w:val="28"/>
          <w:szCs w:val="28"/>
        </w:rPr>
        <w:t>,</w:t>
      </w:r>
      <w:r w:rsidR="00AA798E" w:rsidRPr="00CE5B9D">
        <w:rPr>
          <w:rFonts w:ascii="Times New Roman" w:eastAsia="Arial Unicode MS" w:hAnsi="Times New Roman"/>
          <w:b/>
          <w:sz w:val="28"/>
          <w:szCs w:val="28"/>
        </w:rPr>
        <w:t xml:space="preserve"> </w:t>
      </w:r>
      <w:r w:rsidR="00AA798E" w:rsidRPr="00CE5B9D">
        <w:rPr>
          <w:rFonts w:ascii="Times New Roman" w:eastAsia="Arial Unicode MS" w:hAnsi="Times New Roman"/>
          <w:sz w:val="28"/>
          <w:szCs w:val="28"/>
        </w:rPr>
        <w:t xml:space="preserve">procediendo de acuerdo al Artículo 40, literal b) de la Ley de Adquisiciones y Contrataciones de la Administración Pública, LACAP.- Se publicó el proceso en la página del Ministerio de Hacienda </w:t>
      </w:r>
      <w:hyperlink r:id="rId9" w:history="1">
        <w:r w:rsidR="00AA798E" w:rsidRPr="00CE5B9D">
          <w:rPr>
            <w:rStyle w:val="Hipervnculo"/>
            <w:rFonts w:ascii="Times New Roman" w:eastAsia="Arial Unicode MS" w:hAnsi="Times New Roman"/>
            <w:sz w:val="28"/>
            <w:szCs w:val="28"/>
          </w:rPr>
          <w:t>www.comprasal.gob.sv</w:t>
        </w:r>
      </w:hyperlink>
      <w:r w:rsidR="00AA798E" w:rsidRPr="00CE5B9D">
        <w:rPr>
          <w:rFonts w:ascii="Times New Roman" w:hAnsi="Times New Roman"/>
          <w:sz w:val="28"/>
          <w:szCs w:val="28"/>
        </w:rPr>
        <w:t xml:space="preserve"> Numero del Proceso </w:t>
      </w:r>
      <w:r w:rsidR="00AA798E" w:rsidRPr="00CE5B9D">
        <w:rPr>
          <w:rFonts w:ascii="Times New Roman" w:eastAsia="Arial Unicode MS" w:hAnsi="Times New Roman"/>
          <w:sz w:val="28"/>
          <w:szCs w:val="28"/>
        </w:rPr>
        <w:t>20180089.- Se invitaron las empresas:</w:t>
      </w:r>
      <w:r w:rsidR="00AA798E" w:rsidRPr="00CE5B9D">
        <w:rPr>
          <w:rFonts w:ascii="Times New Roman" w:eastAsia="Arial Unicode MS" w:hAnsi="Times New Roman"/>
          <w:b/>
          <w:sz w:val="28"/>
          <w:szCs w:val="28"/>
        </w:rPr>
        <w:t xml:space="preserve"> LINARES CANANA INGENIEROS, S.A. DE C.V., ALFARO FIGUEROA, S.A. DE C.V.</w:t>
      </w:r>
      <w:r w:rsidR="00AA798E" w:rsidRPr="00CE5B9D">
        <w:rPr>
          <w:rFonts w:ascii="Times New Roman" w:eastAsia="Arial Unicode MS" w:hAnsi="Times New Roman"/>
          <w:sz w:val="28"/>
          <w:szCs w:val="28"/>
        </w:rPr>
        <w:t>; y</w:t>
      </w:r>
      <w:r w:rsidR="00AA798E" w:rsidRPr="00CE5B9D">
        <w:rPr>
          <w:rFonts w:ascii="Times New Roman" w:eastAsia="Arial Unicode MS" w:hAnsi="Times New Roman"/>
          <w:b/>
          <w:sz w:val="28"/>
          <w:szCs w:val="28"/>
        </w:rPr>
        <w:t xml:space="preserve"> DESARROLLO Y TECNOLOGIAS CONSTRUCTIVAS, S.A. DE C.V.</w:t>
      </w:r>
      <w:r w:rsidR="00AA798E" w:rsidRPr="00CE5B9D">
        <w:rPr>
          <w:rFonts w:ascii="Times New Roman" w:eastAsia="Arial Unicode MS" w:hAnsi="Times New Roman"/>
          <w:sz w:val="28"/>
          <w:szCs w:val="28"/>
        </w:rPr>
        <w:t>;</w:t>
      </w:r>
      <w:r w:rsidR="00AA798E" w:rsidRPr="00CE5B9D">
        <w:rPr>
          <w:rFonts w:ascii="Times New Roman" w:hAnsi="Times New Roman"/>
          <w:sz w:val="28"/>
          <w:szCs w:val="28"/>
        </w:rPr>
        <w:t xml:space="preserve"> s</w:t>
      </w:r>
      <w:r w:rsidR="00AA798E" w:rsidRPr="00CE5B9D">
        <w:rPr>
          <w:rFonts w:ascii="Times New Roman" w:eastAsia="Arial Unicode MS" w:hAnsi="Times New Roman"/>
          <w:sz w:val="28"/>
          <w:szCs w:val="28"/>
        </w:rPr>
        <w:t>e recibieron las Ofertas que se detallan a continuación:</w:t>
      </w:r>
    </w:p>
    <w:tbl>
      <w:tblPr>
        <w:tblW w:w="8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5"/>
        <w:gridCol w:w="2984"/>
      </w:tblGrid>
      <w:tr w:rsidR="00AA798E" w:rsidRPr="00AA798E" w:rsidTr="00AA798E">
        <w:trPr>
          <w:jc w:val="center"/>
        </w:trPr>
        <w:tc>
          <w:tcPr>
            <w:tcW w:w="5075" w:type="dxa"/>
            <w:vAlign w:val="center"/>
          </w:tcPr>
          <w:p w:rsidR="00AA798E" w:rsidRPr="00AA798E" w:rsidRDefault="00AA798E" w:rsidP="008418FE">
            <w:pPr>
              <w:jc w:val="center"/>
              <w:rPr>
                <w:rFonts w:ascii="Times New Roman" w:eastAsia="Arial Unicode MS" w:hAnsi="Times New Roman"/>
                <w:bCs/>
                <w:sz w:val="20"/>
                <w:szCs w:val="20"/>
              </w:rPr>
            </w:pPr>
            <w:r w:rsidRPr="00AA798E">
              <w:rPr>
                <w:rFonts w:ascii="Times New Roman" w:eastAsia="Arial Unicode MS" w:hAnsi="Times New Roman"/>
                <w:bCs/>
                <w:sz w:val="20"/>
                <w:szCs w:val="20"/>
              </w:rPr>
              <w:t>OFERENTES</w:t>
            </w:r>
          </w:p>
        </w:tc>
        <w:tc>
          <w:tcPr>
            <w:tcW w:w="2984" w:type="dxa"/>
            <w:vAlign w:val="center"/>
          </w:tcPr>
          <w:p w:rsidR="00AA798E" w:rsidRPr="00AA798E" w:rsidRDefault="00AA798E" w:rsidP="008418FE">
            <w:pPr>
              <w:jc w:val="center"/>
              <w:rPr>
                <w:rFonts w:ascii="Times New Roman" w:eastAsia="Arial Unicode MS" w:hAnsi="Times New Roman"/>
                <w:bCs/>
                <w:sz w:val="20"/>
                <w:szCs w:val="20"/>
              </w:rPr>
            </w:pPr>
            <w:r w:rsidRPr="00AA798E">
              <w:rPr>
                <w:rFonts w:ascii="Times New Roman" w:eastAsia="Arial Unicode MS" w:hAnsi="Times New Roman"/>
                <w:bCs/>
                <w:sz w:val="20"/>
                <w:szCs w:val="20"/>
              </w:rPr>
              <w:t>MONTO TOTAL OFERTADO CON IVA INCLUIDO</w:t>
            </w:r>
          </w:p>
        </w:tc>
      </w:tr>
      <w:tr w:rsidR="00AA798E" w:rsidRPr="00AA798E" w:rsidTr="00AA798E">
        <w:trPr>
          <w:trHeight w:val="274"/>
          <w:jc w:val="center"/>
        </w:trPr>
        <w:tc>
          <w:tcPr>
            <w:tcW w:w="5075" w:type="dxa"/>
            <w:vMerge w:val="restart"/>
            <w:vAlign w:val="center"/>
          </w:tcPr>
          <w:p w:rsidR="00AA798E" w:rsidRPr="00AA798E" w:rsidRDefault="00AA798E" w:rsidP="008418FE">
            <w:pPr>
              <w:contextualSpacing/>
              <w:jc w:val="both"/>
              <w:rPr>
                <w:rFonts w:ascii="Times New Roman" w:eastAsia="Arial Unicode MS" w:hAnsi="Times New Roman"/>
                <w:sz w:val="20"/>
                <w:szCs w:val="20"/>
              </w:rPr>
            </w:pPr>
            <w:r w:rsidRPr="00AA798E">
              <w:rPr>
                <w:rFonts w:ascii="Times New Roman" w:eastAsia="Arial Unicode MS" w:hAnsi="Times New Roman"/>
                <w:sz w:val="20"/>
                <w:szCs w:val="20"/>
              </w:rPr>
              <w:t>DESARROLLO Y TECNOLOGIAS CONSTRUCTIVAS, SOCIEDAD ANONIMA DE CAPITAL VARIABLE que puede abreviarse DETCO S.A. DE C.V. (Ing. David Edgardo García Cortez, Representante Legal)</w:t>
            </w:r>
          </w:p>
        </w:tc>
        <w:tc>
          <w:tcPr>
            <w:tcW w:w="2984" w:type="dxa"/>
            <w:vMerge w:val="restart"/>
            <w:vAlign w:val="center"/>
          </w:tcPr>
          <w:p w:rsidR="00AA798E" w:rsidRPr="00AA798E" w:rsidRDefault="00AA798E" w:rsidP="008418FE">
            <w:pPr>
              <w:jc w:val="center"/>
              <w:rPr>
                <w:rFonts w:ascii="Times New Roman" w:eastAsia="Arial Unicode MS" w:hAnsi="Times New Roman"/>
                <w:sz w:val="20"/>
                <w:szCs w:val="20"/>
              </w:rPr>
            </w:pPr>
            <w:r w:rsidRPr="00AA798E">
              <w:rPr>
                <w:rFonts w:ascii="Times New Roman" w:eastAsia="Arial Unicode MS" w:hAnsi="Times New Roman"/>
                <w:sz w:val="20"/>
                <w:szCs w:val="20"/>
              </w:rPr>
              <w:t>$         9,790.00</w:t>
            </w:r>
          </w:p>
        </w:tc>
      </w:tr>
      <w:tr w:rsidR="00AA798E" w:rsidRPr="00AA798E" w:rsidTr="00AA798E">
        <w:trPr>
          <w:trHeight w:val="632"/>
          <w:jc w:val="center"/>
        </w:trPr>
        <w:tc>
          <w:tcPr>
            <w:tcW w:w="5075" w:type="dxa"/>
            <w:vMerge/>
            <w:vAlign w:val="center"/>
          </w:tcPr>
          <w:p w:rsidR="00AA798E" w:rsidRPr="00AA798E" w:rsidRDefault="00AA798E" w:rsidP="008418FE">
            <w:pPr>
              <w:contextualSpacing/>
              <w:jc w:val="both"/>
              <w:rPr>
                <w:rFonts w:ascii="Times New Roman" w:eastAsia="Arial Unicode MS" w:hAnsi="Times New Roman"/>
                <w:sz w:val="20"/>
                <w:szCs w:val="20"/>
              </w:rPr>
            </w:pPr>
          </w:p>
        </w:tc>
        <w:tc>
          <w:tcPr>
            <w:tcW w:w="2984" w:type="dxa"/>
            <w:vMerge/>
            <w:vAlign w:val="center"/>
          </w:tcPr>
          <w:p w:rsidR="00AA798E" w:rsidRPr="00AA798E" w:rsidRDefault="00AA798E" w:rsidP="008418FE">
            <w:pPr>
              <w:rPr>
                <w:rFonts w:ascii="Times New Roman" w:eastAsia="Arial Unicode MS" w:hAnsi="Times New Roman"/>
                <w:sz w:val="20"/>
                <w:szCs w:val="20"/>
              </w:rPr>
            </w:pPr>
          </w:p>
        </w:tc>
      </w:tr>
      <w:tr w:rsidR="00AA798E" w:rsidRPr="00AA798E" w:rsidTr="00AA798E">
        <w:trPr>
          <w:trHeight w:val="479"/>
          <w:jc w:val="center"/>
        </w:trPr>
        <w:tc>
          <w:tcPr>
            <w:tcW w:w="5075" w:type="dxa"/>
            <w:vMerge w:val="restart"/>
            <w:vAlign w:val="center"/>
          </w:tcPr>
          <w:p w:rsidR="00AA798E" w:rsidRPr="00AA798E" w:rsidRDefault="00AA798E" w:rsidP="008418FE">
            <w:pPr>
              <w:contextualSpacing/>
              <w:jc w:val="both"/>
              <w:rPr>
                <w:rFonts w:ascii="Times New Roman" w:eastAsia="Arial Unicode MS" w:hAnsi="Times New Roman"/>
                <w:sz w:val="20"/>
                <w:szCs w:val="20"/>
              </w:rPr>
            </w:pPr>
            <w:r w:rsidRPr="00AA798E">
              <w:rPr>
                <w:rFonts w:ascii="Times New Roman" w:eastAsia="Arial Unicode MS" w:hAnsi="Times New Roman"/>
                <w:sz w:val="20"/>
                <w:szCs w:val="20"/>
              </w:rPr>
              <w:t>INVERSIONES SANDOVAL, SOCIEDAD ANONIMA DE CAPITAL VARIABLE que puede abreviarse VERSOVA, S.A. DE C.V. (Ing. Joel Sandoval Díaz, Representante Legal)</w:t>
            </w:r>
          </w:p>
        </w:tc>
        <w:tc>
          <w:tcPr>
            <w:tcW w:w="2984" w:type="dxa"/>
            <w:vMerge w:val="restart"/>
            <w:vAlign w:val="center"/>
          </w:tcPr>
          <w:p w:rsidR="00AA798E" w:rsidRPr="00AA798E" w:rsidRDefault="00AA798E" w:rsidP="008418FE">
            <w:pPr>
              <w:jc w:val="center"/>
              <w:rPr>
                <w:rFonts w:ascii="Times New Roman" w:eastAsia="Arial Unicode MS" w:hAnsi="Times New Roman"/>
                <w:sz w:val="20"/>
                <w:szCs w:val="20"/>
              </w:rPr>
            </w:pPr>
            <w:r w:rsidRPr="00AA798E">
              <w:rPr>
                <w:rFonts w:ascii="Times New Roman" w:eastAsia="Arial Unicode MS" w:hAnsi="Times New Roman"/>
                <w:sz w:val="20"/>
                <w:szCs w:val="20"/>
              </w:rPr>
              <w:t>$        12,100.00</w:t>
            </w:r>
          </w:p>
        </w:tc>
      </w:tr>
      <w:tr w:rsidR="00AA798E" w:rsidRPr="00AA798E" w:rsidTr="00AA798E">
        <w:trPr>
          <w:trHeight w:val="479"/>
          <w:jc w:val="center"/>
        </w:trPr>
        <w:tc>
          <w:tcPr>
            <w:tcW w:w="5075" w:type="dxa"/>
            <w:vMerge/>
            <w:vAlign w:val="center"/>
          </w:tcPr>
          <w:p w:rsidR="00AA798E" w:rsidRPr="00AA798E" w:rsidRDefault="00AA798E" w:rsidP="008418FE">
            <w:pPr>
              <w:contextualSpacing/>
              <w:jc w:val="both"/>
              <w:rPr>
                <w:rFonts w:ascii="Times New Roman" w:eastAsia="Arial Unicode MS" w:hAnsi="Times New Roman"/>
                <w:sz w:val="20"/>
                <w:szCs w:val="20"/>
              </w:rPr>
            </w:pPr>
          </w:p>
        </w:tc>
        <w:tc>
          <w:tcPr>
            <w:tcW w:w="2984" w:type="dxa"/>
            <w:vMerge/>
            <w:vAlign w:val="center"/>
          </w:tcPr>
          <w:p w:rsidR="00AA798E" w:rsidRPr="00AA798E" w:rsidRDefault="00AA798E" w:rsidP="008418FE">
            <w:pPr>
              <w:rPr>
                <w:rFonts w:ascii="Times New Roman" w:eastAsia="Arial Unicode MS" w:hAnsi="Times New Roman"/>
                <w:sz w:val="20"/>
                <w:szCs w:val="20"/>
              </w:rPr>
            </w:pPr>
          </w:p>
        </w:tc>
      </w:tr>
    </w:tbl>
    <w:p w:rsidR="00AA798E" w:rsidRPr="00AA798E" w:rsidRDefault="00AA798E" w:rsidP="00011DB7">
      <w:pPr>
        <w:pStyle w:val="Sinespaciado"/>
        <w:jc w:val="both"/>
        <w:rPr>
          <w:rFonts w:eastAsia="Arial Unicode MS"/>
          <w:b/>
          <w:sz w:val="16"/>
          <w:szCs w:val="16"/>
        </w:rPr>
      </w:pPr>
      <w:r w:rsidRPr="00AA798E">
        <w:rPr>
          <w:rFonts w:eastAsia="Arial Unicode MS"/>
          <w:sz w:val="28"/>
          <w:szCs w:val="28"/>
        </w:rPr>
        <w:t xml:space="preserve">Se procedió a verificar la documentación solicitada y evaluar las ofertas de acuerdo a los Términos de Referencia.- Se evaluó únicamente la oferta presentada por la empresa DESARROLLO Y TECNOLOGIAS CONSTRUCTIVAS, SOCIEDAD ANONIMA DE CAPITAL VARIABLE que puede abreviarse DETCO S.A. DE C.V. (Ing. David Edgardo García Cortez, Representante Legal), ya que la empresa INVERSIONES SANDOVAL, SOCIEDAD ANONIMA DE CAPITAL VARIABLE que puede abreviarse VERSOVA, S.A. DE C.V. (Ing. Joel Sandoval </w:t>
      </w:r>
      <w:r w:rsidRPr="00AA798E">
        <w:rPr>
          <w:rFonts w:eastAsia="Arial Unicode MS"/>
          <w:sz w:val="28"/>
          <w:szCs w:val="28"/>
        </w:rPr>
        <w:lastRenderedPageBreak/>
        <w:t>Díaz, Representante Legal), no cumplió con la documentación requerida específicamente no presentó la solvencia del Ministerio de Trabajo, por lo que no es considerada en la evaluación, se obtuvo el cuadro de puntajes obtenidos por el oferente DESARROLLO Y TECNOLOGIAS CONSTRUCTIVAS, SOCIEDAD ANONIMA DE CAPITAL VARIABLE que puede abreviarse DETCO S.A. DE C.V. (Ing. David Edgardo García Cortez, Representante Legal), según detalle siguiente:</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5762"/>
      </w:tblGrid>
      <w:tr w:rsidR="00AA798E" w:rsidRPr="00AA798E" w:rsidTr="00AA798E">
        <w:trPr>
          <w:jc w:val="center"/>
        </w:trPr>
        <w:tc>
          <w:tcPr>
            <w:tcW w:w="3260" w:type="dxa"/>
            <w:vMerge w:val="restart"/>
            <w:shd w:val="clear" w:color="auto" w:fill="auto"/>
            <w:vAlign w:val="center"/>
          </w:tcPr>
          <w:p w:rsidR="00AA798E" w:rsidRPr="00AA798E" w:rsidRDefault="00AA798E" w:rsidP="008418FE">
            <w:pPr>
              <w:keepNext/>
              <w:jc w:val="center"/>
              <w:outlineLvl w:val="4"/>
              <w:rPr>
                <w:rFonts w:ascii="Times New Roman" w:eastAsia="Arial Unicode MS" w:hAnsi="Times New Roman"/>
                <w:sz w:val="20"/>
                <w:szCs w:val="20"/>
              </w:rPr>
            </w:pPr>
            <w:r w:rsidRPr="00AA798E">
              <w:rPr>
                <w:rFonts w:ascii="Times New Roman" w:eastAsia="Arial Unicode MS" w:hAnsi="Times New Roman"/>
                <w:sz w:val="20"/>
                <w:szCs w:val="20"/>
              </w:rPr>
              <w:t>CRITERIOS</w:t>
            </w:r>
          </w:p>
          <w:p w:rsidR="00AA798E" w:rsidRPr="00AA798E" w:rsidRDefault="00AA798E" w:rsidP="008418FE">
            <w:pPr>
              <w:keepNext/>
              <w:jc w:val="center"/>
              <w:outlineLvl w:val="4"/>
              <w:rPr>
                <w:rFonts w:ascii="Times New Roman" w:eastAsia="Arial Unicode MS" w:hAnsi="Times New Roman"/>
                <w:sz w:val="20"/>
                <w:szCs w:val="20"/>
              </w:rPr>
            </w:pPr>
            <w:r w:rsidRPr="00AA798E">
              <w:rPr>
                <w:rFonts w:ascii="Times New Roman" w:eastAsia="Arial Unicode MS" w:hAnsi="Times New Roman"/>
                <w:sz w:val="20"/>
                <w:szCs w:val="20"/>
              </w:rPr>
              <w:t>(PUNTAJE)</w:t>
            </w:r>
          </w:p>
        </w:tc>
        <w:tc>
          <w:tcPr>
            <w:tcW w:w="5762" w:type="dxa"/>
            <w:shd w:val="clear" w:color="auto" w:fill="auto"/>
          </w:tcPr>
          <w:p w:rsidR="00AA798E" w:rsidRPr="00AA798E" w:rsidRDefault="00AA798E" w:rsidP="008418FE">
            <w:pPr>
              <w:jc w:val="center"/>
              <w:rPr>
                <w:rFonts w:ascii="Times New Roman" w:eastAsia="Arial Unicode MS" w:hAnsi="Times New Roman"/>
                <w:sz w:val="20"/>
                <w:szCs w:val="20"/>
              </w:rPr>
            </w:pPr>
            <w:r w:rsidRPr="00AA798E">
              <w:rPr>
                <w:rFonts w:ascii="Times New Roman" w:eastAsia="Arial Unicode MS" w:hAnsi="Times New Roman"/>
                <w:sz w:val="20"/>
                <w:szCs w:val="20"/>
              </w:rPr>
              <w:t>OFERENTE</w:t>
            </w:r>
          </w:p>
        </w:tc>
      </w:tr>
      <w:tr w:rsidR="00AA798E" w:rsidRPr="00AA798E" w:rsidTr="00AA798E">
        <w:trPr>
          <w:jc w:val="center"/>
        </w:trPr>
        <w:tc>
          <w:tcPr>
            <w:tcW w:w="3260" w:type="dxa"/>
            <w:vMerge/>
            <w:shd w:val="clear" w:color="auto" w:fill="auto"/>
            <w:vAlign w:val="center"/>
          </w:tcPr>
          <w:p w:rsidR="00AA798E" w:rsidRPr="00AA798E" w:rsidRDefault="00AA798E" w:rsidP="008418FE">
            <w:pPr>
              <w:keepNext/>
              <w:jc w:val="both"/>
              <w:outlineLvl w:val="4"/>
              <w:rPr>
                <w:rFonts w:ascii="Times New Roman" w:eastAsia="Arial Unicode MS" w:hAnsi="Times New Roman"/>
                <w:sz w:val="20"/>
                <w:szCs w:val="20"/>
              </w:rPr>
            </w:pPr>
          </w:p>
        </w:tc>
        <w:tc>
          <w:tcPr>
            <w:tcW w:w="5762" w:type="dxa"/>
            <w:shd w:val="clear" w:color="auto" w:fill="auto"/>
          </w:tcPr>
          <w:p w:rsidR="00AA798E" w:rsidRPr="00AA798E" w:rsidRDefault="00AA798E" w:rsidP="008418FE">
            <w:pPr>
              <w:contextualSpacing/>
              <w:jc w:val="both"/>
              <w:rPr>
                <w:rFonts w:ascii="Times New Roman" w:eastAsia="Arial Unicode MS" w:hAnsi="Times New Roman"/>
                <w:sz w:val="20"/>
                <w:szCs w:val="20"/>
              </w:rPr>
            </w:pPr>
            <w:r w:rsidRPr="00AA798E">
              <w:rPr>
                <w:rFonts w:ascii="Times New Roman" w:eastAsia="Arial Unicode MS" w:hAnsi="Times New Roman"/>
                <w:sz w:val="20"/>
                <w:szCs w:val="20"/>
              </w:rPr>
              <w:t>DESARROLLO Y TECNOLOGIAS CONSTRUCTIVAS, SOCIEDAD ANONIMA DE CAPITAL VARIABLE que puede abreviarse DETCO S.A. DE C.V. (Ing. David Edgardo García Cortez, Representante Legal)</w:t>
            </w:r>
          </w:p>
        </w:tc>
      </w:tr>
      <w:tr w:rsidR="00AA798E" w:rsidRPr="00AA798E" w:rsidTr="00AA798E">
        <w:trPr>
          <w:jc w:val="center"/>
        </w:trPr>
        <w:tc>
          <w:tcPr>
            <w:tcW w:w="3260" w:type="dxa"/>
            <w:shd w:val="clear" w:color="auto" w:fill="auto"/>
            <w:vAlign w:val="center"/>
          </w:tcPr>
          <w:p w:rsidR="00AA798E" w:rsidRPr="00AA798E" w:rsidRDefault="00AA798E" w:rsidP="008418FE">
            <w:pPr>
              <w:keepNext/>
              <w:jc w:val="both"/>
              <w:outlineLvl w:val="4"/>
              <w:rPr>
                <w:rFonts w:ascii="Times New Roman" w:eastAsia="Arial Unicode MS" w:hAnsi="Times New Roman"/>
                <w:sz w:val="20"/>
                <w:szCs w:val="20"/>
              </w:rPr>
            </w:pPr>
            <w:proofErr w:type="gramStart"/>
            <w:r w:rsidRPr="00AA798E">
              <w:rPr>
                <w:rFonts w:ascii="Times New Roman" w:eastAsia="Arial Unicode MS" w:hAnsi="Times New Roman"/>
                <w:sz w:val="20"/>
                <w:szCs w:val="20"/>
              </w:rPr>
              <w:t>TOTAL</w:t>
            </w:r>
            <w:proofErr w:type="gramEnd"/>
            <w:r w:rsidRPr="00AA798E">
              <w:rPr>
                <w:rFonts w:ascii="Times New Roman" w:eastAsia="Arial Unicode MS" w:hAnsi="Times New Roman"/>
                <w:sz w:val="20"/>
                <w:szCs w:val="20"/>
              </w:rPr>
              <w:t xml:space="preserve"> DE PUNTOS OBTENIDOS EN LA EVALUACION</w:t>
            </w:r>
          </w:p>
        </w:tc>
        <w:tc>
          <w:tcPr>
            <w:tcW w:w="5762" w:type="dxa"/>
            <w:shd w:val="clear" w:color="auto" w:fill="auto"/>
          </w:tcPr>
          <w:p w:rsidR="00AA798E" w:rsidRPr="00AA798E" w:rsidRDefault="00AA798E" w:rsidP="008418FE">
            <w:pPr>
              <w:jc w:val="center"/>
              <w:rPr>
                <w:rFonts w:ascii="Times New Roman" w:eastAsia="Arial Unicode MS" w:hAnsi="Times New Roman"/>
                <w:sz w:val="20"/>
                <w:szCs w:val="20"/>
              </w:rPr>
            </w:pPr>
          </w:p>
          <w:p w:rsidR="00AA798E" w:rsidRPr="00AA798E" w:rsidRDefault="00AA798E" w:rsidP="008418FE">
            <w:pPr>
              <w:jc w:val="center"/>
              <w:rPr>
                <w:rFonts w:ascii="Times New Roman" w:eastAsia="Arial Unicode MS" w:hAnsi="Times New Roman"/>
                <w:sz w:val="20"/>
                <w:szCs w:val="20"/>
              </w:rPr>
            </w:pPr>
            <w:r w:rsidRPr="00AA798E">
              <w:rPr>
                <w:rFonts w:ascii="Times New Roman" w:eastAsia="Arial Unicode MS" w:hAnsi="Times New Roman"/>
                <w:sz w:val="20"/>
                <w:szCs w:val="20"/>
              </w:rPr>
              <w:t>100</w:t>
            </w:r>
          </w:p>
        </w:tc>
      </w:tr>
    </w:tbl>
    <w:p w:rsidR="008E0FD1" w:rsidRPr="00CF26AC" w:rsidRDefault="00AA798E" w:rsidP="008E0FD1">
      <w:pPr>
        <w:pStyle w:val="Sinespaciado"/>
        <w:jc w:val="both"/>
        <w:rPr>
          <w:sz w:val="28"/>
          <w:szCs w:val="28"/>
        </w:rPr>
      </w:pPr>
      <w:r w:rsidRPr="00AA798E">
        <w:rPr>
          <w:rFonts w:eastAsia="Arial Unicode MS"/>
          <w:sz w:val="28"/>
          <w:szCs w:val="28"/>
        </w:rPr>
        <w:t xml:space="preserve">Después de evaluar y analizar las ofertas presentadas por: </w:t>
      </w:r>
      <w:r w:rsidRPr="00AA798E">
        <w:rPr>
          <w:rFonts w:eastAsia="Arial Unicode MS"/>
          <w:b/>
          <w:sz w:val="28"/>
          <w:szCs w:val="28"/>
        </w:rPr>
        <w:t xml:space="preserve">DESARROLLO Y TECNOLOGIAS CONSTRUCTIVAS, SOCIEDAD ANONIMA DE CAPITAL VARIABLE que puede abreviarse DETCO S.A. DE C.V. (Ing. David Edgardo García Cortez, Representante Legal), INVERSIONES SANDOVAL, SOCIEDAD ANONIMA DE CAPITAL VARIABLE que puede abreviarse VERSOVA, S.A. DE C.V. (Ing. Joel Sandoval Díaz, Representante Legal), </w:t>
      </w:r>
      <w:r w:rsidRPr="00AA798E">
        <w:rPr>
          <w:rFonts w:eastAsia="Arial Unicode MS"/>
          <w:sz w:val="28"/>
          <w:szCs w:val="28"/>
        </w:rPr>
        <w:t xml:space="preserve">se concluye que la oferta que cumple con todos los requisitos establecidos en los Términos de Referencia y alcanza el mayor puntaje es la empresa </w:t>
      </w:r>
      <w:r w:rsidRPr="00AA798E">
        <w:rPr>
          <w:rFonts w:eastAsia="Arial Unicode MS"/>
          <w:b/>
          <w:sz w:val="28"/>
          <w:szCs w:val="28"/>
        </w:rPr>
        <w:t xml:space="preserve">DESARROLLO Y TECNOLOGIAS CONSTRUCTIVAS, SOCIEDAD ANONIMA DE CAPITAL VARIABLE que puede abreviarse DETCO S.A. DE C.V. (Ing. David Edgardo García Cortez, Representante Legal), </w:t>
      </w:r>
      <w:r w:rsidRPr="00AA798E">
        <w:rPr>
          <w:rFonts w:eastAsia="Arial Unicode MS"/>
          <w:sz w:val="28"/>
          <w:szCs w:val="28"/>
        </w:rPr>
        <w:t>como se hace constar en el Informe respectivo</w:t>
      </w:r>
      <w:r w:rsidRPr="00AA798E">
        <w:rPr>
          <w:rFonts w:eastAsia="Arial Unicode MS"/>
          <w:b/>
          <w:sz w:val="28"/>
          <w:szCs w:val="28"/>
        </w:rPr>
        <w:t xml:space="preserve">.- </w:t>
      </w:r>
      <w:r w:rsidRPr="00AA798E">
        <w:rPr>
          <w:rFonts w:eastAsia="Arial Unicode MS"/>
          <w:sz w:val="28"/>
          <w:szCs w:val="28"/>
        </w:rPr>
        <w:t xml:space="preserve">Por lo antes expuesto, solicita Acuerdo Municipal.- Se tiene Informe de Evaluación de Ofertas, copia de Acuerdo de aprobación de Términos de Referencia, Convocatoria en Comprasal, ofertas, invitaciones, Disponibilidad Presupuestaria y Financiera; </w:t>
      </w:r>
      <w:r w:rsidRPr="00AA798E">
        <w:rPr>
          <w:rFonts w:eastAsia="Arial Unicode MS"/>
          <w:iCs/>
          <w:sz w:val="28"/>
          <w:szCs w:val="28"/>
          <w:lang w:val="es-SV"/>
        </w:rPr>
        <w:t>con el aval de la Comisión Inversión y Desarrollo Económico, por medio de la firma del señor Síndico Municipal Lic. José Ebanan Quintanilla Gómez</w:t>
      </w:r>
      <w:r w:rsidR="007451EC" w:rsidRPr="00AA7C23">
        <w:rPr>
          <w:sz w:val="28"/>
          <w:szCs w:val="28"/>
        </w:rPr>
        <w:t>;</w:t>
      </w:r>
      <w:r w:rsidR="003D79CD">
        <w:rPr>
          <w:sz w:val="28"/>
          <w:szCs w:val="28"/>
        </w:rPr>
        <w:t xml:space="preserve"> </w:t>
      </w:r>
      <w:r w:rsidR="00AD5315" w:rsidRPr="00AA7C23">
        <w:rPr>
          <w:sz w:val="28"/>
          <w:szCs w:val="28"/>
        </w:rPr>
        <w:t xml:space="preserve">sometido a votación salvan su voto los señores Concejales </w:t>
      </w:r>
      <w:r w:rsidR="00AD5315" w:rsidRPr="00AA7C23">
        <w:rPr>
          <w:color w:val="000000"/>
          <w:sz w:val="28"/>
          <w:szCs w:val="28"/>
        </w:rPr>
        <w:t>Cap. Mauricio Ernesto Campos Martínez</w:t>
      </w:r>
      <w:r w:rsidR="00AD5315" w:rsidRPr="00AA7C23">
        <w:rPr>
          <w:sz w:val="28"/>
          <w:szCs w:val="28"/>
        </w:rPr>
        <w:t xml:space="preserve">, </w:t>
      </w:r>
      <w:r w:rsidR="00AD5315" w:rsidRPr="00AA7C23">
        <w:rPr>
          <w:color w:val="000000"/>
          <w:sz w:val="28"/>
          <w:szCs w:val="28"/>
        </w:rPr>
        <w:t>Lic. Mario Ernesto Portillo Arévalo</w:t>
      </w:r>
      <w:r w:rsidR="00C37FF6">
        <w:rPr>
          <w:color w:val="000000"/>
          <w:sz w:val="28"/>
          <w:szCs w:val="28"/>
        </w:rPr>
        <w:t>, Lic. Orlando Antonio Ulloa Molina</w:t>
      </w:r>
      <w:r w:rsidR="00EC0240">
        <w:rPr>
          <w:color w:val="000000"/>
          <w:sz w:val="28"/>
          <w:szCs w:val="28"/>
        </w:rPr>
        <w:t>; y</w:t>
      </w:r>
      <w:r w:rsidR="00AD5315" w:rsidRPr="00AA7C23">
        <w:rPr>
          <w:color w:val="000000"/>
          <w:sz w:val="28"/>
          <w:szCs w:val="28"/>
        </w:rPr>
        <w:t xml:space="preserve"> </w:t>
      </w:r>
      <w:r w:rsidR="00C37FF6">
        <w:rPr>
          <w:color w:val="000000"/>
          <w:sz w:val="28"/>
          <w:szCs w:val="28"/>
        </w:rPr>
        <w:t>Dr. José Javier Renderos Vásquez,</w:t>
      </w:r>
      <w:r w:rsidR="00AD5315" w:rsidRPr="00AA7C23">
        <w:rPr>
          <w:sz w:val="28"/>
          <w:szCs w:val="28"/>
        </w:rPr>
        <w:t xml:space="preserve"> </w:t>
      </w:r>
      <w:r w:rsidR="00AD5315" w:rsidRPr="00AA7C23">
        <w:rPr>
          <w:sz w:val="28"/>
          <w:szCs w:val="28"/>
          <w:lang w:val="es-SV"/>
        </w:rPr>
        <w:t>artículo 45 del Código Municipal</w:t>
      </w:r>
      <w:r w:rsidR="00AD5315" w:rsidRPr="00AA7C23">
        <w:rPr>
          <w:sz w:val="28"/>
          <w:szCs w:val="28"/>
        </w:rPr>
        <w:t>,</w:t>
      </w:r>
      <w:r w:rsidR="00AD5315" w:rsidRPr="00AA7C23">
        <w:rPr>
          <w:sz w:val="28"/>
          <w:szCs w:val="28"/>
          <w:lang w:val="es-SV"/>
        </w:rPr>
        <w:t xml:space="preserve"> por </w:t>
      </w:r>
      <w:r w:rsidR="00C37FF6">
        <w:rPr>
          <w:b/>
          <w:sz w:val="28"/>
          <w:szCs w:val="28"/>
          <w:lang w:val="es-SV"/>
        </w:rPr>
        <w:t>ocho</w:t>
      </w:r>
      <w:r w:rsidR="00AD5315">
        <w:rPr>
          <w:b/>
          <w:sz w:val="28"/>
          <w:szCs w:val="28"/>
          <w:lang w:val="es-SV"/>
        </w:rPr>
        <w:t xml:space="preserve"> </w:t>
      </w:r>
      <w:r w:rsidR="00AD5315" w:rsidRPr="00AA7C23">
        <w:rPr>
          <w:b/>
          <w:sz w:val="28"/>
          <w:szCs w:val="28"/>
        </w:rPr>
        <w:t>votos</w:t>
      </w:r>
      <w:r w:rsidR="00AD5315" w:rsidRPr="00D20427">
        <w:rPr>
          <w:b/>
          <w:sz w:val="28"/>
          <w:szCs w:val="28"/>
          <w:lang w:val="es-SV"/>
        </w:rPr>
        <w:t>,</w:t>
      </w:r>
      <w:r w:rsidR="00E902FE">
        <w:rPr>
          <w:b/>
          <w:sz w:val="28"/>
          <w:szCs w:val="28"/>
          <w:lang w:val="es-SV"/>
        </w:rPr>
        <w:t xml:space="preserve"> </w:t>
      </w:r>
      <w:r w:rsidR="007451EC" w:rsidRPr="00AA7C23">
        <w:rPr>
          <w:b/>
          <w:sz w:val="28"/>
          <w:szCs w:val="28"/>
          <w:lang w:val="es-SV"/>
        </w:rPr>
        <w:t>ACUERDA:</w:t>
      </w:r>
      <w:r w:rsidR="00F70B8F" w:rsidRPr="009104FC">
        <w:rPr>
          <w:b/>
          <w:sz w:val="28"/>
          <w:szCs w:val="28"/>
          <w:lang w:val="es-SV"/>
        </w:rPr>
        <w:t xml:space="preserve"> </w:t>
      </w:r>
      <w:r w:rsidRPr="00AA798E">
        <w:rPr>
          <w:rFonts w:eastAsia="Arial Unicode MS"/>
          <w:b/>
          <w:sz w:val="28"/>
          <w:szCs w:val="28"/>
        </w:rPr>
        <w:t>1°)</w:t>
      </w:r>
      <w:r w:rsidRPr="00AA798E">
        <w:rPr>
          <w:rFonts w:eastAsia="Arial Unicode MS"/>
          <w:sz w:val="28"/>
          <w:szCs w:val="28"/>
        </w:rPr>
        <w:t xml:space="preserve"> Adjudicar la contratación de Supervisión Externa del proyecto "</w:t>
      </w:r>
      <w:r w:rsidRPr="00AA798E">
        <w:rPr>
          <w:rFonts w:eastAsia="Arial Unicode MS"/>
          <w:b/>
          <w:color w:val="000000"/>
          <w:sz w:val="28"/>
          <w:szCs w:val="28"/>
        </w:rPr>
        <w:t>AMPLIACION DE NICHOS EN CEMENTERIO GENERAL DE SAN MIGUEL"</w:t>
      </w:r>
      <w:r w:rsidRPr="00AA798E">
        <w:rPr>
          <w:rFonts w:eastAsia="Arial Unicode MS"/>
          <w:b/>
          <w:iCs/>
          <w:sz w:val="28"/>
          <w:szCs w:val="28"/>
        </w:rPr>
        <w:t>,</w:t>
      </w:r>
      <w:r w:rsidRPr="00AA798E">
        <w:rPr>
          <w:rFonts w:eastAsia="Arial Unicode MS"/>
          <w:b/>
          <w:sz w:val="28"/>
          <w:szCs w:val="28"/>
        </w:rPr>
        <w:t xml:space="preserve"> a la empresa DESARROLLO Y TECNOLOGIAS CONSTRUCTIVAS, SOCIEDAD ANONIMA DE CAPITAL VARIABLE que puede abreviarse DETCO S.A. DE C.V. (Ing. David Edgardo García Cortez, Representante Legal)</w:t>
      </w:r>
      <w:r w:rsidRPr="00AA798E">
        <w:rPr>
          <w:rFonts w:eastAsia="Arial Unicode MS"/>
          <w:sz w:val="28"/>
          <w:szCs w:val="28"/>
        </w:rPr>
        <w:t>,</w:t>
      </w:r>
      <w:r w:rsidRPr="00AA798E">
        <w:rPr>
          <w:rFonts w:eastAsia="Arial Unicode MS"/>
          <w:b/>
          <w:sz w:val="28"/>
          <w:szCs w:val="28"/>
        </w:rPr>
        <w:t xml:space="preserve"> </w:t>
      </w:r>
      <w:r w:rsidRPr="00AA798E">
        <w:rPr>
          <w:rFonts w:eastAsia="Arial Unicode MS"/>
          <w:sz w:val="28"/>
          <w:szCs w:val="28"/>
        </w:rPr>
        <w:t xml:space="preserve">por un valor de </w:t>
      </w:r>
      <w:r w:rsidRPr="00AA798E">
        <w:rPr>
          <w:rFonts w:eastAsia="Arial Unicode MS"/>
          <w:b/>
          <w:sz w:val="28"/>
          <w:szCs w:val="28"/>
        </w:rPr>
        <w:t>$ 9,790.00 IVA incluido.-</w:t>
      </w:r>
      <w:r w:rsidRPr="00AA798E">
        <w:rPr>
          <w:rFonts w:eastAsia="Arial Unicode MS"/>
          <w:sz w:val="28"/>
          <w:szCs w:val="28"/>
        </w:rPr>
        <w:t xml:space="preserve"> </w:t>
      </w:r>
      <w:r w:rsidRPr="00AA798E">
        <w:rPr>
          <w:rFonts w:eastAsia="Arial Unicode MS"/>
          <w:b/>
          <w:sz w:val="28"/>
          <w:szCs w:val="28"/>
        </w:rPr>
        <w:t>2°)</w:t>
      </w:r>
      <w:r w:rsidRPr="00AA798E">
        <w:rPr>
          <w:rFonts w:eastAsia="Arial Unicode MS"/>
          <w:sz w:val="28"/>
          <w:szCs w:val="28"/>
        </w:rPr>
        <w:t xml:space="preserve"> Autorizar al señor Síndico Municipal Lic. José Ebanan Quintanilla Gómez, para la firma del Contrato respectivo el cual deberá ser elaborado y autenticado por el Departamento de Asesoría Legal de esta Municipalidad.- </w:t>
      </w:r>
      <w:r w:rsidRPr="00AA798E">
        <w:rPr>
          <w:rFonts w:eastAsia="Arial Unicode MS"/>
          <w:b/>
          <w:sz w:val="28"/>
          <w:szCs w:val="28"/>
        </w:rPr>
        <w:t>3°)</w:t>
      </w:r>
      <w:r w:rsidRPr="00AA798E">
        <w:rPr>
          <w:rFonts w:eastAsia="Arial Unicode MS"/>
          <w:sz w:val="28"/>
          <w:szCs w:val="28"/>
        </w:rPr>
        <w:t xml:space="preserve"> Autorizar de Fondos FODES la erogación de </w:t>
      </w:r>
      <w:r w:rsidRPr="00AA798E">
        <w:rPr>
          <w:rFonts w:eastAsia="Arial Unicode MS"/>
          <w:b/>
          <w:sz w:val="28"/>
          <w:szCs w:val="28"/>
        </w:rPr>
        <w:t>$ 9,790.00 IVA incluido</w:t>
      </w:r>
      <w:r w:rsidRPr="00AA798E">
        <w:rPr>
          <w:rFonts w:eastAsia="Arial Unicode MS"/>
          <w:sz w:val="28"/>
          <w:szCs w:val="28"/>
        </w:rPr>
        <w:t xml:space="preserve">, con aplicación a la asignación presupuestaria cifra: 61608- SUPERVISION DE INFRAESTRUCTURAS, para pagar las obligaciones </w:t>
      </w:r>
      <w:r w:rsidRPr="00AA798E">
        <w:rPr>
          <w:rFonts w:eastAsia="Arial Unicode MS"/>
          <w:sz w:val="28"/>
          <w:szCs w:val="28"/>
        </w:rPr>
        <w:lastRenderedPageBreak/>
        <w:t xml:space="preserve">que emane el contrato.- </w:t>
      </w:r>
      <w:r w:rsidRPr="00AA798E">
        <w:rPr>
          <w:rFonts w:eastAsia="Arial Unicode MS"/>
          <w:b/>
          <w:sz w:val="28"/>
          <w:szCs w:val="28"/>
        </w:rPr>
        <w:t>4°)</w:t>
      </w:r>
      <w:r w:rsidRPr="00AA798E">
        <w:rPr>
          <w:rFonts w:eastAsia="Arial Unicode MS"/>
          <w:sz w:val="28"/>
          <w:szCs w:val="28"/>
        </w:rPr>
        <w:t xml:space="preserve"> Nombrar Administrador de Contrato al Arq. Moisés Fernando Girón Granados, Supervisor del Departamento Ingeniería de esta Municipalidad</w:t>
      </w:r>
      <w:r w:rsidR="00FE24DF" w:rsidRPr="00C642B8">
        <w:rPr>
          <w:sz w:val="28"/>
          <w:szCs w:val="28"/>
        </w:rPr>
        <w:t>.</w:t>
      </w:r>
      <w:r w:rsidR="00C642B8" w:rsidRPr="00C642B8">
        <w:rPr>
          <w:sz w:val="28"/>
          <w:szCs w:val="28"/>
        </w:rPr>
        <w:t>-</w:t>
      </w:r>
      <w:r w:rsidR="00515DC8" w:rsidRPr="00C642B8">
        <w:rPr>
          <w:sz w:val="28"/>
          <w:szCs w:val="28"/>
        </w:rPr>
        <w:t xml:space="preserve"> </w:t>
      </w:r>
      <w:r w:rsidR="0067711F" w:rsidRPr="00C642B8">
        <w:rPr>
          <w:b/>
          <w:sz w:val="28"/>
          <w:szCs w:val="28"/>
        </w:rPr>
        <w:t>CERTIFÍQUESE Y NOTIFIQUESE</w:t>
      </w:r>
      <w:r w:rsidR="005F4BC6" w:rsidRPr="00C642B8">
        <w:rPr>
          <w:sz w:val="28"/>
          <w:szCs w:val="28"/>
        </w:rPr>
        <w:t>.-</w:t>
      </w:r>
      <w:bookmarkEnd w:id="6"/>
      <w:bookmarkEnd w:id="7"/>
      <w:bookmarkEnd w:id="8"/>
      <w:r w:rsidR="007451EC" w:rsidRPr="00C642B8">
        <w:rPr>
          <w:b/>
          <w:sz w:val="28"/>
          <w:szCs w:val="28"/>
        </w:rPr>
        <w:t xml:space="preserve">   </w:t>
      </w:r>
      <w:bookmarkStart w:id="9" w:name="_Hlk527375505"/>
      <w:r w:rsidR="007451EC" w:rsidRPr="00C642B8">
        <w:rPr>
          <w:b/>
          <w:sz w:val="28"/>
          <w:szCs w:val="28"/>
        </w:rPr>
        <w:t>A</w:t>
      </w:r>
      <w:r w:rsidR="007451EC" w:rsidRPr="00C642B8">
        <w:rPr>
          <w:b/>
          <w:sz w:val="28"/>
          <w:szCs w:val="28"/>
          <w:lang w:val="es-SV"/>
        </w:rPr>
        <w:t xml:space="preserve">CUERDO NÚMERO CUATRO.- </w:t>
      </w:r>
      <w:r w:rsidR="007451EC" w:rsidRPr="00C642B8">
        <w:rPr>
          <w:sz w:val="28"/>
          <w:szCs w:val="28"/>
          <w:lang w:val="es-SV"/>
        </w:rPr>
        <w:t>El Concejo Municipal,</w:t>
      </w:r>
      <w:r w:rsidR="007451EC" w:rsidRPr="00C642B8">
        <w:rPr>
          <w:b/>
          <w:sz w:val="28"/>
          <w:szCs w:val="28"/>
          <w:lang w:val="es-SV"/>
        </w:rPr>
        <w:t xml:space="preserve"> CONSIDERANDO: </w:t>
      </w:r>
      <w:r w:rsidR="007451EC" w:rsidRPr="00C642B8">
        <w:rPr>
          <w:sz w:val="28"/>
          <w:szCs w:val="28"/>
        </w:rPr>
        <w:t xml:space="preserve">Visto y deliberado el punto del numeral </w:t>
      </w:r>
      <w:r w:rsidR="007451EC" w:rsidRPr="00C642B8">
        <w:rPr>
          <w:b/>
          <w:sz w:val="28"/>
          <w:szCs w:val="28"/>
        </w:rPr>
        <w:t>7</w:t>
      </w:r>
      <w:r w:rsidR="007451EC" w:rsidRPr="00C642B8">
        <w:rPr>
          <w:sz w:val="28"/>
          <w:szCs w:val="28"/>
        </w:rPr>
        <w:t xml:space="preserve"> de la agenda:</w:t>
      </w:r>
      <w:r w:rsidR="009104FC" w:rsidRPr="009104FC">
        <w:rPr>
          <w:sz w:val="28"/>
          <w:szCs w:val="28"/>
        </w:rPr>
        <w:t xml:space="preserve"> </w:t>
      </w:r>
      <w:r w:rsidRPr="00AA798E">
        <w:rPr>
          <w:sz w:val="28"/>
          <w:szCs w:val="28"/>
        </w:rPr>
        <w:t>Nota del 19</w:t>
      </w:r>
      <w:r w:rsidRPr="00AA798E">
        <w:rPr>
          <w:sz w:val="28"/>
          <w:szCs w:val="28"/>
          <w:shd w:val="clear" w:color="auto" w:fill="FFFFFF" w:themeFill="background1"/>
        </w:rPr>
        <w:t>/11</w:t>
      </w:r>
      <w:r w:rsidRPr="00AA798E">
        <w:rPr>
          <w:sz w:val="28"/>
          <w:szCs w:val="28"/>
        </w:rPr>
        <w:t xml:space="preserve">/18 del Ing. Wiliam Noé Claros Vigil Jefe de la UACI: </w:t>
      </w:r>
      <w:r w:rsidRPr="00AA798E">
        <w:rPr>
          <w:rFonts w:eastAsia="Arial Unicode MS"/>
          <w:color w:val="000000"/>
          <w:sz w:val="28"/>
          <w:szCs w:val="28"/>
        </w:rPr>
        <w:t xml:space="preserve">El Departamento de Ingeniería ha remitido a la </w:t>
      </w:r>
      <w:r w:rsidRPr="00AA798E">
        <w:rPr>
          <w:rFonts w:eastAsia="Arial Unicode MS"/>
          <w:sz w:val="28"/>
          <w:szCs w:val="28"/>
        </w:rPr>
        <w:t xml:space="preserve">Unidad de Adquisiciones y Contrataciones Institucional (UACI), </w:t>
      </w:r>
      <w:r w:rsidRPr="00AA798E">
        <w:rPr>
          <w:rFonts w:eastAsia="Arial Unicode MS"/>
          <w:color w:val="000000"/>
          <w:sz w:val="28"/>
          <w:szCs w:val="28"/>
        </w:rPr>
        <w:t>el documento de carpeta técnica del proceso</w:t>
      </w:r>
      <w:r w:rsidRPr="00AA798E">
        <w:rPr>
          <w:rFonts w:eastAsia="Arial Unicode MS"/>
          <w:b/>
          <w:color w:val="000000"/>
          <w:sz w:val="28"/>
          <w:szCs w:val="28"/>
        </w:rPr>
        <w:t xml:space="preserve"> “COMPRA DE MATERIAL PARA BACHEO EN EL MUNICIPIO DE SAN MIGUEL, DEPARTAMENTO DE SAN MIGUEL”</w:t>
      </w:r>
      <w:r w:rsidRPr="00AA798E">
        <w:rPr>
          <w:rFonts w:eastAsia="Arial Unicode MS"/>
          <w:color w:val="000000"/>
          <w:sz w:val="28"/>
          <w:szCs w:val="28"/>
        </w:rPr>
        <w:t>,</w:t>
      </w:r>
      <w:r w:rsidRPr="00AA798E">
        <w:rPr>
          <w:rFonts w:eastAsia="Arial Unicode MS"/>
          <w:b/>
          <w:color w:val="000000"/>
          <w:sz w:val="28"/>
          <w:szCs w:val="28"/>
        </w:rPr>
        <w:t xml:space="preserve"> </w:t>
      </w:r>
      <w:r w:rsidRPr="00AA798E">
        <w:rPr>
          <w:rFonts w:eastAsia="Arial Unicode MS"/>
          <w:color w:val="000000"/>
          <w:sz w:val="28"/>
          <w:szCs w:val="28"/>
        </w:rPr>
        <w:t xml:space="preserve">dicha carpeta cuenta con el visto bueno de la Arq. Alcira Jeannette Alemán de Iglesias Jefe del Departamento de Ingeniería.- La </w:t>
      </w:r>
      <w:r w:rsidRPr="00AA798E">
        <w:rPr>
          <w:rFonts w:eastAsia="Arial Unicode MS"/>
          <w:sz w:val="28"/>
          <w:szCs w:val="28"/>
        </w:rPr>
        <w:t>Unidad de Adquisiciones y Contrataciones Institucional (</w:t>
      </w:r>
      <w:r w:rsidRPr="00AA798E">
        <w:rPr>
          <w:rFonts w:eastAsia="Arial Unicode MS"/>
          <w:color w:val="000000"/>
          <w:sz w:val="28"/>
          <w:szCs w:val="28"/>
        </w:rPr>
        <w:t xml:space="preserve">UACI) </w:t>
      </w:r>
      <w:r w:rsidRPr="00AA798E">
        <w:rPr>
          <w:rFonts w:eastAsia="Arial Unicode MS"/>
          <w:sz w:val="28"/>
          <w:szCs w:val="28"/>
        </w:rPr>
        <w:t xml:space="preserve">ha verificado que se cuenta con disponibilidad presupuestaria para ejecutar este proceso, y </w:t>
      </w:r>
      <w:r w:rsidRPr="00AA798E">
        <w:rPr>
          <w:rFonts w:eastAsia="Arial Unicode MS"/>
          <w:iCs/>
          <w:color w:val="000000"/>
          <w:sz w:val="28"/>
          <w:szCs w:val="28"/>
        </w:rPr>
        <w:t xml:space="preserve">correspondiendo a esto y con base en el Artículo 40 de la Ley LACAP, se han formulado por parte de dicha Unidad </w:t>
      </w:r>
      <w:r w:rsidRPr="00AA798E">
        <w:rPr>
          <w:rFonts w:eastAsia="Arial Unicode MS"/>
          <w:b/>
          <w:iCs/>
          <w:color w:val="000000"/>
          <w:sz w:val="28"/>
          <w:szCs w:val="28"/>
        </w:rPr>
        <w:t xml:space="preserve">TERMINOS DE REFERENCIA </w:t>
      </w:r>
      <w:r w:rsidRPr="00AA798E">
        <w:rPr>
          <w:rFonts w:eastAsia="Arial Unicode MS"/>
          <w:iCs/>
          <w:color w:val="000000"/>
          <w:sz w:val="28"/>
          <w:szCs w:val="28"/>
        </w:rPr>
        <w:t xml:space="preserve">para por Libre Gestión realizar la contratación para el proceso </w:t>
      </w:r>
      <w:r w:rsidRPr="00AA798E">
        <w:rPr>
          <w:rFonts w:eastAsia="Arial Unicode MS"/>
          <w:b/>
          <w:color w:val="000000"/>
          <w:sz w:val="28"/>
          <w:szCs w:val="28"/>
        </w:rPr>
        <w:t>CODIGO-LG-126-AMSM-2018 “COMPRA DE MATERIAL PARA BACHEO EN EL MUNICIPIO DE SAN MIGUEL, DEPARTAMENTO DE SAN MIGUEL”</w:t>
      </w:r>
      <w:r w:rsidRPr="00AA798E">
        <w:rPr>
          <w:rFonts w:eastAsia="Arial Unicode MS"/>
          <w:b/>
          <w:iCs/>
          <w:sz w:val="28"/>
          <w:szCs w:val="28"/>
        </w:rPr>
        <w:t>.-</w:t>
      </w:r>
      <w:r w:rsidRPr="00AA798E">
        <w:rPr>
          <w:rFonts w:eastAsia="Arial Unicode MS"/>
          <w:b/>
          <w:iCs/>
          <w:color w:val="000000"/>
          <w:sz w:val="28"/>
          <w:szCs w:val="28"/>
          <w:lang w:val="es-SV"/>
        </w:rPr>
        <w:t xml:space="preserve"> </w:t>
      </w:r>
      <w:r w:rsidRPr="00AA798E">
        <w:rPr>
          <w:rFonts w:eastAsia="Arial Unicode MS"/>
          <w:iCs/>
          <w:color w:val="000000"/>
          <w:sz w:val="28"/>
          <w:szCs w:val="28"/>
        </w:rPr>
        <w:t xml:space="preserve">Por lo antes expuesto y para continuar con el proceso, solicita Acuerdo Municipal.- </w:t>
      </w:r>
      <w:r w:rsidRPr="00AA798E">
        <w:rPr>
          <w:rFonts w:eastAsia="Arial Unicode MS"/>
          <w:color w:val="000000"/>
          <w:sz w:val="28"/>
          <w:szCs w:val="28"/>
          <w:lang w:val="es-SV"/>
        </w:rPr>
        <w:t xml:space="preserve">Se tiene Certificación de Asignación Presupuestaria, Carpeta Técnica; y Términos de Referencia; </w:t>
      </w:r>
      <w:r w:rsidRPr="00AA798E">
        <w:rPr>
          <w:rFonts w:eastAsia="Arial Unicode MS"/>
          <w:iCs/>
          <w:sz w:val="28"/>
          <w:szCs w:val="28"/>
          <w:lang w:val="es-SV"/>
        </w:rPr>
        <w:t>con el aval de la Comisión Inversión y Desarrollo Económico, por medio de la firma del señor Síndico Municipal Lic. José Ebanan Quintanilla Gómez</w:t>
      </w:r>
      <w:r w:rsidR="00E37130" w:rsidRPr="00A4068A">
        <w:rPr>
          <w:sz w:val="28"/>
          <w:szCs w:val="28"/>
        </w:rPr>
        <w:t>;</w:t>
      </w:r>
      <w:r w:rsidR="00C642B8" w:rsidRPr="00A4068A">
        <w:rPr>
          <w:sz w:val="28"/>
          <w:szCs w:val="28"/>
        </w:rPr>
        <w:t xml:space="preserve"> </w:t>
      </w:r>
      <w:r w:rsidR="00E902FE" w:rsidRPr="00A4068A">
        <w:rPr>
          <w:sz w:val="28"/>
          <w:szCs w:val="28"/>
        </w:rPr>
        <w:t xml:space="preserve">sometido a votación salvan su voto los señores Concejales </w:t>
      </w:r>
      <w:r w:rsidR="00E902FE" w:rsidRPr="00A4068A">
        <w:rPr>
          <w:color w:val="000000"/>
          <w:sz w:val="28"/>
          <w:szCs w:val="28"/>
        </w:rPr>
        <w:t>Cap. Mauricio Ernesto Campos Martínez</w:t>
      </w:r>
      <w:r w:rsidR="00E902FE" w:rsidRPr="00A4068A">
        <w:rPr>
          <w:sz w:val="28"/>
          <w:szCs w:val="28"/>
        </w:rPr>
        <w:t xml:space="preserve">, </w:t>
      </w:r>
      <w:r w:rsidR="00E902FE" w:rsidRPr="00A4068A">
        <w:rPr>
          <w:color w:val="000000"/>
          <w:sz w:val="28"/>
          <w:szCs w:val="28"/>
        </w:rPr>
        <w:t>Lic. Mario Ernesto Portillo Arévalo</w:t>
      </w:r>
      <w:r w:rsidR="00BF2464">
        <w:rPr>
          <w:color w:val="000000"/>
          <w:sz w:val="28"/>
          <w:szCs w:val="28"/>
        </w:rPr>
        <w:t>; y</w:t>
      </w:r>
      <w:r w:rsidR="00E902FE" w:rsidRPr="00A4068A">
        <w:rPr>
          <w:color w:val="000000"/>
          <w:sz w:val="28"/>
          <w:szCs w:val="28"/>
        </w:rPr>
        <w:t xml:space="preserve"> </w:t>
      </w:r>
      <w:r w:rsidR="007D2E8C">
        <w:rPr>
          <w:color w:val="000000"/>
          <w:sz w:val="28"/>
          <w:szCs w:val="28"/>
        </w:rPr>
        <w:t>L</w:t>
      </w:r>
      <w:r w:rsidR="00E902FE" w:rsidRPr="00A4068A">
        <w:rPr>
          <w:color w:val="000000"/>
          <w:sz w:val="28"/>
          <w:szCs w:val="28"/>
        </w:rPr>
        <w:t>i</w:t>
      </w:r>
      <w:r w:rsidR="007D2E8C">
        <w:rPr>
          <w:color w:val="000000"/>
          <w:sz w:val="28"/>
          <w:szCs w:val="28"/>
        </w:rPr>
        <w:t>c</w:t>
      </w:r>
      <w:r w:rsidR="00E902FE" w:rsidRPr="00A4068A">
        <w:rPr>
          <w:color w:val="000000"/>
          <w:sz w:val="28"/>
          <w:szCs w:val="28"/>
        </w:rPr>
        <w:t>.</w:t>
      </w:r>
      <w:r w:rsidR="00BF2464">
        <w:rPr>
          <w:color w:val="000000"/>
          <w:sz w:val="28"/>
          <w:szCs w:val="28"/>
        </w:rPr>
        <w:t xml:space="preserve"> </w:t>
      </w:r>
      <w:r w:rsidR="007D2E8C">
        <w:rPr>
          <w:color w:val="000000"/>
          <w:sz w:val="28"/>
          <w:szCs w:val="28"/>
        </w:rPr>
        <w:t>Orlando Antonio Ulloa Molina</w:t>
      </w:r>
      <w:r w:rsidR="00BF2464">
        <w:rPr>
          <w:color w:val="000000"/>
          <w:sz w:val="28"/>
          <w:szCs w:val="28"/>
        </w:rPr>
        <w:t>,</w:t>
      </w:r>
      <w:r w:rsidR="00E902FE" w:rsidRPr="00A4068A">
        <w:rPr>
          <w:sz w:val="28"/>
          <w:szCs w:val="28"/>
        </w:rPr>
        <w:t xml:space="preserve"> </w:t>
      </w:r>
      <w:r w:rsidR="00E902FE" w:rsidRPr="00A4068A">
        <w:rPr>
          <w:sz w:val="28"/>
          <w:szCs w:val="28"/>
          <w:lang w:val="es-SV"/>
        </w:rPr>
        <w:t>artículo 45 del Código Municipal</w:t>
      </w:r>
      <w:r w:rsidR="007D2E8C">
        <w:rPr>
          <w:sz w:val="28"/>
          <w:szCs w:val="28"/>
          <w:lang w:val="es-SV"/>
        </w:rPr>
        <w:t xml:space="preserve">.- </w:t>
      </w:r>
      <w:r w:rsidR="007D2E8C" w:rsidRPr="007D2E8C">
        <w:rPr>
          <w:color w:val="000000"/>
          <w:sz w:val="28"/>
          <w:szCs w:val="28"/>
        </w:rPr>
        <w:t>El señor Concejal  Lic. Mario Ernesto Portillo Arévalo, manifiesta: Salva</w:t>
      </w:r>
      <w:r w:rsidR="007D2E8C">
        <w:rPr>
          <w:color w:val="000000"/>
          <w:sz w:val="28"/>
          <w:szCs w:val="28"/>
        </w:rPr>
        <w:t xml:space="preserve"> su voto;</w:t>
      </w:r>
      <w:r w:rsidR="007D2E8C" w:rsidRPr="007D2E8C">
        <w:rPr>
          <w:color w:val="000000"/>
          <w:sz w:val="28"/>
          <w:szCs w:val="28"/>
        </w:rPr>
        <w:t xml:space="preserve"> y solicita copia de la carpeta técnica</w:t>
      </w:r>
      <w:r w:rsidR="00E902FE" w:rsidRPr="00A4068A">
        <w:rPr>
          <w:sz w:val="28"/>
          <w:szCs w:val="28"/>
        </w:rPr>
        <w:t>,</w:t>
      </w:r>
      <w:r w:rsidR="00E902FE" w:rsidRPr="00A4068A">
        <w:rPr>
          <w:sz w:val="28"/>
          <w:szCs w:val="28"/>
          <w:lang w:val="es-SV"/>
        </w:rPr>
        <w:t xml:space="preserve"> por </w:t>
      </w:r>
      <w:r w:rsidR="003D0D8B" w:rsidRPr="00A4068A">
        <w:rPr>
          <w:b/>
          <w:sz w:val="28"/>
          <w:szCs w:val="28"/>
          <w:lang w:val="es-SV"/>
        </w:rPr>
        <w:t>nueve</w:t>
      </w:r>
      <w:r w:rsidR="00E902FE" w:rsidRPr="00A4068A">
        <w:rPr>
          <w:b/>
          <w:sz w:val="28"/>
          <w:szCs w:val="28"/>
        </w:rPr>
        <w:t xml:space="preserve"> votos</w:t>
      </w:r>
      <w:r w:rsidR="00E902FE" w:rsidRPr="00A4068A">
        <w:rPr>
          <w:b/>
          <w:sz w:val="28"/>
          <w:szCs w:val="28"/>
          <w:lang w:val="es-SV"/>
        </w:rPr>
        <w:t>,</w:t>
      </w:r>
      <w:r w:rsidR="00644895" w:rsidRPr="00A4068A">
        <w:rPr>
          <w:sz w:val="28"/>
          <w:szCs w:val="28"/>
        </w:rPr>
        <w:t xml:space="preserve"> </w:t>
      </w:r>
      <w:r w:rsidR="007451EC" w:rsidRPr="00A4068A">
        <w:rPr>
          <w:b/>
          <w:sz w:val="28"/>
          <w:szCs w:val="28"/>
          <w:lang w:val="es-SV"/>
        </w:rPr>
        <w:t>ACUERDA:</w:t>
      </w:r>
      <w:r w:rsidR="009104FC" w:rsidRPr="009104FC">
        <w:rPr>
          <w:b/>
        </w:rPr>
        <w:t xml:space="preserve"> </w:t>
      </w:r>
      <w:r w:rsidRPr="00AA798E">
        <w:rPr>
          <w:rFonts w:eastAsia="Arial Unicode MS"/>
          <w:b/>
          <w:color w:val="000000"/>
          <w:sz w:val="28"/>
          <w:szCs w:val="28"/>
        </w:rPr>
        <w:t xml:space="preserve">1°) </w:t>
      </w:r>
      <w:r w:rsidRPr="00AA798E">
        <w:rPr>
          <w:rFonts w:eastAsia="Arial Unicode MS"/>
          <w:color w:val="000000"/>
          <w:sz w:val="28"/>
          <w:szCs w:val="28"/>
          <w:lang w:val="es-SV"/>
        </w:rPr>
        <w:t>Aprobar Carpeta Técnica para la ejecución del proceso</w:t>
      </w:r>
      <w:r w:rsidRPr="00AA798E">
        <w:rPr>
          <w:rFonts w:eastAsia="Arial Unicode MS"/>
          <w:iCs/>
          <w:color w:val="000000"/>
          <w:sz w:val="28"/>
          <w:szCs w:val="28"/>
        </w:rPr>
        <w:t xml:space="preserve"> </w:t>
      </w:r>
      <w:r w:rsidRPr="00AA798E">
        <w:rPr>
          <w:rFonts w:eastAsia="Arial Unicode MS"/>
          <w:b/>
          <w:color w:val="000000"/>
          <w:sz w:val="28"/>
          <w:szCs w:val="28"/>
        </w:rPr>
        <w:t>CODIGO-LG-126-AMSM-2018 “COMPRA DE MATERIAL PARA BACHEO EN EL MUNICIPIO DE SAN MIGUEL, DEPARTAMENTO DE SAN MIGUEL”</w:t>
      </w:r>
      <w:r w:rsidRPr="00AA798E">
        <w:rPr>
          <w:rFonts w:eastAsia="Arial Unicode MS"/>
          <w:b/>
          <w:sz w:val="28"/>
          <w:szCs w:val="28"/>
        </w:rPr>
        <w:t xml:space="preserve">, </w:t>
      </w:r>
      <w:r w:rsidRPr="00AA798E">
        <w:rPr>
          <w:rFonts w:eastAsia="Arial Unicode MS"/>
          <w:sz w:val="28"/>
          <w:szCs w:val="28"/>
        </w:rPr>
        <w:t xml:space="preserve">elaborada por el Departamento de Ingeniería, con el visto bueno de la </w:t>
      </w:r>
      <w:r w:rsidRPr="00AA798E">
        <w:rPr>
          <w:rFonts w:eastAsia="Arial Unicode MS"/>
          <w:color w:val="000000"/>
          <w:sz w:val="28"/>
          <w:szCs w:val="28"/>
        </w:rPr>
        <w:t>Arq. Alcira Jeannette Alemán de Iglesias</w:t>
      </w:r>
      <w:r w:rsidRPr="00AA798E">
        <w:rPr>
          <w:rFonts w:eastAsia="Arial Unicode MS"/>
          <w:sz w:val="28"/>
          <w:szCs w:val="28"/>
        </w:rPr>
        <w:t xml:space="preserve"> Jefe del Departamento de Ingeniería.- </w:t>
      </w:r>
      <w:r w:rsidRPr="00AA798E">
        <w:rPr>
          <w:rFonts w:eastAsia="Arial Unicode MS"/>
          <w:b/>
          <w:color w:val="000000"/>
          <w:sz w:val="28"/>
          <w:szCs w:val="28"/>
          <w:lang w:val="es-SV"/>
        </w:rPr>
        <w:t>2°)</w:t>
      </w:r>
      <w:r w:rsidRPr="00AA798E">
        <w:rPr>
          <w:rFonts w:eastAsia="Arial Unicode MS"/>
          <w:color w:val="000000"/>
          <w:sz w:val="28"/>
          <w:szCs w:val="28"/>
          <w:lang w:val="es-SV"/>
        </w:rPr>
        <w:t xml:space="preserve"> Aprobar los Términos de Referencia para el proceso </w:t>
      </w:r>
      <w:r w:rsidRPr="00AA798E">
        <w:rPr>
          <w:rFonts w:eastAsia="Arial Unicode MS"/>
          <w:b/>
          <w:color w:val="000000"/>
          <w:sz w:val="28"/>
          <w:szCs w:val="28"/>
        </w:rPr>
        <w:t>CODIGO-LG-126-AMSM-2018 “COMPRA DE MATERIAL PARA BACHEO EN EL MUNICIPIO DE SAN MIGUEL, DEPARTAMENTO DE SAN MIGUEL”</w:t>
      </w:r>
      <w:r w:rsidRPr="00AA798E">
        <w:rPr>
          <w:rFonts w:eastAsia="Arial Unicode MS"/>
          <w:b/>
          <w:i/>
          <w:iCs/>
          <w:color w:val="000000"/>
          <w:sz w:val="28"/>
          <w:szCs w:val="28"/>
          <w:lang w:val="es-SV"/>
        </w:rPr>
        <w:t>.-</w:t>
      </w:r>
      <w:r w:rsidRPr="00AA798E">
        <w:rPr>
          <w:rFonts w:eastAsia="Arial Unicode MS"/>
          <w:b/>
          <w:i/>
          <w:color w:val="000000"/>
          <w:sz w:val="28"/>
          <w:szCs w:val="28"/>
        </w:rPr>
        <w:t xml:space="preserve"> </w:t>
      </w:r>
      <w:r w:rsidRPr="00AA798E">
        <w:rPr>
          <w:rFonts w:eastAsia="Arial Unicode MS"/>
          <w:b/>
          <w:color w:val="000000"/>
          <w:sz w:val="28"/>
          <w:szCs w:val="28"/>
          <w:lang w:val="es-SV"/>
        </w:rPr>
        <w:t>3°)</w:t>
      </w:r>
      <w:r w:rsidRPr="00AA798E">
        <w:rPr>
          <w:rFonts w:eastAsia="Arial Unicode MS"/>
          <w:color w:val="000000"/>
          <w:sz w:val="28"/>
          <w:szCs w:val="28"/>
          <w:lang w:val="es-SV"/>
        </w:rPr>
        <w:t xml:space="preserve"> Autorizar a la UACI para que realice el proceso de ley respectivo por Libre Gestión según proceso </w:t>
      </w:r>
      <w:r w:rsidRPr="00AA798E">
        <w:rPr>
          <w:rFonts w:eastAsia="Arial Unicode MS"/>
          <w:b/>
          <w:color w:val="000000"/>
          <w:sz w:val="28"/>
          <w:szCs w:val="28"/>
        </w:rPr>
        <w:t>CODIGO-LG-126-AMSM-2018 “COMPRA DE MATERIAL PARA BACHEO EN EL MUNICIPIO DE SAN MIGUEL, DEPARTAMENTO DE SAN MIGUEL”</w:t>
      </w:r>
      <w:r w:rsidRPr="00AA798E">
        <w:rPr>
          <w:rFonts w:eastAsia="Arial Unicode MS"/>
          <w:sz w:val="28"/>
          <w:szCs w:val="28"/>
        </w:rPr>
        <w:t>,</w:t>
      </w:r>
      <w:r w:rsidRPr="00AA798E">
        <w:rPr>
          <w:rFonts w:eastAsia="Arial Unicode MS"/>
          <w:b/>
          <w:sz w:val="28"/>
          <w:szCs w:val="28"/>
        </w:rPr>
        <w:t xml:space="preserve"> </w:t>
      </w:r>
      <w:r w:rsidRPr="00AA798E">
        <w:rPr>
          <w:rFonts w:eastAsia="Arial Unicode MS"/>
          <w:iCs/>
          <w:color w:val="000000"/>
          <w:sz w:val="28"/>
          <w:szCs w:val="28"/>
        </w:rPr>
        <w:t>teniéndose la asignación presupuestaria cifra: 61601-VIALES- FONDOS FODES, para la ejecución del proceso</w:t>
      </w:r>
      <w:r w:rsidR="00231F03" w:rsidRPr="00A4068A">
        <w:rPr>
          <w:sz w:val="28"/>
          <w:szCs w:val="28"/>
        </w:rPr>
        <w:t>.-</w:t>
      </w:r>
      <w:r w:rsidR="006A1152" w:rsidRPr="00A4068A">
        <w:rPr>
          <w:b/>
          <w:sz w:val="28"/>
          <w:szCs w:val="28"/>
          <w:lang w:val="es-SV"/>
        </w:rPr>
        <w:t xml:space="preserve"> </w:t>
      </w:r>
      <w:r w:rsidR="007451EC" w:rsidRPr="00A4068A">
        <w:rPr>
          <w:b/>
          <w:sz w:val="28"/>
          <w:szCs w:val="28"/>
        </w:rPr>
        <w:t>CERTIFÍQUESE Y NOTIFIQUESE.-</w:t>
      </w:r>
      <w:bookmarkEnd w:id="9"/>
      <w:r w:rsidR="007451EC" w:rsidRPr="00A4068A">
        <w:rPr>
          <w:b/>
          <w:sz w:val="28"/>
          <w:szCs w:val="28"/>
        </w:rPr>
        <w:t xml:space="preserve">   </w:t>
      </w:r>
      <w:bookmarkStart w:id="10" w:name="_Hlk527380979"/>
      <w:bookmarkStart w:id="11" w:name="_GoBack"/>
      <w:bookmarkEnd w:id="11"/>
      <w:r w:rsidR="007451EC" w:rsidRPr="00A4068A">
        <w:rPr>
          <w:b/>
          <w:sz w:val="28"/>
          <w:szCs w:val="28"/>
        </w:rPr>
        <w:t>A</w:t>
      </w:r>
      <w:r w:rsidR="007451EC" w:rsidRPr="00A4068A">
        <w:rPr>
          <w:b/>
          <w:sz w:val="28"/>
          <w:szCs w:val="28"/>
          <w:lang w:val="es-SV"/>
        </w:rPr>
        <w:t xml:space="preserve">CUERDO NÚMERO CINCO.- </w:t>
      </w:r>
      <w:r w:rsidR="007451EC" w:rsidRPr="00A4068A">
        <w:rPr>
          <w:sz w:val="28"/>
          <w:szCs w:val="28"/>
          <w:lang w:val="es-SV"/>
        </w:rPr>
        <w:t>El Concejo Municipal,</w:t>
      </w:r>
      <w:r w:rsidR="007451EC" w:rsidRPr="00A4068A">
        <w:rPr>
          <w:b/>
          <w:sz w:val="28"/>
          <w:szCs w:val="28"/>
          <w:lang w:val="es-SV"/>
        </w:rPr>
        <w:t xml:space="preserve"> CONSIDERANDO: </w:t>
      </w:r>
      <w:r w:rsidR="007451EC" w:rsidRPr="00A4068A">
        <w:rPr>
          <w:sz w:val="28"/>
          <w:szCs w:val="28"/>
        </w:rPr>
        <w:t>Visto y deliberado el punto del numeral</w:t>
      </w:r>
      <w:r w:rsidR="00AA7C23" w:rsidRPr="00A4068A">
        <w:rPr>
          <w:sz w:val="28"/>
          <w:szCs w:val="28"/>
        </w:rPr>
        <w:t xml:space="preserve"> </w:t>
      </w:r>
      <w:r w:rsidR="007451EC" w:rsidRPr="00A4068A">
        <w:rPr>
          <w:b/>
          <w:sz w:val="28"/>
          <w:szCs w:val="28"/>
        </w:rPr>
        <w:t xml:space="preserve">8 </w:t>
      </w:r>
      <w:r w:rsidR="007451EC" w:rsidRPr="00A4068A">
        <w:rPr>
          <w:sz w:val="28"/>
          <w:szCs w:val="28"/>
        </w:rPr>
        <w:t>de la agenda:</w:t>
      </w:r>
      <w:r w:rsidR="00AC7309">
        <w:rPr>
          <w:sz w:val="28"/>
          <w:szCs w:val="28"/>
        </w:rPr>
        <w:t xml:space="preserve"> </w:t>
      </w:r>
      <w:r w:rsidR="00D960B0" w:rsidRPr="00D960B0">
        <w:rPr>
          <w:sz w:val="28"/>
          <w:szCs w:val="28"/>
        </w:rPr>
        <w:t xml:space="preserve">Nota del 20/11/18 del Lic. Jesús Roberto Mancía Orozco Gerente </w:t>
      </w:r>
      <w:r w:rsidR="00D960B0" w:rsidRPr="00D960B0">
        <w:rPr>
          <w:sz w:val="28"/>
          <w:szCs w:val="28"/>
        </w:rPr>
        <w:lastRenderedPageBreak/>
        <w:t>General: Hace referencia a la ejecución del Programa de Emprendimiento Solidario (PES) y de la Intervención de Formación Laboral y Empleabilidad, desarrollado en el marco del Proyecto Espacios Seguros de Convivencia para Jóvenes en El Salvador (CONVIVIR), con la modalidad descentralizada, CONVENIO DE EJECUCIÓN DEL COMPONENTE DE EMPRENDIMIENTO SOLIDARIO ENTRE EL FONDO DE INVERSIÓN SOCIAL PARA EL DESARROLLO LOCAL DE EL SALVADOR Y EL GOBIERNO MUNICIPAL DE SAN MIGUEL DEPARTAMENTO DE SAN MIGUEL EN EL MARCO DEL PROYECTO ESPACIOS SEGUROS DE CONVIVENCIA PARA JÓVENES EN EL SALVADOR (CONVIVIR), CONFORME AL CONTRATO DE PRÉSTAMO Y DE APORTE, FINANCIERO, CELEBRADO EL 25 DE NOVIEMBRE DE 2013 ENTRE EL KFW Y LA REPÚBLICA DE EL SALVADOR. MODALIDAD DE EJECUCIÓN DESCENTRALIZADA, del 07/12/17; solicita Acuerdo Municipal para que se ADENDE dicho convenio con 365 días más, debido a que por el proceso de evento electoral, así como sus procesos de transición, se tuvo un atraso en el inicio de dichos programas.- La solicitud es con el fin de cumplir con todos los procesos que conllevan dichos programas y lograr los objetivos establecidos en beneficio de la población participante en ambos programas; con el aval de los señores Síndico Municipal Lic. José Ebanan Quintanilla Gómez; y  Concejales Dr. José Oswaldo Granados, Licda. María Egdomilia Monterrosa Cruz, Dr. Juan Antonio Bustillo Mendoza, Licda. Eneida Vanessa Ramírez; y Lic. José Lázaro Flores Hernández</w:t>
      </w:r>
      <w:r w:rsidR="007451EC" w:rsidRPr="00C642B8">
        <w:rPr>
          <w:sz w:val="28"/>
          <w:szCs w:val="28"/>
        </w:rPr>
        <w:t>;</w:t>
      </w:r>
      <w:r w:rsidR="00644895" w:rsidRPr="00C642B8">
        <w:rPr>
          <w:sz w:val="28"/>
          <w:szCs w:val="28"/>
        </w:rPr>
        <w:t xml:space="preserve"> </w:t>
      </w:r>
      <w:r w:rsidR="00E902FE" w:rsidRPr="00AA7C23">
        <w:rPr>
          <w:sz w:val="28"/>
          <w:szCs w:val="28"/>
        </w:rPr>
        <w:t xml:space="preserve">sometido a votación salvan su voto los señores Concejales </w:t>
      </w:r>
      <w:r w:rsidR="00E902FE" w:rsidRPr="00AA7C23">
        <w:rPr>
          <w:color w:val="000000"/>
          <w:sz w:val="28"/>
          <w:szCs w:val="28"/>
        </w:rPr>
        <w:t>Cap. Mauricio Ernesto Campos Martínez</w:t>
      </w:r>
      <w:r w:rsidR="00E902FE" w:rsidRPr="00AA7C23">
        <w:rPr>
          <w:sz w:val="28"/>
          <w:szCs w:val="28"/>
        </w:rPr>
        <w:t xml:space="preserve">, </w:t>
      </w:r>
      <w:r w:rsidR="00E902FE" w:rsidRPr="00AA7C23">
        <w:rPr>
          <w:color w:val="000000"/>
          <w:sz w:val="28"/>
          <w:szCs w:val="28"/>
        </w:rPr>
        <w:t xml:space="preserve">Lic. Mario Ernesto Portillo Arévalo; y </w:t>
      </w:r>
      <w:r w:rsidR="00EE7434">
        <w:rPr>
          <w:color w:val="000000"/>
          <w:sz w:val="28"/>
          <w:szCs w:val="28"/>
        </w:rPr>
        <w:t>L</w:t>
      </w:r>
      <w:r w:rsidR="00E902FE" w:rsidRPr="00AA7C23">
        <w:rPr>
          <w:color w:val="000000"/>
          <w:sz w:val="28"/>
          <w:szCs w:val="28"/>
        </w:rPr>
        <w:t>i</w:t>
      </w:r>
      <w:r w:rsidR="00EE7434">
        <w:rPr>
          <w:color w:val="000000"/>
          <w:sz w:val="28"/>
          <w:szCs w:val="28"/>
        </w:rPr>
        <w:t>c</w:t>
      </w:r>
      <w:r w:rsidR="00E902FE" w:rsidRPr="00AA7C23">
        <w:rPr>
          <w:color w:val="000000"/>
          <w:sz w:val="28"/>
          <w:szCs w:val="28"/>
        </w:rPr>
        <w:t>.</w:t>
      </w:r>
      <w:r w:rsidR="001E6B62">
        <w:rPr>
          <w:color w:val="000000"/>
          <w:sz w:val="28"/>
          <w:szCs w:val="28"/>
        </w:rPr>
        <w:t xml:space="preserve"> Orlando Antonio Ulloa Molina</w:t>
      </w:r>
      <w:r w:rsidR="00E902FE" w:rsidRPr="00AA7C23">
        <w:rPr>
          <w:sz w:val="28"/>
          <w:szCs w:val="28"/>
        </w:rPr>
        <w:t xml:space="preserve">, </w:t>
      </w:r>
      <w:r w:rsidR="00E902FE" w:rsidRPr="00AA7C23">
        <w:rPr>
          <w:sz w:val="28"/>
          <w:szCs w:val="28"/>
          <w:lang w:val="es-SV"/>
        </w:rPr>
        <w:t>artículo 45 del Código Municipal</w:t>
      </w:r>
      <w:r w:rsidR="00E902FE" w:rsidRPr="00AA7C23">
        <w:rPr>
          <w:sz w:val="28"/>
          <w:szCs w:val="28"/>
        </w:rPr>
        <w:t>,</w:t>
      </w:r>
      <w:r w:rsidR="00E902FE" w:rsidRPr="00AA7C23">
        <w:rPr>
          <w:sz w:val="28"/>
          <w:szCs w:val="28"/>
          <w:lang w:val="es-SV"/>
        </w:rPr>
        <w:t xml:space="preserve"> por </w:t>
      </w:r>
      <w:r w:rsidR="006B2D78">
        <w:rPr>
          <w:b/>
          <w:sz w:val="28"/>
          <w:szCs w:val="28"/>
          <w:lang w:val="es-SV"/>
        </w:rPr>
        <w:t>nu</w:t>
      </w:r>
      <w:r w:rsidR="00E902FE">
        <w:rPr>
          <w:b/>
          <w:sz w:val="28"/>
          <w:szCs w:val="28"/>
          <w:lang w:val="es-SV"/>
        </w:rPr>
        <w:t>e</w:t>
      </w:r>
      <w:r w:rsidR="006B2D78">
        <w:rPr>
          <w:b/>
          <w:sz w:val="28"/>
          <w:szCs w:val="28"/>
          <w:lang w:val="es-SV"/>
        </w:rPr>
        <w:t>ve</w:t>
      </w:r>
      <w:r w:rsidR="00E902FE" w:rsidRPr="00AA7C23">
        <w:rPr>
          <w:b/>
          <w:sz w:val="28"/>
          <w:szCs w:val="28"/>
        </w:rPr>
        <w:t xml:space="preserve"> votos</w:t>
      </w:r>
      <w:r w:rsidR="00E902FE" w:rsidRPr="00D20427">
        <w:rPr>
          <w:b/>
          <w:sz w:val="28"/>
          <w:szCs w:val="28"/>
          <w:lang w:val="es-SV"/>
        </w:rPr>
        <w:t>,</w:t>
      </w:r>
      <w:r w:rsidR="007451EC" w:rsidRPr="00C642B8">
        <w:rPr>
          <w:sz w:val="28"/>
          <w:szCs w:val="28"/>
        </w:rPr>
        <w:t xml:space="preserve"> </w:t>
      </w:r>
      <w:r w:rsidR="007451EC" w:rsidRPr="00C642B8">
        <w:rPr>
          <w:b/>
          <w:sz w:val="28"/>
          <w:szCs w:val="28"/>
          <w:lang w:val="es-SV"/>
        </w:rPr>
        <w:t>ACUERDA:</w:t>
      </w:r>
      <w:r w:rsidR="001E6B62">
        <w:rPr>
          <w:b/>
          <w:sz w:val="28"/>
          <w:szCs w:val="28"/>
          <w:lang w:val="es-SV"/>
        </w:rPr>
        <w:t xml:space="preserve"> </w:t>
      </w:r>
      <w:r w:rsidR="00D960B0" w:rsidRPr="00D960B0">
        <w:rPr>
          <w:sz w:val="28"/>
          <w:szCs w:val="28"/>
        </w:rPr>
        <w:t>Aprobar Adenda para prorrogar con 365 días más al CONVENIO DE EJECUCIÓN DEL COMPONENTE DE EMPRENDIMIENTO SOLIDARIO ENTRE EL FONDO DE INVERSIÓN SOCIAL PARA EL DESARROLLO LOCAL DE EL SALVADOR Y EL GOBIERNO MUNICIPAL DE SAN MIGUEL DEPARTAMENTO DE SAN MIGUEL EN EL MARCO DEL PROYECTO ESPACIOS SEGUROS DE CONVIVENCIA PARA JÓVENES EN EL SALVADOR (CONVIVIR), CONFORME AL CONTRATO DE PRÉSTAMO Y DE APORTE, FINANCIERO, CELEBRADO EL 25 DE NOVIEMBRE DE 2013 ENTRE EL KFW Y LA REPÚBLICA DE EL SALVADOR. MODALIDAD DE EJECUCIÓN DESCENTRALIZADA; y se autoriza al señor Alcalde Municipal, firme dicha Adenda que deberá ser elaborada por el FISDL conjuntamente con el Jefe del Departamento Asesoría Legal de esta Municipalidad</w:t>
      </w:r>
      <w:r w:rsidR="007451EC" w:rsidRPr="00C642B8">
        <w:rPr>
          <w:rFonts w:eastAsia="Arial Unicode MS"/>
          <w:sz w:val="28"/>
          <w:szCs w:val="28"/>
        </w:rPr>
        <w:t>.-</w:t>
      </w:r>
      <w:r w:rsidR="00A4068A">
        <w:rPr>
          <w:rFonts w:eastAsia="Arial Unicode MS"/>
          <w:sz w:val="28"/>
          <w:szCs w:val="28"/>
        </w:rPr>
        <w:t xml:space="preserve"> </w:t>
      </w:r>
      <w:r w:rsidR="007451EC" w:rsidRPr="00C642B8">
        <w:rPr>
          <w:b/>
          <w:sz w:val="28"/>
          <w:szCs w:val="28"/>
        </w:rPr>
        <w:t>CERTIFÍQUESE Y NOTIFIQUESE.-</w:t>
      </w:r>
      <w:bookmarkEnd w:id="10"/>
      <w:r w:rsidR="007451EC" w:rsidRPr="00C642B8">
        <w:rPr>
          <w:b/>
          <w:sz w:val="28"/>
          <w:szCs w:val="28"/>
        </w:rPr>
        <w:t xml:space="preserve">  </w:t>
      </w:r>
      <w:bookmarkStart w:id="12" w:name="_Hlk527441102"/>
      <w:r w:rsidR="007451EC" w:rsidRPr="00C642B8">
        <w:rPr>
          <w:b/>
          <w:sz w:val="28"/>
          <w:szCs w:val="28"/>
        </w:rPr>
        <w:t>A</w:t>
      </w:r>
      <w:r w:rsidR="007451EC" w:rsidRPr="00C642B8">
        <w:rPr>
          <w:b/>
          <w:sz w:val="28"/>
          <w:szCs w:val="28"/>
          <w:lang w:val="es-SV"/>
        </w:rPr>
        <w:t xml:space="preserve">CUERDO NÚMERO SEIS.- </w:t>
      </w:r>
      <w:r w:rsidR="007451EC" w:rsidRPr="00C642B8">
        <w:rPr>
          <w:sz w:val="28"/>
          <w:szCs w:val="28"/>
          <w:lang w:val="es-SV"/>
        </w:rPr>
        <w:t>El Concejo Municipal,</w:t>
      </w:r>
      <w:r w:rsidR="007451EC" w:rsidRPr="00C642B8">
        <w:rPr>
          <w:b/>
          <w:sz w:val="28"/>
          <w:szCs w:val="28"/>
          <w:lang w:val="es-SV"/>
        </w:rPr>
        <w:t xml:space="preserve"> CONSIDERANDO: </w:t>
      </w:r>
      <w:r w:rsidR="007451EC" w:rsidRPr="00C642B8">
        <w:rPr>
          <w:sz w:val="28"/>
          <w:szCs w:val="28"/>
        </w:rPr>
        <w:t>Visto y deliberado el punto del numeral</w:t>
      </w:r>
      <w:r w:rsidR="0017740E" w:rsidRPr="00C642B8">
        <w:rPr>
          <w:sz w:val="28"/>
          <w:szCs w:val="28"/>
        </w:rPr>
        <w:t xml:space="preserve"> </w:t>
      </w:r>
      <w:r w:rsidR="007451EC" w:rsidRPr="00C642B8">
        <w:rPr>
          <w:b/>
          <w:sz w:val="28"/>
          <w:szCs w:val="28"/>
        </w:rPr>
        <w:t xml:space="preserve">9 </w:t>
      </w:r>
      <w:r w:rsidR="007451EC" w:rsidRPr="00C642B8">
        <w:rPr>
          <w:sz w:val="28"/>
          <w:szCs w:val="28"/>
        </w:rPr>
        <w:t>de la agenda:</w:t>
      </w:r>
      <w:r w:rsidR="00AC7309">
        <w:rPr>
          <w:sz w:val="28"/>
          <w:szCs w:val="28"/>
        </w:rPr>
        <w:t xml:space="preserve"> </w:t>
      </w:r>
      <w:r w:rsidR="00D960B0" w:rsidRPr="00D960B0">
        <w:rPr>
          <w:sz w:val="28"/>
          <w:szCs w:val="28"/>
        </w:rPr>
        <w:t xml:space="preserve">Nota del 20/11/18 del Lic. Jesús Roberto Mancía Orozco Gerente General: Hace referencia a la ejecución del Programa de Emprendimiento Solidario (PES) y de la Intervención de Formación Laboral y Empleabilidad, desarrollado en el marco del Proyecto </w:t>
      </w:r>
      <w:r w:rsidR="00D960B0" w:rsidRPr="00D960B0">
        <w:rPr>
          <w:sz w:val="28"/>
          <w:szCs w:val="28"/>
        </w:rPr>
        <w:lastRenderedPageBreak/>
        <w:t>Espacios Seguros de Convivencia para Jóvenes en El Salvador (CONVIVIR), con la modalidad descentralizada,</w:t>
      </w:r>
      <w:r w:rsidR="006E6839">
        <w:rPr>
          <w:sz w:val="28"/>
          <w:szCs w:val="28"/>
        </w:rPr>
        <w:t xml:space="preserve"> </w:t>
      </w:r>
      <w:r w:rsidR="00D960B0" w:rsidRPr="00D960B0">
        <w:rPr>
          <w:sz w:val="28"/>
          <w:szCs w:val="28"/>
        </w:rPr>
        <w:t>CONVENIO DE EJECUCIÓN DEL COMPONENTE FORMACIÓN LABORAL Y EMPLEABILIDAD ENTRE EL FONDO DE INVERSIÓN SOCIAL PARA EL DESARROLLO LOCAL DE EL SALVADOR Y EL GOBIERNO MUNICIPAL DE SAN MIGUEL DEPARTAMENTO DE SAN MIGUEL EN EL MARCO DEL PROYECTO ESPACIOS SEGUROS DE CONVIVENCIA PARA JÓVENES EN EL SALVADOR (CONVIVIR), CONFORME AL CONTRATO DE PRÉSTAMO Y DE APORTE, FINANCIERO, CELEBRADO EL 25 DE NOVIEMBRE DE 2013 ENTRE EL KFW Y LA REPÚBLICA DE EL SALVADOR. MODALIDAD DE EJECUCIÓN DESCENTRALIZADA, del 07/12/17; solicita Acuerdo Municipal para que se ADENDE dicho convenio con 365 días más, debido a que por el proceso de evento electoral, así como sus procesos de transición, se tuvo un atraso en el inicio de dichos programas.- La solicitud es con el fin de cumplir con todos los procesos que conllevan dichos programas y lograr los objetivos establecidos en beneficio de la población participante en ambos programas; con el aval de los señores Síndico Municipal Lic. José Ebanan Quintanilla Gómez; y Concejales Dr. José Oswaldo Granados, Licda. María Egdomilia Monterrosa Cruz, Dr. Juan Antonio Bustillo Mendoza, Licda. Eneida Vanessa Ramírez; y Lic. José Lázaro Flores Hernández</w:t>
      </w:r>
      <w:r w:rsidR="007451EC" w:rsidRPr="0026486E">
        <w:rPr>
          <w:sz w:val="28"/>
          <w:szCs w:val="28"/>
        </w:rPr>
        <w:t>;</w:t>
      </w:r>
      <w:r w:rsidR="0045592F" w:rsidRPr="0026486E">
        <w:rPr>
          <w:sz w:val="28"/>
          <w:szCs w:val="28"/>
        </w:rPr>
        <w:t xml:space="preserve"> </w:t>
      </w:r>
      <w:r w:rsidR="006D20AF" w:rsidRPr="006D20AF">
        <w:rPr>
          <w:sz w:val="28"/>
          <w:szCs w:val="28"/>
        </w:rPr>
        <w:t>sometido a votación salvan su voto los señores Concejales</w:t>
      </w:r>
      <w:r w:rsidR="00260AE7">
        <w:rPr>
          <w:sz w:val="28"/>
          <w:szCs w:val="28"/>
        </w:rPr>
        <w:t xml:space="preserve"> </w:t>
      </w:r>
      <w:r w:rsidR="006D20AF" w:rsidRPr="006D20AF">
        <w:rPr>
          <w:color w:val="000000"/>
          <w:sz w:val="28"/>
          <w:szCs w:val="28"/>
        </w:rPr>
        <w:t>Cap. Mauricio Ernesto Campos Martínez</w:t>
      </w:r>
      <w:r w:rsidR="006D20AF" w:rsidRPr="006D20AF">
        <w:rPr>
          <w:sz w:val="28"/>
          <w:szCs w:val="28"/>
        </w:rPr>
        <w:t xml:space="preserve">, </w:t>
      </w:r>
      <w:r w:rsidR="006D20AF" w:rsidRPr="006D20AF">
        <w:rPr>
          <w:color w:val="000000"/>
          <w:sz w:val="28"/>
          <w:szCs w:val="28"/>
        </w:rPr>
        <w:t xml:space="preserve">Lic. Mario Ernesto Portillo Arévalo; y </w:t>
      </w:r>
      <w:r w:rsidR="00260AE7">
        <w:rPr>
          <w:color w:val="000000"/>
          <w:sz w:val="28"/>
          <w:szCs w:val="28"/>
        </w:rPr>
        <w:t>Lic. Orlando Antonio Ulloa Molina</w:t>
      </w:r>
      <w:r w:rsidR="006D20AF" w:rsidRPr="006D20AF">
        <w:rPr>
          <w:sz w:val="28"/>
          <w:szCs w:val="28"/>
        </w:rPr>
        <w:t xml:space="preserve">, </w:t>
      </w:r>
      <w:r w:rsidR="006D20AF" w:rsidRPr="006D20AF">
        <w:rPr>
          <w:sz w:val="28"/>
          <w:szCs w:val="28"/>
          <w:lang w:val="es-SV"/>
        </w:rPr>
        <w:t>artículo 45 del Código Municipal</w:t>
      </w:r>
      <w:r w:rsidR="006D20AF" w:rsidRPr="006D20AF">
        <w:rPr>
          <w:sz w:val="28"/>
          <w:szCs w:val="28"/>
        </w:rPr>
        <w:t>,</w:t>
      </w:r>
      <w:r w:rsidR="006D20AF" w:rsidRPr="006D20AF">
        <w:rPr>
          <w:sz w:val="28"/>
          <w:szCs w:val="28"/>
          <w:lang w:val="es-SV"/>
        </w:rPr>
        <w:t xml:space="preserve"> por </w:t>
      </w:r>
      <w:r w:rsidR="00260AE7">
        <w:rPr>
          <w:b/>
          <w:sz w:val="28"/>
          <w:szCs w:val="28"/>
          <w:lang w:val="es-SV"/>
        </w:rPr>
        <w:t>nueve</w:t>
      </w:r>
      <w:r w:rsidR="006D20AF" w:rsidRPr="006D20AF">
        <w:rPr>
          <w:b/>
          <w:sz w:val="28"/>
          <w:szCs w:val="28"/>
          <w:lang w:val="es-SV"/>
        </w:rPr>
        <w:t xml:space="preserve"> </w:t>
      </w:r>
      <w:r w:rsidR="006D20AF" w:rsidRPr="006D20AF">
        <w:rPr>
          <w:b/>
          <w:sz w:val="28"/>
          <w:szCs w:val="28"/>
        </w:rPr>
        <w:t>votos</w:t>
      </w:r>
      <w:r w:rsidR="00E902FE" w:rsidRPr="0026486E">
        <w:rPr>
          <w:b/>
          <w:sz w:val="28"/>
          <w:szCs w:val="28"/>
          <w:lang w:val="es-SV"/>
        </w:rPr>
        <w:t>,</w:t>
      </w:r>
      <w:r w:rsidR="007451EC" w:rsidRPr="0026486E">
        <w:rPr>
          <w:sz w:val="28"/>
          <w:szCs w:val="28"/>
        </w:rPr>
        <w:t xml:space="preserve"> </w:t>
      </w:r>
      <w:r w:rsidR="007451EC" w:rsidRPr="0026486E">
        <w:rPr>
          <w:b/>
          <w:sz w:val="28"/>
          <w:szCs w:val="28"/>
          <w:lang w:val="es-SV"/>
        </w:rPr>
        <w:t>ACUERDA:</w:t>
      </w:r>
      <w:r w:rsidR="00AC7309" w:rsidRPr="0026486E">
        <w:rPr>
          <w:b/>
          <w:sz w:val="28"/>
          <w:szCs w:val="28"/>
          <w:lang w:val="es-SV"/>
        </w:rPr>
        <w:t xml:space="preserve"> </w:t>
      </w:r>
      <w:r w:rsidR="00D960B0" w:rsidRPr="00D960B0">
        <w:rPr>
          <w:sz w:val="28"/>
          <w:szCs w:val="28"/>
        </w:rPr>
        <w:t>Aprobar Adenda para prorrogar con 365 días más al CONVENIO DE EJECUCIÓN DEL COMPONENTE FORMACIÓN LABORAL Y EMPLEABILIDAD ENTRE EL FONDO DE INVERSIÓN SOCIAL PARA EL DESARROLLO LOCAL DE EL SALVADOR Y EL GOBIERNO MUNICIPAL DE SAN MIGUEL DEPARTAMENTO DE SAN MIGUEL EN EL MARCO DEL PROYECTO ESPACIOS SEGUROS DE CONVIVENCIA PARA JÓVENES EN EL SALVADOR (CONVIVIR), CONFORME AL CONTRATO DE PRÉSTAMO Y DE APORTE, FINANCIERO, CELEBRADO EL 25 DE NOVIEMBRE DE 2013 ENTRE EL KFW Y LA REPÚBLICA DE EL SALVADOR. MODALIDAD DE EJECUCIÓN DESCENTRALIZADA; y se autoriza al señor Alcalde Municipal, firme dicha Adenda que deberá ser elaborada por el FISDL conjuntamente con el Jefe del Departamento Asesoría Legal de esta Municipalidad</w:t>
      </w:r>
      <w:r w:rsidR="007451EC" w:rsidRPr="0026486E">
        <w:rPr>
          <w:sz w:val="28"/>
          <w:szCs w:val="28"/>
        </w:rPr>
        <w:t>.-</w:t>
      </w:r>
      <w:r w:rsidR="0086284E" w:rsidRPr="0026486E">
        <w:rPr>
          <w:sz w:val="28"/>
          <w:szCs w:val="28"/>
        </w:rPr>
        <w:t xml:space="preserve"> </w:t>
      </w:r>
      <w:r w:rsidR="007451EC" w:rsidRPr="0026486E">
        <w:rPr>
          <w:b/>
          <w:sz w:val="28"/>
          <w:szCs w:val="28"/>
        </w:rPr>
        <w:t>CERTIFÍQUESE Y NOTIFIQUESE.-</w:t>
      </w:r>
      <w:bookmarkEnd w:id="12"/>
      <w:r w:rsidR="00906CAE">
        <w:rPr>
          <w:b/>
          <w:sz w:val="28"/>
          <w:szCs w:val="28"/>
        </w:rPr>
        <w:t xml:space="preserve">  </w:t>
      </w:r>
      <w:bookmarkStart w:id="13" w:name="_Hlk530470723"/>
      <w:r w:rsidR="00906CAE" w:rsidRPr="00906CAE">
        <w:rPr>
          <w:b/>
          <w:sz w:val="28"/>
          <w:szCs w:val="28"/>
        </w:rPr>
        <w:t>A</w:t>
      </w:r>
      <w:r w:rsidR="00906CAE" w:rsidRPr="00906CAE">
        <w:rPr>
          <w:b/>
          <w:sz w:val="28"/>
          <w:szCs w:val="28"/>
          <w:lang w:val="es-SV"/>
        </w:rPr>
        <w:t xml:space="preserve">CUERDO NÚMERO </w:t>
      </w:r>
      <w:r w:rsidR="006D20AF">
        <w:rPr>
          <w:b/>
          <w:sz w:val="28"/>
          <w:szCs w:val="28"/>
          <w:lang w:val="es-SV"/>
        </w:rPr>
        <w:t>S</w:t>
      </w:r>
      <w:r w:rsidR="00906CAE" w:rsidRPr="00906CAE">
        <w:rPr>
          <w:b/>
          <w:sz w:val="28"/>
          <w:szCs w:val="28"/>
          <w:lang w:val="es-SV"/>
        </w:rPr>
        <w:t>I</w:t>
      </w:r>
      <w:r w:rsidR="006D20AF">
        <w:rPr>
          <w:b/>
          <w:sz w:val="28"/>
          <w:szCs w:val="28"/>
          <w:lang w:val="es-SV"/>
        </w:rPr>
        <w:t>ETE</w:t>
      </w:r>
      <w:r w:rsidR="00906CAE" w:rsidRPr="00906CAE">
        <w:rPr>
          <w:b/>
          <w:sz w:val="28"/>
          <w:szCs w:val="28"/>
          <w:lang w:val="es-SV"/>
        </w:rPr>
        <w:t xml:space="preserve">.- </w:t>
      </w:r>
      <w:r w:rsidR="00906CAE" w:rsidRPr="00906CAE">
        <w:rPr>
          <w:sz w:val="28"/>
          <w:szCs w:val="28"/>
          <w:lang w:val="es-SV"/>
        </w:rPr>
        <w:t>El Concejo Municipal,</w:t>
      </w:r>
      <w:r w:rsidR="00906CAE" w:rsidRPr="00906CAE">
        <w:rPr>
          <w:b/>
          <w:sz w:val="28"/>
          <w:szCs w:val="28"/>
          <w:lang w:val="es-SV"/>
        </w:rPr>
        <w:t xml:space="preserve"> CONSIDERANDO: </w:t>
      </w:r>
      <w:r w:rsidR="00906CAE" w:rsidRPr="00906CAE">
        <w:rPr>
          <w:sz w:val="28"/>
          <w:szCs w:val="28"/>
        </w:rPr>
        <w:t xml:space="preserve">Visto y deliberado el punto del numeral </w:t>
      </w:r>
      <w:r w:rsidR="006D20AF">
        <w:rPr>
          <w:b/>
          <w:sz w:val="28"/>
          <w:szCs w:val="28"/>
        </w:rPr>
        <w:t>10</w:t>
      </w:r>
      <w:r w:rsidR="00906CAE" w:rsidRPr="00906CAE">
        <w:rPr>
          <w:b/>
          <w:sz w:val="28"/>
          <w:szCs w:val="28"/>
        </w:rPr>
        <w:t xml:space="preserve"> </w:t>
      </w:r>
      <w:r w:rsidR="00906CAE" w:rsidRPr="00906CAE">
        <w:rPr>
          <w:sz w:val="28"/>
          <w:szCs w:val="28"/>
        </w:rPr>
        <w:t>de la agenda:</w:t>
      </w:r>
      <w:r w:rsidR="006D20AF">
        <w:rPr>
          <w:sz w:val="28"/>
          <w:szCs w:val="28"/>
        </w:rPr>
        <w:t xml:space="preserve"> </w:t>
      </w:r>
      <w:r w:rsidR="00D960B0" w:rsidRPr="00D960B0">
        <w:rPr>
          <w:sz w:val="28"/>
          <w:szCs w:val="28"/>
        </w:rPr>
        <w:t>Nota del 19</w:t>
      </w:r>
      <w:r w:rsidR="00D960B0" w:rsidRPr="00D960B0">
        <w:rPr>
          <w:sz w:val="28"/>
          <w:szCs w:val="28"/>
          <w:shd w:val="clear" w:color="auto" w:fill="FFFFFF" w:themeFill="background1"/>
        </w:rPr>
        <w:t>/11</w:t>
      </w:r>
      <w:r w:rsidR="00D960B0" w:rsidRPr="00D960B0">
        <w:rPr>
          <w:sz w:val="28"/>
          <w:szCs w:val="28"/>
        </w:rPr>
        <w:t xml:space="preserve">/18 del Ing. Wiliam Noé Claros Vigil Jefe de la UACI: </w:t>
      </w:r>
      <w:r w:rsidR="00D960B0" w:rsidRPr="00D960B0">
        <w:rPr>
          <w:rFonts w:eastAsia="Arial Unicode MS"/>
          <w:color w:val="000000"/>
          <w:sz w:val="28"/>
          <w:szCs w:val="28"/>
        </w:rPr>
        <w:t xml:space="preserve">Se ha recibido nota de parte de la Arquitecta Débora Elena Villeda de Cruz Asesora Municipal del FISDL para San Miguel, en la que hace del conocimiento que la carpeta técnica del proyecto </w:t>
      </w:r>
      <w:r w:rsidR="00D960B0" w:rsidRPr="00D960B0">
        <w:rPr>
          <w:rFonts w:eastAsia="Arial Unicode MS"/>
          <w:b/>
          <w:color w:val="000000"/>
          <w:sz w:val="28"/>
          <w:szCs w:val="28"/>
          <w:lang w:val="es-SV"/>
        </w:rPr>
        <w:t xml:space="preserve">“RECARPETEO ASFALTICO Y AMPLIACION DE LA 8ª CALLE PONIENTE, 15 AVENIDA NORTE Y AVENIDA CENTRAL DEL AREA </w:t>
      </w:r>
      <w:r w:rsidR="00D960B0" w:rsidRPr="00D960B0">
        <w:rPr>
          <w:rFonts w:eastAsia="Arial Unicode MS"/>
          <w:b/>
          <w:color w:val="000000"/>
          <w:sz w:val="28"/>
          <w:szCs w:val="28"/>
          <w:lang w:val="es-SV"/>
        </w:rPr>
        <w:lastRenderedPageBreak/>
        <w:t>URBANA, SAN MIGUEL</w:t>
      </w:r>
      <w:r w:rsidR="00D960B0" w:rsidRPr="00D960B0">
        <w:rPr>
          <w:rFonts w:eastAsia="Arial Unicode MS"/>
          <w:b/>
          <w:color w:val="000000"/>
          <w:sz w:val="28"/>
          <w:szCs w:val="28"/>
        </w:rPr>
        <w:t>”</w:t>
      </w:r>
      <w:r w:rsidR="00D960B0" w:rsidRPr="00D960B0">
        <w:rPr>
          <w:rFonts w:eastAsia="Arial Unicode MS"/>
          <w:color w:val="000000"/>
          <w:sz w:val="28"/>
          <w:szCs w:val="28"/>
        </w:rPr>
        <w:t>;</w:t>
      </w:r>
      <w:r w:rsidR="00D960B0" w:rsidRPr="00D960B0">
        <w:rPr>
          <w:rFonts w:eastAsia="Arial Unicode MS"/>
          <w:b/>
          <w:color w:val="000000"/>
          <w:sz w:val="28"/>
          <w:szCs w:val="28"/>
          <w:lang w:val="es-SV"/>
        </w:rPr>
        <w:t xml:space="preserve"> </w:t>
      </w:r>
      <w:r w:rsidR="00D960B0" w:rsidRPr="00D960B0">
        <w:rPr>
          <w:rFonts w:eastAsia="Arial Unicode MS"/>
          <w:sz w:val="28"/>
          <w:szCs w:val="28"/>
          <w:lang w:val="es-SV"/>
        </w:rPr>
        <w:t xml:space="preserve">ha sido visada por parte del Departamento de Ingeniería del FISDL; asimismo solicita que la Municipalidad realice el depósito de la contrapartida correspondiente para la ejecución del proyecto.- </w:t>
      </w:r>
      <w:r w:rsidR="00D960B0" w:rsidRPr="00D960B0">
        <w:rPr>
          <w:rFonts w:eastAsia="Arial Unicode MS"/>
          <w:iCs/>
          <w:sz w:val="28"/>
          <w:szCs w:val="28"/>
          <w:lang w:val="es-SV"/>
        </w:rPr>
        <w:t xml:space="preserve">Ante esto la Unidad de Adquisiciones y Contrataciones Institucional (UACI), ha verificado que efectivamente se cuenta con el visado de la carpeta técnica por parte del FISDL y que el monto para la ejecución del proyecto es de </w:t>
      </w:r>
      <w:r w:rsidR="00D960B0" w:rsidRPr="00D960B0">
        <w:rPr>
          <w:rFonts w:eastAsia="Arial Unicode MS"/>
          <w:b/>
          <w:iCs/>
          <w:sz w:val="28"/>
          <w:szCs w:val="28"/>
          <w:lang w:val="es-SV"/>
        </w:rPr>
        <w:t>noventa y dos mil ciento noventa y ocho 79/100 dólares $92,198.79</w:t>
      </w:r>
      <w:r w:rsidR="00D960B0" w:rsidRPr="00D960B0">
        <w:rPr>
          <w:rFonts w:eastAsia="Arial Unicode MS"/>
          <w:iCs/>
          <w:sz w:val="28"/>
          <w:szCs w:val="28"/>
          <w:lang w:val="es-SV"/>
        </w:rPr>
        <w:t xml:space="preserve"> de los cuales según convenio entre el FISDL y la Municipalidad el proyecto tiene un aporte del Fondo General de Nación un total de </w:t>
      </w:r>
      <w:r w:rsidR="00D960B0" w:rsidRPr="00D960B0">
        <w:rPr>
          <w:rFonts w:eastAsia="Arial Unicode MS"/>
          <w:b/>
          <w:iCs/>
          <w:sz w:val="28"/>
          <w:szCs w:val="28"/>
          <w:lang w:val="es-SV"/>
        </w:rPr>
        <w:t>ochenta y nueve mil novecientos noventa y cinco 39/100 dólares $89,995.39</w:t>
      </w:r>
      <w:r w:rsidR="00D960B0" w:rsidRPr="00D960B0">
        <w:rPr>
          <w:rFonts w:eastAsia="Arial Unicode MS"/>
          <w:iCs/>
          <w:sz w:val="28"/>
          <w:szCs w:val="28"/>
          <w:lang w:val="es-SV"/>
        </w:rPr>
        <w:t xml:space="preserve">; por lo que se hace necesario un aporte en concepto de contrapartida por parte de la municipalidad para la ejecución del proyecto por un monto de </w:t>
      </w:r>
      <w:r w:rsidR="00D960B0" w:rsidRPr="00D960B0">
        <w:rPr>
          <w:rFonts w:eastAsia="Arial Unicode MS"/>
          <w:b/>
          <w:iCs/>
          <w:sz w:val="28"/>
          <w:szCs w:val="28"/>
          <w:lang w:val="es-SV"/>
        </w:rPr>
        <w:t xml:space="preserve">ocho mil quinientos cuarenta y nueve 43/100 dólares $8,549.43.- </w:t>
      </w:r>
      <w:r w:rsidR="00D960B0" w:rsidRPr="00D960B0">
        <w:rPr>
          <w:rFonts w:eastAsia="Arial Unicode MS"/>
          <w:iCs/>
          <w:sz w:val="28"/>
          <w:szCs w:val="28"/>
          <w:lang w:val="es-SV"/>
        </w:rPr>
        <w:t xml:space="preserve">De acuerdo al desglose establecido en el visado de carpeta técnica de monto de contrapartida se utilizarán </w:t>
      </w:r>
      <w:r w:rsidR="00D960B0" w:rsidRPr="00D960B0">
        <w:rPr>
          <w:rFonts w:eastAsia="Arial Unicode MS"/>
          <w:b/>
          <w:iCs/>
          <w:sz w:val="28"/>
          <w:szCs w:val="28"/>
          <w:lang w:val="es-SV"/>
        </w:rPr>
        <w:t>dos mil doscientos tres 40/100 dólares $2,203.40</w:t>
      </w:r>
      <w:r w:rsidR="00D960B0" w:rsidRPr="00D960B0">
        <w:rPr>
          <w:rFonts w:eastAsia="Arial Unicode MS"/>
          <w:iCs/>
          <w:sz w:val="28"/>
          <w:szCs w:val="28"/>
          <w:lang w:val="es-SV"/>
        </w:rPr>
        <w:t xml:space="preserve"> para la ejecución del proyecto; y </w:t>
      </w:r>
      <w:r w:rsidR="00D960B0" w:rsidRPr="00D960B0">
        <w:rPr>
          <w:rFonts w:eastAsia="Arial Unicode MS"/>
          <w:b/>
          <w:iCs/>
          <w:sz w:val="28"/>
          <w:szCs w:val="28"/>
          <w:lang w:val="es-SV"/>
        </w:rPr>
        <w:t>seis mil trescientos cuarenta y seis 03/100 dólares $6,346.03</w:t>
      </w:r>
      <w:r w:rsidR="00D960B0" w:rsidRPr="00D960B0">
        <w:rPr>
          <w:rFonts w:eastAsia="Arial Unicode MS"/>
          <w:iCs/>
          <w:sz w:val="28"/>
          <w:szCs w:val="28"/>
          <w:lang w:val="es-SV"/>
        </w:rPr>
        <w:t xml:space="preserve"> para la supervisión del proyecto.- Se ha verificado que existe disponibilidad presupuestaria para el aporte de contrapartida para el proyecto; por </w:t>
      </w:r>
      <w:r w:rsidR="00D960B0" w:rsidRPr="00D960B0">
        <w:rPr>
          <w:rFonts w:eastAsia="Arial Unicode MS"/>
          <w:iCs/>
          <w:color w:val="000000"/>
          <w:sz w:val="28"/>
          <w:szCs w:val="28"/>
        </w:rPr>
        <w:t xml:space="preserve">tal razón, solicita Acuerdo Municipal.- Se tiene </w:t>
      </w:r>
      <w:r w:rsidR="00D960B0" w:rsidRPr="00D960B0">
        <w:rPr>
          <w:rFonts w:eastAsia="Arial Unicode MS"/>
          <w:iCs/>
          <w:sz w:val="28"/>
          <w:szCs w:val="28"/>
          <w:lang w:val="es-SV"/>
        </w:rPr>
        <w:t>copia de visado Carpeta Técnica por parte del FISDL, convenio; y Certificación de Asignación Presupuestaria; con el aval de la Comisión Inversión y Desarrollo Económico, por medio de la firma del señor Síndico Municipal Lic. José Ebanan Quintanilla Gómez</w:t>
      </w:r>
      <w:r w:rsidR="006B2235">
        <w:rPr>
          <w:rFonts w:eastAsia="Arial Unicode MS"/>
          <w:iCs/>
          <w:sz w:val="28"/>
          <w:szCs w:val="28"/>
          <w:lang w:val="es-SV"/>
        </w:rPr>
        <w:t xml:space="preserve">.- </w:t>
      </w:r>
      <w:r w:rsidR="006B2235" w:rsidRPr="00E03402">
        <w:rPr>
          <w:sz w:val="28"/>
          <w:szCs w:val="28"/>
        </w:rPr>
        <w:t xml:space="preserve">El señor Concejal </w:t>
      </w:r>
      <w:r w:rsidR="006B2235" w:rsidRPr="00E03402">
        <w:rPr>
          <w:color w:val="000000"/>
          <w:sz w:val="28"/>
          <w:szCs w:val="28"/>
        </w:rPr>
        <w:t xml:space="preserve">Cap. Mauricio Ernesto Campos Martínez, manifiesta: Solicito ampliar los conceptos de Fondo General de la Nación de que año es y el Diario Oficial y de que ramos se </w:t>
      </w:r>
      <w:r w:rsidR="00E03402" w:rsidRPr="00E03402">
        <w:rPr>
          <w:color w:val="000000"/>
          <w:sz w:val="28"/>
          <w:szCs w:val="28"/>
        </w:rPr>
        <w:t>sacó</w:t>
      </w:r>
      <w:r w:rsidR="006B2235" w:rsidRPr="00E03402">
        <w:rPr>
          <w:color w:val="000000"/>
          <w:sz w:val="28"/>
          <w:szCs w:val="28"/>
        </w:rPr>
        <w:t xml:space="preserve"> o de que secretaría se  tomaron los fondos del MOP o por medio de la Asamblea Legislativa</w:t>
      </w:r>
      <w:r w:rsidR="00C070F2">
        <w:rPr>
          <w:rFonts w:eastAsia="Arial Unicode MS"/>
          <w:color w:val="000000"/>
          <w:sz w:val="28"/>
          <w:szCs w:val="28"/>
        </w:rPr>
        <w:t>;</w:t>
      </w:r>
      <w:r w:rsidR="00E03402">
        <w:rPr>
          <w:rFonts w:eastAsia="Arial Unicode MS"/>
          <w:color w:val="000000"/>
          <w:sz w:val="28"/>
          <w:szCs w:val="28"/>
        </w:rPr>
        <w:t xml:space="preserve"> </w:t>
      </w:r>
      <w:r w:rsidR="00E03402" w:rsidRPr="006D20AF">
        <w:rPr>
          <w:sz w:val="28"/>
          <w:szCs w:val="28"/>
        </w:rPr>
        <w:t>sometido a votación salvan su voto los señores Concejales</w:t>
      </w:r>
      <w:r w:rsidR="00E03402">
        <w:rPr>
          <w:sz w:val="28"/>
          <w:szCs w:val="28"/>
        </w:rPr>
        <w:t xml:space="preserve"> </w:t>
      </w:r>
      <w:r w:rsidR="00E03402" w:rsidRPr="006D20AF">
        <w:rPr>
          <w:color w:val="000000"/>
          <w:sz w:val="28"/>
          <w:szCs w:val="28"/>
        </w:rPr>
        <w:t>Cap. Mauricio Ernesto Campos Martínez</w:t>
      </w:r>
      <w:r w:rsidR="00E03402" w:rsidRPr="006D20AF">
        <w:rPr>
          <w:sz w:val="28"/>
          <w:szCs w:val="28"/>
        </w:rPr>
        <w:t xml:space="preserve">, </w:t>
      </w:r>
      <w:r w:rsidR="00E03402" w:rsidRPr="006D20AF">
        <w:rPr>
          <w:color w:val="000000"/>
          <w:sz w:val="28"/>
          <w:szCs w:val="28"/>
        </w:rPr>
        <w:t>Lic. Mario Ernesto Portillo Arévalo</w:t>
      </w:r>
      <w:r w:rsidR="00E03402">
        <w:rPr>
          <w:color w:val="000000"/>
          <w:sz w:val="28"/>
          <w:szCs w:val="28"/>
        </w:rPr>
        <w:t>,</w:t>
      </w:r>
      <w:r w:rsidR="00E03402" w:rsidRPr="006D20AF">
        <w:rPr>
          <w:color w:val="000000"/>
          <w:sz w:val="28"/>
          <w:szCs w:val="28"/>
        </w:rPr>
        <w:t xml:space="preserve"> </w:t>
      </w:r>
      <w:r w:rsidR="00E03402">
        <w:rPr>
          <w:color w:val="000000"/>
          <w:sz w:val="28"/>
          <w:szCs w:val="28"/>
        </w:rPr>
        <w:t>Lic. Orlando Antonio Ulloa Molina</w:t>
      </w:r>
      <w:r w:rsidR="00E03402">
        <w:rPr>
          <w:color w:val="000000"/>
          <w:sz w:val="28"/>
          <w:szCs w:val="28"/>
        </w:rPr>
        <w:t>; y Dr. José Javier Renderos Vásquez</w:t>
      </w:r>
      <w:r w:rsidR="00E03402" w:rsidRPr="006D20AF">
        <w:rPr>
          <w:sz w:val="28"/>
          <w:szCs w:val="28"/>
        </w:rPr>
        <w:t>,</w:t>
      </w:r>
      <w:r w:rsidR="00E03402">
        <w:rPr>
          <w:sz w:val="28"/>
          <w:szCs w:val="28"/>
        </w:rPr>
        <w:t xml:space="preserve"> </w:t>
      </w:r>
      <w:r w:rsidR="00E03402" w:rsidRPr="006D20AF">
        <w:rPr>
          <w:sz w:val="28"/>
          <w:szCs w:val="28"/>
          <w:lang w:val="es-SV"/>
        </w:rPr>
        <w:t>artículo</w:t>
      </w:r>
      <w:r w:rsidR="00E03402">
        <w:rPr>
          <w:sz w:val="28"/>
          <w:szCs w:val="28"/>
          <w:lang w:val="es-SV"/>
        </w:rPr>
        <w:t xml:space="preserve"> </w:t>
      </w:r>
      <w:r w:rsidR="00E03402" w:rsidRPr="006D20AF">
        <w:rPr>
          <w:sz w:val="28"/>
          <w:szCs w:val="28"/>
          <w:lang w:val="es-SV"/>
        </w:rPr>
        <w:t>45 del Código Municipal</w:t>
      </w:r>
      <w:r w:rsidR="00E03402" w:rsidRPr="006D20AF">
        <w:rPr>
          <w:sz w:val="28"/>
          <w:szCs w:val="28"/>
        </w:rPr>
        <w:t>,</w:t>
      </w:r>
      <w:r w:rsidR="00E03402" w:rsidRPr="006D20AF">
        <w:rPr>
          <w:sz w:val="28"/>
          <w:szCs w:val="28"/>
          <w:lang w:val="es-SV"/>
        </w:rPr>
        <w:t xml:space="preserve"> por </w:t>
      </w:r>
      <w:r w:rsidR="00E03402">
        <w:rPr>
          <w:b/>
          <w:sz w:val="28"/>
          <w:szCs w:val="28"/>
          <w:lang w:val="es-SV"/>
        </w:rPr>
        <w:t>ocho</w:t>
      </w:r>
      <w:r w:rsidR="00E03402" w:rsidRPr="006D20AF">
        <w:rPr>
          <w:b/>
          <w:sz w:val="28"/>
          <w:szCs w:val="28"/>
          <w:lang w:val="es-SV"/>
        </w:rPr>
        <w:t xml:space="preserve"> </w:t>
      </w:r>
      <w:r w:rsidR="00E03402" w:rsidRPr="006D20AF">
        <w:rPr>
          <w:b/>
          <w:sz w:val="28"/>
          <w:szCs w:val="28"/>
        </w:rPr>
        <w:t>votos</w:t>
      </w:r>
      <w:r w:rsidR="00E03402" w:rsidRPr="0026486E">
        <w:rPr>
          <w:b/>
          <w:sz w:val="28"/>
          <w:szCs w:val="28"/>
          <w:lang w:val="es-SV"/>
        </w:rPr>
        <w:t>,</w:t>
      </w:r>
      <w:r w:rsidR="00906CAE" w:rsidRPr="00906CAE">
        <w:rPr>
          <w:sz w:val="28"/>
          <w:szCs w:val="28"/>
        </w:rPr>
        <w:t xml:space="preserve"> </w:t>
      </w:r>
      <w:r w:rsidR="00906CAE" w:rsidRPr="00906CAE">
        <w:rPr>
          <w:b/>
          <w:sz w:val="28"/>
          <w:szCs w:val="28"/>
          <w:lang w:val="es-SV"/>
        </w:rPr>
        <w:t>ACUERDA:</w:t>
      </w:r>
      <w:r w:rsidR="00AF4F7B" w:rsidRPr="00AF4F7B">
        <w:rPr>
          <w:sz w:val="28"/>
          <w:szCs w:val="28"/>
          <w:lang w:val="es-SV"/>
        </w:rPr>
        <w:t xml:space="preserve"> </w:t>
      </w:r>
      <w:r w:rsidR="00D960B0" w:rsidRPr="00D960B0">
        <w:rPr>
          <w:rFonts w:eastAsia="Arial Unicode MS"/>
          <w:b/>
          <w:iCs/>
          <w:sz w:val="28"/>
          <w:szCs w:val="28"/>
          <w:lang w:val="es-SV"/>
        </w:rPr>
        <w:t>1°)</w:t>
      </w:r>
      <w:r w:rsidR="00D960B0" w:rsidRPr="00D960B0">
        <w:rPr>
          <w:rFonts w:eastAsia="Arial Unicode MS"/>
          <w:iCs/>
          <w:color w:val="000000"/>
          <w:sz w:val="28"/>
          <w:szCs w:val="28"/>
        </w:rPr>
        <w:t xml:space="preserve">Aprobar carpeta técnica del proyecto </w:t>
      </w:r>
      <w:r w:rsidR="00D960B0" w:rsidRPr="00D960B0">
        <w:rPr>
          <w:rFonts w:eastAsia="Arial Unicode MS"/>
          <w:b/>
          <w:iCs/>
          <w:color w:val="000000"/>
          <w:sz w:val="28"/>
          <w:szCs w:val="28"/>
          <w:lang w:val="es-SV"/>
        </w:rPr>
        <w:t>RECARPETEO ASFALTICO Y AMPLIACION DE LA 8ª CALLE PONIENTE, 15 AVENIDA NORTE Y AVENIDA CENTRAL DEL AREA URBANA, SAN MIGUEL</w:t>
      </w:r>
      <w:r w:rsidR="00D960B0" w:rsidRPr="00D960B0">
        <w:rPr>
          <w:rFonts w:eastAsia="Arial Unicode MS"/>
          <w:b/>
          <w:color w:val="000000"/>
          <w:sz w:val="28"/>
          <w:szCs w:val="28"/>
        </w:rPr>
        <w:t xml:space="preserve">” </w:t>
      </w:r>
      <w:r w:rsidR="00D960B0" w:rsidRPr="00D960B0">
        <w:rPr>
          <w:rFonts w:eastAsia="Arial Unicode MS"/>
          <w:color w:val="000000"/>
          <w:sz w:val="28"/>
          <w:szCs w:val="28"/>
        </w:rPr>
        <w:t xml:space="preserve">la cual cuenta con visado por el Departamento de Ingeniería del FISDL.- </w:t>
      </w:r>
      <w:r w:rsidR="00D960B0" w:rsidRPr="00D960B0">
        <w:rPr>
          <w:rFonts w:eastAsia="Arial Unicode MS"/>
          <w:b/>
          <w:color w:val="000000"/>
          <w:sz w:val="28"/>
          <w:szCs w:val="28"/>
        </w:rPr>
        <w:t>2°)</w:t>
      </w:r>
      <w:r w:rsidR="00D960B0" w:rsidRPr="00D960B0">
        <w:rPr>
          <w:rFonts w:eastAsia="Arial Unicode MS"/>
          <w:color w:val="000000"/>
          <w:sz w:val="28"/>
          <w:szCs w:val="28"/>
        </w:rPr>
        <w:t xml:space="preserve"> </w:t>
      </w:r>
      <w:r w:rsidR="00D960B0" w:rsidRPr="00D960B0">
        <w:rPr>
          <w:rFonts w:eastAsia="Arial Unicode MS"/>
          <w:iCs/>
          <w:sz w:val="28"/>
          <w:szCs w:val="28"/>
          <w:lang w:val="es-SV"/>
        </w:rPr>
        <w:t xml:space="preserve">Autorizar una contrapartida de ocho mil quinientos cuarenta y nueve 43/100 dólares </w:t>
      </w:r>
      <w:r w:rsidR="00D960B0" w:rsidRPr="00D960B0">
        <w:rPr>
          <w:rFonts w:eastAsia="Arial Unicode MS"/>
          <w:b/>
          <w:iCs/>
          <w:sz w:val="28"/>
          <w:szCs w:val="28"/>
          <w:lang w:val="es-SV"/>
        </w:rPr>
        <w:t>($8,549.43)</w:t>
      </w:r>
      <w:r w:rsidR="00D960B0" w:rsidRPr="00D960B0">
        <w:rPr>
          <w:rFonts w:eastAsia="Arial Unicode MS"/>
          <w:iCs/>
          <w:sz w:val="28"/>
          <w:szCs w:val="28"/>
          <w:lang w:val="es-SV"/>
        </w:rPr>
        <w:t xml:space="preserve"> de fondos FODES, para la ejecución del proyecto </w:t>
      </w:r>
      <w:r w:rsidR="00D960B0" w:rsidRPr="00D960B0">
        <w:rPr>
          <w:rFonts w:eastAsia="Arial Unicode MS"/>
          <w:b/>
          <w:iCs/>
          <w:sz w:val="28"/>
          <w:szCs w:val="28"/>
          <w:lang w:val="es-SV"/>
        </w:rPr>
        <w:t>“</w:t>
      </w:r>
      <w:r w:rsidR="00D960B0" w:rsidRPr="00D960B0">
        <w:rPr>
          <w:rFonts w:eastAsia="Arial Unicode MS"/>
          <w:b/>
          <w:iCs/>
          <w:color w:val="000000"/>
          <w:sz w:val="28"/>
          <w:szCs w:val="28"/>
          <w:lang w:val="es-SV"/>
        </w:rPr>
        <w:t>RECARPETEO ASFALTICO Y AMPLIACION DE LA 8ª CALLE PONIENTE, 15 AVENIDA NORTE Y AVENIDA CENTRAL DEL AREA URBANA, SAN MIGUEL</w:t>
      </w:r>
      <w:r w:rsidR="00D960B0" w:rsidRPr="00D960B0">
        <w:rPr>
          <w:rFonts w:eastAsia="Arial Unicode MS"/>
          <w:b/>
          <w:color w:val="000000"/>
          <w:sz w:val="28"/>
          <w:szCs w:val="28"/>
        </w:rPr>
        <w:t xml:space="preserve">”, </w:t>
      </w:r>
      <w:r w:rsidR="00D960B0" w:rsidRPr="00D960B0">
        <w:rPr>
          <w:rFonts w:eastAsia="Arial Unicode MS"/>
          <w:color w:val="000000"/>
          <w:sz w:val="28"/>
          <w:szCs w:val="28"/>
        </w:rPr>
        <w:t>en convenio con el FISDL;</w:t>
      </w:r>
      <w:r w:rsidR="00D960B0" w:rsidRPr="00D960B0">
        <w:rPr>
          <w:rFonts w:eastAsia="Arial Unicode MS"/>
          <w:iCs/>
          <w:sz w:val="28"/>
          <w:szCs w:val="28"/>
          <w:lang w:val="es-SV"/>
        </w:rPr>
        <w:t xml:space="preserve"> dicha contrapartida desglosada de la siguiente manera: dos mil doscientos tres 40/100 dólares </w:t>
      </w:r>
      <w:r w:rsidR="00D960B0" w:rsidRPr="00D960B0">
        <w:rPr>
          <w:rFonts w:eastAsia="Arial Unicode MS"/>
          <w:b/>
          <w:iCs/>
          <w:sz w:val="28"/>
          <w:szCs w:val="28"/>
          <w:lang w:val="es-SV"/>
        </w:rPr>
        <w:t xml:space="preserve">($2,203.40) </w:t>
      </w:r>
      <w:r w:rsidR="00D960B0" w:rsidRPr="00D960B0">
        <w:rPr>
          <w:rFonts w:eastAsia="Arial Unicode MS"/>
          <w:iCs/>
          <w:sz w:val="28"/>
          <w:szCs w:val="28"/>
          <w:lang w:val="es-SV"/>
        </w:rPr>
        <w:t xml:space="preserve">de la cifra presupuestaria 61601-VIALES, para la construcción del proyecto; y seis mil trescientos cuarenta y seis 03/100 dólares </w:t>
      </w:r>
      <w:r w:rsidR="00D960B0" w:rsidRPr="00D960B0">
        <w:rPr>
          <w:rFonts w:eastAsia="Arial Unicode MS"/>
          <w:b/>
          <w:iCs/>
          <w:sz w:val="28"/>
          <w:szCs w:val="28"/>
          <w:lang w:val="es-SV"/>
        </w:rPr>
        <w:t>($ 6,346.03)</w:t>
      </w:r>
      <w:r w:rsidR="00D960B0" w:rsidRPr="00D960B0">
        <w:rPr>
          <w:rFonts w:eastAsia="Arial Unicode MS"/>
          <w:iCs/>
          <w:sz w:val="28"/>
          <w:szCs w:val="28"/>
          <w:lang w:val="es-SV"/>
        </w:rPr>
        <w:t xml:space="preserve"> de la cifra presupuestaria 61608-SUPERVISION DE INFRAESTRUCTURAS, para la supervisión del proyecto</w:t>
      </w:r>
      <w:r w:rsidR="00AF4F7B">
        <w:rPr>
          <w:rFonts w:eastAsia="Arial Unicode MS"/>
          <w:color w:val="000000"/>
          <w:sz w:val="28"/>
          <w:szCs w:val="28"/>
        </w:rPr>
        <w:t xml:space="preserve">.- </w:t>
      </w:r>
      <w:r w:rsidR="00906CAE" w:rsidRPr="00906CAE">
        <w:rPr>
          <w:b/>
          <w:sz w:val="28"/>
          <w:szCs w:val="28"/>
        </w:rPr>
        <w:t>CERTIFÍQUESE Y NOTIFIQUESE.-</w:t>
      </w:r>
      <w:bookmarkEnd w:id="13"/>
      <w:r w:rsidR="00C73165" w:rsidRPr="00C73165">
        <w:rPr>
          <w:sz w:val="28"/>
          <w:szCs w:val="28"/>
        </w:rPr>
        <w:t xml:space="preserve"> </w:t>
      </w:r>
      <w:r w:rsidR="00D960B0">
        <w:rPr>
          <w:sz w:val="28"/>
          <w:szCs w:val="28"/>
        </w:rPr>
        <w:t xml:space="preserve">  </w:t>
      </w:r>
      <w:bookmarkStart w:id="14" w:name="_Hlk531094906"/>
      <w:r w:rsidR="00D960B0" w:rsidRPr="00906CAE">
        <w:rPr>
          <w:b/>
          <w:sz w:val="28"/>
          <w:szCs w:val="28"/>
        </w:rPr>
        <w:t>A</w:t>
      </w:r>
      <w:r w:rsidR="00D960B0" w:rsidRPr="00906CAE">
        <w:rPr>
          <w:b/>
          <w:sz w:val="28"/>
          <w:szCs w:val="28"/>
          <w:lang w:val="es-SV"/>
        </w:rPr>
        <w:t xml:space="preserve">CUERDO NÚMERO </w:t>
      </w:r>
      <w:r w:rsidR="00D960B0">
        <w:rPr>
          <w:b/>
          <w:sz w:val="28"/>
          <w:szCs w:val="28"/>
          <w:lang w:val="es-SV"/>
        </w:rPr>
        <w:t>OCHO</w:t>
      </w:r>
      <w:r w:rsidR="00D960B0" w:rsidRPr="00906CAE">
        <w:rPr>
          <w:b/>
          <w:sz w:val="28"/>
          <w:szCs w:val="28"/>
          <w:lang w:val="es-SV"/>
        </w:rPr>
        <w:t xml:space="preserve">.- </w:t>
      </w:r>
      <w:r w:rsidR="00D960B0" w:rsidRPr="00906CAE">
        <w:rPr>
          <w:sz w:val="28"/>
          <w:szCs w:val="28"/>
          <w:lang w:val="es-SV"/>
        </w:rPr>
        <w:t>El Concejo Municipal,</w:t>
      </w:r>
      <w:r w:rsidR="00D960B0" w:rsidRPr="00906CAE">
        <w:rPr>
          <w:b/>
          <w:sz w:val="28"/>
          <w:szCs w:val="28"/>
          <w:lang w:val="es-SV"/>
        </w:rPr>
        <w:t xml:space="preserve"> CONSIDERANDO: </w:t>
      </w:r>
      <w:r w:rsidR="00D960B0" w:rsidRPr="00906CAE">
        <w:rPr>
          <w:sz w:val="28"/>
          <w:szCs w:val="28"/>
        </w:rPr>
        <w:t xml:space="preserve">Visto y deliberado el punto del </w:t>
      </w:r>
      <w:r w:rsidR="00D960B0" w:rsidRPr="00906CAE">
        <w:rPr>
          <w:sz w:val="28"/>
          <w:szCs w:val="28"/>
        </w:rPr>
        <w:lastRenderedPageBreak/>
        <w:t xml:space="preserve">numeral </w:t>
      </w:r>
      <w:r w:rsidR="00D960B0">
        <w:rPr>
          <w:b/>
          <w:sz w:val="28"/>
          <w:szCs w:val="28"/>
        </w:rPr>
        <w:t>11</w:t>
      </w:r>
      <w:r w:rsidR="00D960B0" w:rsidRPr="00906CAE">
        <w:rPr>
          <w:b/>
          <w:sz w:val="28"/>
          <w:szCs w:val="28"/>
        </w:rPr>
        <w:t xml:space="preserve"> </w:t>
      </w:r>
      <w:r w:rsidR="00D960B0" w:rsidRPr="00906CAE">
        <w:rPr>
          <w:sz w:val="28"/>
          <w:szCs w:val="28"/>
        </w:rPr>
        <w:t>de la agenda:</w:t>
      </w:r>
      <w:r w:rsidR="00D960B0">
        <w:rPr>
          <w:sz w:val="28"/>
          <w:szCs w:val="28"/>
        </w:rPr>
        <w:t xml:space="preserve"> </w:t>
      </w:r>
      <w:r w:rsidR="008E0FD1" w:rsidRPr="008E0FD1">
        <w:rPr>
          <w:sz w:val="28"/>
          <w:szCs w:val="28"/>
        </w:rPr>
        <w:t xml:space="preserve">Resolución pronunciada por el señor Juez Ambiental a las once horas del día veintinueve de octubre de dos mil dieciocho, en el expediente identificado bajo la referencia 144-2018-MC-R1, enviada por el Lic. José Otoniel Zelaya Henríquez Jefe del Departamento Asesoría Legal de esta Municipalidad, en memorándum del 06/11/18; en la cual en el Romano III) se ordena pedir una disculpa pública por medio del Periódico la Prensa </w:t>
      </w:r>
      <w:r w:rsidR="00CF26AC" w:rsidRPr="008E0FD1">
        <w:rPr>
          <w:sz w:val="28"/>
          <w:szCs w:val="28"/>
        </w:rPr>
        <w:t>Gráfica</w:t>
      </w:r>
      <w:r w:rsidR="008E0FD1" w:rsidRPr="008E0FD1">
        <w:rPr>
          <w:sz w:val="28"/>
          <w:szCs w:val="28"/>
        </w:rPr>
        <w:t>, por los basureros en diferentes lugares del Municipio de San Miguel</w:t>
      </w:r>
      <w:r w:rsidR="005C598A">
        <w:rPr>
          <w:sz w:val="28"/>
          <w:szCs w:val="28"/>
        </w:rPr>
        <w:t>; y  resolución de las diez horas con treinta minutos del día veintidós de noviembre del dos mil dieciocho</w:t>
      </w:r>
      <w:r w:rsidR="008E0FD1" w:rsidRPr="008E0FD1">
        <w:rPr>
          <w:sz w:val="28"/>
          <w:szCs w:val="28"/>
        </w:rPr>
        <w:t>.-</w:t>
      </w:r>
      <w:r w:rsidR="005C598A">
        <w:rPr>
          <w:sz w:val="28"/>
          <w:szCs w:val="28"/>
        </w:rPr>
        <w:t xml:space="preserve"> </w:t>
      </w:r>
      <w:r w:rsidR="008E0FD1" w:rsidRPr="008E0FD1">
        <w:rPr>
          <w:sz w:val="28"/>
          <w:szCs w:val="28"/>
        </w:rPr>
        <w:t xml:space="preserve"> Se tiene</w:t>
      </w:r>
      <w:r w:rsidR="005C598A">
        <w:rPr>
          <w:sz w:val="28"/>
          <w:szCs w:val="28"/>
        </w:rPr>
        <w:t>n</w:t>
      </w:r>
      <w:r w:rsidR="008E0FD1" w:rsidRPr="008E0FD1">
        <w:rPr>
          <w:sz w:val="28"/>
          <w:szCs w:val="28"/>
        </w:rPr>
        <w:t xml:space="preserve"> resoluci</w:t>
      </w:r>
      <w:r w:rsidR="005C598A">
        <w:rPr>
          <w:sz w:val="28"/>
          <w:szCs w:val="28"/>
        </w:rPr>
        <w:t>o</w:t>
      </w:r>
      <w:r w:rsidR="008E0FD1" w:rsidRPr="008E0FD1">
        <w:rPr>
          <w:sz w:val="28"/>
          <w:szCs w:val="28"/>
        </w:rPr>
        <w:t>n</w:t>
      </w:r>
      <w:r w:rsidR="005C598A">
        <w:rPr>
          <w:sz w:val="28"/>
          <w:szCs w:val="28"/>
        </w:rPr>
        <w:t>es</w:t>
      </w:r>
      <w:r w:rsidR="008E0FD1" w:rsidRPr="008E0FD1">
        <w:rPr>
          <w:sz w:val="28"/>
          <w:szCs w:val="28"/>
        </w:rPr>
        <w:t xml:space="preserve"> emitida</w:t>
      </w:r>
      <w:r w:rsidR="005C598A">
        <w:rPr>
          <w:sz w:val="28"/>
          <w:szCs w:val="28"/>
        </w:rPr>
        <w:t>s</w:t>
      </w:r>
      <w:r w:rsidR="008E0FD1" w:rsidRPr="008E0FD1">
        <w:rPr>
          <w:sz w:val="28"/>
          <w:szCs w:val="28"/>
        </w:rPr>
        <w:t xml:space="preserve"> por el señor Juez Ambiental, Certificación Disponibilidad Presupuestaria; y Cotización de la Prensa Gráfica; con el aval de los señores Síndico Municipal Lic. José Ebanan Quintanilla Gómez; y Concejales Dr. José Oswaldo Granados, Licda. María Egdomilia Monterrosa Cruz, Dr. Juan Antonio Bustillo Mendoza, Licda. Eneida Vanessa Ramírez; y Lic. José Lázaro Flores Hernández</w:t>
      </w:r>
      <w:r w:rsidR="00D960B0">
        <w:rPr>
          <w:rFonts w:eastAsia="Arial Unicode MS"/>
          <w:color w:val="000000"/>
          <w:sz w:val="28"/>
          <w:szCs w:val="28"/>
        </w:rPr>
        <w:t xml:space="preserve">; </w:t>
      </w:r>
      <w:r w:rsidR="00455AF3" w:rsidRPr="00455AF3">
        <w:rPr>
          <w:sz w:val="28"/>
          <w:szCs w:val="28"/>
        </w:rPr>
        <w:t>sometido a votación</w:t>
      </w:r>
      <w:r w:rsidR="00455AF3" w:rsidRPr="00455AF3">
        <w:rPr>
          <w:sz w:val="28"/>
          <w:szCs w:val="28"/>
          <w:lang w:val="es-SV"/>
        </w:rPr>
        <w:t xml:space="preserve"> por </w:t>
      </w:r>
      <w:r w:rsidR="00455AF3" w:rsidRPr="00455AF3">
        <w:rPr>
          <w:b/>
          <w:sz w:val="28"/>
          <w:szCs w:val="28"/>
          <w:lang w:val="es-SV"/>
        </w:rPr>
        <w:t>d</w:t>
      </w:r>
      <w:r w:rsidR="00B807CF">
        <w:rPr>
          <w:b/>
          <w:sz w:val="28"/>
          <w:szCs w:val="28"/>
          <w:lang w:val="es-SV"/>
        </w:rPr>
        <w:t>oc</w:t>
      </w:r>
      <w:r w:rsidR="00455AF3" w:rsidRPr="00455AF3">
        <w:rPr>
          <w:b/>
          <w:sz w:val="28"/>
          <w:szCs w:val="28"/>
          <w:lang w:val="es-SV"/>
        </w:rPr>
        <w:t xml:space="preserve">e </w:t>
      </w:r>
      <w:r w:rsidR="00455AF3" w:rsidRPr="00455AF3">
        <w:rPr>
          <w:b/>
          <w:sz w:val="28"/>
          <w:szCs w:val="28"/>
        </w:rPr>
        <w:t>votos</w:t>
      </w:r>
      <w:r w:rsidR="00455AF3" w:rsidRPr="00455AF3">
        <w:rPr>
          <w:b/>
          <w:sz w:val="28"/>
          <w:szCs w:val="28"/>
          <w:lang w:val="es-SV"/>
        </w:rPr>
        <w:t>,</w:t>
      </w:r>
      <w:r w:rsidR="00D960B0" w:rsidRPr="00906CAE">
        <w:rPr>
          <w:sz w:val="28"/>
          <w:szCs w:val="28"/>
        </w:rPr>
        <w:t xml:space="preserve"> </w:t>
      </w:r>
      <w:r w:rsidR="00D960B0" w:rsidRPr="00906CAE">
        <w:rPr>
          <w:b/>
          <w:sz w:val="28"/>
          <w:szCs w:val="28"/>
          <w:lang w:val="es-SV"/>
        </w:rPr>
        <w:t>ACUERDA:</w:t>
      </w:r>
      <w:r w:rsidR="00D960B0" w:rsidRPr="00AF4F7B">
        <w:rPr>
          <w:sz w:val="28"/>
          <w:szCs w:val="28"/>
          <w:lang w:val="es-SV"/>
        </w:rPr>
        <w:t xml:space="preserve"> </w:t>
      </w:r>
      <w:r w:rsidR="008E0FD1" w:rsidRPr="008E0FD1">
        <w:rPr>
          <w:b/>
          <w:sz w:val="28"/>
          <w:szCs w:val="28"/>
        </w:rPr>
        <w:t>1°)</w:t>
      </w:r>
      <w:r w:rsidR="008E0FD1" w:rsidRPr="008E0FD1">
        <w:rPr>
          <w:sz w:val="28"/>
          <w:szCs w:val="28"/>
        </w:rPr>
        <w:t xml:space="preserve"> Aprobar la publicación de la disculpa pública, ordenada por el señor Juez Ambiental a las once horas del día veintinueve de octubre de dos mil dieciocho, en el expediente identificado bajo la referencia 144-2018-MC-R1; y Resolución de las diez horas con treinta minutos del día veintidós de noviembre de dos mil dieciocho, y publicarla en el Periódico La Prensa Gráfica, en medida de 5 Col.x3”, con el texto: </w:t>
      </w:r>
      <w:r w:rsidR="008E0FD1" w:rsidRPr="008E0FD1">
        <w:rPr>
          <w:b/>
          <w:sz w:val="28"/>
          <w:szCs w:val="28"/>
        </w:rPr>
        <w:t>EL SEÑOR ALCALDE Y MIEMBROS DEL CONCEJO DE LA ALCALDÍA MUNICIPAL DE SAN MIGUEL, DEPARTAMENTO DE SAN MIGUEL, piden al pueblo migueleño “DISCULPA”, por los basureros en diferentes lugares del Municipio, que son generados por diversas personas; y se comprometen a seguir trabajando para eliminarlos e imponer las sanciones correspondientes a los infractores.- 2°)</w:t>
      </w:r>
      <w:r w:rsidR="008E0FD1" w:rsidRPr="008E0FD1">
        <w:rPr>
          <w:sz w:val="28"/>
          <w:szCs w:val="28"/>
        </w:rPr>
        <w:t xml:space="preserve">Autorizar de fondos propios la erogación de </w:t>
      </w:r>
      <w:r w:rsidR="008E0FD1" w:rsidRPr="008E0FD1">
        <w:rPr>
          <w:b/>
          <w:sz w:val="28"/>
          <w:szCs w:val="28"/>
        </w:rPr>
        <w:t>$</w:t>
      </w:r>
      <w:r w:rsidR="008E0FD1" w:rsidRPr="008E0FD1">
        <w:rPr>
          <w:sz w:val="28"/>
          <w:szCs w:val="28"/>
        </w:rPr>
        <w:t xml:space="preserve"> </w:t>
      </w:r>
      <w:r w:rsidR="008E0FD1" w:rsidRPr="008E0FD1">
        <w:rPr>
          <w:b/>
          <w:sz w:val="28"/>
          <w:szCs w:val="28"/>
        </w:rPr>
        <w:t xml:space="preserve">211.88 </w:t>
      </w:r>
      <w:r w:rsidR="008E0FD1" w:rsidRPr="008E0FD1">
        <w:rPr>
          <w:sz w:val="28"/>
          <w:szCs w:val="28"/>
        </w:rPr>
        <w:t>con aplicación a la cifra presupuestaria:</w:t>
      </w:r>
      <w:r w:rsidR="00B807CF">
        <w:rPr>
          <w:sz w:val="28"/>
          <w:szCs w:val="28"/>
        </w:rPr>
        <w:t xml:space="preserve"> </w:t>
      </w:r>
      <w:r w:rsidR="008E0FD1" w:rsidRPr="008E0FD1">
        <w:rPr>
          <w:sz w:val="28"/>
          <w:szCs w:val="28"/>
        </w:rPr>
        <w:t xml:space="preserve">54313-IMPRESIONES, PUBLICACIONES Y REPRODUCCIONES, para pagar a la </w:t>
      </w:r>
      <w:r w:rsidR="008E0FD1" w:rsidRPr="008E0FD1">
        <w:rPr>
          <w:rFonts w:eastAsia="Arial Unicode MS"/>
          <w:b/>
          <w:iCs/>
          <w:sz w:val="28"/>
          <w:szCs w:val="28"/>
          <w:lang w:val="es-SV"/>
        </w:rPr>
        <w:t xml:space="preserve">PRENSA GRAFICA, DUTRIZ HERMANOS S.A. DE C.V., </w:t>
      </w:r>
      <w:r w:rsidR="008E0FD1" w:rsidRPr="008E0FD1">
        <w:rPr>
          <w:rFonts w:eastAsia="Arial Unicode MS"/>
          <w:iCs/>
          <w:sz w:val="28"/>
          <w:szCs w:val="28"/>
          <w:lang w:val="es-SV"/>
        </w:rPr>
        <w:t>la</w:t>
      </w:r>
      <w:r w:rsidR="008E0FD1" w:rsidRPr="008E0FD1">
        <w:rPr>
          <w:rFonts w:eastAsia="Arial Unicode MS"/>
          <w:b/>
          <w:iCs/>
          <w:sz w:val="28"/>
          <w:szCs w:val="28"/>
          <w:lang w:val="es-SV"/>
        </w:rPr>
        <w:t xml:space="preserve"> </w:t>
      </w:r>
      <w:r w:rsidR="008E0FD1" w:rsidRPr="008E0FD1">
        <w:rPr>
          <w:rFonts w:eastAsia="Arial Unicode MS"/>
          <w:iCs/>
          <w:sz w:val="28"/>
          <w:szCs w:val="28"/>
          <w:lang w:val="es-SV"/>
        </w:rPr>
        <w:t>publicación de la disculpa pública al pueblo migueleño, ordenada por el</w:t>
      </w:r>
      <w:r w:rsidR="008E0FD1" w:rsidRPr="008E0FD1">
        <w:rPr>
          <w:sz w:val="28"/>
          <w:szCs w:val="28"/>
        </w:rPr>
        <w:t xml:space="preserve"> señor Juez Ambiental a las once horas del día veintinueve de octubre de dos mil dieciocho, en el expediente identificado bajo la referencia 144-2018-MC-R1</w:t>
      </w:r>
      <w:r w:rsidR="005C598A">
        <w:rPr>
          <w:sz w:val="28"/>
          <w:szCs w:val="28"/>
        </w:rPr>
        <w:t>; y resolución de las diez horas con treinta minutos del día veintidós de noviembre de dos mil dieciocho</w:t>
      </w:r>
      <w:r w:rsidR="008E0FD1" w:rsidRPr="008E0FD1">
        <w:rPr>
          <w:rFonts w:eastAsia="Arial Unicode MS"/>
          <w:iCs/>
          <w:sz w:val="28"/>
          <w:szCs w:val="28"/>
          <w:lang w:val="es-SV"/>
        </w:rPr>
        <w:t xml:space="preserve">.- </w:t>
      </w:r>
      <w:r w:rsidR="008E0FD1" w:rsidRPr="008E0FD1">
        <w:rPr>
          <w:b/>
          <w:sz w:val="28"/>
          <w:szCs w:val="28"/>
        </w:rPr>
        <w:t>3</w:t>
      </w:r>
      <w:r w:rsidR="008E0FD1" w:rsidRPr="008E0FD1">
        <w:rPr>
          <w:b/>
          <w:sz w:val="28"/>
          <w:szCs w:val="28"/>
          <w:lang w:val="es-SV"/>
        </w:rPr>
        <w:t>°)</w:t>
      </w:r>
      <w:r w:rsidR="008E0FD1" w:rsidRPr="008E0FD1">
        <w:rPr>
          <w:sz w:val="28"/>
          <w:szCs w:val="28"/>
          <w:lang w:val="es-SV"/>
        </w:rPr>
        <w:t xml:space="preserve"> Nombrar </w:t>
      </w:r>
      <w:r w:rsidR="008E0FD1" w:rsidRPr="008E0FD1">
        <w:rPr>
          <w:sz w:val="28"/>
          <w:szCs w:val="28"/>
        </w:rPr>
        <w:t xml:space="preserve">Administradora de este proceso a </w:t>
      </w:r>
      <w:r w:rsidR="008E0FD1" w:rsidRPr="008E0FD1">
        <w:rPr>
          <w:rFonts w:eastAsia="Arial Unicode MS"/>
          <w:iCs/>
          <w:sz w:val="28"/>
          <w:szCs w:val="28"/>
          <w:lang w:val="es-SV"/>
        </w:rPr>
        <w:t>la empleada Ides Rosibel Fernández Bercian, quien se desempeña como Secretaria 1a. Clase en la Unidad de Adquisiciones y Contrataciones Institucional (UACI) de</w:t>
      </w:r>
      <w:r w:rsidR="008E0FD1" w:rsidRPr="008E0FD1">
        <w:rPr>
          <w:sz w:val="28"/>
          <w:szCs w:val="28"/>
        </w:rPr>
        <w:t xml:space="preserve"> esta Municipalidad</w:t>
      </w:r>
      <w:r w:rsidR="00D960B0">
        <w:rPr>
          <w:rFonts w:eastAsia="Arial Unicode MS"/>
          <w:color w:val="000000"/>
          <w:sz w:val="28"/>
          <w:szCs w:val="28"/>
        </w:rPr>
        <w:t xml:space="preserve">.- </w:t>
      </w:r>
      <w:r w:rsidR="00D960B0" w:rsidRPr="00906CAE">
        <w:rPr>
          <w:b/>
          <w:sz w:val="28"/>
          <w:szCs w:val="28"/>
        </w:rPr>
        <w:t>CERTIFÍQUESE Y NOTIFIQUESE.-</w:t>
      </w:r>
      <w:bookmarkEnd w:id="14"/>
      <w:r w:rsidR="00D960B0">
        <w:rPr>
          <w:b/>
          <w:sz w:val="28"/>
          <w:szCs w:val="28"/>
        </w:rPr>
        <w:t xml:space="preserve">    </w:t>
      </w:r>
      <w:bookmarkStart w:id="15" w:name="_Hlk531094438"/>
      <w:r w:rsidR="00D960B0" w:rsidRPr="00906CAE">
        <w:rPr>
          <w:b/>
          <w:sz w:val="28"/>
          <w:szCs w:val="28"/>
        </w:rPr>
        <w:t>A</w:t>
      </w:r>
      <w:r w:rsidR="00D960B0" w:rsidRPr="00906CAE">
        <w:rPr>
          <w:b/>
          <w:sz w:val="28"/>
          <w:szCs w:val="28"/>
          <w:lang w:val="es-SV"/>
        </w:rPr>
        <w:t xml:space="preserve">CUERDO NÚMERO </w:t>
      </w:r>
      <w:r w:rsidR="008E0FD1">
        <w:rPr>
          <w:b/>
          <w:sz w:val="28"/>
          <w:szCs w:val="28"/>
          <w:lang w:val="es-SV"/>
        </w:rPr>
        <w:t>NU</w:t>
      </w:r>
      <w:r w:rsidR="00D960B0">
        <w:rPr>
          <w:b/>
          <w:sz w:val="28"/>
          <w:szCs w:val="28"/>
          <w:lang w:val="es-SV"/>
        </w:rPr>
        <w:t>E</w:t>
      </w:r>
      <w:r w:rsidR="008E0FD1">
        <w:rPr>
          <w:b/>
          <w:sz w:val="28"/>
          <w:szCs w:val="28"/>
          <w:lang w:val="es-SV"/>
        </w:rPr>
        <w:t>V</w:t>
      </w:r>
      <w:r w:rsidR="00D960B0">
        <w:rPr>
          <w:b/>
          <w:sz w:val="28"/>
          <w:szCs w:val="28"/>
          <w:lang w:val="es-SV"/>
        </w:rPr>
        <w:t>E</w:t>
      </w:r>
      <w:r w:rsidR="00D960B0" w:rsidRPr="00906CAE">
        <w:rPr>
          <w:b/>
          <w:sz w:val="28"/>
          <w:szCs w:val="28"/>
          <w:lang w:val="es-SV"/>
        </w:rPr>
        <w:t xml:space="preserve">.- </w:t>
      </w:r>
      <w:r w:rsidR="00D960B0" w:rsidRPr="00906CAE">
        <w:rPr>
          <w:sz w:val="28"/>
          <w:szCs w:val="28"/>
          <w:lang w:val="es-SV"/>
        </w:rPr>
        <w:t>El Concejo Municipal,</w:t>
      </w:r>
      <w:r w:rsidR="00D960B0" w:rsidRPr="00906CAE">
        <w:rPr>
          <w:b/>
          <w:sz w:val="28"/>
          <w:szCs w:val="28"/>
          <w:lang w:val="es-SV"/>
        </w:rPr>
        <w:t xml:space="preserve"> CONSIDERANDO: </w:t>
      </w:r>
      <w:r w:rsidR="00D960B0" w:rsidRPr="00906CAE">
        <w:rPr>
          <w:sz w:val="28"/>
          <w:szCs w:val="28"/>
        </w:rPr>
        <w:t xml:space="preserve">Visto y deliberado el punto del numeral </w:t>
      </w:r>
      <w:r w:rsidR="00D960B0">
        <w:rPr>
          <w:b/>
          <w:sz w:val="28"/>
          <w:szCs w:val="28"/>
        </w:rPr>
        <w:t>1</w:t>
      </w:r>
      <w:r w:rsidR="008E0FD1">
        <w:rPr>
          <w:b/>
          <w:sz w:val="28"/>
          <w:szCs w:val="28"/>
        </w:rPr>
        <w:t>2</w:t>
      </w:r>
      <w:r w:rsidR="00D960B0" w:rsidRPr="00906CAE">
        <w:rPr>
          <w:b/>
          <w:sz w:val="28"/>
          <w:szCs w:val="28"/>
        </w:rPr>
        <w:t xml:space="preserve"> </w:t>
      </w:r>
      <w:r w:rsidR="00D960B0" w:rsidRPr="00906CAE">
        <w:rPr>
          <w:sz w:val="28"/>
          <w:szCs w:val="28"/>
        </w:rPr>
        <w:t>de la agenda:</w:t>
      </w:r>
      <w:r w:rsidR="00D960B0">
        <w:rPr>
          <w:sz w:val="28"/>
          <w:szCs w:val="28"/>
        </w:rPr>
        <w:t xml:space="preserve"> </w:t>
      </w:r>
      <w:r w:rsidR="008E0FD1" w:rsidRPr="008E0FD1">
        <w:rPr>
          <w:sz w:val="28"/>
          <w:szCs w:val="28"/>
        </w:rPr>
        <w:t>Nota del 26</w:t>
      </w:r>
      <w:r w:rsidR="008E0FD1" w:rsidRPr="008E0FD1">
        <w:rPr>
          <w:sz w:val="28"/>
          <w:szCs w:val="28"/>
          <w:shd w:val="clear" w:color="auto" w:fill="FFFFFF" w:themeFill="background1"/>
        </w:rPr>
        <w:t>/11</w:t>
      </w:r>
      <w:r w:rsidR="008E0FD1" w:rsidRPr="008E0FD1">
        <w:rPr>
          <w:sz w:val="28"/>
          <w:szCs w:val="28"/>
        </w:rPr>
        <w:t xml:space="preserve">/18 del Ing. Wiliam Noé Claros Vigil Jefe de la UACI: Solicitud suscrita por la Licda. Mélida Concepción Araniva Rivera Jefa de la Unidad de Comunicaciones y Prensa, con aval del Lic. Jesús Roberto Mancía Orozco Gerente General, y encontrándose consideradas las asignaciones para realizar por Libre Gestión el proceso para CUBRIR LOS GASTOS DE ALIMENTACION, </w:t>
      </w:r>
      <w:r w:rsidR="008E0FD1" w:rsidRPr="008E0FD1">
        <w:rPr>
          <w:sz w:val="28"/>
          <w:szCs w:val="28"/>
        </w:rPr>
        <w:lastRenderedPageBreak/>
        <w:t>ALQUILER DE PANTALLA Y SONIDO, DURANTE LAS ATENCIONES OFICIALES, QUE EL SEÑOR ALCALDE MUNICIPAL Y CONCEJO MUNICIPAL UTILIZARAN EN EL EVENTO DE PRESENTACION DEL PLAN DE DESARROLLO MUNICIPAL HOMOLOGADO A LOS OBJETIVOS DE DESARROLLO SOSTENIBLE; A EMBAJADORES Y COOPERANTES INTERNACIONALES; DICHO EVENTO SE REALIZARA LOS DIAS 28 DE NOVIEMBRE/2018, 5, 6, Y 7 DE DICIEMBRE/ 2018.- DURANTE EL EVENTO LOS BENEFICIARIOS DE LOS PROGRAMAS SOCIALES EXPONDRAN LOS LOGROS DE CADA PROYECTO</w:t>
      </w:r>
      <w:r w:rsidR="00F12313">
        <w:rPr>
          <w:sz w:val="28"/>
          <w:szCs w:val="28"/>
        </w:rPr>
        <w:t>,</w:t>
      </w:r>
      <w:r w:rsidR="008E0FD1" w:rsidRPr="008E0FD1">
        <w:rPr>
          <w:sz w:val="28"/>
          <w:szCs w:val="28"/>
        </w:rPr>
        <w:t xml:space="preserve"> ASI COMO LOS AVANCES DE LOS MISMOS.- </w:t>
      </w:r>
      <w:r w:rsidR="008E0FD1" w:rsidRPr="008E0FD1">
        <w:rPr>
          <w:sz w:val="28"/>
          <w:szCs w:val="28"/>
          <w:lang w:val="es-SV"/>
        </w:rPr>
        <w:t xml:space="preserve">Se tiene copia de disponibilidad presupuestaria; y solicitud; </w:t>
      </w:r>
      <w:r w:rsidR="008E0FD1" w:rsidRPr="008E0FD1">
        <w:rPr>
          <w:sz w:val="28"/>
          <w:szCs w:val="28"/>
        </w:rPr>
        <w:t>con el aval de los señores Síndico Municipal Lic. José Ebanan Quintanilla Gómez; y Concejales Dr. José Oswaldo Granados, Licda. María Egdomilia Monterrosa Cruz, Dr. Juan Antonio Bustillo Mendoza, Licda. Eneida Vanessa Ramírez; y Lic. José Lázaro Flores Hernández</w:t>
      </w:r>
      <w:r w:rsidR="00D960B0">
        <w:rPr>
          <w:rFonts w:eastAsia="Arial Unicode MS"/>
          <w:color w:val="000000"/>
          <w:sz w:val="28"/>
          <w:szCs w:val="28"/>
        </w:rPr>
        <w:t xml:space="preserve">; </w:t>
      </w:r>
      <w:r w:rsidR="008418FE" w:rsidRPr="006D20AF">
        <w:rPr>
          <w:sz w:val="28"/>
          <w:szCs w:val="28"/>
        </w:rPr>
        <w:t xml:space="preserve">sometido a votación salvan su voto los señores Concejales </w:t>
      </w:r>
      <w:r w:rsidR="008418FE" w:rsidRPr="006D20AF">
        <w:rPr>
          <w:color w:val="000000"/>
          <w:sz w:val="28"/>
          <w:szCs w:val="28"/>
        </w:rPr>
        <w:t>Cap. Mauricio Ernesto Campos Martínez</w:t>
      </w:r>
      <w:r w:rsidR="008418FE" w:rsidRPr="006D20AF">
        <w:rPr>
          <w:sz w:val="28"/>
          <w:szCs w:val="28"/>
        </w:rPr>
        <w:t xml:space="preserve">, </w:t>
      </w:r>
      <w:r w:rsidR="008418FE" w:rsidRPr="006D20AF">
        <w:rPr>
          <w:color w:val="000000"/>
          <w:sz w:val="28"/>
          <w:szCs w:val="28"/>
        </w:rPr>
        <w:t>Lic. Mario Ernesto Portillo Arévalo</w:t>
      </w:r>
      <w:r w:rsidR="008418FE">
        <w:rPr>
          <w:color w:val="000000"/>
          <w:sz w:val="28"/>
          <w:szCs w:val="28"/>
        </w:rPr>
        <w:t>; y</w:t>
      </w:r>
      <w:r w:rsidR="008418FE" w:rsidRPr="006D20AF">
        <w:rPr>
          <w:color w:val="000000"/>
          <w:sz w:val="28"/>
          <w:szCs w:val="28"/>
        </w:rPr>
        <w:t xml:space="preserve"> </w:t>
      </w:r>
      <w:r w:rsidR="00F12313">
        <w:rPr>
          <w:color w:val="000000"/>
          <w:sz w:val="28"/>
          <w:szCs w:val="28"/>
        </w:rPr>
        <w:t>Lic. Orlando Antonio Ulloa Mol</w:t>
      </w:r>
      <w:r w:rsidR="008418FE" w:rsidRPr="006D20AF">
        <w:rPr>
          <w:color w:val="000000"/>
          <w:sz w:val="28"/>
          <w:szCs w:val="28"/>
        </w:rPr>
        <w:t>i</w:t>
      </w:r>
      <w:r w:rsidR="00F12313">
        <w:rPr>
          <w:color w:val="000000"/>
          <w:sz w:val="28"/>
          <w:szCs w:val="28"/>
        </w:rPr>
        <w:t>n</w:t>
      </w:r>
      <w:r w:rsidR="008418FE" w:rsidRPr="006D20AF">
        <w:rPr>
          <w:color w:val="000000"/>
          <w:sz w:val="28"/>
          <w:szCs w:val="28"/>
        </w:rPr>
        <w:t>a</w:t>
      </w:r>
      <w:r w:rsidR="008418FE" w:rsidRPr="006D20AF">
        <w:rPr>
          <w:sz w:val="28"/>
          <w:szCs w:val="28"/>
        </w:rPr>
        <w:t>,</w:t>
      </w:r>
      <w:r w:rsidR="00F12313">
        <w:rPr>
          <w:sz w:val="28"/>
          <w:szCs w:val="28"/>
        </w:rPr>
        <w:t xml:space="preserve"> </w:t>
      </w:r>
      <w:r w:rsidR="008418FE" w:rsidRPr="006D20AF">
        <w:rPr>
          <w:sz w:val="28"/>
          <w:szCs w:val="28"/>
          <w:lang w:val="es-SV"/>
        </w:rPr>
        <w:t>artículo 45 del Código Municipal</w:t>
      </w:r>
      <w:r w:rsidR="008418FE" w:rsidRPr="006D20AF">
        <w:rPr>
          <w:sz w:val="28"/>
          <w:szCs w:val="28"/>
        </w:rPr>
        <w:t>,</w:t>
      </w:r>
      <w:r w:rsidR="008418FE" w:rsidRPr="006D20AF">
        <w:rPr>
          <w:sz w:val="28"/>
          <w:szCs w:val="28"/>
          <w:lang w:val="es-SV"/>
        </w:rPr>
        <w:t xml:space="preserve"> por </w:t>
      </w:r>
      <w:r w:rsidR="00F12313">
        <w:rPr>
          <w:b/>
          <w:sz w:val="28"/>
          <w:szCs w:val="28"/>
          <w:lang w:val="es-SV"/>
        </w:rPr>
        <w:t>nu</w:t>
      </w:r>
      <w:r w:rsidR="008418FE">
        <w:rPr>
          <w:b/>
          <w:sz w:val="28"/>
          <w:szCs w:val="28"/>
          <w:lang w:val="es-SV"/>
        </w:rPr>
        <w:t>e</w:t>
      </w:r>
      <w:r w:rsidR="00F12313">
        <w:rPr>
          <w:b/>
          <w:sz w:val="28"/>
          <w:szCs w:val="28"/>
          <w:lang w:val="es-SV"/>
        </w:rPr>
        <w:t xml:space="preserve">ve </w:t>
      </w:r>
      <w:r w:rsidR="008418FE" w:rsidRPr="006D20AF">
        <w:rPr>
          <w:b/>
          <w:sz w:val="28"/>
          <w:szCs w:val="28"/>
        </w:rPr>
        <w:t>votos</w:t>
      </w:r>
      <w:r w:rsidR="008418FE" w:rsidRPr="0026486E">
        <w:rPr>
          <w:b/>
          <w:sz w:val="28"/>
          <w:szCs w:val="28"/>
          <w:lang w:val="es-SV"/>
        </w:rPr>
        <w:t>,</w:t>
      </w:r>
      <w:r w:rsidR="00D960B0" w:rsidRPr="00906CAE">
        <w:rPr>
          <w:sz w:val="28"/>
          <w:szCs w:val="28"/>
        </w:rPr>
        <w:t xml:space="preserve"> </w:t>
      </w:r>
      <w:r w:rsidR="00D960B0" w:rsidRPr="00906CAE">
        <w:rPr>
          <w:b/>
          <w:sz w:val="28"/>
          <w:szCs w:val="28"/>
          <w:lang w:val="es-SV"/>
        </w:rPr>
        <w:t>ACUERDA:</w:t>
      </w:r>
      <w:r w:rsidR="00D960B0" w:rsidRPr="00AF4F7B">
        <w:rPr>
          <w:sz w:val="28"/>
          <w:szCs w:val="28"/>
          <w:lang w:val="es-SV"/>
        </w:rPr>
        <w:t xml:space="preserve"> </w:t>
      </w:r>
      <w:r w:rsidR="008E0FD1" w:rsidRPr="00CF26AC">
        <w:rPr>
          <w:b/>
          <w:sz w:val="28"/>
          <w:szCs w:val="28"/>
        </w:rPr>
        <w:t>1°)</w:t>
      </w:r>
      <w:r w:rsidR="008E0FD1" w:rsidRPr="00CF26AC">
        <w:rPr>
          <w:sz w:val="28"/>
          <w:szCs w:val="28"/>
        </w:rPr>
        <w:t xml:space="preserve"> </w:t>
      </w:r>
      <w:r w:rsidR="008E0FD1" w:rsidRPr="00CF26AC">
        <w:rPr>
          <w:color w:val="000000" w:themeColor="text1"/>
          <w:sz w:val="28"/>
          <w:szCs w:val="28"/>
          <w:lang w:val="es-SV"/>
        </w:rPr>
        <w:t xml:space="preserve">Autorizar ejecutar el proceso por Libre Gestión: CODIGO LG-129-AMSM-2018 PARA CUBRIR LOS GASTOS DE ALIMENTACION, ALQUILER DE PANTALLA Y SONIDO, DURANTE LAS ATENCIONES OFICIALES, </w:t>
      </w:r>
      <w:r w:rsidR="008E0FD1" w:rsidRPr="00CF26AC">
        <w:rPr>
          <w:sz w:val="28"/>
          <w:szCs w:val="28"/>
        </w:rPr>
        <w:t xml:space="preserve">QUE EL SEÑOR ALCALDE MUNICIPAL Y CONCEJO MUNICIPAL </w:t>
      </w:r>
      <w:r w:rsidR="008E0FD1" w:rsidRPr="00CF26AC">
        <w:rPr>
          <w:color w:val="000000" w:themeColor="text1"/>
          <w:sz w:val="28"/>
          <w:szCs w:val="28"/>
          <w:lang w:val="es-SV"/>
        </w:rPr>
        <w:t xml:space="preserve">UTILIZARAN EN EL EVENTO DE PRESENTACION DEL PLAN DE DESARROLLO MUNICIPAL HOMOLOGADO A LOS OBJETIVOS DE DESARROLLO SOSTENIBLE; </w:t>
      </w:r>
      <w:r w:rsidR="008E0FD1" w:rsidRPr="00CF26AC">
        <w:rPr>
          <w:sz w:val="28"/>
          <w:szCs w:val="28"/>
        </w:rPr>
        <w:t xml:space="preserve">LOS DIAS 28 DE NOVIEMBRE/2018, 5, 6, Y 7 DE DICIEMBRE/ 2018. </w:t>
      </w:r>
    </w:p>
    <w:p w:rsidR="008E0FD1" w:rsidRDefault="008E0FD1" w:rsidP="008E0FD1">
      <w:pPr>
        <w:pStyle w:val="Sinespaciado"/>
      </w:pPr>
      <w:r w:rsidRPr="00CF26AC">
        <w:rPr>
          <w:sz w:val="28"/>
          <w:szCs w:val="28"/>
        </w:rPr>
        <w:t>Adquisiciones requeridas de acuerdo al detalle siguiente:</w:t>
      </w:r>
    </w:p>
    <w:tbl>
      <w:tblPr>
        <w:tblStyle w:val="Tablaconcuadrcula"/>
        <w:tblW w:w="0" w:type="auto"/>
        <w:jc w:val="center"/>
        <w:tblLook w:val="04A0" w:firstRow="1" w:lastRow="0" w:firstColumn="1" w:lastColumn="0" w:noHBand="0" w:noVBand="1"/>
      </w:tblPr>
      <w:tblGrid>
        <w:gridCol w:w="1187"/>
        <w:gridCol w:w="8363"/>
      </w:tblGrid>
      <w:tr w:rsidR="008E0FD1" w:rsidRPr="008E0FD1" w:rsidTr="00F62A49">
        <w:trPr>
          <w:jc w:val="center"/>
        </w:trPr>
        <w:tc>
          <w:tcPr>
            <w:tcW w:w="1187" w:type="dxa"/>
          </w:tcPr>
          <w:p w:rsidR="008E0FD1" w:rsidRPr="008E0FD1" w:rsidRDefault="008E0FD1" w:rsidP="008418FE">
            <w:pPr>
              <w:spacing w:line="360" w:lineRule="auto"/>
              <w:jc w:val="both"/>
              <w:rPr>
                <w:rFonts w:ascii="Times New Roman" w:hAnsi="Times New Roman"/>
                <w:b/>
                <w:color w:val="000000" w:themeColor="text1"/>
                <w:sz w:val="18"/>
                <w:szCs w:val="18"/>
                <w:lang w:val="es-SV"/>
              </w:rPr>
            </w:pPr>
            <w:r w:rsidRPr="008E0FD1">
              <w:rPr>
                <w:rFonts w:ascii="Times New Roman" w:hAnsi="Times New Roman"/>
                <w:b/>
                <w:color w:val="000000" w:themeColor="text1"/>
                <w:sz w:val="18"/>
                <w:szCs w:val="18"/>
                <w:lang w:val="es-SV"/>
              </w:rPr>
              <w:t>CANTIDAD</w:t>
            </w:r>
          </w:p>
        </w:tc>
        <w:tc>
          <w:tcPr>
            <w:tcW w:w="8363" w:type="dxa"/>
          </w:tcPr>
          <w:p w:rsidR="008E0FD1" w:rsidRPr="008E0FD1" w:rsidRDefault="008E0FD1" w:rsidP="008418FE">
            <w:pPr>
              <w:spacing w:line="360" w:lineRule="auto"/>
              <w:jc w:val="both"/>
              <w:rPr>
                <w:rFonts w:ascii="Times New Roman" w:hAnsi="Times New Roman"/>
                <w:b/>
                <w:color w:val="000000" w:themeColor="text1"/>
                <w:sz w:val="18"/>
                <w:szCs w:val="18"/>
                <w:lang w:val="es-SV"/>
              </w:rPr>
            </w:pPr>
            <w:r w:rsidRPr="008E0FD1">
              <w:rPr>
                <w:rFonts w:ascii="Times New Roman" w:hAnsi="Times New Roman"/>
                <w:b/>
                <w:color w:val="000000" w:themeColor="text1"/>
                <w:sz w:val="18"/>
                <w:szCs w:val="18"/>
                <w:lang w:val="es-SV"/>
              </w:rPr>
              <w:t>DESCRIPCION</w:t>
            </w:r>
          </w:p>
        </w:tc>
      </w:tr>
      <w:tr w:rsidR="008E0FD1" w:rsidRPr="008E0FD1" w:rsidTr="00F62A49">
        <w:trPr>
          <w:jc w:val="center"/>
        </w:trPr>
        <w:tc>
          <w:tcPr>
            <w:tcW w:w="1187" w:type="dxa"/>
          </w:tcPr>
          <w:p w:rsidR="008E0FD1" w:rsidRPr="008E0FD1" w:rsidRDefault="008E0FD1" w:rsidP="008418FE">
            <w:pPr>
              <w:spacing w:line="360" w:lineRule="auto"/>
              <w:jc w:val="center"/>
              <w:rPr>
                <w:rFonts w:ascii="Times New Roman" w:hAnsi="Times New Roman"/>
                <w:b/>
                <w:color w:val="000000" w:themeColor="text1"/>
                <w:sz w:val="18"/>
                <w:szCs w:val="18"/>
                <w:lang w:val="es-SV"/>
              </w:rPr>
            </w:pPr>
            <w:r w:rsidRPr="008E0FD1">
              <w:rPr>
                <w:rFonts w:ascii="Times New Roman" w:hAnsi="Times New Roman"/>
                <w:b/>
                <w:color w:val="000000" w:themeColor="text1"/>
                <w:sz w:val="18"/>
                <w:szCs w:val="18"/>
                <w:lang w:val="es-SV"/>
              </w:rPr>
              <w:t>60</w:t>
            </w:r>
          </w:p>
        </w:tc>
        <w:tc>
          <w:tcPr>
            <w:tcW w:w="8363" w:type="dxa"/>
          </w:tcPr>
          <w:p w:rsidR="008E0FD1" w:rsidRPr="008E0FD1" w:rsidRDefault="008E0FD1" w:rsidP="008418FE">
            <w:pPr>
              <w:spacing w:line="360" w:lineRule="auto"/>
              <w:jc w:val="both"/>
              <w:rPr>
                <w:rFonts w:ascii="Times New Roman" w:hAnsi="Times New Roman"/>
                <w:b/>
                <w:color w:val="000000" w:themeColor="text1"/>
                <w:sz w:val="18"/>
                <w:szCs w:val="18"/>
                <w:lang w:val="es-SV"/>
              </w:rPr>
            </w:pPr>
            <w:r w:rsidRPr="008E0FD1">
              <w:rPr>
                <w:rFonts w:ascii="Times New Roman" w:hAnsi="Times New Roman"/>
                <w:b/>
                <w:color w:val="000000" w:themeColor="text1"/>
                <w:sz w:val="18"/>
                <w:szCs w:val="18"/>
                <w:lang w:val="es-SV"/>
              </w:rPr>
              <w:t>COFFE BREAK (COFFE BREAK 2 PIEZAS POR PERSONA, INCLUYE CAFÉ, TE, SODA)</w:t>
            </w:r>
          </w:p>
        </w:tc>
      </w:tr>
      <w:tr w:rsidR="008E0FD1" w:rsidRPr="008E0FD1" w:rsidTr="00F62A49">
        <w:trPr>
          <w:jc w:val="center"/>
        </w:trPr>
        <w:tc>
          <w:tcPr>
            <w:tcW w:w="1187" w:type="dxa"/>
          </w:tcPr>
          <w:p w:rsidR="008E0FD1" w:rsidRPr="008E0FD1" w:rsidRDefault="008E0FD1" w:rsidP="008418FE">
            <w:pPr>
              <w:spacing w:line="360" w:lineRule="auto"/>
              <w:jc w:val="center"/>
              <w:rPr>
                <w:rFonts w:ascii="Times New Roman" w:hAnsi="Times New Roman"/>
                <w:b/>
                <w:color w:val="000000" w:themeColor="text1"/>
                <w:sz w:val="18"/>
                <w:szCs w:val="18"/>
                <w:lang w:val="es-SV"/>
              </w:rPr>
            </w:pPr>
            <w:r w:rsidRPr="008E0FD1">
              <w:rPr>
                <w:rFonts w:ascii="Times New Roman" w:hAnsi="Times New Roman"/>
                <w:b/>
                <w:color w:val="000000" w:themeColor="text1"/>
                <w:sz w:val="18"/>
                <w:szCs w:val="18"/>
                <w:lang w:val="es-SV"/>
              </w:rPr>
              <w:t>1</w:t>
            </w:r>
          </w:p>
        </w:tc>
        <w:tc>
          <w:tcPr>
            <w:tcW w:w="8363" w:type="dxa"/>
          </w:tcPr>
          <w:p w:rsidR="008E0FD1" w:rsidRPr="008E0FD1" w:rsidRDefault="008E0FD1" w:rsidP="008418FE">
            <w:pPr>
              <w:spacing w:line="360" w:lineRule="auto"/>
              <w:jc w:val="both"/>
              <w:rPr>
                <w:rFonts w:ascii="Times New Roman" w:hAnsi="Times New Roman"/>
                <w:b/>
                <w:color w:val="000000" w:themeColor="text1"/>
                <w:sz w:val="18"/>
                <w:szCs w:val="18"/>
                <w:lang w:val="es-SV"/>
              </w:rPr>
            </w:pPr>
            <w:r w:rsidRPr="008E0FD1">
              <w:rPr>
                <w:rFonts w:ascii="Times New Roman" w:hAnsi="Times New Roman"/>
                <w:b/>
                <w:color w:val="000000" w:themeColor="text1"/>
                <w:sz w:val="18"/>
                <w:szCs w:val="18"/>
                <w:lang w:val="es-SV"/>
              </w:rPr>
              <w:t>ALQUILER DE EQUIPO MULTIMEDIA, PROYECTOR, MICROFONOS</w:t>
            </w:r>
          </w:p>
        </w:tc>
      </w:tr>
      <w:tr w:rsidR="008E0FD1" w:rsidRPr="008E0FD1" w:rsidTr="00F62A49">
        <w:trPr>
          <w:jc w:val="center"/>
        </w:trPr>
        <w:tc>
          <w:tcPr>
            <w:tcW w:w="1187" w:type="dxa"/>
          </w:tcPr>
          <w:p w:rsidR="008E0FD1" w:rsidRPr="008E0FD1" w:rsidRDefault="008E0FD1" w:rsidP="008418FE">
            <w:pPr>
              <w:spacing w:line="360" w:lineRule="auto"/>
              <w:jc w:val="center"/>
              <w:rPr>
                <w:rFonts w:ascii="Times New Roman" w:hAnsi="Times New Roman"/>
                <w:b/>
                <w:color w:val="000000" w:themeColor="text1"/>
                <w:sz w:val="18"/>
                <w:szCs w:val="18"/>
                <w:lang w:val="es-SV"/>
              </w:rPr>
            </w:pPr>
            <w:r w:rsidRPr="008E0FD1">
              <w:rPr>
                <w:rFonts w:ascii="Times New Roman" w:hAnsi="Times New Roman"/>
                <w:b/>
                <w:color w:val="000000" w:themeColor="text1"/>
                <w:sz w:val="18"/>
                <w:szCs w:val="18"/>
                <w:lang w:val="es-SV"/>
              </w:rPr>
              <w:t>250</w:t>
            </w:r>
          </w:p>
        </w:tc>
        <w:tc>
          <w:tcPr>
            <w:tcW w:w="8363" w:type="dxa"/>
          </w:tcPr>
          <w:p w:rsidR="008E0FD1" w:rsidRPr="008E0FD1" w:rsidRDefault="008E0FD1" w:rsidP="008418FE">
            <w:pPr>
              <w:spacing w:line="360" w:lineRule="auto"/>
              <w:jc w:val="both"/>
              <w:rPr>
                <w:rFonts w:ascii="Times New Roman" w:hAnsi="Times New Roman"/>
                <w:b/>
                <w:color w:val="000000" w:themeColor="text1"/>
                <w:sz w:val="18"/>
                <w:szCs w:val="18"/>
                <w:lang w:val="es-SV"/>
              </w:rPr>
            </w:pPr>
            <w:r w:rsidRPr="008E0FD1">
              <w:rPr>
                <w:rFonts w:ascii="Times New Roman" w:hAnsi="Times New Roman"/>
                <w:b/>
                <w:color w:val="000000" w:themeColor="text1"/>
                <w:sz w:val="18"/>
                <w:szCs w:val="18"/>
                <w:lang w:val="es-SV"/>
              </w:rPr>
              <w:t>REFRIGERIOS MAS BEBIDA</w:t>
            </w:r>
          </w:p>
        </w:tc>
      </w:tr>
      <w:tr w:rsidR="008E0FD1" w:rsidRPr="008E0FD1" w:rsidTr="00F62A49">
        <w:trPr>
          <w:jc w:val="center"/>
        </w:trPr>
        <w:tc>
          <w:tcPr>
            <w:tcW w:w="1187" w:type="dxa"/>
          </w:tcPr>
          <w:p w:rsidR="008E0FD1" w:rsidRPr="008E0FD1" w:rsidRDefault="008E0FD1" w:rsidP="008418FE">
            <w:pPr>
              <w:spacing w:line="360" w:lineRule="auto"/>
              <w:jc w:val="center"/>
              <w:rPr>
                <w:rFonts w:ascii="Times New Roman" w:hAnsi="Times New Roman"/>
                <w:b/>
                <w:color w:val="000000" w:themeColor="text1"/>
                <w:sz w:val="18"/>
                <w:szCs w:val="18"/>
                <w:lang w:val="es-SV"/>
              </w:rPr>
            </w:pPr>
            <w:r w:rsidRPr="008E0FD1">
              <w:rPr>
                <w:rFonts w:ascii="Times New Roman" w:hAnsi="Times New Roman"/>
                <w:b/>
                <w:color w:val="000000" w:themeColor="text1"/>
                <w:sz w:val="18"/>
                <w:szCs w:val="18"/>
                <w:lang w:val="es-SV"/>
              </w:rPr>
              <w:t>1</w:t>
            </w:r>
          </w:p>
        </w:tc>
        <w:tc>
          <w:tcPr>
            <w:tcW w:w="8363" w:type="dxa"/>
          </w:tcPr>
          <w:p w:rsidR="008E0FD1" w:rsidRPr="008E0FD1" w:rsidRDefault="008E0FD1" w:rsidP="008418FE">
            <w:pPr>
              <w:spacing w:line="360" w:lineRule="auto"/>
              <w:jc w:val="both"/>
              <w:rPr>
                <w:rFonts w:ascii="Times New Roman" w:hAnsi="Times New Roman"/>
                <w:b/>
                <w:color w:val="000000" w:themeColor="text1"/>
                <w:sz w:val="18"/>
                <w:szCs w:val="18"/>
                <w:lang w:val="es-SV"/>
              </w:rPr>
            </w:pPr>
            <w:r w:rsidRPr="008E0FD1">
              <w:rPr>
                <w:rFonts w:ascii="Times New Roman" w:hAnsi="Times New Roman"/>
                <w:b/>
                <w:color w:val="000000" w:themeColor="text1"/>
                <w:sz w:val="18"/>
                <w:szCs w:val="18"/>
                <w:lang w:val="es-SV"/>
              </w:rPr>
              <w:t>ALQUILER DE PANTALLA  Y SONIDO</w:t>
            </w:r>
          </w:p>
        </w:tc>
      </w:tr>
    </w:tbl>
    <w:p w:rsidR="007451EC" w:rsidRPr="003459EB" w:rsidRDefault="008E0FD1" w:rsidP="00AC7309">
      <w:pPr>
        <w:pStyle w:val="Sinespaciado"/>
        <w:jc w:val="both"/>
        <w:rPr>
          <w:sz w:val="28"/>
          <w:szCs w:val="28"/>
        </w:rPr>
      </w:pPr>
      <w:r w:rsidRPr="008E0FD1">
        <w:rPr>
          <w:b/>
          <w:sz w:val="28"/>
          <w:szCs w:val="28"/>
          <w:lang w:val="es-SV"/>
        </w:rPr>
        <w:t xml:space="preserve">2°) </w:t>
      </w:r>
      <w:r w:rsidRPr="008E0FD1">
        <w:rPr>
          <w:sz w:val="28"/>
          <w:szCs w:val="28"/>
          <w:lang w:val="es-SV"/>
        </w:rPr>
        <w:t xml:space="preserve">Autorizar a la UACI para que realice los procesos de adquisición por Libre Gestión.- </w:t>
      </w:r>
      <w:r w:rsidRPr="008E0FD1">
        <w:rPr>
          <w:b/>
          <w:sz w:val="28"/>
          <w:szCs w:val="28"/>
          <w:lang w:val="es-SV"/>
        </w:rPr>
        <w:t>3°)</w:t>
      </w:r>
      <w:r w:rsidRPr="008E0FD1">
        <w:rPr>
          <w:sz w:val="28"/>
          <w:szCs w:val="28"/>
          <w:lang w:val="es-SV"/>
        </w:rPr>
        <w:t xml:space="preserve">  Designar al Lic. Jesús Roberto Mancía Orozco Gerente General, para que adjudique las adquisiciones dentro del proceso, según el Art. 18 de la LACAP.- </w:t>
      </w:r>
      <w:r w:rsidRPr="008E0FD1">
        <w:rPr>
          <w:b/>
          <w:sz w:val="28"/>
          <w:szCs w:val="28"/>
          <w:lang w:val="es-SV"/>
        </w:rPr>
        <w:t xml:space="preserve">4°) </w:t>
      </w:r>
      <w:r w:rsidRPr="008E0FD1">
        <w:rPr>
          <w:sz w:val="28"/>
          <w:szCs w:val="28"/>
          <w:lang w:val="es-SV"/>
        </w:rPr>
        <w:t xml:space="preserve">Nombrar Administradora de las Ordenes de Compra a la Licda. Mélida Concepción Araniva Rivera Jefa de la Unidad de Comunicaciones y Prensa de esta Municipalidad.- </w:t>
      </w:r>
      <w:r w:rsidRPr="008E0FD1">
        <w:rPr>
          <w:b/>
          <w:sz w:val="28"/>
          <w:szCs w:val="28"/>
          <w:lang w:val="es-SV"/>
        </w:rPr>
        <w:t>5°)</w:t>
      </w:r>
      <w:r w:rsidRPr="008E0FD1">
        <w:rPr>
          <w:sz w:val="28"/>
          <w:szCs w:val="28"/>
          <w:lang w:val="es-SV"/>
        </w:rPr>
        <w:t xml:space="preserve"> Autorizar de fondos propios la erogación hasta un techo máximo de </w:t>
      </w:r>
      <w:r w:rsidRPr="008E0FD1">
        <w:rPr>
          <w:b/>
          <w:sz w:val="28"/>
          <w:szCs w:val="28"/>
          <w:lang w:val="es-SV"/>
        </w:rPr>
        <w:t xml:space="preserve">$ 3,773.00 </w:t>
      </w:r>
      <w:r w:rsidRPr="008E0FD1">
        <w:rPr>
          <w:sz w:val="28"/>
          <w:szCs w:val="28"/>
          <w:lang w:val="es-SV"/>
        </w:rPr>
        <w:t xml:space="preserve">con aplicación a la cifra presupuestaria: 54314- ATENCIONES OFICIALES, </w:t>
      </w:r>
      <w:r w:rsidRPr="008E0FD1">
        <w:rPr>
          <w:color w:val="000000" w:themeColor="text1"/>
          <w:sz w:val="28"/>
          <w:szCs w:val="28"/>
          <w:lang w:val="es-SV"/>
        </w:rPr>
        <w:t xml:space="preserve">PARA CUBRIR LOS COSTOS DE LAS ADQUISICIONES EN EL EVENTO </w:t>
      </w:r>
      <w:r w:rsidRPr="008E0FD1">
        <w:rPr>
          <w:sz w:val="28"/>
          <w:szCs w:val="28"/>
        </w:rPr>
        <w:t xml:space="preserve">QUE EL SEÑOR ALCALDE MUNICIPAL Y CONCEJO MUNICIPAL </w:t>
      </w:r>
      <w:r w:rsidRPr="008E0FD1">
        <w:rPr>
          <w:color w:val="000000" w:themeColor="text1"/>
          <w:sz w:val="28"/>
          <w:szCs w:val="28"/>
          <w:lang w:val="es-SV"/>
        </w:rPr>
        <w:t xml:space="preserve">PRESENTARAN EL PLAN DE DESARROLLO MUNICIPAL HOMOLOGADO A LOS OBJETIVOS DE DESARROLLO SOSTENIBLE; </w:t>
      </w:r>
      <w:r w:rsidRPr="008E0FD1">
        <w:rPr>
          <w:sz w:val="28"/>
          <w:szCs w:val="28"/>
        </w:rPr>
        <w:t xml:space="preserve">LOS DIAS 28 DE </w:t>
      </w:r>
      <w:r w:rsidRPr="008E0FD1">
        <w:rPr>
          <w:sz w:val="28"/>
          <w:szCs w:val="28"/>
        </w:rPr>
        <w:lastRenderedPageBreak/>
        <w:t>NOVIEMBRE/2018, 5, 6, Y 7 DE DICIEMBRE/ 2018</w:t>
      </w:r>
      <w:r w:rsidR="00D960B0">
        <w:rPr>
          <w:rFonts w:eastAsia="Arial Unicode MS"/>
          <w:color w:val="000000"/>
          <w:sz w:val="28"/>
          <w:szCs w:val="28"/>
        </w:rPr>
        <w:t xml:space="preserve">.- </w:t>
      </w:r>
      <w:r w:rsidR="00D960B0" w:rsidRPr="00906CAE">
        <w:rPr>
          <w:b/>
          <w:sz w:val="28"/>
          <w:szCs w:val="28"/>
        </w:rPr>
        <w:t>CERTIFÍQUESE Y NOTIFIQUESE.-</w:t>
      </w:r>
      <w:bookmarkEnd w:id="15"/>
      <w:r w:rsidR="00D960B0">
        <w:rPr>
          <w:b/>
          <w:sz w:val="28"/>
          <w:szCs w:val="28"/>
        </w:rPr>
        <w:t xml:space="preserve">  </w:t>
      </w:r>
      <w:r w:rsidR="007451EC" w:rsidRPr="0026486E">
        <w:rPr>
          <w:b/>
          <w:sz w:val="28"/>
          <w:szCs w:val="28"/>
        </w:rPr>
        <w:t>1</w:t>
      </w:r>
      <w:r w:rsidR="00CF26AC">
        <w:rPr>
          <w:b/>
          <w:sz w:val="28"/>
          <w:szCs w:val="28"/>
        </w:rPr>
        <w:t>3</w:t>
      </w:r>
      <w:r w:rsidR="007451EC" w:rsidRPr="0026486E">
        <w:rPr>
          <w:b/>
          <w:sz w:val="28"/>
          <w:szCs w:val="28"/>
        </w:rPr>
        <w:t>.</w:t>
      </w:r>
      <w:r w:rsidR="007F7AEB" w:rsidRPr="0026486E">
        <w:rPr>
          <w:b/>
          <w:sz w:val="28"/>
          <w:szCs w:val="28"/>
        </w:rPr>
        <w:t xml:space="preserve"> </w:t>
      </w:r>
      <w:r w:rsidR="007451EC" w:rsidRPr="0026486E">
        <w:rPr>
          <w:sz w:val="28"/>
          <w:szCs w:val="28"/>
        </w:rPr>
        <w:t>Lect</w:t>
      </w:r>
      <w:r w:rsidR="00A43236" w:rsidRPr="0026486E">
        <w:rPr>
          <w:sz w:val="28"/>
          <w:szCs w:val="28"/>
        </w:rPr>
        <w:t>ura de Correspondencia.</w:t>
      </w:r>
      <w:r w:rsidR="0026486E" w:rsidRPr="0026486E">
        <w:rPr>
          <w:sz w:val="28"/>
          <w:szCs w:val="28"/>
        </w:rPr>
        <w:t xml:space="preserve">- </w:t>
      </w:r>
      <w:r w:rsidR="007451EC" w:rsidRPr="003459EB">
        <w:rPr>
          <w:rFonts w:eastAsia="Arial Unicode MS"/>
          <w:sz w:val="28"/>
          <w:szCs w:val="28"/>
        </w:rPr>
        <w:t>E</w:t>
      </w:r>
      <w:r w:rsidR="007451EC" w:rsidRPr="003459EB">
        <w:rPr>
          <w:sz w:val="28"/>
          <w:szCs w:val="28"/>
        </w:rPr>
        <w:t>l</w:t>
      </w:r>
      <w:r w:rsidR="00A22D17">
        <w:rPr>
          <w:sz w:val="28"/>
          <w:szCs w:val="28"/>
        </w:rPr>
        <w:t xml:space="preserve"> </w:t>
      </w:r>
      <w:r w:rsidR="007451EC" w:rsidRPr="003459EB">
        <w:rPr>
          <w:sz w:val="28"/>
          <w:szCs w:val="28"/>
        </w:rPr>
        <w:t>señor</w:t>
      </w:r>
      <w:r w:rsidR="00A22D17">
        <w:rPr>
          <w:sz w:val="28"/>
          <w:szCs w:val="28"/>
        </w:rPr>
        <w:t xml:space="preserve"> </w:t>
      </w:r>
      <w:r w:rsidR="007451EC" w:rsidRPr="003459EB">
        <w:rPr>
          <w:sz w:val="28"/>
          <w:szCs w:val="28"/>
        </w:rPr>
        <w:t>Concejal</w:t>
      </w:r>
      <w:r w:rsidR="00A22D17">
        <w:rPr>
          <w:sz w:val="28"/>
          <w:szCs w:val="28"/>
        </w:rPr>
        <w:t xml:space="preserve"> </w:t>
      </w:r>
      <w:r w:rsidR="007451EC" w:rsidRPr="003459EB">
        <w:rPr>
          <w:sz w:val="28"/>
          <w:szCs w:val="28"/>
        </w:rPr>
        <w:t>Cap.</w:t>
      </w:r>
      <w:r w:rsidR="00A22D17">
        <w:rPr>
          <w:sz w:val="28"/>
          <w:szCs w:val="28"/>
        </w:rPr>
        <w:t xml:space="preserve"> </w:t>
      </w:r>
      <w:r w:rsidR="007451EC" w:rsidRPr="003459EB">
        <w:rPr>
          <w:sz w:val="28"/>
          <w:szCs w:val="28"/>
        </w:rPr>
        <w:t>Mauricio Ernesto Campos Martínez,</w:t>
      </w:r>
      <w:r w:rsidR="00A22D17">
        <w:rPr>
          <w:sz w:val="28"/>
          <w:szCs w:val="28"/>
        </w:rPr>
        <w:t xml:space="preserve"> </w:t>
      </w:r>
      <w:r w:rsidR="007451EC" w:rsidRPr="003459EB">
        <w:rPr>
          <w:sz w:val="28"/>
          <w:szCs w:val="28"/>
        </w:rPr>
        <w:t>solicita certificación de los acuerdos tomados de la a</w:t>
      </w:r>
      <w:r w:rsidR="008D7906">
        <w:rPr>
          <w:sz w:val="28"/>
          <w:szCs w:val="28"/>
        </w:rPr>
        <w:t>cta</w:t>
      </w:r>
      <w:r w:rsidR="007451EC" w:rsidRPr="003459EB">
        <w:rPr>
          <w:sz w:val="28"/>
          <w:szCs w:val="28"/>
        </w:rPr>
        <w:t xml:space="preserve"> de la presente</w:t>
      </w:r>
      <w:r w:rsidR="008D7906">
        <w:rPr>
          <w:sz w:val="28"/>
          <w:szCs w:val="28"/>
        </w:rPr>
        <w:t xml:space="preserve"> </w:t>
      </w:r>
      <w:r w:rsidR="007451EC" w:rsidRPr="003459EB">
        <w:rPr>
          <w:sz w:val="28"/>
          <w:szCs w:val="28"/>
        </w:rPr>
        <w:t>sesión.- El señor Concejal</w:t>
      </w:r>
      <w:r w:rsidR="004C5520">
        <w:rPr>
          <w:sz w:val="28"/>
          <w:szCs w:val="28"/>
        </w:rPr>
        <w:t xml:space="preserve"> </w:t>
      </w:r>
      <w:r w:rsidR="007451EC" w:rsidRPr="003459EB">
        <w:rPr>
          <w:sz w:val="28"/>
          <w:szCs w:val="28"/>
        </w:rPr>
        <w:t>Lic.</w:t>
      </w:r>
      <w:r w:rsidR="004C5520">
        <w:rPr>
          <w:sz w:val="28"/>
          <w:szCs w:val="28"/>
        </w:rPr>
        <w:t xml:space="preserve"> </w:t>
      </w:r>
      <w:r w:rsidR="007451EC" w:rsidRPr="003459EB">
        <w:rPr>
          <w:color w:val="000000"/>
          <w:sz w:val="28"/>
          <w:szCs w:val="28"/>
        </w:rPr>
        <w:t>Orlando Antonio Ulloa Molina</w:t>
      </w:r>
      <w:r w:rsidR="007451EC" w:rsidRPr="003459EB">
        <w:rPr>
          <w:sz w:val="28"/>
          <w:szCs w:val="28"/>
        </w:rPr>
        <w:t xml:space="preserve">, solicita certificación de los acuerdos de la </w:t>
      </w:r>
      <w:r w:rsidR="008D7906">
        <w:rPr>
          <w:sz w:val="28"/>
          <w:szCs w:val="28"/>
        </w:rPr>
        <w:t xml:space="preserve">acta de la </w:t>
      </w:r>
      <w:r w:rsidR="007451EC" w:rsidRPr="003459EB">
        <w:rPr>
          <w:sz w:val="28"/>
          <w:szCs w:val="28"/>
        </w:rPr>
        <w:t>presente</w:t>
      </w:r>
      <w:r w:rsidR="009259A8">
        <w:rPr>
          <w:sz w:val="28"/>
          <w:szCs w:val="28"/>
        </w:rPr>
        <w:t xml:space="preserve"> </w:t>
      </w:r>
      <w:r w:rsidR="007451EC" w:rsidRPr="003459EB">
        <w:rPr>
          <w:sz w:val="28"/>
          <w:szCs w:val="28"/>
        </w:rPr>
        <w:t>sesión.-</w:t>
      </w:r>
      <w:r w:rsidR="009259A8">
        <w:rPr>
          <w:sz w:val="28"/>
          <w:szCs w:val="28"/>
        </w:rPr>
        <w:t xml:space="preserve"> </w:t>
      </w:r>
      <w:r w:rsidR="007451EC" w:rsidRPr="003459EB">
        <w:rPr>
          <w:sz w:val="28"/>
          <w:szCs w:val="28"/>
        </w:rPr>
        <w:t>La</w:t>
      </w:r>
      <w:r w:rsidR="009259A8">
        <w:rPr>
          <w:sz w:val="28"/>
          <w:szCs w:val="28"/>
        </w:rPr>
        <w:t xml:space="preserve"> </w:t>
      </w:r>
      <w:r w:rsidR="007451EC" w:rsidRPr="003459EB">
        <w:rPr>
          <w:sz w:val="28"/>
          <w:szCs w:val="28"/>
        </w:rPr>
        <w:t xml:space="preserve">señorita Concejal </w:t>
      </w:r>
      <w:r w:rsidR="007451EC" w:rsidRPr="003459EB">
        <w:rPr>
          <w:color w:val="000000"/>
          <w:sz w:val="28"/>
          <w:szCs w:val="28"/>
        </w:rPr>
        <w:t>Denisse Yasira Sandoval Flores</w:t>
      </w:r>
      <w:r w:rsidR="007451EC" w:rsidRPr="003459EB">
        <w:rPr>
          <w:sz w:val="28"/>
          <w:szCs w:val="28"/>
        </w:rPr>
        <w:t>, solicita certificación de los acuerdos de la</w:t>
      </w:r>
      <w:r w:rsidR="008D7906">
        <w:rPr>
          <w:sz w:val="28"/>
          <w:szCs w:val="28"/>
        </w:rPr>
        <w:t xml:space="preserve"> acta</w:t>
      </w:r>
      <w:r w:rsidR="007451EC" w:rsidRPr="003459EB">
        <w:rPr>
          <w:sz w:val="28"/>
          <w:szCs w:val="28"/>
        </w:rPr>
        <w:t xml:space="preserve"> presente sesión.- Y no habiendo más que hacer constar, se cierra la presente sesión y acta a las </w:t>
      </w:r>
      <w:r w:rsidR="00CF26AC">
        <w:rPr>
          <w:sz w:val="28"/>
          <w:szCs w:val="28"/>
        </w:rPr>
        <w:t>_______</w:t>
      </w:r>
      <w:r w:rsidR="00C73165">
        <w:rPr>
          <w:sz w:val="28"/>
          <w:szCs w:val="28"/>
        </w:rPr>
        <w:t xml:space="preserve"> </w:t>
      </w:r>
      <w:r w:rsidR="007451EC" w:rsidRPr="003459EB">
        <w:rPr>
          <w:sz w:val="28"/>
          <w:szCs w:val="28"/>
        </w:rPr>
        <w:t>horas</w:t>
      </w:r>
      <w:r w:rsidR="004E4113" w:rsidRPr="003459EB">
        <w:rPr>
          <w:sz w:val="28"/>
          <w:szCs w:val="28"/>
        </w:rPr>
        <w:t xml:space="preserve"> </w:t>
      </w:r>
      <w:r w:rsidR="00CF26AC">
        <w:rPr>
          <w:sz w:val="28"/>
          <w:szCs w:val="28"/>
        </w:rPr>
        <w:t>_______</w:t>
      </w:r>
      <w:r w:rsidR="00C73165">
        <w:rPr>
          <w:sz w:val="28"/>
          <w:szCs w:val="28"/>
        </w:rPr>
        <w:t xml:space="preserve">y </w:t>
      </w:r>
      <w:r w:rsidR="00CF26AC">
        <w:rPr>
          <w:sz w:val="28"/>
          <w:szCs w:val="28"/>
        </w:rPr>
        <w:t>______</w:t>
      </w:r>
      <w:r w:rsidR="00C73165">
        <w:rPr>
          <w:sz w:val="28"/>
          <w:szCs w:val="28"/>
        </w:rPr>
        <w:t xml:space="preserve"> </w:t>
      </w:r>
      <w:r w:rsidR="007451EC" w:rsidRPr="003459EB">
        <w:rPr>
          <w:sz w:val="28"/>
          <w:szCs w:val="28"/>
        </w:rPr>
        <w:t xml:space="preserve">minutos del día </w:t>
      </w:r>
      <w:r w:rsidR="00CF26AC">
        <w:rPr>
          <w:sz w:val="28"/>
          <w:szCs w:val="28"/>
        </w:rPr>
        <w:t>ve</w:t>
      </w:r>
      <w:r w:rsidR="00B31D5D">
        <w:rPr>
          <w:sz w:val="28"/>
          <w:szCs w:val="28"/>
        </w:rPr>
        <w:t>in</w:t>
      </w:r>
      <w:r w:rsidR="00CF26AC">
        <w:rPr>
          <w:sz w:val="28"/>
          <w:szCs w:val="28"/>
        </w:rPr>
        <w:t>tisiet</w:t>
      </w:r>
      <w:r w:rsidR="007F7AEB">
        <w:rPr>
          <w:sz w:val="28"/>
          <w:szCs w:val="28"/>
        </w:rPr>
        <w:t>e</w:t>
      </w:r>
      <w:r w:rsidR="007451EC" w:rsidRPr="003459EB">
        <w:rPr>
          <w:sz w:val="28"/>
          <w:szCs w:val="28"/>
        </w:rPr>
        <w:t xml:space="preserve"> de </w:t>
      </w:r>
      <w:r w:rsidR="007F7AEB">
        <w:rPr>
          <w:sz w:val="28"/>
          <w:szCs w:val="28"/>
        </w:rPr>
        <w:t>n</w:t>
      </w:r>
      <w:r w:rsidR="007451EC" w:rsidRPr="003459EB">
        <w:rPr>
          <w:sz w:val="28"/>
          <w:szCs w:val="28"/>
        </w:rPr>
        <w:t>o</w:t>
      </w:r>
      <w:r w:rsidR="007F7AEB">
        <w:rPr>
          <w:sz w:val="28"/>
          <w:szCs w:val="28"/>
        </w:rPr>
        <w:t>viem</w:t>
      </w:r>
      <w:r w:rsidR="007451EC" w:rsidRPr="003459EB">
        <w:rPr>
          <w:sz w:val="28"/>
          <w:szCs w:val="28"/>
        </w:rPr>
        <w:t>bre corriente, que firmamos.</w:t>
      </w:r>
    </w:p>
    <w:p w:rsidR="000F7F3D" w:rsidRDefault="000F7F3D" w:rsidP="007451EC">
      <w:pPr>
        <w:tabs>
          <w:tab w:val="left" w:pos="5865"/>
        </w:tabs>
        <w:rPr>
          <w:rFonts w:ascii="Times New Roman" w:hAnsi="Times New Roman"/>
          <w:color w:val="000000"/>
        </w:rPr>
      </w:pPr>
    </w:p>
    <w:p w:rsidR="00BF38D0" w:rsidRDefault="00BF38D0" w:rsidP="007451EC">
      <w:pPr>
        <w:tabs>
          <w:tab w:val="left" w:pos="5865"/>
        </w:tabs>
        <w:rPr>
          <w:rFonts w:ascii="Times New Roman" w:hAnsi="Times New Roman"/>
          <w:color w:val="000000"/>
        </w:rPr>
      </w:pPr>
    </w:p>
    <w:p w:rsidR="00BF38D0" w:rsidRDefault="00BF38D0" w:rsidP="007451EC">
      <w:pPr>
        <w:tabs>
          <w:tab w:val="left" w:pos="5865"/>
        </w:tabs>
        <w:rPr>
          <w:rFonts w:ascii="Times New Roman" w:hAnsi="Times New Roman"/>
          <w:color w:val="000000"/>
        </w:rPr>
      </w:pPr>
    </w:p>
    <w:p w:rsidR="00143194" w:rsidRDefault="00143194" w:rsidP="007451EC">
      <w:pPr>
        <w:tabs>
          <w:tab w:val="left" w:pos="5865"/>
        </w:tabs>
        <w:rPr>
          <w:rFonts w:ascii="Times New Roman" w:hAnsi="Times New Roman"/>
          <w:color w:val="000000"/>
        </w:rPr>
      </w:pPr>
    </w:p>
    <w:p w:rsidR="00CF26AC" w:rsidRPr="00A43236" w:rsidRDefault="00CF26AC" w:rsidP="00CF26AC">
      <w:pPr>
        <w:tabs>
          <w:tab w:val="left" w:pos="5865"/>
        </w:tabs>
        <w:rPr>
          <w:rFonts w:ascii="Times New Roman" w:hAnsi="Times New Roman"/>
          <w:color w:val="000000"/>
        </w:rPr>
      </w:pPr>
      <w:r w:rsidRPr="00A43236">
        <w:rPr>
          <w:rFonts w:ascii="Times New Roman" w:hAnsi="Times New Roman"/>
          <w:color w:val="000000"/>
        </w:rPr>
        <w:t>Lic. Miguel Ángel Pereira Ayala</w:t>
      </w:r>
      <w:r>
        <w:rPr>
          <w:rFonts w:ascii="Times New Roman" w:hAnsi="Times New Roman"/>
          <w:color w:val="000000"/>
        </w:rPr>
        <w:t xml:space="preserve">                                               </w:t>
      </w:r>
      <w:r w:rsidRPr="00A43236">
        <w:rPr>
          <w:rFonts w:ascii="Times New Roman" w:hAnsi="Times New Roman"/>
          <w:color w:val="000000"/>
        </w:rPr>
        <w:t>Lic. José Ebanan Quintanilla Gómez</w:t>
      </w:r>
    </w:p>
    <w:p w:rsidR="00CF26AC" w:rsidRPr="00A43236" w:rsidRDefault="00CF26AC" w:rsidP="00CF26AC">
      <w:pPr>
        <w:tabs>
          <w:tab w:val="left" w:pos="5865"/>
        </w:tabs>
        <w:rPr>
          <w:rFonts w:ascii="Times New Roman" w:hAnsi="Times New Roman"/>
          <w:color w:val="000000"/>
        </w:rPr>
      </w:pPr>
      <w:r>
        <w:rPr>
          <w:rFonts w:ascii="Times New Roman" w:hAnsi="Times New Roman"/>
          <w:bCs/>
          <w:color w:val="000000"/>
        </w:rPr>
        <w:t xml:space="preserve">          </w:t>
      </w:r>
      <w:r w:rsidRPr="00A43236">
        <w:rPr>
          <w:rFonts w:ascii="Times New Roman" w:hAnsi="Times New Roman"/>
          <w:bCs/>
          <w:color w:val="000000"/>
        </w:rPr>
        <w:t>Alcalde Municipal</w:t>
      </w:r>
      <w:r>
        <w:rPr>
          <w:rFonts w:ascii="Times New Roman" w:hAnsi="Times New Roman"/>
          <w:bCs/>
          <w:color w:val="000000"/>
        </w:rPr>
        <w:t xml:space="preserve">                                                                        </w:t>
      </w:r>
      <w:r w:rsidRPr="00A43236">
        <w:rPr>
          <w:rFonts w:ascii="Times New Roman" w:hAnsi="Times New Roman"/>
          <w:bCs/>
          <w:color w:val="000000"/>
        </w:rPr>
        <w:t>Síndico Municipal</w:t>
      </w:r>
    </w:p>
    <w:p w:rsidR="00CF26AC" w:rsidRPr="00A43236" w:rsidRDefault="00CF26AC" w:rsidP="00CF26AC">
      <w:pPr>
        <w:jc w:val="center"/>
        <w:rPr>
          <w:rFonts w:ascii="Times New Roman" w:hAnsi="Times New Roman"/>
          <w:sz w:val="18"/>
          <w:szCs w:val="18"/>
        </w:rPr>
      </w:pPr>
      <w:r w:rsidRPr="00A43236">
        <w:rPr>
          <w:rFonts w:ascii="Times New Roman" w:hAnsi="Times New Roman"/>
          <w:sz w:val="18"/>
          <w:szCs w:val="18"/>
        </w:rPr>
        <w:t xml:space="preserve">Pasan las firmas de la Acta Nº </w:t>
      </w:r>
      <w:r>
        <w:rPr>
          <w:rFonts w:ascii="Times New Roman" w:hAnsi="Times New Roman"/>
          <w:sz w:val="18"/>
          <w:szCs w:val="18"/>
        </w:rPr>
        <w:t>35</w:t>
      </w:r>
    </w:p>
    <w:p w:rsidR="00CF26AC" w:rsidRDefault="00CF26AC" w:rsidP="00CF26AC">
      <w:pPr>
        <w:jc w:val="center"/>
      </w:pPr>
      <w:r w:rsidRPr="00A43236">
        <w:rPr>
          <w:rFonts w:ascii="Times New Roman" w:hAnsi="Times New Roman"/>
          <w:sz w:val="18"/>
          <w:szCs w:val="18"/>
        </w:rPr>
        <w:t xml:space="preserve">Vienen las firmas de la Acta Nº </w:t>
      </w:r>
      <w:r>
        <w:rPr>
          <w:rFonts w:ascii="Times New Roman" w:hAnsi="Times New Roman"/>
          <w:sz w:val="18"/>
          <w:szCs w:val="18"/>
        </w:rPr>
        <w:t>35</w:t>
      </w:r>
    </w:p>
    <w:p w:rsidR="00CF26AC" w:rsidRDefault="00CF26AC" w:rsidP="00CF26AC">
      <w:pPr>
        <w:jc w:val="center"/>
      </w:pPr>
    </w:p>
    <w:p w:rsidR="00CF26AC" w:rsidRDefault="00CF26AC" w:rsidP="00CF26AC">
      <w:pPr>
        <w:rPr>
          <w:rFonts w:ascii="Times New Roman" w:hAnsi="Times New Roman"/>
          <w:color w:val="000000"/>
        </w:rPr>
      </w:pPr>
    </w:p>
    <w:p w:rsidR="00CF26AC" w:rsidRDefault="00CF26AC" w:rsidP="00CF26AC">
      <w:pPr>
        <w:rPr>
          <w:rFonts w:ascii="Times New Roman" w:hAnsi="Times New Roman"/>
          <w:color w:val="000000"/>
        </w:rPr>
      </w:pPr>
    </w:p>
    <w:p w:rsidR="00CF26AC" w:rsidRDefault="00CF26AC" w:rsidP="00CF26AC">
      <w:pPr>
        <w:rPr>
          <w:rFonts w:ascii="Times New Roman" w:hAnsi="Times New Roman"/>
          <w:color w:val="000000"/>
        </w:rPr>
      </w:pPr>
    </w:p>
    <w:p w:rsidR="00CF26AC" w:rsidRDefault="00CF26AC" w:rsidP="00CF26AC">
      <w:pPr>
        <w:rPr>
          <w:rFonts w:ascii="Times New Roman" w:hAnsi="Times New Roman"/>
          <w:color w:val="000000"/>
        </w:rPr>
      </w:pPr>
    </w:p>
    <w:p w:rsidR="00CF26AC" w:rsidRDefault="00CF26AC" w:rsidP="00CF26AC">
      <w:pPr>
        <w:rPr>
          <w:rFonts w:ascii="Times New Roman" w:hAnsi="Times New Roman"/>
          <w:color w:val="000000"/>
        </w:rPr>
      </w:pPr>
    </w:p>
    <w:p w:rsidR="00CF26AC" w:rsidRDefault="00CF26AC" w:rsidP="00CF26AC">
      <w:pPr>
        <w:rPr>
          <w:rFonts w:ascii="Times New Roman" w:hAnsi="Times New Roman"/>
          <w:color w:val="000000"/>
        </w:rPr>
      </w:pPr>
      <w:r w:rsidRPr="00A43236">
        <w:rPr>
          <w:rFonts w:ascii="Times New Roman" w:hAnsi="Times New Roman"/>
          <w:color w:val="000000"/>
        </w:rPr>
        <w:t>Licda. Enma Alicia Pineda Mayorga de Castro</w:t>
      </w:r>
      <w:r>
        <w:rPr>
          <w:rFonts w:ascii="Times New Roman" w:hAnsi="Times New Roman"/>
          <w:color w:val="000000"/>
        </w:rPr>
        <w:t xml:space="preserve">                                 </w:t>
      </w:r>
      <w:r w:rsidRPr="00A43236">
        <w:rPr>
          <w:rFonts w:ascii="Times New Roman" w:hAnsi="Times New Roman"/>
          <w:color w:val="000000"/>
        </w:rPr>
        <w:t>Dr. José Oswaldo Granados</w:t>
      </w:r>
      <w:r>
        <w:rPr>
          <w:rFonts w:ascii="Times New Roman" w:hAnsi="Times New Roman"/>
          <w:color w:val="000000"/>
        </w:rPr>
        <w:t xml:space="preserve"> </w:t>
      </w:r>
    </w:p>
    <w:p w:rsidR="00CF26AC" w:rsidRPr="00A43236" w:rsidRDefault="00CF26AC" w:rsidP="00CF26AC">
      <w:pPr>
        <w:rPr>
          <w:rFonts w:ascii="Times New Roman" w:hAnsi="Times New Roman"/>
          <w:color w:val="000000"/>
        </w:rPr>
      </w:pPr>
      <w:r>
        <w:rPr>
          <w:rFonts w:ascii="Times New Roman" w:hAnsi="Times New Roman"/>
          <w:color w:val="000000"/>
        </w:rPr>
        <w:t xml:space="preserve">             </w:t>
      </w:r>
      <w:r w:rsidRPr="00A43236">
        <w:rPr>
          <w:rFonts w:ascii="Times New Roman" w:hAnsi="Times New Roman"/>
          <w:bCs/>
          <w:color w:val="000000"/>
        </w:rPr>
        <w:t>Primera Regidora Propietaria</w:t>
      </w:r>
      <w:r w:rsidRPr="00A43236">
        <w:rPr>
          <w:rFonts w:ascii="Times New Roman" w:hAnsi="Times New Roman"/>
          <w:bCs/>
          <w:color w:val="000000"/>
        </w:rPr>
        <w:tab/>
      </w:r>
      <w:r w:rsidRPr="00A43236">
        <w:rPr>
          <w:rFonts w:ascii="Times New Roman" w:hAnsi="Times New Roman"/>
          <w:bCs/>
          <w:color w:val="000000"/>
        </w:rPr>
        <w:tab/>
      </w:r>
      <w:r w:rsidRPr="00A43236">
        <w:rPr>
          <w:rFonts w:ascii="Times New Roman" w:hAnsi="Times New Roman"/>
          <w:bCs/>
          <w:color w:val="000000"/>
        </w:rPr>
        <w:tab/>
      </w:r>
      <w:r>
        <w:rPr>
          <w:rFonts w:ascii="Times New Roman" w:hAnsi="Times New Roman"/>
          <w:bCs/>
          <w:color w:val="000000"/>
        </w:rPr>
        <w:t xml:space="preserve">                       </w:t>
      </w:r>
      <w:r w:rsidRPr="00A43236">
        <w:rPr>
          <w:rFonts w:ascii="Times New Roman" w:hAnsi="Times New Roman"/>
          <w:bCs/>
          <w:color w:val="000000"/>
        </w:rPr>
        <w:t>Segundo Regidor Propietario</w:t>
      </w:r>
    </w:p>
    <w:p w:rsidR="00CF26AC" w:rsidRPr="00A43236" w:rsidRDefault="00CF26AC" w:rsidP="00CF26AC">
      <w:pPr>
        <w:jc w:val="center"/>
        <w:rPr>
          <w:rFonts w:ascii="Times New Roman" w:hAnsi="Times New Roman"/>
        </w:rPr>
      </w:pPr>
    </w:p>
    <w:p w:rsidR="00CF26AC" w:rsidRDefault="00CF26AC" w:rsidP="00CF26AC">
      <w:pPr>
        <w:rPr>
          <w:rFonts w:ascii="Times New Roman" w:hAnsi="Times New Roman"/>
          <w:color w:val="000000"/>
        </w:rPr>
      </w:pPr>
    </w:p>
    <w:p w:rsidR="00CF26AC" w:rsidRDefault="00CF26AC" w:rsidP="00CF26AC">
      <w:pPr>
        <w:jc w:val="center"/>
        <w:rPr>
          <w:rFonts w:ascii="Times New Roman" w:hAnsi="Times New Roman"/>
        </w:rPr>
      </w:pPr>
    </w:p>
    <w:p w:rsidR="00CF26AC" w:rsidRDefault="00CF26AC" w:rsidP="00CF26AC">
      <w:pPr>
        <w:jc w:val="center"/>
        <w:rPr>
          <w:rFonts w:ascii="Times New Roman" w:hAnsi="Times New Roman"/>
        </w:rPr>
      </w:pPr>
    </w:p>
    <w:p w:rsidR="00CF26AC" w:rsidRDefault="00CF26AC" w:rsidP="00CF26AC">
      <w:pPr>
        <w:jc w:val="center"/>
        <w:rPr>
          <w:rFonts w:ascii="Times New Roman" w:hAnsi="Times New Roman"/>
        </w:rPr>
      </w:pPr>
    </w:p>
    <w:p w:rsidR="00CF26AC" w:rsidRDefault="00CF26AC" w:rsidP="00CF26AC">
      <w:pPr>
        <w:jc w:val="center"/>
        <w:rPr>
          <w:rFonts w:ascii="Times New Roman" w:hAnsi="Times New Roman"/>
        </w:rPr>
      </w:pPr>
    </w:p>
    <w:p w:rsidR="00CF26AC" w:rsidRDefault="00CF26AC" w:rsidP="00CF26AC">
      <w:pPr>
        <w:rPr>
          <w:rFonts w:ascii="Times New Roman" w:hAnsi="Times New Roman"/>
          <w:color w:val="000000"/>
        </w:rPr>
      </w:pPr>
      <w:r>
        <w:rPr>
          <w:rFonts w:ascii="Times New Roman" w:hAnsi="Times New Roman"/>
          <w:color w:val="000000"/>
        </w:rPr>
        <w:t xml:space="preserve">Ing. Jesús Orlando González Hernández </w:t>
      </w:r>
      <w:r>
        <w:rPr>
          <w:rFonts w:ascii="Times New Roman" w:hAnsi="Times New Roman"/>
          <w:color w:val="000000"/>
        </w:rPr>
        <w:tab/>
        <w:t xml:space="preserve">                    Licda. María Egdomilia Monterrosa Cruz                     </w:t>
      </w:r>
    </w:p>
    <w:p w:rsidR="00CF26AC" w:rsidRDefault="00CF26AC" w:rsidP="00CF26AC">
      <w:pPr>
        <w:rPr>
          <w:rFonts w:ascii="Times New Roman" w:hAnsi="Times New Roman"/>
          <w:color w:val="000000"/>
        </w:rPr>
      </w:pPr>
      <w:r>
        <w:rPr>
          <w:rFonts w:ascii="Times New Roman" w:hAnsi="Times New Roman"/>
          <w:color w:val="000000"/>
        </w:rPr>
        <w:t xml:space="preserve">           Tercer Regidor Propietario                                                 </w:t>
      </w:r>
      <w:r w:rsidRPr="00A43236">
        <w:rPr>
          <w:rFonts w:ascii="Times New Roman" w:hAnsi="Times New Roman"/>
          <w:bCs/>
          <w:color w:val="000000"/>
        </w:rPr>
        <w:t>Cuarta Regidora Propietaria</w:t>
      </w:r>
    </w:p>
    <w:p w:rsidR="00CF26AC" w:rsidRDefault="00CF26AC" w:rsidP="00CF26AC">
      <w:pPr>
        <w:rPr>
          <w:rFonts w:ascii="Times New Roman" w:hAnsi="Times New Roman"/>
          <w:color w:val="000000"/>
        </w:rPr>
      </w:pPr>
    </w:p>
    <w:p w:rsidR="00CF26AC" w:rsidRDefault="00CF26AC" w:rsidP="00CF26AC">
      <w:pPr>
        <w:jc w:val="center"/>
        <w:rPr>
          <w:rFonts w:ascii="Times New Roman" w:hAnsi="Times New Roman"/>
          <w:sz w:val="18"/>
          <w:szCs w:val="18"/>
        </w:rPr>
      </w:pPr>
    </w:p>
    <w:p w:rsidR="00CF26AC" w:rsidRDefault="00CF26AC" w:rsidP="00CF26AC">
      <w:pPr>
        <w:rPr>
          <w:rFonts w:ascii="Times New Roman" w:hAnsi="Times New Roman"/>
          <w:color w:val="000000"/>
        </w:rPr>
      </w:pPr>
    </w:p>
    <w:p w:rsidR="00CF26AC" w:rsidRDefault="00CF26AC" w:rsidP="00CF26AC">
      <w:pPr>
        <w:rPr>
          <w:rFonts w:ascii="Times New Roman" w:hAnsi="Times New Roman"/>
          <w:color w:val="000000"/>
        </w:rPr>
      </w:pPr>
    </w:p>
    <w:p w:rsidR="00CF26AC" w:rsidRDefault="00CF26AC" w:rsidP="00CF26AC">
      <w:pPr>
        <w:rPr>
          <w:rFonts w:ascii="Times New Roman" w:hAnsi="Times New Roman"/>
          <w:color w:val="000000"/>
        </w:rPr>
      </w:pPr>
    </w:p>
    <w:p w:rsidR="00CF26AC" w:rsidRDefault="00CF26AC" w:rsidP="00CF26AC">
      <w:pPr>
        <w:rPr>
          <w:rFonts w:ascii="Times New Roman" w:hAnsi="Times New Roman"/>
          <w:color w:val="000000"/>
        </w:rPr>
      </w:pPr>
    </w:p>
    <w:p w:rsidR="00CF26AC" w:rsidRPr="00A43236" w:rsidRDefault="00CF26AC" w:rsidP="00CF26AC">
      <w:pPr>
        <w:rPr>
          <w:rFonts w:ascii="Times New Roman" w:hAnsi="Times New Roman"/>
          <w:bCs/>
          <w:color w:val="000000"/>
        </w:rPr>
      </w:pPr>
      <w:r w:rsidRPr="00A43236">
        <w:rPr>
          <w:rFonts w:ascii="Times New Roman" w:hAnsi="Times New Roman"/>
          <w:color w:val="000000"/>
        </w:rPr>
        <w:t>Sr. Rafael Antonio Argueta</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sidRPr="00A43236">
        <w:rPr>
          <w:rFonts w:ascii="Times New Roman" w:hAnsi="Times New Roman"/>
          <w:color w:val="000000"/>
        </w:rPr>
        <w:t>Dr. Juan Antonio Bustillo Mendoza</w:t>
      </w:r>
    </w:p>
    <w:p w:rsidR="00CF26AC" w:rsidRPr="00A43236" w:rsidRDefault="00CF26AC" w:rsidP="00CF26AC">
      <w:pPr>
        <w:rPr>
          <w:rFonts w:ascii="Times New Roman" w:hAnsi="Times New Roman"/>
        </w:rPr>
      </w:pPr>
      <w:r w:rsidRPr="00A43236">
        <w:rPr>
          <w:rFonts w:ascii="Times New Roman" w:hAnsi="Times New Roman"/>
          <w:bCs/>
          <w:color w:val="000000"/>
        </w:rPr>
        <w:t>Quinto Regidor Propietario</w:t>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t xml:space="preserve">           Sex</w:t>
      </w:r>
      <w:r w:rsidRPr="00A43236">
        <w:rPr>
          <w:rFonts w:ascii="Times New Roman" w:hAnsi="Times New Roman"/>
          <w:bCs/>
          <w:color w:val="000000"/>
        </w:rPr>
        <w:t>to Regidor Propietario</w:t>
      </w:r>
    </w:p>
    <w:p w:rsidR="00CF26AC" w:rsidRDefault="00CF26AC" w:rsidP="00CF26AC">
      <w:pPr>
        <w:jc w:val="center"/>
        <w:rPr>
          <w:rFonts w:ascii="Times New Roman" w:hAnsi="Times New Roman"/>
          <w:sz w:val="18"/>
          <w:szCs w:val="18"/>
        </w:rPr>
      </w:pPr>
    </w:p>
    <w:p w:rsidR="00CF26AC" w:rsidRDefault="00CF26AC" w:rsidP="00CF26AC">
      <w:pPr>
        <w:jc w:val="center"/>
        <w:rPr>
          <w:rFonts w:ascii="Times New Roman" w:hAnsi="Times New Roman"/>
          <w:sz w:val="18"/>
          <w:szCs w:val="18"/>
        </w:rPr>
      </w:pPr>
    </w:p>
    <w:p w:rsidR="00CF26AC" w:rsidRPr="00A43236" w:rsidRDefault="00CF26AC" w:rsidP="00CF26AC">
      <w:pPr>
        <w:jc w:val="center"/>
        <w:rPr>
          <w:sz w:val="18"/>
          <w:szCs w:val="18"/>
        </w:rPr>
      </w:pPr>
    </w:p>
    <w:p w:rsidR="00CF26AC" w:rsidRDefault="00CF26AC" w:rsidP="00CF26AC">
      <w:pPr>
        <w:rPr>
          <w:rFonts w:ascii="Times New Roman" w:hAnsi="Times New Roman"/>
          <w:color w:val="000000"/>
        </w:rPr>
      </w:pPr>
    </w:p>
    <w:p w:rsidR="00CF26AC" w:rsidRPr="00A43236" w:rsidRDefault="00CF26AC" w:rsidP="00CF26AC">
      <w:pPr>
        <w:rPr>
          <w:rFonts w:ascii="Times New Roman" w:hAnsi="Times New Roman"/>
          <w:color w:val="000000"/>
        </w:rPr>
      </w:pPr>
    </w:p>
    <w:p w:rsidR="00CF26AC" w:rsidRDefault="00CF26AC" w:rsidP="00CF26AC">
      <w:pPr>
        <w:rPr>
          <w:rFonts w:ascii="Times New Roman" w:hAnsi="Times New Roman"/>
          <w:color w:val="000000"/>
        </w:rPr>
      </w:pPr>
    </w:p>
    <w:p w:rsidR="00CF26AC" w:rsidRPr="00A43236" w:rsidRDefault="00CF26AC" w:rsidP="00CF26AC">
      <w:pPr>
        <w:rPr>
          <w:rFonts w:ascii="Times New Roman" w:hAnsi="Times New Roman"/>
          <w:color w:val="000000"/>
        </w:rPr>
      </w:pPr>
      <w:r>
        <w:rPr>
          <w:rFonts w:ascii="Times New Roman" w:hAnsi="Times New Roman"/>
          <w:color w:val="000000"/>
        </w:rPr>
        <w:t xml:space="preserve">   </w:t>
      </w:r>
      <w:r w:rsidRPr="00A43236">
        <w:rPr>
          <w:rFonts w:ascii="Times New Roman" w:hAnsi="Times New Roman"/>
          <w:color w:val="000000"/>
        </w:rPr>
        <w:t xml:space="preserve">Licda. </w:t>
      </w:r>
      <w:r>
        <w:rPr>
          <w:rFonts w:ascii="Times New Roman" w:hAnsi="Times New Roman"/>
          <w:color w:val="000000"/>
        </w:rPr>
        <w:t>G</w:t>
      </w:r>
      <w:r w:rsidRPr="00A43236">
        <w:rPr>
          <w:rFonts w:ascii="Times New Roman" w:hAnsi="Times New Roman"/>
          <w:color w:val="000000"/>
        </w:rPr>
        <w:t>ilda María Mata</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sidRPr="00A43236">
        <w:rPr>
          <w:rFonts w:ascii="Times New Roman" w:hAnsi="Times New Roman"/>
          <w:color w:val="000000"/>
        </w:rPr>
        <w:t>Cap. Mauricio Ernesto Campos Martínez</w:t>
      </w:r>
    </w:p>
    <w:p w:rsidR="00CF26AC" w:rsidRPr="00A43236" w:rsidRDefault="00CF26AC" w:rsidP="00CF26AC">
      <w:pPr>
        <w:rPr>
          <w:rFonts w:ascii="Times New Roman" w:hAnsi="Times New Roman"/>
          <w:color w:val="000000"/>
        </w:rPr>
      </w:pPr>
      <w:r w:rsidRPr="00A43236">
        <w:rPr>
          <w:rFonts w:ascii="Times New Roman" w:hAnsi="Times New Roman"/>
          <w:bCs/>
          <w:color w:val="000000"/>
        </w:rPr>
        <w:lastRenderedPageBreak/>
        <w:t>S</w:t>
      </w:r>
      <w:r>
        <w:rPr>
          <w:rFonts w:ascii="Times New Roman" w:hAnsi="Times New Roman"/>
          <w:bCs/>
          <w:color w:val="000000"/>
        </w:rPr>
        <w:t>éptima</w:t>
      </w:r>
      <w:r w:rsidRPr="00A43236">
        <w:rPr>
          <w:rFonts w:ascii="Times New Roman" w:hAnsi="Times New Roman"/>
          <w:bCs/>
          <w:color w:val="000000"/>
        </w:rPr>
        <w:t xml:space="preserve"> Regidor</w:t>
      </w:r>
      <w:r>
        <w:rPr>
          <w:rFonts w:ascii="Times New Roman" w:hAnsi="Times New Roman"/>
          <w:bCs/>
          <w:color w:val="000000"/>
        </w:rPr>
        <w:t>a</w:t>
      </w:r>
      <w:r w:rsidRPr="00A43236">
        <w:rPr>
          <w:rFonts w:ascii="Times New Roman" w:hAnsi="Times New Roman"/>
          <w:bCs/>
          <w:color w:val="000000"/>
        </w:rPr>
        <w:t xml:space="preserve"> Propietari</w:t>
      </w:r>
      <w:r>
        <w:rPr>
          <w:rFonts w:ascii="Times New Roman" w:hAnsi="Times New Roman"/>
          <w:bCs/>
          <w:color w:val="000000"/>
        </w:rPr>
        <w:t>a                                                     Octavo</w:t>
      </w:r>
      <w:r w:rsidRPr="00A43236">
        <w:rPr>
          <w:rFonts w:ascii="Times New Roman" w:hAnsi="Times New Roman"/>
          <w:bCs/>
          <w:color w:val="000000"/>
        </w:rPr>
        <w:t xml:space="preserve"> Regidor Propietari</w:t>
      </w:r>
      <w:r>
        <w:rPr>
          <w:rFonts w:ascii="Times New Roman" w:hAnsi="Times New Roman"/>
          <w:bCs/>
          <w:color w:val="000000"/>
        </w:rPr>
        <w:t>o</w:t>
      </w:r>
    </w:p>
    <w:p w:rsidR="00CF26AC" w:rsidRDefault="00CF26AC" w:rsidP="00CF26AC">
      <w:pPr>
        <w:jc w:val="center"/>
        <w:rPr>
          <w:rFonts w:ascii="Times New Roman" w:hAnsi="Times New Roman"/>
          <w:sz w:val="18"/>
          <w:szCs w:val="18"/>
        </w:rPr>
      </w:pPr>
    </w:p>
    <w:p w:rsidR="00CF26AC" w:rsidRDefault="00CF26AC" w:rsidP="00CF26AC">
      <w:pPr>
        <w:rPr>
          <w:rFonts w:ascii="Times New Roman" w:hAnsi="Times New Roman"/>
          <w:color w:val="000000"/>
        </w:rPr>
      </w:pPr>
    </w:p>
    <w:p w:rsidR="00CF26AC" w:rsidRDefault="00CF26AC" w:rsidP="00CF26AC">
      <w:pPr>
        <w:rPr>
          <w:rFonts w:ascii="Times New Roman" w:hAnsi="Times New Roman"/>
          <w:color w:val="000000"/>
        </w:rPr>
      </w:pPr>
    </w:p>
    <w:p w:rsidR="00CF26AC" w:rsidRDefault="00CF26AC" w:rsidP="00CF26AC">
      <w:pPr>
        <w:rPr>
          <w:rFonts w:ascii="Times New Roman" w:hAnsi="Times New Roman"/>
          <w:color w:val="000000"/>
        </w:rPr>
      </w:pPr>
    </w:p>
    <w:p w:rsidR="00CF26AC" w:rsidRDefault="00CF26AC" w:rsidP="00CF26AC">
      <w:pPr>
        <w:rPr>
          <w:rFonts w:ascii="Times New Roman" w:hAnsi="Times New Roman"/>
          <w:color w:val="000000"/>
        </w:rPr>
      </w:pPr>
    </w:p>
    <w:p w:rsidR="00CF26AC" w:rsidRDefault="00CF26AC" w:rsidP="00CF26AC">
      <w:pPr>
        <w:rPr>
          <w:rFonts w:ascii="Times New Roman" w:hAnsi="Times New Roman"/>
          <w:color w:val="000000"/>
        </w:rPr>
      </w:pPr>
    </w:p>
    <w:p w:rsidR="00CF26AC" w:rsidRPr="00A43236" w:rsidRDefault="00CF26AC" w:rsidP="00CF26AC">
      <w:pPr>
        <w:rPr>
          <w:rFonts w:ascii="Times New Roman" w:hAnsi="Times New Roman"/>
          <w:color w:val="000000"/>
        </w:rPr>
      </w:pPr>
      <w:r w:rsidRPr="00A43236">
        <w:rPr>
          <w:rFonts w:ascii="Times New Roman" w:hAnsi="Times New Roman"/>
          <w:color w:val="000000"/>
        </w:rPr>
        <w:t>Lic. Mario Ernesto Portillo Arévalo</w:t>
      </w:r>
      <w:r>
        <w:rPr>
          <w:rFonts w:ascii="Times New Roman" w:hAnsi="Times New Roman"/>
          <w:color w:val="000000"/>
        </w:rPr>
        <w:t xml:space="preserve">                                      </w:t>
      </w:r>
      <w:r w:rsidRPr="00A43236">
        <w:rPr>
          <w:rFonts w:ascii="Times New Roman" w:hAnsi="Times New Roman"/>
          <w:color w:val="000000"/>
        </w:rPr>
        <w:t>Srita. Denisse Yasira Sandoval Flores</w:t>
      </w:r>
    </w:p>
    <w:p w:rsidR="00CF26AC" w:rsidRPr="00A43236" w:rsidRDefault="00CF26AC" w:rsidP="00CF26AC">
      <w:pPr>
        <w:rPr>
          <w:rFonts w:ascii="Times New Roman" w:hAnsi="Times New Roman"/>
          <w:color w:val="000000"/>
        </w:rPr>
      </w:pPr>
      <w:r>
        <w:rPr>
          <w:rFonts w:ascii="Times New Roman" w:hAnsi="Times New Roman"/>
          <w:bCs/>
          <w:color w:val="000000"/>
        </w:rPr>
        <w:t xml:space="preserve">     Noven</w:t>
      </w:r>
      <w:r w:rsidRPr="00A43236">
        <w:rPr>
          <w:rFonts w:ascii="Times New Roman" w:hAnsi="Times New Roman"/>
          <w:bCs/>
          <w:color w:val="000000"/>
        </w:rPr>
        <w:t>o Regidor Propietario</w:t>
      </w:r>
      <w:r>
        <w:rPr>
          <w:rFonts w:ascii="Times New Roman" w:hAnsi="Times New Roman"/>
          <w:bCs/>
          <w:color w:val="000000"/>
        </w:rPr>
        <w:tab/>
        <w:t xml:space="preserve">      </w:t>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t xml:space="preserve">     Decima</w:t>
      </w:r>
      <w:r w:rsidRPr="00A43236">
        <w:rPr>
          <w:rFonts w:ascii="Times New Roman" w:hAnsi="Times New Roman"/>
          <w:bCs/>
          <w:color w:val="000000"/>
        </w:rPr>
        <w:t xml:space="preserve"> Regidor</w:t>
      </w:r>
      <w:r>
        <w:rPr>
          <w:rFonts w:ascii="Times New Roman" w:hAnsi="Times New Roman"/>
          <w:bCs/>
          <w:color w:val="000000"/>
        </w:rPr>
        <w:t>a</w:t>
      </w:r>
      <w:r w:rsidRPr="00A43236">
        <w:rPr>
          <w:rFonts w:ascii="Times New Roman" w:hAnsi="Times New Roman"/>
          <w:bCs/>
          <w:color w:val="000000"/>
        </w:rPr>
        <w:t xml:space="preserve"> Propietari</w:t>
      </w:r>
      <w:r>
        <w:rPr>
          <w:rFonts w:ascii="Times New Roman" w:hAnsi="Times New Roman"/>
          <w:bCs/>
          <w:color w:val="000000"/>
        </w:rPr>
        <w:t>a</w:t>
      </w:r>
    </w:p>
    <w:p w:rsidR="00CF26AC" w:rsidRPr="00A43236" w:rsidRDefault="00CF26AC" w:rsidP="00CF26AC">
      <w:pPr>
        <w:jc w:val="center"/>
        <w:rPr>
          <w:rFonts w:ascii="Times New Roman" w:hAnsi="Times New Roman"/>
        </w:rPr>
      </w:pPr>
    </w:p>
    <w:p w:rsidR="00CF26AC" w:rsidRDefault="00CF26AC" w:rsidP="00CF26AC">
      <w:pPr>
        <w:rPr>
          <w:rFonts w:ascii="Times New Roman" w:hAnsi="Times New Roman"/>
          <w:color w:val="000000"/>
        </w:rPr>
      </w:pPr>
    </w:p>
    <w:p w:rsidR="00CF26AC" w:rsidRDefault="00CF26AC" w:rsidP="00CF26AC">
      <w:pPr>
        <w:rPr>
          <w:rFonts w:ascii="Times New Roman" w:hAnsi="Times New Roman"/>
          <w:color w:val="000000"/>
        </w:rPr>
      </w:pPr>
    </w:p>
    <w:p w:rsidR="00CF26AC" w:rsidRDefault="00CF26AC" w:rsidP="00CF26AC">
      <w:pPr>
        <w:rPr>
          <w:rFonts w:ascii="Times New Roman" w:hAnsi="Times New Roman"/>
          <w:color w:val="000000"/>
        </w:rPr>
      </w:pPr>
    </w:p>
    <w:p w:rsidR="00CF26AC" w:rsidRDefault="00CF26AC" w:rsidP="00CF26AC">
      <w:pPr>
        <w:rPr>
          <w:rFonts w:ascii="Times New Roman" w:hAnsi="Times New Roman"/>
          <w:color w:val="000000"/>
        </w:rPr>
      </w:pPr>
    </w:p>
    <w:p w:rsidR="00CF26AC" w:rsidRPr="00A43236" w:rsidRDefault="00CF26AC" w:rsidP="00CF26AC">
      <w:pPr>
        <w:rPr>
          <w:rFonts w:ascii="Times New Roman" w:hAnsi="Times New Roman"/>
          <w:color w:val="000000"/>
        </w:rPr>
      </w:pPr>
      <w:r w:rsidRPr="00A43236">
        <w:rPr>
          <w:rFonts w:ascii="Times New Roman" w:hAnsi="Times New Roman"/>
          <w:color w:val="000000"/>
        </w:rPr>
        <w:t>Lic. Orlando Antonio Ulloa Molina</w:t>
      </w:r>
      <w:r>
        <w:rPr>
          <w:rFonts w:ascii="Times New Roman" w:hAnsi="Times New Roman"/>
          <w:color w:val="000000"/>
        </w:rPr>
        <w:t xml:space="preserve">                                            </w:t>
      </w:r>
      <w:r w:rsidRPr="00A43236">
        <w:rPr>
          <w:rFonts w:ascii="Times New Roman" w:hAnsi="Times New Roman"/>
          <w:color w:val="000000"/>
        </w:rPr>
        <w:t>Dr. José Javier Renderos Vásquez</w:t>
      </w:r>
    </w:p>
    <w:p w:rsidR="00CF26AC" w:rsidRPr="00A43236" w:rsidRDefault="00CF26AC" w:rsidP="00CF26AC">
      <w:pPr>
        <w:rPr>
          <w:rFonts w:ascii="Times New Roman" w:hAnsi="Times New Roman"/>
          <w:color w:val="000000"/>
        </w:rPr>
      </w:pPr>
      <w:r w:rsidRPr="00A43236">
        <w:rPr>
          <w:rFonts w:ascii="Times New Roman" w:hAnsi="Times New Roman"/>
          <w:bCs/>
          <w:color w:val="000000"/>
        </w:rPr>
        <w:t>Décim</w:t>
      </w:r>
      <w:r>
        <w:rPr>
          <w:rFonts w:ascii="Times New Roman" w:hAnsi="Times New Roman"/>
          <w:bCs/>
          <w:color w:val="000000"/>
        </w:rPr>
        <w:t>o Primer</w:t>
      </w:r>
      <w:r w:rsidRPr="00A43236">
        <w:rPr>
          <w:rFonts w:ascii="Times New Roman" w:hAnsi="Times New Roman"/>
          <w:bCs/>
          <w:color w:val="000000"/>
        </w:rPr>
        <w:t xml:space="preserve"> Regidor Propietari</w:t>
      </w:r>
      <w:r>
        <w:rPr>
          <w:rFonts w:ascii="Times New Roman" w:hAnsi="Times New Roman"/>
          <w:bCs/>
          <w:color w:val="000000"/>
        </w:rPr>
        <w:t xml:space="preserve">o                                          </w:t>
      </w:r>
      <w:r w:rsidRPr="00A43236">
        <w:rPr>
          <w:rFonts w:ascii="Times New Roman" w:hAnsi="Times New Roman"/>
          <w:bCs/>
          <w:color w:val="000000"/>
        </w:rPr>
        <w:t xml:space="preserve">Décimo </w:t>
      </w:r>
      <w:r>
        <w:rPr>
          <w:rFonts w:ascii="Times New Roman" w:hAnsi="Times New Roman"/>
          <w:bCs/>
          <w:color w:val="000000"/>
        </w:rPr>
        <w:t xml:space="preserve">Segundo </w:t>
      </w:r>
      <w:r w:rsidRPr="00A43236">
        <w:rPr>
          <w:rFonts w:ascii="Times New Roman" w:hAnsi="Times New Roman"/>
          <w:bCs/>
          <w:color w:val="000000"/>
        </w:rPr>
        <w:t>Regidor Propietario</w:t>
      </w:r>
    </w:p>
    <w:p w:rsidR="00CF26AC" w:rsidRPr="00A43236" w:rsidRDefault="00CF26AC" w:rsidP="00CF26AC">
      <w:pPr>
        <w:rPr>
          <w:rFonts w:ascii="Times New Roman" w:hAnsi="Times New Roman"/>
          <w:color w:val="000000"/>
        </w:rPr>
      </w:pPr>
    </w:p>
    <w:p w:rsidR="00CF26AC" w:rsidRPr="00A43236" w:rsidRDefault="00CF26AC" w:rsidP="00CF26AC">
      <w:pPr>
        <w:jc w:val="center"/>
        <w:rPr>
          <w:rFonts w:ascii="Times New Roman" w:hAnsi="Times New Roman"/>
          <w:sz w:val="18"/>
          <w:szCs w:val="18"/>
        </w:rPr>
      </w:pPr>
      <w:r w:rsidRPr="00A43236">
        <w:rPr>
          <w:rFonts w:ascii="Times New Roman" w:hAnsi="Times New Roman"/>
          <w:sz w:val="18"/>
          <w:szCs w:val="18"/>
        </w:rPr>
        <w:t xml:space="preserve">Pasan las firmas de la Acta Nº </w:t>
      </w:r>
      <w:r>
        <w:rPr>
          <w:rFonts w:ascii="Times New Roman" w:hAnsi="Times New Roman"/>
          <w:sz w:val="18"/>
          <w:szCs w:val="18"/>
        </w:rPr>
        <w:t>35</w:t>
      </w:r>
    </w:p>
    <w:p w:rsidR="00CF26AC" w:rsidRDefault="00CF26AC" w:rsidP="00CF26AC">
      <w:pPr>
        <w:jc w:val="center"/>
        <w:rPr>
          <w:rFonts w:ascii="Times New Roman" w:hAnsi="Times New Roman"/>
          <w:color w:val="000000"/>
        </w:rPr>
      </w:pPr>
      <w:r w:rsidRPr="00A43236">
        <w:rPr>
          <w:rFonts w:ascii="Times New Roman" w:hAnsi="Times New Roman"/>
          <w:sz w:val="18"/>
          <w:szCs w:val="18"/>
        </w:rPr>
        <w:t xml:space="preserve">Vienen las firmas de la Acta Nº </w:t>
      </w:r>
      <w:r>
        <w:rPr>
          <w:rFonts w:ascii="Times New Roman" w:hAnsi="Times New Roman"/>
          <w:sz w:val="18"/>
          <w:szCs w:val="18"/>
        </w:rPr>
        <w:t>35</w:t>
      </w:r>
    </w:p>
    <w:p w:rsidR="00CF26AC" w:rsidRDefault="00CF26AC" w:rsidP="00CF26AC">
      <w:pPr>
        <w:rPr>
          <w:rFonts w:ascii="Times New Roman" w:hAnsi="Times New Roman"/>
          <w:color w:val="000000"/>
        </w:rPr>
      </w:pPr>
    </w:p>
    <w:p w:rsidR="00CF26AC" w:rsidRDefault="00CF26AC" w:rsidP="00CF26AC">
      <w:pPr>
        <w:rPr>
          <w:rFonts w:ascii="Times New Roman" w:hAnsi="Times New Roman"/>
          <w:color w:val="000000"/>
        </w:rPr>
      </w:pPr>
    </w:p>
    <w:p w:rsidR="00CF26AC" w:rsidRDefault="00CF26AC" w:rsidP="00CF26AC">
      <w:pPr>
        <w:rPr>
          <w:rFonts w:ascii="Times New Roman" w:hAnsi="Times New Roman"/>
          <w:color w:val="000000"/>
        </w:rPr>
      </w:pPr>
    </w:p>
    <w:p w:rsidR="00CF26AC" w:rsidRDefault="00CF26AC" w:rsidP="00CF26AC">
      <w:pPr>
        <w:rPr>
          <w:rFonts w:ascii="Times New Roman" w:hAnsi="Times New Roman"/>
          <w:color w:val="000000"/>
        </w:rPr>
      </w:pPr>
    </w:p>
    <w:p w:rsidR="00CF26AC" w:rsidRDefault="00CF26AC" w:rsidP="00CF26AC">
      <w:pPr>
        <w:rPr>
          <w:rFonts w:ascii="Times New Roman" w:hAnsi="Times New Roman"/>
          <w:color w:val="000000"/>
        </w:rPr>
      </w:pPr>
    </w:p>
    <w:p w:rsidR="00CF26AC" w:rsidRDefault="00CF26AC" w:rsidP="00CF26AC">
      <w:pPr>
        <w:rPr>
          <w:rFonts w:ascii="Times New Roman" w:hAnsi="Times New Roman"/>
          <w:color w:val="000000"/>
        </w:rPr>
      </w:pPr>
      <w:r>
        <w:rPr>
          <w:rFonts w:ascii="Times New Roman" w:hAnsi="Times New Roman"/>
          <w:color w:val="000000"/>
        </w:rPr>
        <w:t>Licda</w:t>
      </w:r>
      <w:r w:rsidRPr="00A43236">
        <w:rPr>
          <w:rFonts w:ascii="Times New Roman" w:hAnsi="Times New Roman"/>
          <w:color w:val="000000"/>
        </w:rPr>
        <w:t>. Eneida Vanessa Ramírez</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sidRPr="00A43236">
        <w:rPr>
          <w:rFonts w:ascii="Times New Roman" w:hAnsi="Times New Roman"/>
          <w:color w:val="000000"/>
        </w:rPr>
        <w:t>Sra. Erika Lisseth Reyes Gómez</w:t>
      </w:r>
    </w:p>
    <w:p w:rsidR="00CF26AC" w:rsidRDefault="00CF26AC" w:rsidP="00CF26AC">
      <w:pPr>
        <w:rPr>
          <w:rFonts w:ascii="Times New Roman" w:hAnsi="Times New Roman"/>
          <w:color w:val="000000"/>
        </w:rPr>
      </w:pPr>
      <w:r>
        <w:rPr>
          <w:rFonts w:ascii="Times New Roman" w:hAnsi="Times New Roman"/>
          <w:color w:val="000000"/>
        </w:rPr>
        <w:t xml:space="preserve">   Primera Regidora Suplente</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sidRPr="00A43236">
        <w:rPr>
          <w:rFonts w:ascii="Times New Roman" w:hAnsi="Times New Roman"/>
          <w:bCs/>
          <w:color w:val="000000"/>
        </w:rPr>
        <w:t>Segund</w:t>
      </w:r>
      <w:r>
        <w:rPr>
          <w:rFonts w:ascii="Times New Roman" w:hAnsi="Times New Roman"/>
          <w:bCs/>
          <w:color w:val="000000"/>
        </w:rPr>
        <w:t>a</w:t>
      </w:r>
      <w:r w:rsidRPr="00A43236">
        <w:rPr>
          <w:rFonts w:ascii="Times New Roman" w:hAnsi="Times New Roman"/>
          <w:bCs/>
          <w:color w:val="000000"/>
        </w:rPr>
        <w:t xml:space="preserve"> Regidor</w:t>
      </w:r>
      <w:r>
        <w:rPr>
          <w:rFonts w:ascii="Times New Roman" w:hAnsi="Times New Roman"/>
          <w:bCs/>
          <w:color w:val="000000"/>
        </w:rPr>
        <w:t>a</w:t>
      </w:r>
      <w:r w:rsidRPr="00A43236">
        <w:rPr>
          <w:rFonts w:ascii="Times New Roman" w:hAnsi="Times New Roman"/>
          <w:bCs/>
          <w:color w:val="000000"/>
        </w:rPr>
        <w:t xml:space="preserve"> </w:t>
      </w:r>
      <w:r>
        <w:rPr>
          <w:rFonts w:ascii="Times New Roman" w:hAnsi="Times New Roman"/>
          <w:bCs/>
          <w:color w:val="000000"/>
        </w:rPr>
        <w:t>Suplente</w:t>
      </w:r>
    </w:p>
    <w:p w:rsidR="00CF26AC" w:rsidRDefault="00CF26AC" w:rsidP="00CF26AC">
      <w:pPr>
        <w:rPr>
          <w:rFonts w:ascii="Times New Roman" w:hAnsi="Times New Roman"/>
          <w:color w:val="000000"/>
        </w:rPr>
      </w:pPr>
    </w:p>
    <w:p w:rsidR="00CF26AC" w:rsidRDefault="00CF26AC" w:rsidP="00CF26AC">
      <w:pPr>
        <w:rPr>
          <w:rFonts w:ascii="Times New Roman" w:hAnsi="Times New Roman"/>
          <w:color w:val="000000"/>
        </w:rPr>
      </w:pPr>
    </w:p>
    <w:p w:rsidR="00CF26AC" w:rsidRDefault="00CF26AC" w:rsidP="00CF26AC">
      <w:pPr>
        <w:rPr>
          <w:rFonts w:ascii="Times New Roman" w:hAnsi="Times New Roman"/>
          <w:color w:val="000000"/>
        </w:rPr>
      </w:pPr>
    </w:p>
    <w:p w:rsidR="00CF26AC" w:rsidRDefault="00CF26AC" w:rsidP="00CF26AC">
      <w:pPr>
        <w:rPr>
          <w:rFonts w:ascii="Times New Roman" w:hAnsi="Times New Roman"/>
          <w:color w:val="000000"/>
        </w:rPr>
      </w:pPr>
    </w:p>
    <w:p w:rsidR="00CF26AC" w:rsidRDefault="00CF26AC" w:rsidP="00CF26AC">
      <w:pPr>
        <w:rPr>
          <w:rFonts w:ascii="Times New Roman" w:hAnsi="Times New Roman"/>
          <w:color w:val="000000"/>
        </w:rPr>
      </w:pPr>
    </w:p>
    <w:p w:rsidR="00CF26AC" w:rsidRDefault="00CF26AC" w:rsidP="00CF26AC">
      <w:pPr>
        <w:rPr>
          <w:rFonts w:ascii="Times New Roman" w:hAnsi="Times New Roman"/>
          <w:color w:val="000000"/>
        </w:rPr>
      </w:pPr>
    </w:p>
    <w:p w:rsidR="00CF26AC" w:rsidRPr="00A43236" w:rsidRDefault="00CF26AC" w:rsidP="00CF26AC">
      <w:pPr>
        <w:rPr>
          <w:rFonts w:ascii="Times New Roman" w:hAnsi="Times New Roman"/>
          <w:color w:val="000000"/>
        </w:rPr>
      </w:pPr>
      <w:r w:rsidRPr="00A43236">
        <w:rPr>
          <w:rFonts w:ascii="Times New Roman" w:hAnsi="Times New Roman"/>
          <w:color w:val="000000"/>
        </w:rPr>
        <w:t>Lic. José Lázaro Flores Hernández</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A43236">
        <w:rPr>
          <w:rFonts w:ascii="Times New Roman" w:hAnsi="Times New Roman"/>
          <w:color w:val="000000"/>
        </w:rPr>
        <w:t>Sra. María Josefina Palacios de Reyes</w:t>
      </w:r>
    </w:p>
    <w:p w:rsidR="00CF26AC" w:rsidRPr="00A43236" w:rsidRDefault="00CF26AC" w:rsidP="00CF26AC">
      <w:pPr>
        <w:rPr>
          <w:rFonts w:ascii="Times New Roman" w:hAnsi="Times New Roman"/>
          <w:color w:val="000000"/>
        </w:rPr>
      </w:pPr>
      <w:r>
        <w:rPr>
          <w:rFonts w:ascii="Times New Roman" w:hAnsi="Times New Roman"/>
          <w:bCs/>
          <w:color w:val="000000"/>
        </w:rPr>
        <w:t xml:space="preserve">        Tercer</w:t>
      </w:r>
      <w:r w:rsidRPr="00A43236">
        <w:rPr>
          <w:rFonts w:ascii="Times New Roman" w:hAnsi="Times New Roman"/>
          <w:bCs/>
          <w:color w:val="000000"/>
        </w:rPr>
        <w:t xml:space="preserve"> Regidor Suplente</w:t>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t xml:space="preserve">        Cuarta</w:t>
      </w:r>
      <w:r w:rsidRPr="00A43236">
        <w:rPr>
          <w:rFonts w:ascii="Times New Roman" w:hAnsi="Times New Roman"/>
          <w:color w:val="000000"/>
        </w:rPr>
        <w:t xml:space="preserve"> Regidora Suplente</w:t>
      </w:r>
    </w:p>
    <w:p w:rsidR="00CF26AC" w:rsidRDefault="00CF26AC" w:rsidP="00CF26AC">
      <w:pPr>
        <w:rPr>
          <w:rFonts w:ascii="Times New Roman" w:hAnsi="Times New Roman"/>
          <w:color w:val="000000"/>
        </w:rPr>
      </w:pPr>
    </w:p>
    <w:p w:rsidR="00CF26AC" w:rsidRDefault="00CF26AC" w:rsidP="00CF26AC">
      <w:pPr>
        <w:rPr>
          <w:rFonts w:ascii="Times New Roman" w:hAnsi="Times New Roman"/>
          <w:color w:val="000000"/>
        </w:rPr>
      </w:pPr>
    </w:p>
    <w:p w:rsidR="00CF26AC" w:rsidRDefault="00CF26AC" w:rsidP="00CF26AC">
      <w:pPr>
        <w:rPr>
          <w:rFonts w:ascii="Times New Roman" w:hAnsi="Times New Roman"/>
          <w:color w:val="000000"/>
        </w:rPr>
      </w:pPr>
    </w:p>
    <w:p w:rsidR="00CF26AC" w:rsidRDefault="00CF26AC" w:rsidP="00CF26AC">
      <w:pPr>
        <w:rPr>
          <w:rFonts w:ascii="Times New Roman" w:hAnsi="Times New Roman"/>
        </w:rPr>
      </w:pPr>
    </w:p>
    <w:p w:rsidR="00CF26AC" w:rsidRDefault="00CF26AC" w:rsidP="00CF26AC">
      <w:pPr>
        <w:rPr>
          <w:rFonts w:ascii="Times New Roman" w:hAnsi="Times New Roman"/>
        </w:rPr>
      </w:pPr>
    </w:p>
    <w:p w:rsidR="00CF26AC" w:rsidRDefault="00CF26AC" w:rsidP="00CF26AC">
      <w:pPr>
        <w:rPr>
          <w:rFonts w:ascii="Times New Roman" w:hAnsi="Times New Roman"/>
        </w:rPr>
      </w:pPr>
    </w:p>
    <w:p w:rsidR="00CF26AC" w:rsidRPr="00A43236" w:rsidRDefault="00CF26AC" w:rsidP="00CF26AC">
      <w:pPr>
        <w:rPr>
          <w:rFonts w:ascii="Times New Roman" w:hAnsi="Times New Roman"/>
          <w:color w:val="000000"/>
        </w:rPr>
      </w:pPr>
      <w:r>
        <w:rPr>
          <w:rFonts w:ascii="Times New Roman" w:hAnsi="Times New Roman"/>
        </w:rPr>
        <w:t>S</w:t>
      </w:r>
      <w:r w:rsidRPr="00A43236">
        <w:rPr>
          <w:rFonts w:ascii="Times New Roman" w:hAnsi="Times New Roman"/>
        </w:rPr>
        <w:t>r. Juan Ricardo Vásquez Guzmán</w:t>
      </w:r>
      <w:r>
        <w:rPr>
          <w:rFonts w:ascii="Times New Roman" w:hAnsi="Times New Roman"/>
          <w:color w:val="000000"/>
        </w:rPr>
        <w:t xml:space="preserve">                                                                        </w:t>
      </w:r>
      <w:r w:rsidRPr="00A43236">
        <w:rPr>
          <w:rFonts w:ascii="Times New Roman" w:hAnsi="Times New Roman"/>
          <w:sz w:val="18"/>
          <w:szCs w:val="18"/>
        </w:rPr>
        <w:t>Las firmas anteriores corresponden</w:t>
      </w:r>
    </w:p>
    <w:p w:rsidR="00CF26AC" w:rsidRDefault="00CF26AC" w:rsidP="00CF26AC">
      <w:pPr>
        <w:tabs>
          <w:tab w:val="left" w:pos="5865"/>
        </w:tabs>
        <w:rPr>
          <w:rFonts w:ascii="Times New Roman" w:hAnsi="Times New Roman"/>
          <w:color w:val="000000"/>
        </w:rPr>
      </w:pPr>
      <w:r>
        <w:rPr>
          <w:rFonts w:ascii="Times New Roman" w:hAnsi="Times New Roman"/>
          <w:color w:val="000000"/>
        </w:rPr>
        <w:t xml:space="preserve">         </w:t>
      </w:r>
      <w:r w:rsidRPr="0009293D">
        <w:rPr>
          <w:rFonts w:ascii="Times New Roman" w:hAnsi="Times New Roman"/>
          <w:color w:val="000000"/>
        </w:rPr>
        <w:t>Secre</w:t>
      </w:r>
      <w:r w:rsidRPr="0009293D">
        <w:rPr>
          <w:rFonts w:ascii="Times New Roman" w:hAnsi="Times New Roman"/>
          <w:bCs/>
          <w:color w:val="000000"/>
        </w:rPr>
        <w:t>tario Municipal</w:t>
      </w:r>
      <w:r>
        <w:rPr>
          <w:rFonts w:ascii="Times New Roman" w:hAnsi="Times New Roman"/>
          <w:bCs/>
          <w:color w:val="000000"/>
        </w:rPr>
        <w:tab/>
      </w:r>
      <w:r>
        <w:rPr>
          <w:rFonts w:ascii="Times New Roman" w:hAnsi="Times New Roman"/>
          <w:bCs/>
          <w:color w:val="000000"/>
        </w:rPr>
        <w:tab/>
        <w:t xml:space="preserve">         </w:t>
      </w:r>
      <w:r w:rsidRPr="00556BA1">
        <w:rPr>
          <w:rFonts w:ascii="Times New Roman" w:hAnsi="Times New Roman"/>
          <w:sz w:val="18"/>
          <w:szCs w:val="18"/>
        </w:rPr>
        <w:t xml:space="preserve">a  la acta </w:t>
      </w:r>
      <w:r>
        <w:rPr>
          <w:rFonts w:ascii="Times New Roman" w:hAnsi="Times New Roman"/>
          <w:sz w:val="18"/>
          <w:szCs w:val="18"/>
        </w:rPr>
        <w:t>35</w:t>
      </w:r>
      <w:r w:rsidRPr="00556BA1">
        <w:rPr>
          <w:rFonts w:ascii="Times New Roman" w:hAnsi="Times New Roman"/>
          <w:sz w:val="18"/>
          <w:szCs w:val="18"/>
        </w:rPr>
        <w:t xml:space="preserve"> sesión del </w:t>
      </w:r>
      <w:r>
        <w:rPr>
          <w:rFonts w:ascii="Times New Roman" w:hAnsi="Times New Roman"/>
          <w:sz w:val="18"/>
          <w:szCs w:val="18"/>
        </w:rPr>
        <w:t>27</w:t>
      </w:r>
      <w:r w:rsidRPr="00556BA1">
        <w:rPr>
          <w:rFonts w:ascii="Times New Roman" w:hAnsi="Times New Roman"/>
          <w:sz w:val="18"/>
          <w:szCs w:val="18"/>
        </w:rPr>
        <w:t>/1</w:t>
      </w:r>
      <w:r>
        <w:rPr>
          <w:rFonts w:ascii="Times New Roman" w:hAnsi="Times New Roman"/>
          <w:sz w:val="18"/>
          <w:szCs w:val="18"/>
        </w:rPr>
        <w:t>1</w:t>
      </w:r>
      <w:r w:rsidRPr="00556BA1">
        <w:rPr>
          <w:rFonts w:ascii="Times New Roman" w:hAnsi="Times New Roman"/>
          <w:sz w:val="18"/>
          <w:szCs w:val="18"/>
        </w:rPr>
        <w:t>/18 del</w:t>
      </w:r>
      <w:r>
        <w:rPr>
          <w:rFonts w:ascii="Times New Roman" w:hAnsi="Times New Roman"/>
          <w:bCs/>
          <w:color w:val="000000"/>
        </w:rPr>
        <w:t xml:space="preserve"> </w:t>
      </w:r>
      <w:r>
        <w:rPr>
          <w:rFonts w:ascii="Times New Roman" w:hAnsi="Times New Roman"/>
          <w:bCs/>
          <w:color w:val="000000"/>
        </w:rPr>
        <w:tab/>
      </w:r>
      <w:r>
        <w:rPr>
          <w:rFonts w:ascii="Times New Roman" w:hAnsi="Times New Roman"/>
          <w:bCs/>
          <w:color w:val="000000"/>
        </w:rPr>
        <w:tab/>
        <w:t xml:space="preserve">         </w:t>
      </w:r>
      <w:r w:rsidRPr="00556BA1">
        <w:rPr>
          <w:rFonts w:ascii="Times New Roman" w:hAnsi="Times New Roman"/>
          <w:sz w:val="18"/>
          <w:szCs w:val="18"/>
        </w:rPr>
        <w:t>Concejo Municipal.-</w:t>
      </w:r>
    </w:p>
    <w:p w:rsidR="00BF38D0" w:rsidRDefault="00BF38D0" w:rsidP="007451EC">
      <w:pPr>
        <w:tabs>
          <w:tab w:val="left" w:pos="5865"/>
        </w:tabs>
        <w:rPr>
          <w:rFonts w:ascii="Times New Roman" w:hAnsi="Times New Roman"/>
          <w:color w:val="000000"/>
        </w:rPr>
      </w:pPr>
    </w:p>
    <w:p w:rsidR="007451EC" w:rsidRPr="00A43236" w:rsidRDefault="007451EC" w:rsidP="007451EC">
      <w:pPr>
        <w:rPr>
          <w:rFonts w:ascii="Times New Roman" w:hAnsi="Times New Roman"/>
          <w:color w:val="000000"/>
        </w:rPr>
      </w:pPr>
    </w:p>
    <w:bookmarkEnd w:id="0"/>
    <w:p w:rsidR="007451EC" w:rsidRPr="00A43236" w:rsidRDefault="007451EC" w:rsidP="007451EC">
      <w:pPr>
        <w:rPr>
          <w:rFonts w:ascii="Times New Roman" w:hAnsi="Times New Roman"/>
          <w:color w:val="000000"/>
        </w:rPr>
      </w:pPr>
    </w:p>
    <w:bookmarkEnd w:id="1"/>
    <w:p w:rsidR="007451EC" w:rsidRDefault="007451EC" w:rsidP="00030DA6">
      <w:pPr>
        <w:rPr>
          <w:b/>
          <w:sz w:val="28"/>
          <w:szCs w:val="28"/>
        </w:rPr>
      </w:pPr>
    </w:p>
    <w:sectPr w:rsidR="007451EC" w:rsidSect="00834F95">
      <w:headerReference w:type="default" r:id="rId10"/>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15C" w:rsidRDefault="0024715C">
      <w:pPr>
        <w:spacing w:line="20" w:lineRule="exact"/>
        <w:rPr>
          <w:sz w:val="20"/>
        </w:rPr>
      </w:pPr>
    </w:p>
  </w:endnote>
  <w:endnote w:type="continuationSeparator" w:id="0">
    <w:p w:rsidR="0024715C" w:rsidRDefault="0024715C"/>
  </w:endnote>
  <w:endnote w:type="continuationNotice" w:id="1">
    <w:p w:rsidR="0024715C" w:rsidRDefault="00247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3"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15C" w:rsidRDefault="0024715C">
      <w:r>
        <w:rPr>
          <w:sz w:val="20"/>
        </w:rPr>
        <w:separator/>
      </w:r>
    </w:p>
  </w:footnote>
  <w:footnote w:type="continuationSeparator" w:id="0">
    <w:p w:rsidR="0024715C" w:rsidRDefault="00247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A49" w:rsidRPr="00EA7647" w:rsidRDefault="00F62A49">
    <w:pPr>
      <w:pStyle w:val="Encabezado"/>
      <w:jc w:val="center"/>
      <w:rPr>
        <w:b/>
        <w:sz w:val="52"/>
      </w:rPr>
    </w:pPr>
  </w:p>
  <w:p w:rsidR="00F62A49" w:rsidRDefault="00F62A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4983"/>
    <w:multiLevelType w:val="hybridMultilevel"/>
    <w:tmpl w:val="97CE35AC"/>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0AA3418E"/>
    <w:multiLevelType w:val="hybridMultilevel"/>
    <w:tmpl w:val="40FC7CD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1AA64A5"/>
    <w:multiLevelType w:val="hybridMultilevel"/>
    <w:tmpl w:val="579C8418"/>
    <w:lvl w:ilvl="0" w:tplc="440A0015">
      <w:start w:val="1"/>
      <w:numFmt w:val="upperLetter"/>
      <w:lvlText w:val="%1."/>
      <w:lvlJc w:val="left"/>
      <w:pPr>
        <w:ind w:left="803" w:hanging="360"/>
      </w:pPr>
    </w:lvl>
    <w:lvl w:ilvl="1" w:tplc="440A0019" w:tentative="1">
      <w:start w:val="1"/>
      <w:numFmt w:val="lowerLetter"/>
      <w:lvlText w:val="%2."/>
      <w:lvlJc w:val="left"/>
      <w:pPr>
        <w:ind w:left="1523" w:hanging="360"/>
      </w:pPr>
    </w:lvl>
    <w:lvl w:ilvl="2" w:tplc="440A001B" w:tentative="1">
      <w:start w:val="1"/>
      <w:numFmt w:val="lowerRoman"/>
      <w:lvlText w:val="%3."/>
      <w:lvlJc w:val="right"/>
      <w:pPr>
        <w:ind w:left="2243" w:hanging="180"/>
      </w:pPr>
    </w:lvl>
    <w:lvl w:ilvl="3" w:tplc="440A000F" w:tentative="1">
      <w:start w:val="1"/>
      <w:numFmt w:val="decimal"/>
      <w:lvlText w:val="%4."/>
      <w:lvlJc w:val="left"/>
      <w:pPr>
        <w:ind w:left="2963" w:hanging="360"/>
      </w:pPr>
    </w:lvl>
    <w:lvl w:ilvl="4" w:tplc="440A0019" w:tentative="1">
      <w:start w:val="1"/>
      <w:numFmt w:val="lowerLetter"/>
      <w:lvlText w:val="%5."/>
      <w:lvlJc w:val="left"/>
      <w:pPr>
        <w:ind w:left="3683" w:hanging="360"/>
      </w:pPr>
    </w:lvl>
    <w:lvl w:ilvl="5" w:tplc="440A001B" w:tentative="1">
      <w:start w:val="1"/>
      <w:numFmt w:val="lowerRoman"/>
      <w:lvlText w:val="%6."/>
      <w:lvlJc w:val="right"/>
      <w:pPr>
        <w:ind w:left="4403" w:hanging="180"/>
      </w:pPr>
    </w:lvl>
    <w:lvl w:ilvl="6" w:tplc="440A000F" w:tentative="1">
      <w:start w:val="1"/>
      <w:numFmt w:val="decimal"/>
      <w:lvlText w:val="%7."/>
      <w:lvlJc w:val="left"/>
      <w:pPr>
        <w:ind w:left="5123" w:hanging="360"/>
      </w:pPr>
    </w:lvl>
    <w:lvl w:ilvl="7" w:tplc="440A0019" w:tentative="1">
      <w:start w:val="1"/>
      <w:numFmt w:val="lowerLetter"/>
      <w:lvlText w:val="%8."/>
      <w:lvlJc w:val="left"/>
      <w:pPr>
        <w:ind w:left="5843" w:hanging="360"/>
      </w:pPr>
    </w:lvl>
    <w:lvl w:ilvl="8" w:tplc="440A001B" w:tentative="1">
      <w:start w:val="1"/>
      <w:numFmt w:val="lowerRoman"/>
      <w:lvlText w:val="%9."/>
      <w:lvlJc w:val="right"/>
      <w:pPr>
        <w:ind w:left="6563" w:hanging="180"/>
      </w:pPr>
    </w:lvl>
  </w:abstractNum>
  <w:abstractNum w:abstractNumId="3" w15:restartNumberingAfterBreak="0">
    <w:nsid w:val="193D00BA"/>
    <w:multiLevelType w:val="hybridMultilevel"/>
    <w:tmpl w:val="279012C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E80419C"/>
    <w:multiLevelType w:val="hybridMultilevel"/>
    <w:tmpl w:val="37681462"/>
    <w:lvl w:ilvl="0" w:tplc="100CF1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15:restartNumberingAfterBreak="0">
    <w:nsid w:val="2380166C"/>
    <w:multiLevelType w:val="hybridMultilevel"/>
    <w:tmpl w:val="CC4C02DA"/>
    <w:lvl w:ilvl="0" w:tplc="F58EF6EE">
      <w:start w:val="1"/>
      <w:numFmt w:val="upperRoman"/>
      <w:lvlText w:val="%1."/>
      <w:lvlJc w:val="left"/>
      <w:pPr>
        <w:ind w:left="862" w:hanging="72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7" w15:restartNumberingAfterBreak="0">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353" w:hanging="360"/>
      </w:pPr>
    </w:lvl>
    <w:lvl w:ilvl="2" w:tplc="440A001B">
      <w:start w:val="1"/>
      <w:numFmt w:val="lowerRoman"/>
      <w:lvlText w:val="%3."/>
      <w:lvlJc w:val="right"/>
      <w:pPr>
        <w:ind w:left="1658" w:hanging="180"/>
      </w:pPr>
    </w:lvl>
    <w:lvl w:ilvl="3" w:tplc="5E684910">
      <w:start w:val="1"/>
      <w:numFmt w:val="decimal"/>
      <w:lvlText w:val="%4"/>
      <w:lvlJc w:val="left"/>
      <w:pPr>
        <w:ind w:left="2378" w:hanging="360"/>
      </w:pPr>
      <w:rPr>
        <w:rFonts w:hint="default"/>
      </w:r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8" w15:restartNumberingAfterBreak="0">
    <w:nsid w:val="3A2D07A2"/>
    <w:multiLevelType w:val="hybridMultilevel"/>
    <w:tmpl w:val="4DBC7BEE"/>
    <w:lvl w:ilvl="0" w:tplc="8B0E14EE">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3AC5846"/>
    <w:multiLevelType w:val="hybridMultilevel"/>
    <w:tmpl w:val="A264602C"/>
    <w:lvl w:ilvl="0" w:tplc="3A2C0420">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3B20DC7"/>
    <w:multiLevelType w:val="hybridMultilevel"/>
    <w:tmpl w:val="A60C9CE6"/>
    <w:lvl w:ilvl="0" w:tplc="536CEA8C">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54451AA5"/>
    <w:multiLevelType w:val="hybridMultilevel"/>
    <w:tmpl w:val="664CF4FE"/>
    <w:lvl w:ilvl="0" w:tplc="B4689DBA">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62A656B5"/>
    <w:multiLevelType w:val="hybridMultilevel"/>
    <w:tmpl w:val="664CF4FE"/>
    <w:lvl w:ilvl="0" w:tplc="B4689DBA">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597152D"/>
    <w:multiLevelType w:val="hybridMultilevel"/>
    <w:tmpl w:val="B9AC97C0"/>
    <w:lvl w:ilvl="0" w:tplc="0D9EC15E">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6D8C57CC"/>
    <w:multiLevelType w:val="hybridMultilevel"/>
    <w:tmpl w:val="A1941942"/>
    <w:lvl w:ilvl="0" w:tplc="C4E4D61C">
      <w:start w:val="11"/>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724D3F79"/>
    <w:multiLevelType w:val="hybridMultilevel"/>
    <w:tmpl w:val="9A24D554"/>
    <w:lvl w:ilvl="0" w:tplc="440A001B">
      <w:start w:val="1"/>
      <w:numFmt w:val="lowerRoman"/>
      <w:lvlText w:val="%1."/>
      <w:lvlJc w:val="right"/>
      <w:pPr>
        <w:ind w:left="928" w:hanging="360"/>
      </w:pPr>
    </w:lvl>
    <w:lvl w:ilvl="1" w:tplc="440A0019" w:tentative="1">
      <w:start w:val="1"/>
      <w:numFmt w:val="lowerLetter"/>
      <w:lvlText w:val="%2."/>
      <w:lvlJc w:val="left"/>
      <w:pPr>
        <w:ind w:left="1482" w:hanging="360"/>
      </w:pPr>
    </w:lvl>
    <w:lvl w:ilvl="2" w:tplc="440A001B" w:tentative="1">
      <w:start w:val="1"/>
      <w:numFmt w:val="lowerRoman"/>
      <w:lvlText w:val="%3."/>
      <w:lvlJc w:val="right"/>
      <w:pPr>
        <w:ind w:left="2202" w:hanging="180"/>
      </w:pPr>
    </w:lvl>
    <w:lvl w:ilvl="3" w:tplc="440A000F" w:tentative="1">
      <w:start w:val="1"/>
      <w:numFmt w:val="decimal"/>
      <w:lvlText w:val="%4."/>
      <w:lvlJc w:val="left"/>
      <w:pPr>
        <w:ind w:left="2922" w:hanging="360"/>
      </w:pPr>
    </w:lvl>
    <w:lvl w:ilvl="4" w:tplc="440A0019" w:tentative="1">
      <w:start w:val="1"/>
      <w:numFmt w:val="lowerLetter"/>
      <w:lvlText w:val="%5."/>
      <w:lvlJc w:val="left"/>
      <w:pPr>
        <w:ind w:left="3642" w:hanging="360"/>
      </w:pPr>
    </w:lvl>
    <w:lvl w:ilvl="5" w:tplc="440A001B" w:tentative="1">
      <w:start w:val="1"/>
      <w:numFmt w:val="lowerRoman"/>
      <w:lvlText w:val="%6."/>
      <w:lvlJc w:val="right"/>
      <w:pPr>
        <w:ind w:left="4362" w:hanging="180"/>
      </w:pPr>
    </w:lvl>
    <w:lvl w:ilvl="6" w:tplc="440A000F" w:tentative="1">
      <w:start w:val="1"/>
      <w:numFmt w:val="decimal"/>
      <w:lvlText w:val="%7."/>
      <w:lvlJc w:val="left"/>
      <w:pPr>
        <w:ind w:left="5082" w:hanging="360"/>
      </w:pPr>
    </w:lvl>
    <w:lvl w:ilvl="7" w:tplc="440A0019" w:tentative="1">
      <w:start w:val="1"/>
      <w:numFmt w:val="lowerLetter"/>
      <w:lvlText w:val="%8."/>
      <w:lvlJc w:val="left"/>
      <w:pPr>
        <w:ind w:left="5802" w:hanging="360"/>
      </w:pPr>
    </w:lvl>
    <w:lvl w:ilvl="8" w:tplc="440A001B" w:tentative="1">
      <w:start w:val="1"/>
      <w:numFmt w:val="lowerRoman"/>
      <w:lvlText w:val="%9."/>
      <w:lvlJc w:val="right"/>
      <w:pPr>
        <w:ind w:left="6522" w:hanging="180"/>
      </w:pPr>
    </w:lvl>
  </w:abstractNum>
  <w:abstractNum w:abstractNumId="16" w15:restartNumberingAfterBreak="0">
    <w:nsid w:val="74C45A9E"/>
    <w:multiLevelType w:val="hybridMultilevel"/>
    <w:tmpl w:val="4820467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750F2103"/>
    <w:multiLevelType w:val="hybridMultilevel"/>
    <w:tmpl w:val="2E12CB2C"/>
    <w:lvl w:ilvl="0" w:tplc="CDBEA3A2">
      <w:start w:val="1"/>
      <w:numFmt w:val="decimal"/>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10"/>
  </w:num>
  <w:num w:numId="6">
    <w:abstractNumId w:val="16"/>
  </w:num>
  <w:num w:numId="7">
    <w:abstractNumId w:val="11"/>
  </w:num>
  <w:num w:numId="8">
    <w:abstractNumId w:val="12"/>
  </w:num>
  <w:num w:numId="9">
    <w:abstractNumId w:val="7"/>
  </w:num>
  <w:num w:numId="10">
    <w:abstractNumId w:val="13"/>
  </w:num>
  <w:num w:numId="11">
    <w:abstractNumId w:val="8"/>
  </w:num>
  <w:num w:numId="12">
    <w:abstractNumId w:val="3"/>
  </w:num>
  <w:num w:numId="13">
    <w:abstractNumId w:val="1"/>
  </w:num>
  <w:num w:numId="14">
    <w:abstractNumId w:val="2"/>
  </w:num>
  <w:num w:numId="15">
    <w:abstractNumId w:val="15"/>
  </w:num>
  <w:num w:numId="16">
    <w:abstractNumId w:val="9"/>
  </w:num>
  <w:num w:numId="17">
    <w:abstractNumId w:val="17"/>
  </w:num>
  <w:num w:numId="1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3A2"/>
    <w:rsid w:val="0001168F"/>
    <w:rsid w:val="000116C9"/>
    <w:rsid w:val="000116DE"/>
    <w:rsid w:val="000118BB"/>
    <w:rsid w:val="00011AF4"/>
    <w:rsid w:val="00011BB1"/>
    <w:rsid w:val="00011CF0"/>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E34"/>
    <w:rsid w:val="00014F36"/>
    <w:rsid w:val="00014F7C"/>
    <w:rsid w:val="00014FAB"/>
    <w:rsid w:val="000150B5"/>
    <w:rsid w:val="0001562B"/>
    <w:rsid w:val="000156E5"/>
    <w:rsid w:val="000157CF"/>
    <w:rsid w:val="00015A83"/>
    <w:rsid w:val="00015B31"/>
    <w:rsid w:val="00015E94"/>
    <w:rsid w:val="0001602D"/>
    <w:rsid w:val="0001630D"/>
    <w:rsid w:val="00016462"/>
    <w:rsid w:val="00016B17"/>
    <w:rsid w:val="00016CEC"/>
    <w:rsid w:val="00016E62"/>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C10"/>
    <w:rsid w:val="00027CC5"/>
    <w:rsid w:val="00027E88"/>
    <w:rsid w:val="00030126"/>
    <w:rsid w:val="0003030F"/>
    <w:rsid w:val="000303A7"/>
    <w:rsid w:val="00030571"/>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F8E"/>
    <w:rsid w:val="00043216"/>
    <w:rsid w:val="000432DE"/>
    <w:rsid w:val="0004344B"/>
    <w:rsid w:val="0004348B"/>
    <w:rsid w:val="00043590"/>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E3D"/>
    <w:rsid w:val="000673CA"/>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B9B"/>
    <w:rsid w:val="00072EE2"/>
    <w:rsid w:val="00072F65"/>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0DC"/>
    <w:rsid w:val="000941C6"/>
    <w:rsid w:val="00094594"/>
    <w:rsid w:val="00094D8C"/>
    <w:rsid w:val="0009562B"/>
    <w:rsid w:val="00095B91"/>
    <w:rsid w:val="00095DA6"/>
    <w:rsid w:val="00095DB6"/>
    <w:rsid w:val="00095E9B"/>
    <w:rsid w:val="0009623B"/>
    <w:rsid w:val="0009648D"/>
    <w:rsid w:val="00096490"/>
    <w:rsid w:val="0009655F"/>
    <w:rsid w:val="000965AC"/>
    <w:rsid w:val="0009670B"/>
    <w:rsid w:val="000967AC"/>
    <w:rsid w:val="00096884"/>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C1"/>
    <w:rsid w:val="000A3BE7"/>
    <w:rsid w:val="000A3BEE"/>
    <w:rsid w:val="000A3E6C"/>
    <w:rsid w:val="000A3EA0"/>
    <w:rsid w:val="000A4024"/>
    <w:rsid w:val="000A41BD"/>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5F5"/>
    <w:rsid w:val="000C0815"/>
    <w:rsid w:val="000C0D27"/>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99E"/>
    <w:rsid w:val="000C4DB9"/>
    <w:rsid w:val="000C5183"/>
    <w:rsid w:val="000C5322"/>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A56"/>
    <w:rsid w:val="00116BCB"/>
    <w:rsid w:val="00116EA4"/>
    <w:rsid w:val="0011715D"/>
    <w:rsid w:val="0011752D"/>
    <w:rsid w:val="001176B2"/>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B56"/>
    <w:rsid w:val="00122CFF"/>
    <w:rsid w:val="00122DD5"/>
    <w:rsid w:val="00122F47"/>
    <w:rsid w:val="00123197"/>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57F3D"/>
    <w:rsid w:val="00160216"/>
    <w:rsid w:val="001603F7"/>
    <w:rsid w:val="001605D7"/>
    <w:rsid w:val="0016097A"/>
    <w:rsid w:val="00161181"/>
    <w:rsid w:val="001612FC"/>
    <w:rsid w:val="0016132C"/>
    <w:rsid w:val="00161881"/>
    <w:rsid w:val="00161A4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92E"/>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331"/>
    <w:rsid w:val="001A4809"/>
    <w:rsid w:val="001A4813"/>
    <w:rsid w:val="001A4A9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7F5"/>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1D23"/>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6B62"/>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CA8"/>
    <w:rsid w:val="001F7E03"/>
    <w:rsid w:val="002008C5"/>
    <w:rsid w:val="002009CB"/>
    <w:rsid w:val="00200AC4"/>
    <w:rsid w:val="00200B69"/>
    <w:rsid w:val="00201399"/>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EB0"/>
    <w:rsid w:val="002070DC"/>
    <w:rsid w:val="00207137"/>
    <w:rsid w:val="002073F4"/>
    <w:rsid w:val="002074DC"/>
    <w:rsid w:val="00207C0A"/>
    <w:rsid w:val="00207CEE"/>
    <w:rsid w:val="00207DCC"/>
    <w:rsid w:val="00207EDD"/>
    <w:rsid w:val="00207EF5"/>
    <w:rsid w:val="00207FD8"/>
    <w:rsid w:val="00210177"/>
    <w:rsid w:val="002102BC"/>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CC9"/>
    <w:rsid w:val="00231D4D"/>
    <w:rsid w:val="00231F03"/>
    <w:rsid w:val="00231F39"/>
    <w:rsid w:val="0023206B"/>
    <w:rsid w:val="002327D3"/>
    <w:rsid w:val="00232CE0"/>
    <w:rsid w:val="00232E4D"/>
    <w:rsid w:val="00232FCB"/>
    <w:rsid w:val="00233100"/>
    <w:rsid w:val="0023321E"/>
    <w:rsid w:val="002333CE"/>
    <w:rsid w:val="002334A8"/>
    <w:rsid w:val="00233840"/>
    <w:rsid w:val="002338C2"/>
    <w:rsid w:val="002339DE"/>
    <w:rsid w:val="00233D66"/>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BB0"/>
    <w:rsid w:val="00246D31"/>
    <w:rsid w:val="00246E08"/>
    <w:rsid w:val="00246E51"/>
    <w:rsid w:val="00246EB4"/>
    <w:rsid w:val="0024715C"/>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B80"/>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AE7"/>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86E"/>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621"/>
    <w:rsid w:val="00294AFF"/>
    <w:rsid w:val="00294D6C"/>
    <w:rsid w:val="0029526E"/>
    <w:rsid w:val="0029551F"/>
    <w:rsid w:val="0029564D"/>
    <w:rsid w:val="002956DC"/>
    <w:rsid w:val="0029573E"/>
    <w:rsid w:val="00295BA3"/>
    <w:rsid w:val="00295D22"/>
    <w:rsid w:val="002960F0"/>
    <w:rsid w:val="0029668A"/>
    <w:rsid w:val="002966D2"/>
    <w:rsid w:val="002969C7"/>
    <w:rsid w:val="00296A80"/>
    <w:rsid w:val="00296C49"/>
    <w:rsid w:val="00296D01"/>
    <w:rsid w:val="002970A9"/>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5F0A"/>
    <w:rsid w:val="002A6031"/>
    <w:rsid w:val="002A60B1"/>
    <w:rsid w:val="002A6282"/>
    <w:rsid w:val="002A6794"/>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31F"/>
    <w:rsid w:val="002E640A"/>
    <w:rsid w:val="002E6760"/>
    <w:rsid w:val="002E6A3F"/>
    <w:rsid w:val="002E6AB1"/>
    <w:rsid w:val="002E6D12"/>
    <w:rsid w:val="002E7086"/>
    <w:rsid w:val="002E714F"/>
    <w:rsid w:val="002E71ED"/>
    <w:rsid w:val="002E72DA"/>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1E15"/>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9B4"/>
    <w:rsid w:val="002F4F78"/>
    <w:rsid w:val="002F4FF3"/>
    <w:rsid w:val="002F5003"/>
    <w:rsid w:val="002F50D1"/>
    <w:rsid w:val="002F5174"/>
    <w:rsid w:val="002F51BF"/>
    <w:rsid w:val="002F5865"/>
    <w:rsid w:val="002F59B2"/>
    <w:rsid w:val="002F5AC3"/>
    <w:rsid w:val="002F5AE7"/>
    <w:rsid w:val="002F6489"/>
    <w:rsid w:val="002F64D9"/>
    <w:rsid w:val="002F6B79"/>
    <w:rsid w:val="002F6EBA"/>
    <w:rsid w:val="002F6F1F"/>
    <w:rsid w:val="002F705C"/>
    <w:rsid w:val="002F7380"/>
    <w:rsid w:val="002F77FB"/>
    <w:rsid w:val="002F78C0"/>
    <w:rsid w:val="002F7DB3"/>
    <w:rsid w:val="002F7FD1"/>
    <w:rsid w:val="002F7FFC"/>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A19"/>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93A"/>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E7B"/>
    <w:rsid w:val="00336EFC"/>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966"/>
    <w:rsid w:val="00344B38"/>
    <w:rsid w:val="00344D4B"/>
    <w:rsid w:val="00344DD2"/>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D8F"/>
    <w:rsid w:val="00350EFE"/>
    <w:rsid w:val="00350F27"/>
    <w:rsid w:val="003513F1"/>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E0A"/>
    <w:rsid w:val="00381E45"/>
    <w:rsid w:val="00381F1C"/>
    <w:rsid w:val="00382317"/>
    <w:rsid w:val="003825C1"/>
    <w:rsid w:val="00382B87"/>
    <w:rsid w:val="00383175"/>
    <w:rsid w:val="003831CF"/>
    <w:rsid w:val="003833DB"/>
    <w:rsid w:val="0038397F"/>
    <w:rsid w:val="00383A24"/>
    <w:rsid w:val="00383A85"/>
    <w:rsid w:val="00383C93"/>
    <w:rsid w:val="00384068"/>
    <w:rsid w:val="00384071"/>
    <w:rsid w:val="0038412D"/>
    <w:rsid w:val="00384591"/>
    <w:rsid w:val="0038459A"/>
    <w:rsid w:val="003846C6"/>
    <w:rsid w:val="00384749"/>
    <w:rsid w:val="003847A6"/>
    <w:rsid w:val="00384A3C"/>
    <w:rsid w:val="00384FC1"/>
    <w:rsid w:val="003851A6"/>
    <w:rsid w:val="003853D0"/>
    <w:rsid w:val="0038568C"/>
    <w:rsid w:val="003857C9"/>
    <w:rsid w:val="00385A49"/>
    <w:rsid w:val="00385B77"/>
    <w:rsid w:val="00385CC0"/>
    <w:rsid w:val="00385DFF"/>
    <w:rsid w:val="00385E32"/>
    <w:rsid w:val="00386075"/>
    <w:rsid w:val="0038615F"/>
    <w:rsid w:val="003861E0"/>
    <w:rsid w:val="00386257"/>
    <w:rsid w:val="0038681C"/>
    <w:rsid w:val="0038687A"/>
    <w:rsid w:val="00386A3A"/>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22CA"/>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F22"/>
    <w:rsid w:val="00395F58"/>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2E"/>
    <w:rsid w:val="003A068A"/>
    <w:rsid w:val="003A0751"/>
    <w:rsid w:val="003A08D5"/>
    <w:rsid w:val="003A0914"/>
    <w:rsid w:val="003A0981"/>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6102"/>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E069F"/>
    <w:rsid w:val="003E0929"/>
    <w:rsid w:val="003E0940"/>
    <w:rsid w:val="003E0982"/>
    <w:rsid w:val="003E0A53"/>
    <w:rsid w:val="003E0AB8"/>
    <w:rsid w:val="003E0AE9"/>
    <w:rsid w:val="003E0D1B"/>
    <w:rsid w:val="003E0DA3"/>
    <w:rsid w:val="003E0DE8"/>
    <w:rsid w:val="003E1382"/>
    <w:rsid w:val="003E1A93"/>
    <w:rsid w:val="003E1AAA"/>
    <w:rsid w:val="003E1BD5"/>
    <w:rsid w:val="003E224F"/>
    <w:rsid w:val="003E2369"/>
    <w:rsid w:val="003E24A3"/>
    <w:rsid w:val="003E251A"/>
    <w:rsid w:val="003E263F"/>
    <w:rsid w:val="003E2647"/>
    <w:rsid w:val="003E26DD"/>
    <w:rsid w:val="003E2859"/>
    <w:rsid w:val="003E29EC"/>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58"/>
    <w:rsid w:val="003F17B0"/>
    <w:rsid w:val="003F1996"/>
    <w:rsid w:val="003F19A8"/>
    <w:rsid w:val="003F1BA8"/>
    <w:rsid w:val="003F1D6F"/>
    <w:rsid w:val="003F2533"/>
    <w:rsid w:val="003F2545"/>
    <w:rsid w:val="003F26BC"/>
    <w:rsid w:val="003F293D"/>
    <w:rsid w:val="003F2A5F"/>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D7D"/>
    <w:rsid w:val="00451E92"/>
    <w:rsid w:val="004520C0"/>
    <w:rsid w:val="004520F9"/>
    <w:rsid w:val="00452316"/>
    <w:rsid w:val="004523A5"/>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25D"/>
    <w:rsid w:val="004642EF"/>
    <w:rsid w:val="00464306"/>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322"/>
    <w:rsid w:val="004673B2"/>
    <w:rsid w:val="00467430"/>
    <w:rsid w:val="00467486"/>
    <w:rsid w:val="004674FF"/>
    <w:rsid w:val="00467832"/>
    <w:rsid w:val="00467A9C"/>
    <w:rsid w:val="00467D38"/>
    <w:rsid w:val="0047089B"/>
    <w:rsid w:val="00470D23"/>
    <w:rsid w:val="00470DE6"/>
    <w:rsid w:val="00470F43"/>
    <w:rsid w:val="00471114"/>
    <w:rsid w:val="00471339"/>
    <w:rsid w:val="00471877"/>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17B"/>
    <w:rsid w:val="00474917"/>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89"/>
    <w:rsid w:val="004843B2"/>
    <w:rsid w:val="00484792"/>
    <w:rsid w:val="00484B3A"/>
    <w:rsid w:val="00484C36"/>
    <w:rsid w:val="00484C7D"/>
    <w:rsid w:val="00484D5B"/>
    <w:rsid w:val="00484EA4"/>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717"/>
    <w:rsid w:val="004A2AA2"/>
    <w:rsid w:val="004A3015"/>
    <w:rsid w:val="004A35E6"/>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E10"/>
    <w:rsid w:val="004C60E2"/>
    <w:rsid w:val="004C6473"/>
    <w:rsid w:val="004C650B"/>
    <w:rsid w:val="004C6514"/>
    <w:rsid w:val="004C6884"/>
    <w:rsid w:val="004C6BC9"/>
    <w:rsid w:val="004C6C16"/>
    <w:rsid w:val="004C6C30"/>
    <w:rsid w:val="004C6E9E"/>
    <w:rsid w:val="004C709C"/>
    <w:rsid w:val="004C7700"/>
    <w:rsid w:val="004C783B"/>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C9A"/>
    <w:rsid w:val="004D1EE9"/>
    <w:rsid w:val="004D21C5"/>
    <w:rsid w:val="004D22A8"/>
    <w:rsid w:val="004D233D"/>
    <w:rsid w:val="004D26A0"/>
    <w:rsid w:val="004D2781"/>
    <w:rsid w:val="004D2B65"/>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40"/>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36"/>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1CB"/>
    <w:rsid w:val="004F7384"/>
    <w:rsid w:val="004F7445"/>
    <w:rsid w:val="004F7475"/>
    <w:rsid w:val="004F7A09"/>
    <w:rsid w:val="004F7C38"/>
    <w:rsid w:val="00500016"/>
    <w:rsid w:val="00500023"/>
    <w:rsid w:val="005004A3"/>
    <w:rsid w:val="005004B4"/>
    <w:rsid w:val="00500B4A"/>
    <w:rsid w:val="00500BCF"/>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E62"/>
    <w:rsid w:val="00522213"/>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179"/>
    <w:rsid w:val="00526303"/>
    <w:rsid w:val="00526743"/>
    <w:rsid w:val="00526B5F"/>
    <w:rsid w:val="00526C69"/>
    <w:rsid w:val="00527097"/>
    <w:rsid w:val="0052710E"/>
    <w:rsid w:val="00527123"/>
    <w:rsid w:val="005275A0"/>
    <w:rsid w:val="0052786A"/>
    <w:rsid w:val="00527CA8"/>
    <w:rsid w:val="00527EAC"/>
    <w:rsid w:val="00527F17"/>
    <w:rsid w:val="005300E3"/>
    <w:rsid w:val="00530202"/>
    <w:rsid w:val="005306CC"/>
    <w:rsid w:val="0053076E"/>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15C"/>
    <w:rsid w:val="00541165"/>
    <w:rsid w:val="00541227"/>
    <w:rsid w:val="00541247"/>
    <w:rsid w:val="005413BA"/>
    <w:rsid w:val="00541588"/>
    <w:rsid w:val="00541862"/>
    <w:rsid w:val="005418B7"/>
    <w:rsid w:val="00541B23"/>
    <w:rsid w:val="00541BF4"/>
    <w:rsid w:val="00541C46"/>
    <w:rsid w:val="00541D39"/>
    <w:rsid w:val="00541F04"/>
    <w:rsid w:val="00541F34"/>
    <w:rsid w:val="00541FAD"/>
    <w:rsid w:val="0054200F"/>
    <w:rsid w:val="005420DE"/>
    <w:rsid w:val="00542244"/>
    <w:rsid w:val="00542331"/>
    <w:rsid w:val="00542508"/>
    <w:rsid w:val="00542C34"/>
    <w:rsid w:val="00542CF5"/>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6D"/>
    <w:rsid w:val="005532C6"/>
    <w:rsid w:val="005533E8"/>
    <w:rsid w:val="0055391C"/>
    <w:rsid w:val="00553ACF"/>
    <w:rsid w:val="00553E9D"/>
    <w:rsid w:val="00553EA8"/>
    <w:rsid w:val="0055401E"/>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CD6"/>
    <w:rsid w:val="00580EAC"/>
    <w:rsid w:val="00581174"/>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80E"/>
    <w:rsid w:val="00592B62"/>
    <w:rsid w:val="00592B80"/>
    <w:rsid w:val="00592BCF"/>
    <w:rsid w:val="00592CE2"/>
    <w:rsid w:val="00592DF7"/>
    <w:rsid w:val="0059328B"/>
    <w:rsid w:val="0059369A"/>
    <w:rsid w:val="00593937"/>
    <w:rsid w:val="005939CE"/>
    <w:rsid w:val="00593A37"/>
    <w:rsid w:val="00593A94"/>
    <w:rsid w:val="00593AF3"/>
    <w:rsid w:val="00593B68"/>
    <w:rsid w:val="00593CBB"/>
    <w:rsid w:val="00593D5D"/>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5F8"/>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1F8"/>
    <w:rsid w:val="005C02ED"/>
    <w:rsid w:val="005C0371"/>
    <w:rsid w:val="005C07AD"/>
    <w:rsid w:val="005C0F71"/>
    <w:rsid w:val="005C122E"/>
    <w:rsid w:val="005C1246"/>
    <w:rsid w:val="005C12CA"/>
    <w:rsid w:val="005C1735"/>
    <w:rsid w:val="005C1793"/>
    <w:rsid w:val="005C1821"/>
    <w:rsid w:val="005C1B5A"/>
    <w:rsid w:val="005C1BA2"/>
    <w:rsid w:val="005C1BB7"/>
    <w:rsid w:val="005C20D5"/>
    <w:rsid w:val="005C21E6"/>
    <w:rsid w:val="005C22BE"/>
    <w:rsid w:val="005C2887"/>
    <w:rsid w:val="005C2D9F"/>
    <w:rsid w:val="005C30F7"/>
    <w:rsid w:val="005C32E6"/>
    <w:rsid w:val="005C3351"/>
    <w:rsid w:val="005C33CA"/>
    <w:rsid w:val="005C3502"/>
    <w:rsid w:val="005C3521"/>
    <w:rsid w:val="005C3BAF"/>
    <w:rsid w:val="005C3F71"/>
    <w:rsid w:val="005C4034"/>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8F"/>
    <w:rsid w:val="005E44EB"/>
    <w:rsid w:val="005E47E1"/>
    <w:rsid w:val="005E4851"/>
    <w:rsid w:val="005E4DFD"/>
    <w:rsid w:val="005E5BF7"/>
    <w:rsid w:val="005E5E29"/>
    <w:rsid w:val="005E5EE6"/>
    <w:rsid w:val="005E6391"/>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481"/>
    <w:rsid w:val="006065E3"/>
    <w:rsid w:val="00606625"/>
    <w:rsid w:val="0060677F"/>
    <w:rsid w:val="006067A5"/>
    <w:rsid w:val="006069EF"/>
    <w:rsid w:val="00606BD6"/>
    <w:rsid w:val="00606CB4"/>
    <w:rsid w:val="00606E93"/>
    <w:rsid w:val="00607066"/>
    <w:rsid w:val="006070AB"/>
    <w:rsid w:val="0060760F"/>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88"/>
    <w:rsid w:val="006244D0"/>
    <w:rsid w:val="00624536"/>
    <w:rsid w:val="0062453E"/>
    <w:rsid w:val="00624570"/>
    <w:rsid w:val="00624BE6"/>
    <w:rsid w:val="00624E29"/>
    <w:rsid w:val="00625449"/>
    <w:rsid w:val="006257BF"/>
    <w:rsid w:val="00625872"/>
    <w:rsid w:val="00625926"/>
    <w:rsid w:val="00625A0E"/>
    <w:rsid w:val="00625A2B"/>
    <w:rsid w:val="00625C34"/>
    <w:rsid w:val="00625E5D"/>
    <w:rsid w:val="00626031"/>
    <w:rsid w:val="00626685"/>
    <w:rsid w:val="006268B3"/>
    <w:rsid w:val="00626991"/>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6DC"/>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764"/>
    <w:rsid w:val="00647797"/>
    <w:rsid w:val="0064789E"/>
    <w:rsid w:val="00647902"/>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5D6"/>
    <w:rsid w:val="00676778"/>
    <w:rsid w:val="006768FA"/>
    <w:rsid w:val="00676A0A"/>
    <w:rsid w:val="00676C70"/>
    <w:rsid w:val="0067711F"/>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3404"/>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B4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E15"/>
    <w:rsid w:val="006A652C"/>
    <w:rsid w:val="006A668C"/>
    <w:rsid w:val="006A66B8"/>
    <w:rsid w:val="006A688C"/>
    <w:rsid w:val="006A6945"/>
    <w:rsid w:val="006A699D"/>
    <w:rsid w:val="006A6BCC"/>
    <w:rsid w:val="006A700F"/>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3A"/>
    <w:rsid w:val="006C11A0"/>
    <w:rsid w:val="006C1299"/>
    <w:rsid w:val="006C12F6"/>
    <w:rsid w:val="006C1331"/>
    <w:rsid w:val="006C163C"/>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0AF"/>
    <w:rsid w:val="006D2118"/>
    <w:rsid w:val="006D2179"/>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D7"/>
    <w:rsid w:val="006E58E3"/>
    <w:rsid w:val="006E5B5E"/>
    <w:rsid w:val="006E5C75"/>
    <w:rsid w:val="006E5DBC"/>
    <w:rsid w:val="006E5F02"/>
    <w:rsid w:val="006E6001"/>
    <w:rsid w:val="006E6015"/>
    <w:rsid w:val="006E6288"/>
    <w:rsid w:val="006E6496"/>
    <w:rsid w:val="006E64AC"/>
    <w:rsid w:val="006E66CF"/>
    <w:rsid w:val="006E6839"/>
    <w:rsid w:val="006E6B06"/>
    <w:rsid w:val="006E6B0D"/>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7C2"/>
    <w:rsid w:val="006F79F6"/>
    <w:rsid w:val="006F7B4B"/>
    <w:rsid w:val="006F7DA7"/>
    <w:rsid w:val="006F7F0E"/>
    <w:rsid w:val="007003B3"/>
    <w:rsid w:val="007005B5"/>
    <w:rsid w:val="00700615"/>
    <w:rsid w:val="007009F2"/>
    <w:rsid w:val="00700B1E"/>
    <w:rsid w:val="00701241"/>
    <w:rsid w:val="007012ED"/>
    <w:rsid w:val="007013C2"/>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5048"/>
    <w:rsid w:val="007050C7"/>
    <w:rsid w:val="007052F5"/>
    <w:rsid w:val="007054A7"/>
    <w:rsid w:val="007056D2"/>
    <w:rsid w:val="00705725"/>
    <w:rsid w:val="007058D3"/>
    <w:rsid w:val="00705A90"/>
    <w:rsid w:val="00705C34"/>
    <w:rsid w:val="00705D9A"/>
    <w:rsid w:val="00705DDC"/>
    <w:rsid w:val="00705F83"/>
    <w:rsid w:val="007064D7"/>
    <w:rsid w:val="0070662C"/>
    <w:rsid w:val="00706814"/>
    <w:rsid w:val="00706A1D"/>
    <w:rsid w:val="00706B46"/>
    <w:rsid w:val="00706D29"/>
    <w:rsid w:val="00707127"/>
    <w:rsid w:val="0070737F"/>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E5A"/>
    <w:rsid w:val="00713525"/>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486"/>
    <w:rsid w:val="00733638"/>
    <w:rsid w:val="00733688"/>
    <w:rsid w:val="007337E6"/>
    <w:rsid w:val="00733A78"/>
    <w:rsid w:val="00733C8C"/>
    <w:rsid w:val="00733E14"/>
    <w:rsid w:val="00733F94"/>
    <w:rsid w:val="00734528"/>
    <w:rsid w:val="00734A82"/>
    <w:rsid w:val="00734BB9"/>
    <w:rsid w:val="00734CDF"/>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324"/>
    <w:rsid w:val="007453D0"/>
    <w:rsid w:val="007455D8"/>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BD6"/>
    <w:rsid w:val="007541DD"/>
    <w:rsid w:val="00754420"/>
    <w:rsid w:val="007548C9"/>
    <w:rsid w:val="00754A80"/>
    <w:rsid w:val="00754B39"/>
    <w:rsid w:val="00754B64"/>
    <w:rsid w:val="00754B8B"/>
    <w:rsid w:val="007556CA"/>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00D"/>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F7"/>
    <w:rsid w:val="007B1924"/>
    <w:rsid w:val="007B1AD3"/>
    <w:rsid w:val="007B1CE8"/>
    <w:rsid w:val="007B1D17"/>
    <w:rsid w:val="007B1D6F"/>
    <w:rsid w:val="007B1DA8"/>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7AD"/>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271"/>
    <w:rsid w:val="007C74C1"/>
    <w:rsid w:val="007C786C"/>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F2"/>
    <w:rsid w:val="007D1E5E"/>
    <w:rsid w:val="007D2009"/>
    <w:rsid w:val="007D2102"/>
    <w:rsid w:val="007D2397"/>
    <w:rsid w:val="007D245F"/>
    <w:rsid w:val="007D2475"/>
    <w:rsid w:val="007D2932"/>
    <w:rsid w:val="007D2957"/>
    <w:rsid w:val="007D2AD1"/>
    <w:rsid w:val="007D2AEA"/>
    <w:rsid w:val="007D2B95"/>
    <w:rsid w:val="007D2E8C"/>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D55"/>
    <w:rsid w:val="007D5FF7"/>
    <w:rsid w:val="007D601D"/>
    <w:rsid w:val="007D628E"/>
    <w:rsid w:val="007D62E0"/>
    <w:rsid w:val="007D631B"/>
    <w:rsid w:val="007D6459"/>
    <w:rsid w:val="007D6595"/>
    <w:rsid w:val="007D65C1"/>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81D"/>
    <w:rsid w:val="007F7950"/>
    <w:rsid w:val="007F7AEB"/>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4CD"/>
    <w:rsid w:val="00807713"/>
    <w:rsid w:val="00807973"/>
    <w:rsid w:val="00807C5B"/>
    <w:rsid w:val="008100A7"/>
    <w:rsid w:val="008104CD"/>
    <w:rsid w:val="008104D8"/>
    <w:rsid w:val="00810560"/>
    <w:rsid w:val="00810630"/>
    <w:rsid w:val="00810720"/>
    <w:rsid w:val="008108FA"/>
    <w:rsid w:val="00810F34"/>
    <w:rsid w:val="00810F97"/>
    <w:rsid w:val="00810FEE"/>
    <w:rsid w:val="008110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88F"/>
    <w:rsid w:val="00827A35"/>
    <w:rsid w:val="00827CC9"/>
    <w:rsid w:val="00827FFC"/>
    <w:rsid w:val="0083039D"/>
    <w:rsid w:val="00830516"/>
    <w:rsid w:val="0083062E"/>
    <w:rsid w:val="0083076D"/>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2B1"/>
    <w:rsid w:val="00835359"/>
    <w:rsid w:val="00835482"/>
    <w:rsid w:val="00835735"/>
    <w:rsid w:val="00835839"/>
    <w:rsid w:val="00835962"/>
    <w:rsid w:val="008359AF"/>
    <w:rsid w:val="00835A0E"/>
    <w:rsid w:val="00835DEA"/>
    <w:rsid w:val="0083662B"/>
    <w:rsid w:val="00836D63"/>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C6B"/>
    <w:rsid w:val="00861316"/>
    <w:rsid w:val="008615AB"/>
    <w:rsid w:val="00861613"/>
    <w:rsid w:val="00861658"/>
    <w:rsid w:val="0086170D"/>
    <w:rsid w:val="008617D7"/>
    <w:rsid w:val="00861AE3"/>
    <w:rsid w:val="00862116"/>
    <w:rsid w:val="0086284E"/>
    <w:rsid w:val="00862869"/>
    <w:rsid w:val="00862989"/>
    <w:rsid w:val="00862ADB"/>
    <w:rsid w:val="00862C74"/>
    <w:rsid w:val="00862CE3"/>
    <w:rsid w:val="00862F17"/>
    <w:rsid w:val="00863005"/>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F58"/>
    <w:rsid w:val="008720B8"/>
    <w:rsid w:val="008720B9"/>
    <w:rsid w:val="0087229B"/>
    <w:rsid w:val="00872494"/>
    <w:rsid w:val="00872702"/>
    <w:rsid w:val="00872746"/>
    <w:rsid w:val="008728E4"/>
    <w:rsid w:val="008729EC"/>
    <w:rsid w:val="00872C34"/>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729B"/>
    <w:rsid w:val="00887727"/>
    <w:rsid w:val="0088774B"/>
    <w:rsid w:val="008877B0"/>
    <w:rsid w:val="00887B9A"/>
    <w:rsid w:val="00887C8A"/>
    <w:rsid w:val="00887D68"/>
    <w:rsid w:val="00890198"/>
    <w:rsid w:val="00890248"/>
    <w:rsid w:val="008903EE"/>
    <w:rsid w:val="008904AA"/>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D8B"/>
    <w:rsid w:val="008B6E07"/>
    <w:rsid w:val="008B71F0"/>
    <w:rsid w:val="008B722D"/>
    <w:rsid w:val="008B72E8"/>
    <w:rsid w:val="008B7574"/>
    <w:rsid w:val="008B7606"/>
    <w:rsid w:val="008B7753"/>
    <w:rsid w:val="008B7AEB"/>
    <w:rsid w:val="008B7BFE"/>
    <w:rsid w:val="008B7CC1"/>
    <w:rsid w:val="008B7CE6"/>
    <w:rsid w:val="008B7D22"/>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A8B"/>
    <w:rsid w:val="008C51E8"/>
    <w:rsid w:val="008C5915"/>
    <w:rsid w:val="008C5A57"/>
    <w:rsid w:val="008C5FEF"/>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06"/>
    <w:rsid w:val="008D7997"/>
    <w:rsid w:val="008D7A84"/>
    <w:rsid w:val="008D7C80"/>
    <w:rsid w:val="008D7D61"/>
    <w:rsid w:val="008E003D"/>
    <w:rsid w:val="008E0050"/>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44FB"/>
    <w:rsid w:val="008E4729"/>
    <w:rsid w:val="008E4815"/>
    <w:rsid w:val="008E482B"/>
    <w:rsid w:val="008E4ADB"/>
    <w:rsid w:val="008E4BEE"/>
    <w:rsid w:val="008E4DED"/>
    <w:rsid w:val="008E4F66"/>
    <w:rsid w:val="008E52F7"/>
    <w:rsid w:val="008E532D"/>
    <w:rsid w:val="008E5415"/>
    <w:rsid w:val="008E5687"/>
    <w:rsid w:val="008E5711"/>
    <w:rsid w:val="008E57E7"/>
    <w:rsid w:val="008E5B74"/>
    <w:rsid w:val="008E5D43"/>
    <w:rsid w:val="008E5DA0"/>
    <w:rsid w:val="008E5E23"/>
    <w:rsid w:val="008E6036"/>
    <w:rsid w:val="008E61E5"/>
    <w:rsid w:val="008E63B6"/>
    <w:rsid w:val="008E64AC"/>
    <w:rsid w:val="008E64CA"/>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21A1"/>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CAE"/>
    <w:rsid w:val="00906F65"/>
    <w:rsid w:val="009070F5"/>
    <w:rsid w:val="009073DA"/>
    <w:rsid w:val="00907552"/>
    <w:rsid w:val="00907AC2"/>
    <w:rsid w:val="00907C57"/>
    <w:rsid w:val="00907DE8"/>
    <w:rsid w:val="00910045"/>
    <w:rsid w:val="009103C8"/>
    <w:rsid w:val="009104FC"/>
    <w:rsid w:val="0091052B"/>
    <w:rsid w:val="00910838"/>
    <w:rsid w:val="00910B6C"/>
    <w:rsid w:val="00910CA9"/>
    <w:rsid w:val="0091114F"/>
    <w:rsid w:val="00911B52"/>
    <w:rsid w:val="00911F55"/>
    <w:rsid w:val="00912013"/>
    <w:rsid w:val="009120C5"/>
    <w:rsid w:val="00912365"/>
    <w:rsid w:val="0091272D"/>
    <w:rsid w:val="00912BB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2304"/>
    <w:rsid w:val="00922A8D"/>
    <w:rsid w:val="00922B07"/>
    <w:rsid w:val="00922CAF"/>
    <w:rsid w:val="00922F03"/>
    <w:rsid w:val="00922F22"/>
    <w:rsid w:val="00922FAB"/>
    <w:rsid w:val="009238FC"/>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9A8"/>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FF0"/>
    <w:rsid w:val="00935164"/>
    <w:rsid w:val="009352D8"/>
    <w:rsid w:val="0093629A"/>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5232"/>
    <w:rsid w:val="00955391"/>
    <w:rsid w:val="0095547F"/>
    <w:rsid w:val="00955517"/>
    <w:rsid w:val="0095574B"/>
    <w:rsid w:val="0095589C"/>
    <w:rsid w:val="00955D75"/>
    <w:rsid w:val="00956068"/>
    <w:rsid w:val="009561D4"/>
    <w:rsid w:val="00956419"/>
    <w:rsid w:val="0095680F"/>
    <w:rsid w:val="009569C1"/>
    <w:rsid w:val="009570EB"/>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25E"/>
    <w:rsid w:val="0096144E"/>
    <w:rsid w:val="0096183D"/>
    <w:rsid w:val="00961F1A"/>
    <w:rsid w:val="00961FDF"/>
    <w:rsid w:val="00962397"/>
    <w:rsid w:val="009626DD"/>
    <w:rsid w:val="00962786"/>
    <w:rsid w:val="009627BA"/>
    <w:rsid w:val="00962993"/>
    <w:rsid w:val="00962B01"/>
    <w:rsid w:val="00963296"/>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5A2"/>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8A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107"/>
    <w:rsid w:val="009C23EF"/>
    <w:rsid w:val="009C24D0"/>
    <w:rsid w:val="009C26D8"/>
    <w:rsid w:val="009C3130"/>
    <w:rsid w:val="009C35D1"/>
    <w:rsid w:val="009C35DE"/>
    <w:rsid w:val="009C3A47"/>
    <w:rsid w:val="009C3C7E"/>
    <w:rsid w:val="009C4032"/>
    <w:rsid w:val="009C46DE"/>
    <w:rsid w:val="009C4756"/>
    <w:rsid w:val="009C4848"/>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2F1"/>
    <w:rsid w:val="009D36E1"/>
    <w:rsid w:val="009D39F2"/>
    <w:rsid w:val="009D3D32"/>
    <w:rsid w:val="009D3D81"/>
    <w:rsid w:val="009D3E73"/>
    <w:rsid w:val="009D4574"/>
    <w:rsid w:val="009D49D7"/>
    <w:rsid w:val="009D4C24"/>
    <w:rsid w:val="009D4C8F"/>
    <w:rsid w:val="009D4CCE"/>
    <w:rsid w:val="009D4F0B"/>
    <w:rsid w:val="009D4F97"/>
    <w:rsid w:val="009D5243"/>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DF1"/>
    <w:rsid w:val="00A01FF9"/>
    <w:rsid w:val="00A021C5"/>
    <w:rsid w:val="00A024CE"/>
    <w:rsid w:val="00A02847"/>
    <w:rsid w:val="00A0319E"/>
    <w:rsid w:val="00A0332E"/>
    <w:rsid w:val="00A039B7"/>
    <w:rsid w:val="00A039C7"/>
    <w:rsid w:val="00A03B84"/>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5D0C"/>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E15"/>
    <w:rsid w:val="00A42F4A"/>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83"/>
    <w:rsid w:val="00A464FD"/>
    <w:rsid w:val="00A46759"/>
    <w:rsid w:val="00A46AA4"/>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28B"/>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498"/>
    <w:rsid w:val="00A70521"/>
    <w:rsid w:val="00A70546"/>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6B"/>
    <w:rsid w:val="00AA6792"/>
    <w:rsid w:val="00AA67B2"/>
    <w:rsid w:val="00AA6AE0"/>
    <w:rsid w:val="00AA6EAA"/>
    <w:rsid w:val="00AA6F8A"/>
    <w:rsid w:val="00AA6FB0"/>
    <w:rsid w:val="00AA70B4"/>
    <w:rsid w:val="00AA734D"/>
    <w:rsid w:val="00AA757B"/>
    <w:rsid w:val="00AA766C"/>
    <w:rsid w:val="00AA791E"/>
    <w:rsid w:val="00AA798E"/>
    <w:rsid w:val="00AA7C23"/>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C93"/>
    <w:rsid w:val="00AB4CBC"/>
    <w:rsid w:val="00AB4EEC"/>
    <w:rsid w:val="00AB504C"/>
    <w:rsid w:val="00AB517A"/>
    <w:rsid w:val="00AB524E"/>
    <w:rsid w:val="00AB544B"/>
    <w:rsid w:val="00AB5519"/>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6FA"/>
    <w:rsid w:val="00AC4725"/>
    <w:rsid w:val="00AC484A"/>
    <w:rsid w:val="00AC49A4"/>
    <w:rsid w:val="00AC4A43"/>
    <w:rsid w:val="00AC4D68"/>
    <w:rsid w:val="00AC5077"/>
    <w:rsid w:val="00AC52A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309"/>
    <w:rsid w:val="00AC742C"/>
    <w:rsid w:val="00AC75AF"/>
    <w:rsid w:val="00AC769D"/>
    <w:rsid w:val="00AC791F"/>
    <w:rsid w:val="00AC7B4E"/>
    <w:rsid w:val="00AC7BEF"/>
    <w:rsid w:val="00AC7DA9"/>
    <w:rsid w:val="00AC7DC2"/>
    <w:rsid w:val="00AD008D"/>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315"/>
    <w:rsid w:val="00AD544C"/>
    <w:rsid w:val="00AD567D"/>
    <w:rsid w:val="00AD5ABF"/>
    <w:rsid w:val="00AD5ED3"/>
    <w:rsid w:val="00AD627C"/>
    <w:rsid w:val="00AD63BD"/>
    <w:rsid w:val="00AD644B"/>
    <w:rsid w:val="00AD6887"/>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950"/>
    <w:rsid w:val="00AE39C9"/>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B45"/>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477B5"/>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326"/>
    <w:rsid w:val="00B55695"/>
    <w:rsid w:val="00B55730"/>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A8F"/>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BB9"/>
    <w:rsid w:val="00BC3BCE"/>
    <w:rsid w:val="00BC3E46"/>
    <w:rsid w:val="00BC4274"/>
    <w:rsid w:val="00BC42BC"/>
    <w:rsid w:val="00BC4306"/>
    <w:rsid w:val="00BC43F0"/>
    <w:rsid w:val="00BC45A6"/>
    <w:rsid w:val="00BC477F"/>
    <w:rsid w:val="00BC48BC"/>
    <w:rsid w:val="00BC49D9"/>
    <w:rsid w:val="00BC4D90"/>
    <w:rsid w:val="00BC503A"/>
    <w:rsid w:val="00BC5062"/>
    <w:rsid w:val="00BC52F5"/>
    <w:rsid w:val="00BC5418"/>
    <w:rsid w:val="00BC5429"/>
    <w:rsid w:val="00BC57E2"/>
    <w:rsid w:val="00BC59BC"/>
    <w:rsid w:val="00BC5B5E"/>
    <w:rsid w:val="00BC5DF8"/>
    <w:rsid w:val="00BC6063"/>
    <w:rsid w:val="00BC6180"/>
    <w:rsid w:val="00BC6540"/>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7D2"/>
    <w:rsid w:val="00BE2A01"/>
    <w:rsid w:val="00BE2E46"/>
    <w:rsid w:val="00BE30C1"/>
    <w:rsid w:val="00BE323F"/>
    <w:rsid w:val="00BE3256"/>
    <w:rsid w:val="00BE33CB"/>
    <w:rsid w:val="00BE3796"/>
    <w:rsid w:val="00BE3AEF"/>
    <w:rsid w:val="00BE4113"/>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DD"/>
    <w:rsid w:val="00BF3248"/>
    <w:rsid w:val="00BF33EF"/>
    <w:rsid w:val="00BF344F"/>
    <w:rsid w:val="00BF3627"/>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50"/>
    <w:rsid w:val="00C079FB"/>
    <w:rsid w:val="00C07AB7"/>
    <w:rsid w:val="00C10198"/>
    <w:rsid w:val="00C101C8"/>
    <w:rsid w:val="00C1056B"/>
    <w:rsid w:val="00C105B7"/>
    <w:rsid w:val="00C10782"/>
    <w:rsid w:val="00C10A5C"/>
    <w:rsid w:val="00C10B92"/>
    <w:rsid w:val="00C10D75"/>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2D0"/>
    <w:rsid w:val="00C243F0"/>
    <w:rsid w:val="00C24880"/>
    <w:rsid w:val="00C24A5F"/>
    <w:rsid w:val="00C24C14"/>
    <w:rsid w:val="00C24D0E"/>
    <w:rsid w:val="00C24D6D"/>
    <w:rsid w:val="00C25227"/>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93D"/>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B45"/>
    <w:rsid w:val="00C37C5F"/>
    <w:rsid w:val="00C37E9B"/>
    <w:rsid w:val="00C37EA8"/>
    <w:rsid w:val="00C37FF6"/>
    <w:rsid w:val="00C40069"/>
    <w:rsid w:val="00C400A8"/>
    <w:rsid w:val="00C40284"/>
    <w:rsid w:val="00C40471"/>
    <w:rsid w:val="00C4069A"/>
    <w:rsid w:val="00C406D0"/>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723"/>
    <w:rsid w:val="00C557BC"/>
    <w:rsid w:val="00C55848"/>
    <w:rsid w:val="00C558A3"/>
    <w:rsid w:val="00C558F4"/>
    <w:rsid w:val="00C55A50"/>
    <w:rsid w:val="00C55A7E"/>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2B8"/>
    <w:rsid w:val="00C64694"/>
    <w:rsid w:val="00C64D5A"/>
    <w:rsid w:val="00C64E05"/>
    <w:rsid w:val="00C64E77"/>
    <w:rsid w:val="00C64F11"/>
    <w:rsid w:val="00C652FA"/>
    <w:rsid w:val="00C65570"/>
    <w:rsid w:val="00C656BA"/>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1AF"/>
    <w:rsid w:val="00C71297"/>
    <w:rsid w:val="00C718BB"/>
    <w:rsid w:val="00C71972"/>
    <w:rsid w:val="00C71A93"/>
    <w:rsid w:val="00C71B2B"/>
    <w:rsid w:val="00C71B8F"/>
    <w:rsid w:val="00C71E5D"/>
    <w:rsid w:val="00C720BE"/>
    <w:rsid w:val="00C72709"/>
    <w:rsid w:val="00C728B3"/>
    <w:rsid w:val="00C72D9D"/>
    <w:rsid w:val="00C72F2B"/>
    <w:rsid w:val="00C73165"/>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AB6"/>
    <w:rsid w:val="00C97B82"/>
    <w:rsid w:val="00C97C65"/>
    <w:rsid w:val="00C97CD2"/>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433"/>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9D"/>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6AC"/>
    <w:rsid w:val="00CF2894"/>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6B"/>
    <w:rsid w:val="00D00019"/>
    <w:rsid w:val="00D000D0"/>
    <w:rsid w:val="00D00561"/>
    <w:rsid w:val="00D007E0"/>
    <w:rsid w:val="00D00956"/>
    <w:rsid w:val="00D00B8C"/>
    <w:rsid w:val="00D00CE1"/>
    <w:rsid w:val="00D00D35"/>
    <w:rsid w:val="00D00E33"/>
    <w:rsid w:val="00D013D6"/>
    <w:rsid w:val="00D014B0"/>
    <w:rsid w:val="00D01515"/>
    <w:rsid w:val="00D01744"/>
    <w:rsid w:val="00D01B53"/>
    <w:rsid w:val="00D01C17"/>
    <w:rsid w:val="00D01DDB"/>
    <w:rsid w:val="00D01E60"/>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2041"/>
    <w:rsid w:val="00D12178"/>
    <w:rsid w:val="00D12234"/>
    <w:rsid w:val="00D1254F"/>
    <w:rsid w:val="00D12619"/>
    <w:rsid w:val="00D129C0"/>
    <w:rsid w:val="00D12A70"/>
    <w:rsid w:val="00D12E0D"/>
    <w:rsid w:val="00D12EB6"/>
    <w:rsid w:val="00D13128"/>
    <w:rsid w:val="00D131FA"/>
    <w:rsid w:val="00D13860"/>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5C"/>
    <w:rsid w:val="00D24512"/>
    <w:rsid w:val="00D24588"/>
    <w:rsid w:val="00D245C7"/>
    <w:rsid w:val="00D24664"/>
    <w:rsid w:val="00D248A5"/>
    <w:rsid w:val="00D24CD2"/>
    <w:rsid w:val="00D24F3E"/>
    <w:rsid w:val="00D25028"/>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4013E"/>
    <w:rsid w:val="00D404A6"/>
    <w:rsid w:val="00D40953"/>
    <w:rsid w:val="00D40A76"/>
    <w:rsid w:val="00D40F74"/>
    <w:rsid w:val="00D4110A"/>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7FC"/>
    <w:rsid w:val="00D8480B"/>
    <w:rsid w:val="00D849BF"/>
    <w:rsid w:val="00D84A98"/>
    <w:rsid w:val="00D84F1A"/>
    <w:rsid w:val="00D84FAD"/>
    <w:rsid w:val="00D85222"/>
    <w:rsid w:val="00D85311"/>
    <w:rsid w:val="00D8534B"/>
    <w:rsid w:val="00D8545F"/>
    <w:rsid w:val="00D85F9C"/>
    <w:rsid w:val="00D866A3"/>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8C"/>
    <w:rsid w:val="00D90C17"/>
    <w:rsid w:val="00D90C18"/>
    <w:rsid w:val="00D90E32"/>
    <w:rsid w:val="00D90F69"/>
    <w:rsid w:val="00D9100E"/>
    <w:rsid w:val="00D9180F"/>
    <w:rsid w:val="00D91FE0"/>
    <w:rsid w:val="00D92142"/>
    <w:rsid w:val="00D92246"/>
    <w:rsid w:val="00D9254B"/>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F8"/>
    <w:rsid w:val="00D960B0"/>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3CE"/>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02"/>
    <w:rsid w:val="00E034AD"/>
    <w:rsid w:val="00E03749"/>
    <w:rsid w:val="00E03951"/>
    <w:rsid w:val="00E03A77"/>
    <w:rsid w:val="00E03B5D"/>
    <w:rsid w:val="00E03CAF"/>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9DE"/>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BC7"/>
    <w:rsid w:val="00E67CCD"/>
    <w:rsid w:val="00E7014E"/>
    <w:rsid w:val="00E70796"/>
    <w:rsid w:val="00E70A8C"/>
    <w:rsid w:val="00E70B10"/>
    <w:rsid w:val="00E70BF5"/>
    <w:rsid w:val="00E70D2B"/>
    <w:rsid w:val="00E70D53"/>
    <w:rsid w:val="00E7103F"/>
    <w:rsid w:val="00E71074"/>
    <w:rsid w:val="00E71112"/>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5B0"/>
    <w:rsid w:val="00E856B9"/>
    <w:rsid w:val="00E857CE"/>
    <w:rsid w:val="00E85858"/>
    <w:rsid w:val="00E85B09"/>
    <w:rsid w:val="00E85C6A"/>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2FE"/>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EF"/>
    <w:rsid w:val="00E96C0C"/>
    <w:rsid w:val="00E96C95"/>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E8C"/>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13"/>
    <w:rsid w:val="00F12391"/>
    <w:rsid w:val="00F123C3"/>
    <w:rsid w:val="00F1241C"/>
    <w:rsid w:val="00F1255D"/>
    <w:rsid w:val="00F12591"/>
    <w:rsid w:val="00F12A0E"/>
    <w:rsid w:val="00F12B60"/>
    <w:rsid w:val="00F12B64"/>
    <w:rsid w:val="00F133E9"/>
    <w:rsid w:val="00F1364A"/>
    <w:rsid w:val="00F136BE"/>
    <w:rsid w:val="00F136E1"/>
    <w:rsid w:val="00F13B96"/>
    <w:rsid w:val="00F13BBB"/>
    <w:rsid w:val="00F13C67"/>
    <w:rsid w:val="00F1405D"/>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1061"/>
    <w:rsid w:val="00F21483"/>
    <w:rsid w:val="00F214C9"/>
    <w:rsid w:val="00F2174A"/>
    <w:rsid w:val="00F21B81"/>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898"/>
    <w:rsid w:val="00F458DB"/>
    <w:rsid w:val="00F45981"/>
    <w:rsid w:val="00F46221"/>
    <w:rsid w:val="00F465C2"/>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37B"/>
    <w:rsid w:val="00F623F0"/>
    <w:rsid w:val="00F6260A"/>
    <w:rsid w:val="00F6266D"/>
    <w:rsid w:val="00F62A49"/>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B8F"/>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CE2"/>
    <w:rsid w:val="00F74E16"/>
    <w:rsid w:val="00F75118"/>
    <w:rsid w:val="00F756B1"/>
    <w:rsid w:val="00F75A0A"/>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260"/>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748"/>
    <w:rsid w:val="00FA1984"/>
    <w:rsid w:val="00FA1B5B"/>
    <w:rsid w:val="00FA1D9C"/>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314F"/>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20FC"/>
    <w:rsid w:val="00FF2275"/>
    <w:rsid w:val="00FF2523"/>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BA7F04"/>
  <w15:docId w15:val="{DD36FB81-3AE8-48A5-8D45-8590639E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1"/>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1"/>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pPr>
      <w:numPr>
        <w:numId w:val="1"/>
      </w:numPr>
    </w:pPr>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al.gob.s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86D60-C64D-47F6-9F07-78C9B2107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6232</Words>
  <Characters>34277</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40429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2018-10-23T14:48:00Z</cp:lastPrinted>
  <dcterms:created xsi:type="dcterms:W3CDTF">2018-11-28T21:45:00Z</dcterms:created>
  <dcterms:modified xsi:type="dcterms:W3CDTF">2018-11-28T21:45:00Z</dcterms:modified>
</cp:coreProperties>
</file>