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222F0">
        <w:rPr>
          <w:rFonts w:ascii="Century Gothic" w:hAnsi="Century Gothic" w:cs="Courier New"/>
          <w:b/>
          <w:sz w:val="23"/>
          <w:szCs w:val="23"/>
        </w:rPr>
        <w:t>diez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3E23E3">
        <w:rPr>
          <w:rFonts w:ascii="Century Gothic" w:hAnsi="Century Gothic" w:cs="Courier New"/>
          <w:b/>
          <w:sz w:val="23"/>
          <w:szCs w:val="23"/>
        </w:rPr>
        <w:t>veintiuno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25AFA">
        <w:rPr>
          <w:rFonts w:ascii="Century Gothic" w:hAnsi="Century Gothic" w:cs="Courier New"/>
          <w:b/>
          <w:sz w:val="23"/>
          <w:szCs w:val="23"/>
        </w:rPr>
        <w:t>febrero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bookmarkStart w:id="0" w:name="_GoBack"/>
      <w:bookmarkEnd w:id="0"/>
    </w:p>
    <w:p w:rsidR="00EE0A37" w:rsidRP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3E23E3">
        <w:rPr>
          <w:rFonts w:ascii="Helvetica" w:hAnsi="Helvetica" w:cs="Helvetica"/>
          <w:b/>
          <w:color w:val="333333"/>
          <w:shd w:val="clear" w:color="auto" w:fill="FFFFFF"/>
        </w:rPr>
        <w:t>2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3E23E3">
        <w:rPr>
          <w:rFonts w:ascii="Century Gothic" w:hAnsi="Century Gothic" w:cs="Calibri"/>
        </w:rPr>
        <w:t>este día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B222F0" w:rsidRDefault="003E23E3" w:rsidP="003E23E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Si se tiene un estudio sobre las causas y razones por las que se inunda de forma constante en la avenida Roosevelt de este municipio y sobre la posible solución para superar dicha problemática.</w:t>
      </w:r>
    </w:p>
    <w:p w:rsidR="003E23E3" w:rsidRDefault="003E23E3" w:rsidP="003E23E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En caso de ser afirmativa la respuesta, solicita copia de dicho documento o plan a implementar.</w:t>
      </w:r>
    </w:p>
    <w:p w:rsidR="003E23E3" w:rsidRDefault="003E23E3" w:rsidP="003E23E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Plan o acciones de parte del departamento de Aseo y Mantenimiento Municipal en dicha Arteria.</w:t>
      </w:r>
    </w:p>
    <w:p w:rsidR="003E23E3" w:rsidRPr="003E23E3" w:rsidRDefault="003E23E3" w:rsidP="003E23E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harán las gestiones necesarias</w:t>
      </w:r>
      <w:r w:rsidR="00B32B28">
        <w:rPr>
          <w:rFonts w:ascii="Century Gothic" w:hAnsi="Century Gothic" w:cs="Calibri"/>
        </w:rPr>
        <w:t xml:space="preserve"> en lo pertinente</w:t>
      </w:r>
      <w:r>
        <w:rPr>
          <w:rFonts w:ascii="Century Gothic" w:hAnsi="Century Gothic" w:cs="Calibri"/>
        </w:rPr>
        <w:t xml:space="preserve">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, en lo pertinente.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B32B28" w:rsidRDefault="00B32B28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</w:p>
    <w:p w:rsidR="003E23E3" w:rsidRDefault="003E23E3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3C1BC0" w:rsidRDefault="003C1BC0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6E" w:rsidRDefault="00B82E6E" w:rsidP="00AE625E">
      <w:pPr>
        <w:spacing w:after="0" w:line="240" w:lineRule="auto"/>
      </w:pPr>
      <w:r>
        <w:separator/>
      </w:r>
    </w:p>
  </w:endnote>
  <w:endnote w:type="continuationSeparator" w:id="0">
    <w:p w:rsidR="00B82E6E" w:rsidRDefault="00B82E6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6E" w:rsidRDefault="00B82E6E" w:rsidP="00AE625E">
      <w:pPr>
        <w:spacing w:after="0" w:line="240" w:lineRule="auto"/>
      </w:pPr>
      <w:r>
        <w:separator/>
      </w:r>
    </w:p>
  </w:footnote>
  <w:footnote w:type="continuationSeparator" w:id="0">
    <w:p w:rsidR="00B82E6E" w:rsidRDefault="00B82E6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41EAE"/>
    <w:rsid w:val="0074226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46575"/>
    <w:rsid w:val="00970C1B"/>
    <w:rsid w:val="009916C7"/>
    <w:rsid w:val="00997366"/>
    <w:rsid w:val="009C1A84"/>
    <w:rsid w:val="009D0B3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82E6E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429BDD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5FE3-4570-4652-9ADD-14BA7FED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113</cp:revision>
  <cp:lastPrinted>2019-02-21T16:17:00Z</cp:lastPrinted>
  <dcterms:created xsi:type="dcterms:W3CDTF">2016-03-09T17:16:00Z</dcterms:created>
  <dcterms:modified xsi:type="dcterms:W3CDTF">2019-02-21T16:21:00Z</dcterms:modified>
</cp:coreProperties>
</file>