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7493F" w14:textId="6425D7CE" w:rsidR="00A61420" w:rsidRDefault="00A61420" w:rsidP="00A61420">
      <w:pPr>
        <w:spacing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 w:rsidRPr="00A61420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Alcaldía Municipal de San Miguel, Unidad de Acceso a la Información Pública/OIR: En la ciudad de San Miguel, a las </w:t>
      </w:r>
      <w:r w:rsidR="006E65D7">
        <w:rPr>
          <w:rFonts w:ascii="Century Gothic" w:eastAsia="Calibri" w:hAnsi="Century Gothic" w:cs="Times New Roman"/>
          <w:b/>
          <w:sz w:val="22"/>
          <w:szCs w:val="22"/>
          <w:lang w:val="es-SV"/>
        </w:rPr>
        <w:t>trece</w:t>
      </w:r>
      <w:r w:rsidR="00D44F79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horas</w:t>
      </w:r>
      <w:r w:rsidR="00EB4062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6E65D7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y </w:t>
      </w:r>
      <w:r w:rsidR="007E7383">
        <w:rPr>
          <w:rFonts w:ascii="Century Gothic" w:eastAsia="Calibri" w:hAnsi="Century Gothic" w:cs="Times New Roman"/>
          <w:b/>
          <w:sz w:val="22"/>
          <w:szCs w:val="22"/>
          <w:lang w:val="es-SV"/>
        </w:rPr>
        <w:t>cinco</w:t>
      </w:r>
      <w:r w:rsidR="00EB4062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minutos</w:t>
      </w:r>
      <w:r w:rsidR="00F25E11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F25E11" w:rsidRPr="00A61420">
        <w:rPr>
          <w:rFonts w:ascii="Century Gothic" w:eastAsia="Calibri" w:hAnsi="Century Gothic" w:cs="Times New Roman"/>
          <w:b/>
          <w:sz w:val="22"/>
          <w:szCs w:val="22"/>
          <w:lang w:val="es-SV"/>
        </w:rPr>
        <w:t>del</w:t>
      </w:r>
      <w:r w:rsidRPr="00A61420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día</w:t>
      </w:r>
      <w:r w:rsidR="007E7383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veintitrés</w:t>
      </w:r>
      <w:r w:rsidR="001048E5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</w:t>
      </w:r>
      <w:r w:rsidRPr="00A61420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1048E5">
        <w:rPr>
          <w:rFonts w:ascii="Century Gothic" w:eastAsia="Calibri" w:hAnsi="Century Gothic" w:cs="Times New Roman"/>
          <w:b/>
          <w:sz w:val="22"/>
          <w:szCs w:val="22"/>
          <w:lang w:val="es-SV"/>
        </w:rPr>
        <w:t>septiembre</w:t>
      </w:r>
      <w:r w:rsidRPr="00A61420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del año dos mil veinte.</w:t>
      </w:r>
    </w:p>
    <w:p w14:paraId="1AD4D660" w14:textId="77777777" w:rsidR="006E65D7" w:rsidRPr="00A61420" w:rsidRDefault="006E65D7" w:rsidP="00A61420">
      <w:pPr>
        <w:spacing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</w:p>
    <w:p w14:paraId="2C417F45" w14:textId="3B51C917" w:rsidR="000D1767" w:rsidRDefault="00A61420" w:rsidP="000D1767">
      <w:pPr>
        <w:spacing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Con vista de la solicitud de acceso a la información pública ingresada a través del correo electrónico directo de esta unidad oir@sanmiguel.gob.sv, a la cual se le asigno el correlativo </w:t>
      </w:r>
      <w:r w:rsidRPr="007E7383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ALC SM-2020-</w:t>
      </w:r>
      <w:r w:rsidR="00F25E11" w:rsidRPr="007E7383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0</w:t>
      </w:r>
      <w:r w:rsidR="006E150D" w:rsidRPr="007E7383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5</w:t>
      </w:r>
      <w:r w:rsidR="006E65D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4</w:t>
      </w:r>
      <w:r w:rsidR="00F25E11" w:rsidRPr="007E7383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 xml:space="preserve"> D</w:t>
      </w: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, recibida </w:t>
      </w:r>
      <w:r w:rsidR="00D44F79" w:rsidRPr="007E7383">
        <w:rPr>
          <w:rFonts w:ascii="Century Gothic" w:eastAsia="Calibri" w:hAnsi="Century Gothic" w:cs="Times New Roman"/>
          <w:sz w:val="22"/>
          <w:szCs w:val="22"/>
          <w:lang w:val="es-SV"/>
        </w:rPr>
        <w:t>e</w:t>
      </w:r>
      <w:r w:rsidR="00933455" w:rsidRPr="007E7383">
        <w:rPr>
          <w:rFonts w:ascii="Century Gothic" w:eastAsia="Calibri" w:hAnsi="Century Gothic" w:cs="Times New Roman"/>
          <w:sz w:val="22"/>
          <w:szCs w:val="22"/>
          <w:lang w:val="es-SV"/>
        </w:rPr>
        <w:t>l</w:t>
      </w:r>
      <w:r w:rsidR="00D44F79"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día</w:t>
      </w:r>
      <w:r w:rsidR="00933455"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</w:t>
      </w:r>
      <w:r w:rsidR="007E7383" w:rsidRPr="007E7383">
        <w:rPr>
          <w:rFonts w:ascii="Century Gothic" w:eastAsia="Calibri" w:hAnsi="Century Gothic" w:cs="Times New Roman"/>
          <w:sz w:val="22"/>
          <w:szCs w:val="22"/>
          <w:lang w:val="es-SV"/>
        </w:rPr>
        <w:t>2</w:t>
      </w:r>
      <w:r w:rsidR="006E65D7">
        <w:rPr>
          <w:rFonts w:ascii="Century Gothic" w:eastAsia="Calibri" w:hAnsi="Century Gothic" w:cs="Times New Roman"/>
          <w:sz w:val="22"/>
          <w:szCs w:val="22"/>
          <w:lang w:val="es-SV"/>
        </w:rPr>
        <w:t>2</w:t>
      </w:r>
      <w:r w:rsidR="00933455"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de septiembre del corriente año,</w:t>
      </w:r>
      <w:r w:rsidR="0022448E"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en</w:t>
      </w: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la cual requiere:</w:t>
      </w:r>
    </w:p>
    <w:p w14:paraId="4B9C4249" w14:textId="037F6EDB" w:rsidR="006E65D7" w:rsidRPr="006E65D7" w:rsidRDefault="006E65D7" w:rsidP="000D1767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6E65D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Solicito respecto al proyecto de Iluminación del Estadio Juan Francisco Barraza de la ciudad de San Miguel.</w:t>
      </w:r>
    </w:p>
    <w:p w14:paraId="2D919103" w14:textId="0F04843D" w:rsidR="006E65D7" w:rsidRPr="006E65D7" w:rsidRDefault="006E65D7" w:rsidP="006E65D7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6E65D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I-Con evidencia escrita de bitácoras o informes que Inversiones MJ elabora.</w:t>
      </w:r>
    </w:p>
    <w:p w14:paraId="4474D909" w14:textId="77777777" w:rsidR="006E65D7" w:rsidRPr="006E65D7" w:rsidRDefault="006E65D7" w:rsidP="006E65D7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6E65D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II- Informes de control de calidad.</w:t>
      </w:r>
    </w:p>
    <w:p w14:paraId="51B709E8" w14:textId="77777777" w:rsidR="006E65D7" w:rsidRPr="006E65D7" w:rsidRDefault="006E65D7" w:rsidP="006E65D7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6E65D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III- Estado de proyecto, porcentajes de su finalización.</w:t>
      </w:r>
    </w:p>
    <w:p w14:paraId="5EB58549" w14:textId="2585214D" w:rsidR="00933455" w:rsidRPr="007E7383" w:rsidRDefault="006E65D7" w:rsidP="00933455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6E65D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IV- Resumen Técnico del Proyecto.</w:t>
      </w:r>
    </w:p>
    <w:p w14:paraId="4543236A" w14:textId="7F5B3C2B" w:rsidR="00A61420" w:rsidRDefault="00A61420" w:rsidP="0022448E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7E7383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Sobre el particular, el infrascrito Oficial de Información hace las siguientes consideraciones:</w:t>
      </w:r>
    </w:p>
    <w:p w14:paraId="6A203C79" w14:textId="40E6FCBD" w:rsidR="006E65D7" w:rsidRPr="006E65D7" w:rsidRDefault="006E65D7" w:rsidP="0022448E">
      <w:pPr>
        <w:spacing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6E65D7">
        <w:rPr>
          <w:rFonts w:ascii="Century Gothic" w:eastAsia="Calibri" w:hAnsi="Century Gothic" w:cs="Times New Roman"/>
          <w:sz w:val="22"/>
          <w:szCs w:val="22"/>
          <w:lang w:val="es-SV"/>
        </w:rPr>
        <w:t>-Se previno la presente solicitud en el sentido que no se había consignado la firma autógrafa de parte del peticionario,</w:t>
      </w:r>
      <w:r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</w:t>
      </w:r>
      <w:r w:rsidRPr="006E65D7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dicha prevención se </w:t>
      </w:r>
      <w:r w:rsidR="008C6D12" w:rsidRPr="006E65D7">
        <w:rPr>
          <w:rFonts w:ascii="Century Gothic" w:eastAsia="Calibri" w:hAnsi="Century Gothic" w:cs="Times New Roman"/>
          <w:sz w:val="22"/>
          <w:szCs w:val="22"/>
          <w:lang w:val="es-SV"/>
        </w:rPr>
        <w:t>realiz</w:t>
      </w:r>
      <w:r w:rsidR="008C6D12">
        <w:rPr>
          <w:rFonts w:ascii="Century Gothic" w:eastAsia="Calibri" w:hAnsi="Century Gothic" w:cs="Times New Roman"/>
          <w:sz w:val="22"/>
          <w:szCs w:val="22"/>
          <w:lang w:val="es-SV"/>
        </w:rPr>
        <w:t>ó</w:t>
      </w:r>
      <w:r w:rsidRPr="006E65D7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este día, la cual ya fue subsanada de su parte</w:t>
      </w:r>
      <w:r>
        <w:rPr>
          <w:rFonts w:ascii="Century Gothic" w:eastAsia="Calibri" w:hAnsi="Century Gothic" w:cs="Times New Roman"/>
          <w:sz w:val="22"/>
          <w:szCs w:val="22"/>
          <w:lang w:val="es-SV"/>
        </w:rPr>
        <w:t xml:space="preserve">, </w:t>
      </w:r>
      <w:r w:rsidRPr="006E65D7">
        <w:rPr>
          <w:rFonts w:ascii="Century Gothic" w:eastAsia="Calibri" w:hAnsi="Century Gothic" w:cs="Times New Roman"/>
          <w:sz w:val="22"/>
          <w:szCs w:val="22"/>
          <w:lang w:val="es-SV"/>
        </w:rPr>
        <w:t>por lo</w:t>
      </w:r>
      <w:r w:rsidR="008C6D1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que</w:t>
      </w:r>
      <w:r w:rsidRPr="006E65D7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se procede a su admisión y gestión de lo solicitado.</w:t>
      </w:r>
    </w:p>
    <w:p w14:paraId="3BB28029" w14:textId="77777777" w:rsidR="00A61420" w:rsidRPr="007E7383" w:rsidRDefault="00A61420" w:rsidP="00EB4062">
      <w:pPr>
        <w:spacing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>- Que la solicitud presentada reúne los requisitos establecidos para su admisión en el artículo 66 de la Ley de Acceso a la Información Pública Y 54 del Reglamento de la Ley de Acceso a la Información Pública.</w:t>
      </w:r>
    </w:p>
    <w:p w14:paraId="49EB78E4" w14:textId="27B22CFA" w:rsidR="00A61420" w:rsidRPr="007E7383" w:rsidRDefault="00A61420" w:rsidP="00EB4062">
      <w:pPr>
        <w:spacing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>-Se gestionará lo solicitado mediante memorándum dirigidos a las unidades administrativas pertinentes de la municipalidad</w:t>
      </w:r>
      <w:r w:rsidR="007E7383" w:rsidRPr="007E7383">
        <w:rPr>
          <w:rFonts w:ascii="Century Gothic" w:eastAsia="Calibri" w:hAnsi="Century Gothic" w:cs="Times New Roman"/>
          <w:sz w:val="22"/>
          <w:szCs w:val="22"/>
          <w:lang w:val="es-SV"/>
        </w:rPr>
        <w:t>.</w:t>
      </w:r>
    </w:p>
    <w:p w14:paraId="4B4FF230" w14:textId="3C6C9A9D" w:rsidR="00DA2837" w:rsidRDefault="00A61420" w:rsidP="00EB4062">
      <w:pPr>
        <w:spacing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>--Concédase un plazo ordinario de 10 días hábiles conforme a la ley, salvo excepciones de ampliación de plazo motivadas y notificadas en legal forma al solicitante.</w:t>
      </w:r>
    </w:p>
    <w:p w14:paraId="2D7451C0" w14:textId="62710EFC" w:rsidR="006E65D7" w:rsidRDefault="006E65D7" w:rsidP="00EB4062">
      <w:pPr>
        <w:spacing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2658CA64" w14:textId="375926EF" w:rsidR="006E65D7" w:rsidRDefault="006E65D7" w:rsidP="00EB4062">
      <w:pPr>
        <w:spacing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72377909" w14:textId="552B42C8" w:rsidR="006E65D7" w:rsidRDefault="006E65D7" w:rsidP="00EB4062">
      <w:pPr>
        <w:spacing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77ADDDE0" w14:textId="77777777" w:rsidR="006E65D7" w:rsidRPr="007E7383" w:rsidRDefault="006E65D7" w:rsidP="00EB4062">
      <w:pPr>
        <w:spacing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01375F81" w14:textId="47012FAB" w:rsidR="001048E5" w:rsidRPr="007E7383" w:rsidRDefault="00A61420" w:rsidP="001048E5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7E7383">
        <w:rPr>
          <w:rFonts w:ascii="Century Gothic" w:eastAsia="Calibri" w:hAnsi="Century Gothic" w:cs="Times New Roman"/>
          <w:b/>
          <w:sz w:val="22"/>
          <w:szCs w:val="22"/>
          <w:lang w:val="es-SV"/>
        </w:rPr>
        <w:t>POR TANTO</w:t>
      </w: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, de conformidad a los artículos 2,6 </w:t>
      </w:r>
      <w:proofErr w:type="spellStart"/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>lit.</w:t>
      </w:r>
      <w:proofErr w:type="spellEnd"/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C ,50 </w:t>
      </w:r>
      <w:proofErr w:type="spellStart"/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>lits</w:t>
      </w:r>
      <w:proofErr w:type="spellEnd"/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. d, g, h, i, k, 65, 66, 69, 70, 71, </w:t>
      </w:r>
      <w:bookmarkStart w:id="0" w:name="_Hlk34211970"/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72 de la Ley de Acceso a la Información Pública </w:t>
      </w:r>
      <w:bookmarkEnd w:id="0"/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y 53,54,55 y 56 del Reglamento de la Ley de Acceso a la Información Pública, el suscrito Oficial de Información </w:t>
      </w:r>
      <w:r w:rsidRPr="007E7383">
        <w:rPr>
          <w:rFonts w:ascii="Century Gothic" w:eastAsia="Calibri" w:hAnsi="Century Gothic" w:cs="Times New Roman"/>
          <w:b/>
          <w:sz w:val="22"/>
          <w:szCs w:val="22"/>
          <w:lang w:val="es-SV"/>
        </w:rPr>
        <w:t>RESUELVE</w:t>
      </w: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>:</w:t>
      </w:r>
    </w:p>
    <w:p w14:paraId="138E894B" w14:textId="77777777" w:rsidR="006E150D" w:rsidRPr="007E7383" w:rsidRDefault="006E150D" w:rsidP="001048E5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0E11F65A" w14:textId="7A3292D1" w:rsidR="00A61420" w:rsidRPr="007E7383" w:rsidRDefault="00A61420" w:rsidP="00933455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-Admítase la presente </w:t>
      </w:r>
      <w:r w:rsidR="000D1767"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solicitud, </w:t>
      </w: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>se otorga un plazo inicial ordinario de 10 hábiles para dar respuesta a la solicitud.</w:t>
      </w:r>
    </w:p>
    <w:p w14:paraId="62249C8E" w14:textId="77777777" w:rsidR="00A61420" w:rsidRPr="007E7383" w:rsidRDefault="00A61420" w:rsidP="00933455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>-Girar los memorándums necesarios para localizar la información solicitada.</w:t>
      </w:r>
    </w:p>
    <w:p w14:paraId="6B5B0234" w14:textId="47438414" w:rsidR="00DA2837" w:rsidRPr="007E7383" w:rsidRDefault="00A61420" w:rsidP="00933455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>-Notifíquese al solicitante, por el medio dejado para tal efecto.</w:t>
      </w:r>
    </w:p>
    <w:p w14:paraId="042EC624" w14:textId="47716F95" w:rsidR="00D44F79" w:rsidRPr="007E7383" w:rsidRDefault="00D44F79" w:rsidP="00933455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41DE732A" w14:textId="77777777" w:rsidR="00933455" w:rsidRDefault="00933455" w:rsidP="001048E5">
      <w:pPr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  <w:lang w:val="es-SV"/>
        </w:rPr>
      </w:pPr>
    </w:p>
    <w:p w14:paraId="7A4FA937" w14:textId="77777777" w:rsidR="001048E5" w:rsidRPr="001048E5" w:rsidRDefault="001048E5" w:rsidP="001048E5">
      <w:pPr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  <w:lang w:val="es-SV"/>
        </w:rPr>
      </w:pPr>
    </w:p>
    <w:p w14:paraId="69819B77" w14:textId="77777777" w:rsidR="00A61420" w:rsidRPr="00A61420" w:rsidRDefault="00A61420" w:rsidP="0022448E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A61420">
        <w:rPr>
          <w:rFonts w:ascii="Century Gothic" w:eastAsia="Calibri" w:hAnsi="Century Gothic" w:cs="Times New Roman"/>
          <w:sz w:val="22"/>
          <w:szCs w:val="22"/>
          <w:lang w:val="es-SV"/>
        </w:rPr>
        <w:t>Lic. Miguel Zelaya</w:t>
      </w:r>
    </w:p>
    <w:p w14:paraId="0DFD7D9C" w14:textId="3F15787A" w:rsidR="00C74545" w:rsidRPr="00397EF8" w:rsidRDefault="00A61420" w:rsidP="0022448E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A61420">
        <w:rPr>
          <w:rFonts w:ascii="Century Gothic" w:eastAsia="Calibri" w:hAnsi="Century Gothic" w:cs="Times New Roman"/>
          <w:sz w:val="22"/>
          <w:szCs w:val="22"/>
          <w:lang w:val="es-SV"/>
        </w:rPr>
        <w:t>Oficial de Información</w:t>
      </w:r>
    </w:p>
    <w:sectPr w:rsidR="00C74545" w:rsidRPr="00397EF8" w:rsidSect="001B4902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9E99C" w14:textId="77777777" w:rsidR="00DE470E" w:rsidRDefault="00DE470E" w:rsidP="0053261A">
      <w:pPr>
        <w:spacing w:after="0" w:line="240" w:lineRule="auto"/>
      </w:pPr>
      <w:r>
        <w:separator/>
      </w:r>
    </w:p>
  </w:endnote>
  <w:endnote w:type="continuationSeparator" w:id="0">
    <w:p w14:paraId="1793649F" w14:textId="77777777" w:rsidR="00DE470E" w:rsidRDefault="00DE470E" w:rsidP="0053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6089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2"/>
        <w:szCs w:val="22"/>
      </w:rPr>
    </w:pPr>
    <w:r w:rsidRPr="007C694E">
      <w:rPr>
        <w:rFonts w:ascii="Roboto" w:hAnsi="Roboto"/>
        <w:b/>
        <w:sz w:val="22"/>
        <w:szCs w:val="22"/>
      </w:rPr>
      <w:t>GOBERNANDO EN GRANDE</w:t>
    </w:r>
  </w:p>
  <w:p w14:paraId="28D3FB4C" w14:textId="77777777" w:rsidR="007C694E" w:rsidRPr="007C694E" w:rsidRDefault="00DE470E" w:rsidP="007C694E">
    <w:pPr>
      <w:pStyle w:val="Piedepgina"/>
      <w:jc w:val="center"/>
      <w:rPr>
        <w:rFonts w:ascii="Roboto" w:hAnsi="Roboto"/>
        <w:b/>
        <w:sz w:val="20"/>
        <w:szCs w:val="20"/>
      </w:rPr>
    </w:pPr>
    <w:hyperlink r:id="rId1" w:history="1">
      <w:r w:rsidR="007C694E" w:rsidRPr="007C694E">
        <w:rPr>
          <w:rStyle w:val="Hipervnculo"/>
          <w:rFonts w:ascii="Roboto" w:hAnsi="Roboto"/>
          <w:b/>
          <w:sz w:val="20"/>
          <w:szCs w:val="20"/>
        </w:rPr>
        <w:t>www.sanmiguel.gob.sv</w:t>
      </w:r>
    </w:hyperlink>
    <w:r w:rsidR="007C694E" w:rsidRPr="007C694E">
      <w:rPr>
        <w:rFonts w:ascii="Roboto" w:hAnsi="Roboto"/>
        <w:b/>
        <w:sz w:val="20"/>
        <w:szCs w:val="20"/>
      </w:rPr>
      <w:t xml:space="preserve">  </w:t>
    </w:r>
  </w:p>
  <w:p w14:paraId="675C4ACE" w14:textId="77777777" w:rsidR="005D45E9" w:rsidRPr="007C694E" w:rsidRDefault="007C694E" w:rsidP="007C694E">
    <w:pPr>
      <w:pStyle w:val="Piedepgina"/>
      <w:jc w:val="center"/>
      <w:rPr>
        <w:rFonts w:ascii="Roboto" w:hAnsi="Roboto"/>
        <w:b/>
        <w:sz w:val="20"/>
        <w:szCs w:val="20"/>
      </w:rPr>
    </w:pPr>
    <w:r w:rsidRPr="007C694E">
      <w:rPr>
        <w:rFonts w:ascii="Roboto" w:hAnsi="Roboto"/>
        <w:b/>
        <w:sz w:val="20"/>
        <w:szCs w:val="20"/>
      </w:rPr>
      <w:t>Contacto: 266</w:t>
    </w:r>
    <w:r w:rsidR="00042726">
      <w:rPr>
        <w:rFonts w:ascii="Roboto" w:hAnsi="Roboto"/>
        <w:b/>
        <w:sz w:val="20"/>
        <w:szCs w:val="20"/>
      </w:rPr>
      <w:t>5-4541</w:t>
    </w:r>
  </w:p>
  <w:p w14:paraId="5AAEA38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6DA56" w14:textId="77777777" w:rsidR="00DE470E" w:rsidRDefault="00DE470E" w:rsidP="0053261A">
      <w:pPr>
        <w:spacing w:after="0" w:line="240" w:lineRule="auto"/>
      </w:pPr>
      <w:r>
        <w:separator/>
      </w:r>
    </w:p>
  </w:footnote>
  <w:footnote w:type="continuationSeparator" w:id="0">
    <w:p w14:paraId="4C0A752E" w14:textId="77777777" w:rsidR="00DE470E" w:rsidRDefault="00DE470E" w:rsidP="0053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C1AA0" w14:textId="77777777" w:rsidR="0053261A" w:rsidRDefault="005D45E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23160FC" wp14:editId="5B625659">
          <wp:simplePos x="0" y="0"/>
          <wp:positionH relativeFrom="margin">
            <wp:align>center</wp:align>
          </wp:positionH>
          <wp:positionV relativeFrom="margin">
            <wp:posOffset>-1382724</wp:posOffset>
          </wp:positionV>
          <wp:extent cx="1516256" cy="727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 EDITABLE  LOGO ALCAL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256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4625E5" w14:textId="77777777" w:rsidR="0053261A" w:rsidRDefault="0053261A">
    <w:pPr>
      <w:pStyle w:val="Encabezado"/>
    </w:pPr>
  </w:p>
  <w:p w14:paraId="15289DC2" w14:textId="77777777" w:rsidR="005D45E9" w:rsidRDefault="005D45E9">
    <w:pPr>
      <w:pStyle w:val="Encabezado"/>
    </w:pPr>
  </w:p>
  <w:p w14:paraId="5238CD9A" w14:textId="77777777" w:rsidR="007C694E" w:rsidRDefault="007C694E" w:rsidP="005D45E9">
    <w:pPr>
      <w:pStyle w:val="Encabezado"/>
      <w:jc w:val="center"/>
      <w:rPr>
        <w:rFonts w:ascii="Roboto" w:hAnsi="Roboto"/>
        <w:b/>
      </w:rPr>
    </w:pPr>
  </w:p>
  <w:p w14:paraId="68347AA3" w14:textId="77777777" w:rsidR="007C694E" w:rsidRPr="00C51F61" w:rsidRDefault="007C694E" w:rsidP="00C51F61">
    <w:pPr>
      <w:pStyle w:val="Encabezado"/>
      <w:jc w:val="center"/>
      <w:rPr>
        <w:rFonts w:ascii="Bookman Old Style" w:hAnsi="Bookman Old Style"/>
        <w:b/>
        <w:sz w:val="32"/>
        <w:szCs w:val="32"/>
      </w:rPr>
    </w:pPr>
    <w:r w:rsidRPr="00C51F61">
      <w:rPr>
        <w:rFonts w:ascii="Bookman Old Style" w:hAnsi="Bookman Old Style"/>
        <w:b/>
        <w:sz w:val="32"/>
        <w:szCs w:val="32"/>
      </w:rPr>
      <w:t xml:space="preserve">ALCALDIA </w:t>
    </w:r>
    <w:r w:rsidRPr="00025A8C">
      <w:rPr>
        <w:rFonts w:ascii="Bookman Old Style" w:hAnsi="Bookman Old Style"/>
        <w:b/>
        <w:sz w:val="32"/>
        <w:szCs w:val="32"/>
      </w:rPr>
      <w:t>MUNICIPAL</w:t>
    </w:r>
    <w:r w:rsidRPr="00C51F61">
      <w:rPr>
        <w:rFonts w:ascii="Bookman Old Style" w:hAnsi="Bookman Old Style"/>
        <w:b/>
        <w:sz w:val="32"/>
        <w:szCs w:val="32"/>
      </w:rPr>
      <w:t xml:space="preserve"> DE SAN MIGUEL</w:t>
    </w:r>
  </w:p>
  <w:p w14:paraId="4051BC6C" w14:textId="77777777" w:rsidR="007C694E" w:rsidRPr="00025A8C" w:rsidRDefault="002749F1" w:rsidP="00C51F61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Unidad de Acceso a la Información Publica</w:t>
    </w:r>
  </w:p>
  <w:p w14:paraId="1AB642B8" w14:textId="77777777" w:rsidR="005D45E9" w:rsidRPr="00025A8C" w:rsidRDefault="005D45E9">
    <w:pPr>
      <w:pStyle w:val="Encabezad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FFE"/>
    <w:multiLevelType w:val="hybridMultilevel"/>
    <w:tmpl w:val="BD480EEC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285FFE"/>
    <w:multiLevelType w:val="multilevel"/>
    <w:tmpl w:val="CB32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96E12"/>
    <w:multiLevelType w:val="hybridMultilevel"/>
    <w:tmpl w:val="D5FA9706"/>
    <w:lvl w:ilvl="0" w:tplc="96FAA494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 w15:restartNumberingAfterBreak="0">
    <w:nsid w:val="2ED43DA6"/>
    <w:multiLevelType w:val="hybridMultilevel"/>
    <w:tmpl w:val="91561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720E5"/>
    <w:multiLevelType w:val="hybridMultilevel"/>
    <w:tmpl w:val="3DC0819E"/>
    <w:lvl w:ilvl="0" w:tplc="96FAA494">
      <w:numFmt w:val="bullet"/>
      <w:lvlText w:val="-"/>
      <w:lvlJc w:val="left"/>
      <w:pPr>
        <w:ind w:left="3204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33B61DA2"/>
    <w:multiLevelType w:val="hybridMultilevel"/>
    <w:tmpl w:val="25DA8B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12078"/>
    <w:multiLevelType w:val="multilevel"/>
    <w:tmpl w:val="C7D60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08469F"/>
    <w:multiLevelType w:val="hybridMultilevel"/>
    <w:tmpl w:val="6922B980"/>
    <w:lvl w:ilvl="0" w:tplc="9216E1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C5C09"/>
    <w:multiLevelType w:val="hybridMultilevel"/>
    <w:tmpl w:val="E968B9D6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BA1288"/>
    <w:multiLevelType w:val="hybridMultilevel"/>
    <w:tmpl w:val="E8B29D02"/>
    <w:lvl w:ilvl="0" w:tplc="D2C2EF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43DBA"/>
    <w:multiLevelType w:val="hybridMultilevel"/>
    <w:tmpl w:val="7C82100C"/>
    <w:lvl w:ilvl="0" w:tplc="96FAA49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8D304F"/>
    <w:multiLevelType w:val="hybridMultilevel"/>
    <w:tmpl w:val="3CEC9C8A"/>
    <w:lvl w:ilvl="0" w:tplc="64CA09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647A9"/>
    <w:multiLevelType w:val="hybridMultilevel"/>
    <w:tmpl w:val="5E16C65E"/>
    <w:lvl w:ilvl="0" w:tplc="5D98F6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91834"/>
    <w:multiLevelType w:val="hybridMultilevel"/>
    <w:tmpl w:val="6D40939E"/>
    <w:lvl w:ilvl="0" w:tplc="96FAA49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405A31"/>
    <w:multiLevelType w:val="hybridMultilevel"/>
    <w:tmpl w:val="B6626C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13"/>
  </w:num>
  <w:num w:numId="8">
    <w:abstractNumId w:val="10"/>
  </w:num>
  <w:num w:numId="9">
    <w:abstractNumId w:val="7"/>
  </w:num>
  <w:num w:numId="10">
    <w:abstractNumId w:val="1"/>
  </w:num>
  <w:num w:numId="11">
    <w:abstractNumId w:val="11"/>
  </w:num>
  <w:num w:numId="12">
    <w:abstractNumId w:val="12"/>
  </w:num>
  <w:num w:numId="13">
    <w:abstractNumId w:val="14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1A"/>
    <w:rsid w:val="00025A8C"/>
    <w:rsid w:val="00027A73"/>
    <w:rsid w:val="00030862"/>
    <w:rsid w:val="00030F52"/>
    <w:rsid w:val="000347B9"/>
    <w:rsid w:val="00042726"/>
    <w:rsid w:val="000658B7"/>
    <w:rsid w:val="00073C55"/>
    <w:rsid w:val="00096B42"/>
    <w:rsid w:val="000A1759"/>
    <w:rsid w:val="000A61B6"/>
    <w:rsid w:val="000D1767"/>
    <w:rsid w:val="000E3815"/>
    <w:rsid w:val="001048E5"/>
    <w:rsid w:val="0010667A"/>
    <w:rsid w:val="00152CFC"/>
    <w:rsid w:val="001672CB"/>
    <w:rsid w:val="001776FD"/>
    <w:rsid w:val="00186257"/>
    <w:rsid w:val="001875ED"/>
    <w:rsid w:val="001A3125"/>
    <w:rsid w:val="001B0E2A"/>
    <w:rsid w:val="001B4902"/>
    <w:rsid w:val="00201C5A"/>
    <w:rsid w:val="00221BE6"/>
    <w:rsid w:val="0022448E"/>
    <w:rsid w:val="002749F1"/>
    <w:rsid w:val="002767F7"/>
    <w:rsid w:val="002E0B01"/>
    <w:rsid w:val="00326174"/>
    <w:rsid w:val="003639E0"/>
    <w:rsid w:val="00397EF8"/>
    <w:rsid w:val="003A1CB8"/>
    <w:rsid w:val="003B7A71"/>
    <w:rsid w:val="003E05AC"/>
    <w:rsid w:val="003E7BC5"/>
    <w:rsid w:val="003F4066"/>
    <w:rsid w:val="004177FA"/>
    <w:rsid w:val="0045739F"/>
    <w:rsid w:val="004769B4"/>
    <w:rsid w:val="0048549F"/>
    <w:rsid w:val="004913D4"/>
    <w:rsid w:val="00510A24"/>
    <w:rsid w:val="0053261A"/>
    <w:rsid w:val="00576A0A"/>
    <w:rsid w:val="005C0E5A"/>
    <w:rsid w:val="005D45E9"/>
    <w:rsid w:val="00625240"/>
    <w:rsid w:val="00646FAA"/>
    <w:rsid w:val="006931BD"/>
    <w:rsid w:val="006A3D29"/>
    <w:rsid w:val="006D2117"/>
    <w:rsid w:val="006E150D"/>
    <w:rsid w:val="006E65D7"/>
    <w:rsid w:val="007145EA"/>
    <w:rsid w:val="00714D49"/>
    <w:rsid w:val="0075332A"/>
    <w:rsid w:val="00763DA8"/>
    <w:rsid w:val="00774F32"/>
    <w:rsid w:val="007C694E"/>
    <w:rsid w:val="007E7383"/>
    <w:rsid w:val="00837F46"/>
    <w:rsid w:val="00860341"/>
    <w:rsid w:val="00895BDE"/>
    <w:rsid w:val="008C6D12"/>
    <w:rsid w:val="008F71C0"/>
    <w:rsid w:val="00933455"/>
    <w:rsid w:val="00944CE7"/>
    <w:rsid w:val="009509B8"/>
    <w:rsid w:val="00966207"/>
    <w:rsid w:val="00992E50"/>
    <w:rsid w:val="009B1B9F"/>
    <w:rsid w:val="009B528E"/>
    <w:rsid w:val="00A300CC"/>
    <w:rsid w:val="00A335A5"/>
    <w:rsid w:val="00A61420"/>
    <w:rsid w:val="00A65A8B"/>
    <w:rsid w:val="00A87A2D"/>
    <w:rsid w:val="00AB059C"/>
    <w:rsid w:val="00AB3FE1"/>
    <w:rsid w:val="00AF7ECC"/>
    <w:rsid w:val="00B001A7"/>
    <w:rsid w:val="00B06D03"/>
    <w:rsid w:val="00B2243D"/>
    <w:rsid w:val="00B6026E"/>
    <w:rsid w:val="00B62DAB"/>
    <w:rsid w:val="00B73B37"/>
    <w:rsid w:val="00B8550E"/>
    <w:rsid w:val="00B877BA"/>
    <w:rsid w:val="00B87FCF"/>
    <w:rsid w:val="00BA3D7F"/>
    <w:rsid w:val="00BB2203"/>
    <w:rsid w:val="00BB7430"/>
    <w:rsid w:val="00BD637A"/>
    <w:rsid w:val="00BD68B4"/>
    <w:rsid w:val="00BE0FD0"/>
    <w:rsid w:val="00C137EE"/>
    <w:rsid w:val="00C16578"/>
    <w:rsid w:val="00C474B3"/>
    <w:rsid w:val="00C51F61"/>
    <w:rsid w:val="00C61BDA"/>
    <w:rsid w:val="00C62000"/>
    <w:rsid w:val="00C74545"/>
    <w:rsid w:val="00C8605A"/>
    <w:rsid w:val="00C87FD3"/>
    <w:rsid w:val="00CA4134"/>
    <w:rsid w:val="00CA6FA3"/>
    <w:rsid w:val="00CA7659"/>
    <w:rsid w:val="00CC2810"/>
    <w:rsid w:val="00CD0045"/>
    <w:rsid w:val="00CE6792"/>
    <w:rsid w:val="00CF5607"/>
    <w:rsid w:val="00D33980"/>
    <w:rsid w:val="00D447AE"/>
    <w:rsid w:val="00D44F79"/>
    <w:rsid w:val="00D463A9"/>
    <w:rsid w:val="00D856FB"/>
    <w:rsid w:val="00D87D37"/>
    <w:rsid w:val="00DA2837"/>
    <w:rsid w:val="00DC4415"/>
    <w:rsid w:val="00DE470E"/>
    <w:rsid w:val="00E00EC3"/>
    <w:rsid w:val="00E03C24"/>
    <w:rsid w:val="00E05EF0"/>
    <w:rsid w:val="00E42666"/>
    <w:rsid w:val="00E75012"/>
    <w:rsid w:val="00E814B5"/>
    <w:rsid w:val="00E843D1"/>
    <w:rsid w:val="00E94E3E"/>
    <w:rsid w:val="00EB4062"/>
    <w:rsid w:val="00EB7A97"/>
    <w:rsid w:val="00EC0B94"/>
    <w:rsid w:val="00EF1E16"/>
    <w:rsid w:val="00F05FFA"/>
    <w:rsid w:val="00F1388D"/>
    <w:rsid w:val="00F25E11"/>
    <w:rsid w:val="00F50036"/>
    <w:rsid w:val="00FA4530"/>
    <w:rsid w:val="00FC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4A9591"/>
  <w15:chartTrackingRefBased/>
  <w15:docId w15:val="{2408DDBF-D1E8-49E2-ACAC-FB7E42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2D"/>
  </w:style>
  <w:style w:type="paragraph" w:styleId="Ttulo1">
    <w:name w:val="heading 1"/>
    <w:basedOn w:val="Normal"/>
    <w:next w:val="Normal"/>
    <w:link w:val="Ttulo1Car"/>
    <w:uiPriority w:val="9"/>
    <w:qFormat/>
    <w:rsid w:val="00A87A2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7A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87A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7A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87A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7A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87A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61A"/>
  </w:style>
  <w:style w:type="paragraph" w:styleId="Piedepgina">
    <w:name w:val="footer"/>
    <w:basedOn w:val="Normal"/>
    <w:link w:val="Piedepgina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1A"/>
  </w:style>
  <w:style w:type="character" w:styleId="Hipervnculo">
    <w:name w:val="Hyperlink"/>
    <w:basedOn w:val="Fuentedeprrafopredeter"/>
    <w:uiPriority w:val="99"/>
    <w:unhideWhenUsed/>
    <w:rsid w:val="007C69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694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87A2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87A2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87A2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87A2D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87A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87A2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87A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87A2D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87A2D"/>
    <w:rPr>
      <w:b/>
      <w:bCs/>
    </w:rPr>
  </w:style>
  <w:style w:type="character" w:styleId="nfasis">
    <w:name w:val="Emphasis"/>
    <w:basedOn w:val="Fuentedeprrafopredeter"/>
    <w:uiPriority w:val="20"/>
    <w:qFormat/>
    <w:rsid w:val="00A87A2D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A87A2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87A2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87A2D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7A2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7A2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87A2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87A2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87A2D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87A2D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87A2D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87A2D"/>
    <w:pPr>
      <w:outlineLvl w:val="9"/>
    </w:pPr>
  </w:style>
  <w:style w:type="paragraph" w:styleId="Prrafodelista">
    <w:name w:val="List Paragraph"/>
    <w:basedOn w:val="Normal"/>
    <w:uiPriority w:val="34"/>
    <w:qFormat/>
    <w:rsid w:val="00C51F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3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47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miguel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342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PC4</cp:lastModifiedBy>
  <cp:revision>89</cp:revision>
  <cp:lastPrinted>2020-09-23T19:42:00Z</cp:lastPrinted>
  <dcterms:created xsi:type="dcterms:W3CDTF">2019-02-18T19:32:00Z</dcterms:created>
  <dcterms:modified xsi:type="dcterms:W3CDTF">2020-09-23T19:42:00Z</dcterms:modified>
</cp:coreProperties>
</file>