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6F45" w14:textId="77777777" w:rsidR="00A129D4" w:rsidRPr="00A129D4" w:rsidRDefault="00A129D4" w:rsidP="00A129D4">
      <w:pPr>
        <w:spacing w:after="0" w:line="240" w:lineRule="auto"/>
        <w:jc w:val="both"/>
        <w:rPr>
          <w:rFonts w:ascii="Times New Roman" w:eastAsia="Times New Roman" w:hAnsi="Times New Roman" w:cs="Times New Roman"/>
          <w:b/>
          <w:bCs/>
          <w:sz w:val="28"/>
          <w:szCs w:val="28"/>
          <w:lang w:val="" w:eastAsia="es-ES"/>
        </w:rPr>
      </w:pPr>
      <w:bookmarkStart w:id="0" w:name="_Hlk48916981"/>
      <w:bookmarkStart w:id="1" w:name="_Hlk49773341"/>
      <w:r w:rsidRPr="00A129D4">
        <w:rPr>
          <w:rFonts w:ascii="Times New Roman" w:eastAsia="Times New Roman" w:hAnsi="Times New Roman" w:cs="Times New Roman"/>
          <w:b/>
          <w:bCs/>
          <w:sz w:val="28"/>
          <w:szCs w:val="28"/>
          <w:lang w:val="es-ES" w:eastAsia="es-ES"/>
        </w:rPr>
        <w:t xml:space="preserve">ACTA NÚMERO TREINTA Y SEIS.- </w:t>
      </w:r>
      <w:r w:rsidRPr="00A129D4">
        <w:rPr>
          <w:rFonts w:ascii="Times New Roman" w:eastAsia="Times New Roman" w:hAnsi="Times New Roman" w:cs="Times New Roman"/>
          <w:sz w:val="28"/>
          <w:szCs w:val="28"/>
          <w:lang w:val="es-ES" w:eastAsia="es-ES"/>
        </w:rPr>
        <w:t xml:space="preserve">Sesión Ordinaria del Concejo Municipal del Municipio de San Miguel Departamento de San Miguel, convocada por el señor Alcalde Municipal Lic. Miguel Ángel Pereira Ayala, </w:t>
      </w:r>
      <w:r w:rsidRPr="00A129D4">
        <w:rPr>
          <w:rFonts w:ascii="Times New Roman" w:eastAsia="Times New Roman" w:hAnsi="Times New Roman" w:cs="Times New Roman"/>
          <w:sz w:val="28"/>
          <w:szCs w:val="28"/>
          <w:lang w:val="es-SV" w:eastAsia="es-ES"/>
        </w:rPr>
        <w:t>para las dieciocho horas del día viernes cuatro de septiembre del año dos mil veinte</w:t>
      </w:r>
      <w:r w:rsidRPr="00A129D4">
        <w:rPr>
          <w:rFonts w:ascii="Times New Roman" w:eastAsia="Times New Roman" w:hAnsi="Times New Roman" w:cs="Times New Roman"/>
          <w:sz w:val="28"/>
          <w:szCs w:val="28"/>
          <w:lang w:val="es-ES" w:eastAsia="es-ES"/>
        </w:rPr>
        <w:t xml:space="preserve">, en </w:t>
      </w:r>
      <w:r w:rsidRPr="00A129D4">
        <w:rPr>
          <w:rFonts w:ascii="Times New Roman" w:eastAsia="Calibri" w:hAnsi="Times New Roman" w:cs="Times New Roman"/>
          <w:sz w:val="28"/>
          <w:szCs w:val="28"/>
          <w:lang w:val="es-SV" w:eastAsia="es-ES"/>
        </w:rPr>
        <w:t>el local del Instituto Municipal de la Juventud IMJU Centro de Gobierno Municipal de esta Ciudad</w:t>
      </w:r>
      <w:r w:rsidRPr="00A129D4">
        <w:rPr>
          <w:rFonts w:ascii="Times New Roman" w:eastAsia="Calibri" w:hAnsi="Times New Roman" w:cs="Times New Roman"/>
          <w:sz w:val="28"/>
          <w:szCs w:val="28"/>
          <w:lang w:val="es-ES" w:eastAsia="es-ES"/>
        </w:rPr>
        <w:t>.-</w:t>
      </w:r>
      <w:r w:rsidRPr="00A129D4">
        <w:rPr>
          <w:rFonts w:ascii="Times New Roman" w:eastAsia="Times New Roman" w:hAnsi="Times New Roman" w:cs="Times New Roman"/>
          <w:sz w:val="28"/>
          <w:szCs w:val="28"/>
          <w:lang w:val="es-ES" w:eastAsia="es-ES"/>
        </w:rPr>
        <w:t xml:space="preserve"> Presidida por el señor Alcalde Municipal Lic. Miguel Ángel Pereira Ayala, se inicia a las dieciocho horas cincuenta y ocho minutos, debido al establecimiento del quórum</w:t>
      </w:r>
      <w:r w:rsidRPr="00A129D4">
        <w:rPr>
          <w:rFonts w:ascii="Times New Roman" w:eastAsia="Times New Roman" w:hAnsi="Times New Roman" w:cs="Times New Roman"/>
          <w:sz w:val="28"/>
          <w:szCs w:val="28"/>
          <w:lang w:val="es-ES_tradnl" w:eastAsia="es-ES"/>
        </w:rPr>
        <w:t xml:space="preserve">.- </w:t>
      </w:r>
      <w:r w:rsidRPr="00A129D4">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Octavo Regidor Propietario Cap. Mauricio Ernesto Campos Martínez, Décima Regidora Propietaria Srta. Denisse Yasira Sandoval Flores, Décimo Primer Regidor Propietario Lic. Orlando Antonio Ulloa Molina, Décimo Segundo Regidor Propietario Dr. José Javier Renderos Vásquez, Segunda Regidora Suplente Sra. Erika Lisseth Reyes Gómez;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Noveno Regidor Propietario Lic. Mario Ernesto Portillo Arévalo, Primera Regidora Suplente Lic. Eneida Vanessa Ramírez, Tercer Regidor Suplente Lic. José Lázaro Flores Hernández; y Cuarta Regidora Suplente Sra. María Josefina Palacios de Reyes, no obstante haber sido convocados para esta sesión.- Queda establecido el quorum de los Miembros del Concejo Municipal: Señor Alcalde Municipal, señor Síndico Municipal, </w:t>
      </w:r>
      <w:r w:rsidRPr="00A129D4">
        <w:rPr>
          <w:rFonts w:ascii="Times New Roman" w:eastAsia="Times New Roman" w:hAnsi="Times New Roman" w:cs="Times New Roman"/>
          <w:b/>
          <w:bCs/>
          <w:sz w:val="28"/>
          <w:szCs w:val="28"/>
          <w:lang w:val="es-ES" w:eastAsia="es-ES"/>
        </w:rPr>
        <w:t>siete</w:t>
      </w:r>
      <w:r w:rsidRPr="00A129D4">
        <w:rPr>
          <w:rFonts w:ascii="Times New Roman" w:eastAsia="Times New Roman" w:hAnsi="Times New Roman" w:cs="Times New Roman"/>
          <w:sz w:val="28"/>
          <w:szCs w:val="28"/>
          <w:lang w:val="es-ES" w:eastAsia="es-ES"/>
        </w:rPr>
        <w:t xml:space="preserve"> Regidores Propietarios; y </w:t>
      </w:r>
      <w:r w:rsidRPr="00A129D4">
        <w:rPr>
          <w:rFonts w:ascii="Times New Roman" w:eastAsia="Times New Roman" w:hAnsi="Times New Roman" w:cs="Times New Roman"/>
          <w:b/>
          <w:bCs/>
          <w:sz w:val="28"/>
          <w:szCs w:val="28"/>
          <w:lang w:val="es-ES" w:eastAsia="es-ES"/>
        </w:rPr>
        <w:t xml:space="preserve">una </w:t>
      </w:r>
      <w:r w:rsidRPr="00A129D4">
        <w:rPr>
          <w:rFonts w:ascii="Times New Roman" w:eastAsia="Times New Roman" w:hAnsi="Times New Roman" w:cs="Times New Roman"/>
          <w:sz w:val="28"/>
          <w:szCs w:val="28"/>
          <w:lang w:val="es-ES" w:eastAsia="es-ES"/>
        </w:rPr>
        <w:t xml:space="preserve">Regidora Suplente.- Sometida a votación la aprobación de la agenda número treinta y seis para esta sesión correspondiente a la acta número treinta y seis, votan </w:t>
      </w:r>
      <w:r w:rsidRPr="00A129D4">
        <w:rPr>
          <w:rFonts w:ascii="Times New Roman" w:eastAsia="Times New Roman" w:hAnsi="Times New Roman" w:cs="Times New Roman"/>
          <w:b/>
          <w:bCs/>
          <w:sz w:val="28"/>
          <w:szCs w:val="28"/>
          <w:lang w:val="es-ES" w:eastAsia="es-ES"/>
        </w:rPr>
        <w:t>siete</w:t>
      </w:r>
      <w:r w:rsidRPr="00A129D4">
        <w:rPr>
          <w:rFonts w:ascii="Times New Roman" w:eastAsia="Times New Roman" w:hAnsi="Times New Roman" w:cs="Times New Roman"/>
          <w:sz w:val="28"/>
          <w:szCs w:val="28"/>
          <w:lang w:val="es-ES" w:eastAsia="es-ES"/>
        </w:rPr>
        <w:t xml:space="preserve"> miembros del Concejo Municipal.- El Secretario, pregunta, salvan, y salvan </w:t>
      </w:r>
      <w:r w:rsidRPr="00A129D4">
        <w:rPr>
          <w:rFonts w:ascii="Times New Roman" w:eastAsia="Times New Roman" w:hAnsi="Times New Roman" w:cs="Times New Roman"/>
          <w:b/>
          <w:bCs/>
          <w:sz w:val="28"/>
          <w:szCs w:val="28"/>
          <w:lang w:val="es-ES" w:eastAsia="es-ES"/>
        </w:rPr>
        <w:t>dos</w:t>
      </w:r>
      <w:r w:rsidRPr="00A129D4">
        <w:rPr>
          <w:rFonts w:ascii="Times New Roman" w:eastAsia="Times New Roman" w:hAnsi="Times New Roman" w:cs="Times New Roman"/>
          <w:sz w:val="28"/>
          <w:szCs w:val="28"/>
          <w:lang w:val="es-ES" w:eastAsia="es-ES"/>
        </w:rPr>
        <w:t xml:space="preserve"> señores Miembros del Concejo Municipal Cap. Mauricio Ernesto Campos Martínez; y Srita. Denisse Yasira Sandoval Flores; y en este momento el señor Alcalde Municipal, manifiesta: Queda abierta la votación y esperamos que se  incorporen los señores del Concejo Municipal, cuando eran las diecinueve horas dos minutos.- Entre esta hora y las diecinueve horas veintitrés minutos, se incorporan los señores Concejales Tercer Regidor Suplente Lic. José Lázaro Flores Hernández, Séptima Regidora Propietaria Lic. Gilda María Mata, Noveno Regidor Propietario Lic. Mario Ernesto Portillo Arévalo, Primera Regidora Suplente Lic. Eneida Vanessa Ramírez, Segundo Regidor Propietario Dr. José Oswaldo Granados, Cuarta Regidora Propietaria Lic. María Egdomilia </w:t>
      </w:r>
      <w:r w:rsidRPr="00A129D4">
        <w:rPr>
          <w:rFonts w:ascii="Times New Roman" w:eastAsia="Times New Roman" w:hAnsi="Times New Roman" w:cs="Times New Roman"/>
          <w:sz w:val="28"/>
          <w:szCs w:val="28"/>
          <w:lang w:val="es-ES" w:eastAsia="es-ES"/>
        </w:rPr>
        <w:lastRenderedPageBreak/>
        <w:t xml:space="preserve">Monterrosa Cruz; y Tercer Regidor Propietario Ing. Jesús Orlando González Hernández.- El señor Alcalde Municipal, manifiesta: Secretario, verifica la asistencia de los señores Concejales que se han incorporado.- En consecuencia el quórum queda establecido con </w:t>
      </w:r>
      <w:r w:rsidRPr="00A129D4">
        <w:rPr>
          <w:rFonts w:ascii="Times New Roman" w:eastAsia="Times New Roman" w:hAnsi="Times New Roman" w:cs="Times New Roman"/>
          <w:b/>
          <w:bCs/>
          <w:sz w:val="28"/>
          <w:szCs w:val="28"/>
          <w:lang w:val="es-ES" w:eastAsia="es-ES"/>
        </w:rPr>
        <w:t xml:space="preserve">catorce </w:t>
      </w:r>
      <w:r w:rsidRPr="00A129D4">
        <w:rPr>
          <w:rFonts w:ascii="Times New Roman" w:eastAsia="Times New Roman" w:hAnsi="Times New Roman" w:cs="Times New Roman"/>
          <w:sz w:val="28"/>
          <w:szCs w:val="28"/>
          <w:lang w:val="es-ES" w:eastAsia="es-ES"/>
        </w:rPr>
        <w:t xml:space="preserve">Miembros del Concejo Municipal con derecho a voto; y </w:t>
      </w:r>
      <w:r w:rsidRPr="00A129D4">
        <w:rPr>
          <w:rFonts w:ascii="Times New Roman" w:eastAsia="Times New Roman" w:hAnsi="Times New Roman" w:cs="Times New Roman"/>
          <w:b/>
          <w:bCs/>
          <w:sz w:val="28"/>
          <w:szCs w:val="28"/>
          <w:lang w:val="es-ES" w:eastAsia="es-ES"/>
        </w:rPr>
        <w:t>tres</w:t>
      </w:r>
      <w:r w:rsidRPr="00A129D4">
        <w:rPr>
          <w:rFonts w:ascii="Times New Roman" w:eastAsia="Times New Roman" w:hAnsi="Times New Roman" w:cs="Times New Roman"/>
          <w:sz w:val="28"/>
          <w:szCs w:val="28"/>
          <w:lang w:val="es-ES" w:eastAsia="es-ES"/>
        </w:rPr>
        <w:t xml:space="preserve"> Regidores Suplentes.- El señor Concejal Cap. Mauricio Ernesto Campos Martínez, manifiesta: En primer lugar, decirle que el quórum ya se había aprobado, solo hacer la observación, como en sesiones de Concejo anteriores, cuando se establece el quórum se le da inicio a la sesión, y el resto de Concejales que se incorporan se va anotando exactamente a la hora que ingresan, no sé dónde o en que parte de la agenda, establece o en que parte dice que tiene que tomar doble quórum, aquí han tomado doble quórum, segundo, la agenda ya había sido sometida y no alcanzo mayoría de votos, y esperó veintisiete minutos para una votación que ya había sido sometida, me puede explicar en qué parte del Código Municipal, que hasta que vengan los otros Concejales, vamos a estar esperando aquí que vengan los demás, cuando la votación ya ha sido sometida, está haciendo un abuso de lo que está establecido en la agenda que usted ha enviado, solo recordarle que la agenda reviste un carácter jurídico, el acta en la cual se plasman los acuerdos de la actuación que se ve en este Concejo, así es que la agenda no estaba aprobada señor Secretario, y no paso mayoría de votos.- El señor Alcalde Municipal Lic. Miguel Ángel Pereira Ayala, manifiesta: Buenas noches, a los que acaban de incorporarse, les solicito su opinión, a los que no han votado por la agenda de este día, estábamos votando por la agenda de este día, pero como ustedes no estaban, hicimos un paréntesis y ahora les estamos preguntando, si votan por la agenda: ¿Concejal </w:t>
      </w:r>
      <w:proofErr w:type="spellStart"/>
      <w:r w:rsidRPr="00A129D4">
        <w:rPr>
          <w:rFonts w:ascii="Times New Roman" w:eastAsia="Times New Roman" w:hAnsi="Times New Roman" w:cs="Times New Roman"/>
          <w:sz w:val="28"/>
          <w:szCs w:val="28"/>
          <w:lang w:val="es-ES" w:eastAsia="es-ES"/>
        </w:rPr>
        <w:t>Mily</w:t>
      </w:r>
      <w:proofErr w:type="spellEnd"/>
      <w:r w:rsidRPr="00A129D4">
        <w:rPr>
          <w:rFonts w:ascii="Times New Roman" w:eastAsia="Times New Roman" w:hAnsi="Times New Roman" w:cs="Times New Roman"/>
          <w:sz w:val="28"/>
          <w:szCs w:val="28"/>
          <w:lang w:val="es-ES" w:eastAsia="es-ES"/>
        </w:rPr>
        <w:t xml:space="preserve"> Monterrosa, Oswaldo Granados, Concejal Jesús Orlando González?.- El señor Concejal Ing. Jesús Orlando González Hernández, manifiesta: Fíjese que yo tengo una observación en el punto N° 11 y N° 12.- El señor Alcalde Municipal Lic. Miguel Ángel Pereira Ayala, manifiesta: Concejal, si quiere aprobamos la agenda, y cuando ya le demos lectura a esos puntos los revisamos.- El señor Concejal Ing. Jesús Orlando González Hernández, manifiesta: Es que aprobar la agenda, significa que yo estoy de acuerdo con estos puntos.- El señor Alcalde Municipal Lic. Miguel Ángel Pereira Ayala, manifiesta: Aunque ahorita estaríamos votando por la agenda, no por los puntos.- Contesta el señor Concejal Ing. Jesús Orlando González Hernández, entonces si voto.- Y la agenda número treinta y seis para esta sesión correspondiente a la acta número treinta y seis, se aprueba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 El señor Concejal Cap. Mauricio Ernesto Campos Martínez, manifiesta: Señor Secretario, dejo constancia en el mismo sentido, de todos los argumentos razonados anteriormente, debido que ha habido un abuso de autoridad al estar emitiendo doblemente una votación de una agenda que ya había sido sometida </w:t>
      </w:r>
      <w:r w:rsidRPr="00A129D4">
        <w:rPr>
          <w:rFonts w:ascii="Times New Roman" w:eastAsia="Times New Roman" w:hAnsi="Times New Roman" w:cs="Times New Roman"/>
          <w:sz w:val="28"/>
          <w:szCs w:val="28"/>
          <w:lang w:val="es-ES" w:eastAsia="es-ES"/>
        </w:rPr>
        <w:lastRenderedPageBreak/>
        <w:t xml:space="preserve">a su votación, y no había alcanzado la mayoría de votos; y quiero que deje constancia porque así fue y así lo manejo usted, y usted mismo con su voz conto los votos, que siete miembros de este Concejo le daban su voto para aprobar la agenda de este día y salvamos dos votos, que no damos el aval de la agenda, se ha hecho una doble votación en este momento, y le quiero dejar bien claro, como ya hicieron la votación y no preguntaron quienes salvaban, dejo constancia que usted no ha dicho quienes salvaban.- El señor Secretario Municipal, manifiesta: En respuesta a lo que el señor Concejal Campos manifiesta, quiero decirle que la votación quedo abierta según lo manifestó el señor Alcalde, habían siete votos, y yo pregunte quienes salvaban, está grabado, así es que no mienta señor Concejal, por favor.- El señor Concejal Cap. Mauricio Ernesto Campos Martínez, manifiesta: Adonde está, dígame, porque quien pregunto después de la votación que usted hizo, fue el señor Alcalde, usted no ha preguntado nada, a mí no me ha preguntado, no ha preguntado nada no sea mentiroso así es que deje constancia de lo que usted está diciendo, en ningún momento ha sometido la salvedad del voto.- El señor Síndico Municipal Lic. José Ebanan Quintanilla Gómez, manifiesta: Quizás es un punto importante del inicio de la reunión, y quizás Capitán, yo diría de que las reuniones de Concejo, en estos temas de la aprobación de la agenda y la aprobación del acta, no hemos tenido dificultades en las votaciones y cada quien tiene derecho en salvar o aprobar algunos puntos, yo he estado desde el inicio de la reunión Capitán, y yo lo que veo desde la entrada de la reunión es que hay una mala percepción de su parte, usted sabrá qué es lo que pretende, querer poner cosas que también aquí no ha sucedido, lo que sucedió es que se sometió a votación la agenda y normalmente, por lo general todos votamos, pero como hoy no hay una buena intención y todavía no se habían incorporado un grupo de Concejales que venían llegando, aquí no ha habido una doble votación, yo he votado en un primer momento, no ha preguntado el señor Alcalde por una segunda votación, a los que se venían incorporando les preguntó el señor Alcalde, si estaban de acuerdo y votaban y eso es lo que se ha preguntado, yo quisiera pedirle Capitán en esto, si se quiere pelear o plantear cosas desarrollemos la agenda y lo invito a que discutamos los puntos y los que tengan los votos se aprueban y los que no, no se aprueban, según lo que mandata el Código Municipal.- El señor Concejal Cap. Mauricio Ernesto Campos Martínez, manifiesta: Señor Síndico, me da risa su intervención, porque usted habla con una mente perversa, aquí todos tenemos derecho a la libertad de expresión, democracia, pluralidad, que nos otorga el derecho, si a usted no le gusta como digo las cosas, como se les habla, es problema suyo, yo gracias a Dios, problemas Psicológicos no tengo, allá como usted interprete lo que digo, y le voy a decir así de sencillo, por qué no vote la agenda de este día, la semana pasada yo solicite que para esta sesión </w:t>
      </w:r>
      <w:r w:rsidRPr="00A129D4">
        <w:rPr>
          <w:rFonts w:ascii="Times New Roman" w:eastAsia="Times New Roman" w:hAnsi="Times New Roman" w:cs="Times New Roman"/>
          <w:sz w:val="28"/>
          <w:szCs w:val="28"/>
          <w:lang w:val="es-ES" w:eastAsia="es-ES"/>
        </w:rPr>
        <w:lastRenderedPageBreak/>
        <w:t xml:space="preserve">se hiciera presente la Contadora y la Tesorera, para que vinieran a rendir cuentas de la situación actual de las finanzas de esta Municipalidad, porque a mí sí me preocupa la situación financiera de esta Municipalidad, porque muchos lo desconocen, y aquí ahorita vienen tirando proyectos, es preocupante, talvez porque desconozco ahorita los números, pero si nos trajeran con claridad, con transparencia, que el pueblo migueleño sepa, como se están manejando las finanzas, yo voto por cualquier agenda y siempre lo he hecho, aquí hay una preocupación, la vez pasada le pregunte al señor Alcalde, y dice que tres meses de FODES van atrasados, aquí ha pasado una pandemia y se vio un poco afectada la Municipalidad con los ingresos.- Señor Síndico, usted autorizó un presupuesto de 30.7 millones, le pregunto ¿No le preocupa a usted que no se van a alcanzar los objetivos dentro del presupuesto para este año?.- Cuando normalmente si revisamos las finanzas de esta Municipalidad, lo que ingresa aquí es un promedio de dieciocho o dieciocho punto y fracción de millones de dólares, señor Síndico, estamos a cuatro meses de terminar el año, y solo ha ingresado a la Municipalidad diez millones de dólares, faltan cuatro meses, si usted divide los dieciocho millones que ingresan anualmente, estamos hablando que estaría ingresando un promedio de 1.5 millones mensuales, y faltan 4 meses para que termine el año y faltan 8 millones, ya para finalizar el año, con tres meses de atraso de FODES, bueno como no han hecho obras, ahí tienen su colchoncito para hacer campaña, eso es lo que han gastado, la cola del FODES, estaríamos hablando que a la Municipalidad, estaría entrando 4.8 millones de FODES al año, dentro de los dieciocho millones que ingresan a la Municipalidad, por eso es que no voto por la agenda de este día, porque aquí hacen caso omiso a la participación que uno tiene, pero la crisis no se la echemos a la pandemia, la crisis financiera viene por la falta de una Ley de Impuestos, que hace dos años se le viene diciendo al señor Síndico y al señor Alcalde, y aquí señor Secretario, todavía estoy esperando la resolución que solicite hace dos semanas sobre un escrito de una empresa, y preocupa porque dicha empresa adeuda alrededor de diez millones de dólares.- Señores, para los que no sabían del Concejo Municipal, a otra empresa hace poco se le acaban de descargar ocho millones de dólares del sistema, ¿Cuál es la crisis entonces?, no es la pandemia, es la crisis financiera que se viene manejando en esta Municipalidad y esa crisis que es de cinco años, es preocupante no tener una ley de impuestos, ahí está en el presupuesto de 30.7 millones, recuperación de mora de años anteriores cinco millones y fracción de dólares, señores en 8 meses se han recuperado solo un millón de dólares, lean la historia de la Municipalidad, revisen los antecedentes financieros, y se van a dar cuenta.- A las diecinueve horas cuarenta y siete minutos se inicia la lectura del Acta N°. 35 de fecha lunes 31/08/2020 y finaliza a las veinte horas cincuenta y dos </w:t>
      </w:r>
      <w:proofErr w:type="gramStart"/>
      <w:r w:rsidRPr="00A129D4">
        <w:rPr>
          <w:rFonts w:ascii="Times New Roman" w:eastAsia="Times New Roman" w:hAnsi="Times New Roman" w:cs="Times New Roman"/>
          <w:sz w:val="28"/>
          <w:szCs w:val="28"/>
          <w:lang w:val="es-ES" w:eastAsia="es-ES"/>
        </w:rPr>
        <w:t>minutos.-</w:t>
      </w:r>
      <w:proofErr w:type="gramEnd"/>
      <w:r w:rsidRPr="00A129D4">
        <w:rPr>
          <w:rFonts w:ascii="Times New Roman" w:eastAsia="Times New Roman" w:hAnsi="Times New Roman" w:cs="Times New Roman"/>
          <w:sz w:val="28"/>
          <w:szCs w:val="28"/>
          <w:lang w:val="es-ES" w:eastAsia="es-ES"/>
        </w:rPr>
        <w:t xml:space="preserve"> El Señor Alcalde Municipal, somete </w:t>
      </w:r>
      <w:r w:rsidRPr="00A129D4">
        <w:rPr>
          <w:rFonts w:ascii="Times New Roman" w:eastAsia="Times New Roman" w:hAnsi="Times New Roman" w:cs="Times New Roman"/>
          <w:sz w:val="28"/>
          <w:szCs w:val="28"/>
          <w:lang w:val="es-ES" w:eastAsia="es-ES"/>
        </w:rPr>
        <w:lastRenderedPageBreak/>
        <w:t xml:space="preserve">a votación la Acta N° 35 de fecha lunes 31/08/2020; y se aprueba por </w:t>
      </w:r>
      <w:r w:rsidRPr="00A129D4">
        <w:rPr>
          <w:rFonts w:ascii="Times New Roman" w:eastAsia="Times New Roman" w:hAnsi="Times New Roman" w:cs="Times New Roman"/>
          <w:b/>
          <w:bCs/>
          <w:sz w:val="28"/>
          <w:szCs w:val="28"/>
          <w:lang w:val="es-ES" w:eastAsia="es-ES"/>
        </w:rPr>
        <w:t>once</w:t>
      </w:r>
      <w:r w:rsidRPr="00A129D4">
        <w:rPr>
          <w:rFonts w:ascii="Times New Roman" w:eastAsia="Times New Roman" w:hAnsi="Times New Roman" w:cs="Times New Roman"/>
          <w:sz w:val="28"/>
          <w:szCs w:val="28"/>
          <w:lang w:val="es-ES" w:eastAsia="es-ES"/>
        </w:rPr>
        <w:t xml:space="preserve"> votos, salvan su voto </w:t>
      </w:r>
      <w:r w:rsidRPr="00A129D4">
        <w:rPr>
          <w:rFonts w:ascii="Times New Roman" w:eastAsia="Times New Roman" w:hAnsi="Times New Roman" w:cs="Times New Roman"/>
          <w:b/>
          <w:bCs/>
          <w:sz w:val="28"/>
          <w:szCs w:val="28"/>
          <w:lang w:val="es-ES" w:eastAsia="es-ES"/>
        </w:rPr>
        <w:t>tres</w:t>
      </w:r>
      <w:r w:rsidRPr="00A129D4">
        <w:rPr>
          <w:rFonts w:ascii="Times New Roman" w:eastAsia="Times New Roman" w:hAnsi="Times New Roman" w:cs="Times New Roman"/>
          <w:sz w:val="28"/>
          <w:szCs w:val="28"/>
          <w:lang w:val="es-ES" w:eastAsia="es-ES"/>
        </w:rPr>
        <w:t xml:space="preserve"> señores Miembros del Concejo Municipal Dr. José Oswaldo Granados, Ing. Jesús Orlando González Hernández; y Lic. María Egdomilia Monterrosa Cruz, Art. 45 del Código Municipal.- El señor Concejal Ing.  Jesús Orlando González Hernández, manifiesta: Buenas noches, traigo una nota, una correspondencia y pido señor Secretario, quede plasmada en el </w:t>
      </w:r>
      <w:proofErr w:type="gramStart"/>
      <w:r w:rsidRPr="00A129D4">
        <w:rPr>
          <w:rFonts w:ascii="Times New Roman" w:eastAsia="Times New Roman" w:hAnsi="Times New Roman" w:cs="Times New Roman"/>
          <w:sz w:val="28"/>
          <w:szCs w:val="28"/>
          <w:lang w:val="es-ES" w:eastAsia="es-ES"/>
        </w:rPr>
        <w:t>acta.-</w:t>
      </w:r>
      <w:proofErr w:type="gramEnd"/>
      <w:r w:rsidRPr="00A129D4">
        <w:rPr>
          <w:rFonts w:ascii="Times New Roman" w:eastAsia="Times New Roman" w:hAnsi="Times New Roman" w:cs="Times New Roman"/>
          <w:sz w:val="28"/>
          <w:szCs w:val="28"/>
          <w:lang w:val="es-ES" w:eastAsia="es-ES"/>
        </w:rPr>
        <w:t xml:space="preserve"> San Miguel, 4 de septiembre del 2020.- HONORABLES MIEMBROS DEL CONCEJO MUNICIPAL DE SAN MIGUEL 2018-2021. PRESENTES. Considerando está por finalizar nuestro periodo Municipal en el cargo de Regidores Propietarios y Regidores Suplentes periodo 2018 2021. En uso de nuestras facultades legales establecidas en la Constitución de la República y el Código Municipal y otras leyes. Con pleno conocimiento de que el </w:t>
      </w:r>
      <w:proofErr w:type="gramStart"/>
      <w:r w:rsidRPr="00A129D4">
        <w:rPr>
          <w:rFonts w:ascii="Times New Roman" w:eastAsia="Times New Roman" w:hAnsi="Times New Roman" w:cs="Times New Roman"/>
          <w:sz w:val="28"/>
          <w:szCs w:val="28"/>
          <w:lang w:val="es-ES" w:eastAsia="es-ES"/>
        </w:rPr>
        <w:t>Jefe</w:t>
      </w:r>
      <w:proofErr w:type="gramEnd"/>
      <w:r w:rsidRPr="00A129D4">
        <w:rPr>
          <w:rFonts w:ascii="Times New Roman" w:eastAsia="Times New Roman" w:hAnsi="Times New Roman" w:cs="Times New Roman"/>
          <w:sz w:val="28"/>
          <w:szCs w:val="28"/>
          <w:lang w:val="es-ES" w:eastAsia="es-ES"/>
        </w:rPr>
        <w:t xml:space="preserve"> de la UACI de esta Municipalidad, Ing. William Noe Claros Vigil. Participara como candidato a </w:t>
      </w:r>
      <w:proofErr w:type="gramStart"/>
      <w:r w:rsidRPr="00A129D4">
        <w:rPr>
          <w:rFonts w:ascii="Times New Roman" w:eastAsia="Times New Roman" w:hAnsi="Times New Roman" w:cs="Times New Roman"/>
          <w:sz w:val="28"/>
          <w:szCs w:val="28"/>
          <w:lang w:val="es-ES" w:eastAsia="es-ES"/>
        </w:rPr>
        <w:t>Alcalde</w:t>
      </w:r>
      <w:proofErr w:type="gramEnd"/>
      <w:r w:rsidRPr="00A129D4">
        <w:rPr>
          <w:rFonts w:ascii="Times New Roman" w:eastAsia="Times New Roman" w:hAnsi="Times New Roman" w:cs="Times New Roman"/>
          <w:sz w:val="28"/>
          <w:szCs w:val="28"/>
          <w:lang w:val="es-ES" w:eastAsia="es-ES"/>
        </w:rPr>
        <w:t xml:space="preserve"> en las próximas elecciones del 2021 por la Alcaldía Municipal de Arambala solicitamos a este Honorable Concejo Municipal, se realice una Auditoría Interna de todos los procesos realizados desde el 2018 a la fecha y posteriormente se nos presente dicho informe para solicitar una Auditoría Externa que ratifique los resultados emitidos por la Auditoría Interna. Además, solicitamos se conforme una Comisión de Regidores que garanticen transparencia en el proceso de Auditoria. Sin más sobre el particular, muy Atentamente.- Seis firmas ilegibles.- El señor Concejal Ing. Jesús Orlando González Hernández, manifiesta: De ahí, quiero también hacer un comentario de los Empleados Municipales, que ya desde varios días atrás están pendientes con la celebración o con el bono de los Empleados Públicos, argumentan ellos que paso el Día de la Madre, el Día del Padre, el Día de la Secretaria; y el Día del Empleado y hasta este momento no hay ningún desembolso, ni ningún bono para ellos,  entonces considerando que hay disponibilidad económica para poder dar un bono, es muy atinado en el marco de la crisis económica que están viviendo todos los Empleados, darles un bono, y aquellos que estuvieron trabajando durante la pandemia darles un bono especial, así es que solamente hago el comentario, para que apoyemos a nuestros Empleados.- </w:t>
      </w:r>
      <w:r w:rsidRPr="00A129D4">
        <w:rPr>
          <w:rFonts w:ascii="Times New Roman" w:eastAsia="Times New Roman" w:hAnsi="Times New Roman" w:cs="Times New Roman"/>
          <w:b/>
          <w:bCs/>
          <w:sz w:val="28"/>
          <w:szCs w:val="28"/>
          <w:lang w:val="es-ES" w:eastAsia="es-ES"/>
        </w:rPr>
        <w:t>ACUERDO NUMERO UNO.-</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4</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Nota de fecha 02/09/2020 enviada por el Ing. Wiliam Noé Claros Vigil Jefe de la UACI de esta Municipalidad:</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sz w:val="28"/>
          <w:szCs w:val="28"/>
          <w:lang w:eastAsia="es-ES"/>
        </w:rPr>
        <w:t xml:space="preserve">Vista la solicitud suscrita por el Ing. Alexander Villatoro Pérez Jefe Ad Honorem del Departamento Parques y Jardines de esta Municipalidad, con el aval del Gerente General Lic. Carlos Rene Luna Salazar, se encuentran consideradas las asignaciones presupuestarias para realizar el proceso “ADQUISICION DE 500 METROS CUADRADOS DE GRAMA INDIA, PARA EL MEJORAMIENTO DEL AREA VERDE DEL PARQUE </w:t>
      </w:r>
      <w:r w:rsidRPr="00A129D4">
        <w:rPr>
          <w:rFonts w:ascii="Times New Roman" w:eastAsia="Times New Roman" w:hAnsi="Times New Roman" w:cs="Times New Roman"/>
          <w:sz w:val="28"/>
          <w:szCs w:val="28"/>
          <w:lang w:eastAsia="es-ES"/>
        </w:rPr>
        <w:lastRenderedPageBreak/>
        <w:t xml:space="preserve">“JOAQUIN EUFRASIO GUZMAN”, DE LA CIUDAD DE SAN MIGUEL”.- Se tiene certificación de asignación presupuestaria; y solicitud de Requerimiento de Obra, Bien o Servicio.-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A129D4">
        <w:rPr>
          <w:rFonts w:ascii="Times New Roman" w:eastAsia="Times New Roman" w:hAnsi="Times New Roman" w:cs="Times New Roman"/>
          <w:sz w:val="28"/>
          <w:szCs w:val="28"/>
          <w:lang w:val=""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diez </w:t>
      </w:r>
      <w:r w:rsidRPr="00A129D4">
        <w:rPr>
          <w:rFonts w:ascii="Times New Roman" w:eastAsia="Times New Roman" w:hAnsi="Times New Roman" w:cs="Times New Roman"/>
          <w:sz w:val="28"/>
          <w:szCs w:val="28"/>
          <w:lang w:val="es-ES" w:eastAsia="es-ES"/>
        </w:rPr>
        <w:t xml:space="preserve">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b/>
          <w:bCs/>
          <w:sz w:val="28"/>
          <w:szCs w:val="28"/>
          <w:lang w:val="" w:eastAsia="es-ES"/>
        </w:rPr>
        <w:t>1°)</w:t>
      </w:r>
      <w:r w:rsidRPr="00A129D4">
        <w:rPr>
          <w:rFonts w:ascii="Times New Roman" w:eastAsia="Times New Roman" w:hAnsi="Times New Roman" w:cs="Times New Roman"/>
          <w:sz w:val="28"/>
          <w:szCs w:val="28"/>
          <w:lang w:val="" w:eastAsia="es-ES"/>
        </w:rPr>
        <w:t xml:space="preserve"> Autorizar ejecutar el proceso por Libre Gestión: LG-37– 2020-AMSM “ADQUISICION DE 500 METROS CUADRADOS DE GRAMA INDIA, PARA EL MEJORAMIENTO DEL AREA VERDE DEL PARQUE “JOAQUIN EUFRASIO GUZMAN”, DE LA CIUDAD DE SAN MIGUEL”, que se detalla:</w:t>
      </w:r>
    </w:p>
    <w:tbl>
      <w:tblPr>
        <w:tblStyle w:val="Tablaconcuadrcula3"/>
        <w:tblW w:w="0" w:type="auto"/>
        <w:jc w:val="center"/>
        <w:tblLook w:val="04A0" w:firstRow="1" w:lastRow="0" w:firstColumn="1" w:lastColumn="0" w:noHBand="0" w:noVBand="1"/>
      </w:tblPr>
      <w:tblGrid>
        <w:gridCol w:w="7682"/>
        <w:gridCol w:w="1146"/>
      </w:tblGrid>
      <w:tr w:rsidR="00A129D4" w:rsidRPr="00A129D4" w14:paraId="4A30857A" w14:textId="77777777" w:rsidTr="005647B1">
        <w:trPr>
          <w:jc w:val="center"/>
        </w:trPr>
        <w:tc>
          <w:tcPr>
            <w:tcW w:w="8555" w:type="dxa"/>
            <w:tcBorders>
              <w:top w:val="single" w:sz="4" w:space="0" w:color="auto"/>
              <w:left w:val="single" w:sz="4" w:space="0" w:color="auto"/>
              <w:bottom w:val="single" w:sz="4" w:space="0" w:color="auto"/>
              <w:right w:val="single" w:sz="4" w:space="0" w:color="auto"/>
            </w:tcBorders>
            <w:hideMark/>
          </w:tcPr>
          <w:p w14:paraId="35577AB1" w14:textId="77777777" w:rsidR="00A129D4" w:rsidRPr="00A129D4" w:rsidRDefault="00A129D4" w:rsidP="00A129D4">
            <w:pPr>
              <w:jc w:val="center"/>
              <w:rPr>
                <w:sz w:val="18"/>
                <w:szCs w:val="18"/>
                <w:lang w:eastAsia="es-ES"/>
              </w:rPr>
            </w:pPr>
            <w:r w:rsidRPr="00A129D4">
              <w:rPr>
                <w:sz w:val="18"/>
                <w:szCs w:val="18"/>
                <w:lang w:eastAsia="es-ES"/>
              </w:rPr>
              <w:t>DESCRIPCION</w:t>
            </w:r>
          </w:p>
        </w:tc>
        <w:tc>
          <w:tcPr>
            <w:tcW w:w="1146" w:type="dxa"/>
            <w:tcBorders>
              <w:top w:val="single" w:sz="4" w:space="0" w:color="auto"/>
              <w:left w:val="single" w:sz="4" w:space="0" w:color="auto"/>
              <w:bottom w:val="single" w:sz="4" w:space="0" w:color="auto"/>
              <w:right w:val="single" w:sz="4" w:space="0" w:color="auto"/>
            </w:tcBorders>
            <w:hideMark/>
          </w:tcPr>
          <w:p w14:paraId="780A9CDB" w14:textId="77777777" w:rsidR="00A129D4" w:rsidRPr="00A129D4" w:rsidRDefault="00A129D4" w:rsidP="00A129D4">
            <w:pPr>
              <w:rPr>
                <w:sz w:val="18"/>
                <w:szCs w:val="18"/>
                <w:lang w:eastAsia="es-ES"/>
              </w:rPr>
            </w:pPr>
            <w:r w:rsidRPr="00A129D4">
              <w:rPr>
                <w:sz w:val="18"/>
                <w:szCs w:val="18"/>
                <w:lang w:eastAsia="es-ES"/>
              </w:rPr>
              <w:t>MONTO ESTIMADO</w:t>
            </w:r>
          </w:p>
        </w:tc>
      </w:tr>
      <w:tr w:rsidR="00A129D4" w:rsidRPr="00A129D4" w14:paraId="275A2114" w14:textId="77777777" w:rsidTr="005647B1">
        <w:trPr>
          <w:jc w:val="center"/>
        </w:trPr>
        <w:tc>
          <w:tcPr>
            <w:tcW w:w="8555" w:type="dxa"/>
            <w:tcBorders>
              <w:top w:val="single" w:sz="4" w:space="0" w:color="auto"/>
              <w:left w:val="single" w:sz="4" w:space="0" w:color="auto"/>
              <w:bottom w:val="single" w:sz="4" w:space="0" w:color="auto"/>
              <w:right w:val="single" w:sz="4" w:space="0" w:color="auto"/>
            </w:tcBorders>
            <w:hideMark/>
          </w:tcPr>
          <w:p w14:paraId="427D8657" w14:textId="77777777" w:rsidR="00A129D4" w:rsidRPr="00A129D4" w:rsidRDefault="00A129D4" w:rsidP="00A129D4">
            <w:pPr>
              <w:jc w:val="both"/>
              <w:rPr>
                <w:sz w:val="18"/>
                <w:szCs w:val="18"/>
                <w:lang w:eastAsia="es-ES"/>
              </w:rPr>
            </w:pPr>
            <w:r w:rsidRPr="00A129D4">
              <w:rPr>
                <w:sz w:val="18"/>
                <w:szCs w:val="18"/>
                <w:lang w:eastAsia="es-ES"/>
              </w:rPr>
              <w:t>54103 PRODUCTOS AGROPECUARIOS Y FORESTALES</w:t>
            </w:r>
          </w:p>
        </w:tc>
        <w:tc>
          <w:tcPr>
            <w:tcW w:w="1146" w:type="dxa"/>
            <w:tcBorders>
              <w:top w:val="single" w:sz="4" w:space="0" w:color="auto"/>
              <w:left w:val="single" w:sz="4" w:space="0" w:color="auto"/>
              <w:bottom w:val="single" w:sz="4" w:space="0" w:color="auto"/>
              <w:right w:val="single" w:sz="4" w:space="0" w:color="auto"/>
            </w:tcBorders>
          </w:tcPr>
          <w:p w14:paraId="64979C75" w14:textId="77777777" w:rsidR="00A129D4" w:rsidRPr="00A129D4" w:rsidRDefault="00A129D4" w:rsidP="00A129D4">
            <w:pPr>
              <w:jc w:val="center"/>
              <w:rPr>
                <w:sz w:val="18"/>
                <w:szCs w:val="18"/>
                <w:lang w:eastAsia="es-ES"/>
              </w:rPr>
            </w:pPr>
          </w:p>
        </w:tc>
      </w:tr>
      <w:tr w:rsidR="00A129D4" w:rsidRPr="00A129D4" w14:paraId="75419573" w14:textId="77777777" w:rsidTr="005647B1">
        <w:trPr>
          <w:jc w:val="center"/>
        </w:trPr>
        <w:tc>
          <w:tcPr>
            <w:tcW w:w="8555" w:type="dxa"/>
            <w:tcBorders>
              <w:top w:val="single" w:sz="4" w:space="0" w:color="auto"/>
              <w:left w:val="single" w:sz="4" w:space="0" w:color="auto"/>
              <w:bottom w:val="single" w:sz="4" w:space="0" w:color="auto"/>
              <w:right w:val="single" w:sz="4" w:space="0" w:color="auto"/>
            </w:tcBorders>
          </w:tcPr>
          <w:p w14:paraId="47B3B74F" w14:textId="77777777" w:rsidR="00A129D4" w:rsidRPr="00A129D4" w:rsidRDefault="00A129D4" w:rsidP="00A129D4">
            <w:pPr>
              <w:jc w:val="both"/>
              <w:rPr>
                <w:sz w:val="24"/>
                <w:szCs w:val="24"/>
                <w:lang w:eastAsia="es-ES"/>
              </w:rPr>
            </w:pPr>
            <w:r w:rsidRPr="00A129D4">
              <w:rPr>
                <w:sz w:val="18"/>
                <w:szCs w:val="18"/>
                <w:lang w:eastAsia="es-ES"/>
              </w:rPr>
              <w:t xml:space="preserve"> </w:t>
            </w:r>
            <w:r w:rsidRPr="00A129D4">
              <w:rPr>
                <w:sz w:val="24"/>
                <w:szCs w:val="24"/>
                <w:lang w:eastAsia="es-ES"/>
              </w:rPr>
              <w:t>ADQUISICION DE 500 METROS CUADRADOS DE GRAMA INDIA, PARA EL MEJORAMIENTO DEL AREA VERDE DEL PARQUE “JOAQUIN EUFRASIO GUZMAN”, DE LA CIUDAD DE SAN MIGUEL.</w:t>
            </w:r>
          </w:p>
          <w:p w14:paraId="548C30A2" w14:textId="77777777" w:rsidR="00A129D4" w:rsidRPr="00A129D4" w:rsidRDefault="00A129D4" w:rsidP="00A129D4">
            <w:pPr>
              <w:jc w:val="both"/>
              <w:rPr>
                <w:sz w:val="18"/>
                <w:szCs w:val="18"/>
                <w:lang w:eastAsia="es-ES"/>
              </w:rPr>
            </w:pPr>
          </w:p>
        </w:tc>
        <w:tc>
          <w:tcPr>
            <w:tcW w:w="1146" w:type="dxa"/>
            <w:tcBorders>
              <w:top w:val="single" w:sz="4" w:space="0" w:color="auto"/>
              <w:left w:val="single" w:sz="4" w:space="0" w:color="auto"/>
              <w:bottom w:val="single" w:sz="4" w:space="0" w:color="auto"/>
              <w:right w:val="single" w:sz="4" w:space="0" w:color="auto"/>
            </w:tcBorders>
          </w:tcPr>
          <w:p w14:paraId="21329603" w14:textId="77777777" w:rsidR="00A129D4" w:rsidRPr="00A129D4" w:rsidRDefault="00A129D4" w:rsidP="00A129D4">
            <w:pPr>
              <w:jc w:val="center"/>
              <w:rPr>
                <w:sz w:val="18"/>
                <w:szCs w:val="18"/>
                <w:lang w:eastAsia="es-ES"/>
              </w:rPr>
            </w:pPr>
          </w:p>
          <w:p w14:paraId="2CB1BECB" w14:textId="77777777" w:rsidR="00A129D4" w:rsidRPr="00A129D4" w:rsidRDefault="00A129D4" w:rsidP="00A129D4">
            <w:pPr>
              <w:jc w:val="center"/>
              <w:rPr>
                <w:sz w:val="18"/>
                <w:szCs w:val="18"/>
                <w:lang w:eastAsia="es-ES"/>
              </w:rPr>
            </w:pPr>
          </w:p>
          <w:p w14:paraId="39F13316" w14:textId="77777777" w:rsidR="00A129D4" w:rsidRPr="00A129D4" w:rsidRDefault="00A129D4" w:rsidP="00A129D4">
            <w:pPr>
              <w:jc w:val="center"/>
              <w:rPr>
                <w:sz w:val="18"/>
                <w:szCs w:val="18"/>
                <w:lang w:eastAsia="es-ES"/>
              </w:rPr>
            </w:pPr>
            <w:r w:rsidRPr="00A129D4">
              <w:rPr>
                <w:sz w:val="18"/>
                <w:szCs w:val="18"/>
                <w:lang w:eastAsia="es-ES"/>
              </w:rPr>
              <w:t>$ 1,100.00</w:t>
            </w:r>
          </w:p>
        </w:tc>
      </w:tr>
      <w:tr w:rsidR="00A129D4" w:rsidRPr="00A129D4" w14:paraId="5A0F0450" w14:textId="77777777" w:rsidTr="005647B1">
        <w:trPr>
          <w:jc w:val="center"/>
        </w:trPr>
        <w:tc>
          <w:tcPr>
            <w:tcW w:w="8555" w:type="dxa"/>
            <w:tcBorders>
              <w:top w:val="single" w:sz="4" w:space="0" w:color="auto"/>
              <w:left w:val="single" w:sz="4" w:space="0" w:color="auto"/>
              <w:bottom w:val="single" w:sz="4" w:space="0" w:color="auto"/>
              <w:right w:val="single" w:sz="4" w:space="0" w:color="auto"/>
            </w:tcBorders>
            <w:hideMark/>
          </w:tcPr>
          <w:p w14:paraId="700F6166" w14:textId="77777777" w:rsidR="00A129D4" w:rsidRPr="00A129D4" w:rsidRDefault="00A129D4" w:rsidP="00A129D4">
            <w:pPr>
              <w:jc w:val="both"/>
              <w:rPr>
                <w:sz w:val="18"/>
                <w:szCs w:val="18"/>
                <w:lang w:eastAsia="es-ES"/>
              </w:rPr>
            </w:pPr>
            <w:r w:rsidRPr="00A129D4">
              <w:rPr>
                <w:sz w:val="18"/>
                <w:szCs w:val="18"/>
                <w:lang w:eastAsia="es-ES"/>
              </w:rPr>
              <w:t>TOTAL</w:t>
            </w:r>
          </w:p>
        </w:tc>
        <w:tc>
          <w:tcPr>
            <w:tcW w:w="1146" w:type="dxa"/>
            <w:tcBorders>
              <w:top w:val="single" w:sz="4" w:space="0" w:color="auto"/>
              <w:left w:val="single" w:sz="4" w:space="0" w:color="auto"/>
              <w:bottom w:val="single" w:sz="4" w:space="0" w:color="auto"/>
              <w:right w:val="single" w:sz="4" w:space="0" w:color="auto"/>
            </w:tcBorders>
          </w:tcPr>
          <w:p w14:paraId="19187361" w14:textId="77777777" w:rsidR="00A129D4" w:rsidRPr="00A129D4" w:rsidRDefault="00A129D4" w:rsidP="00A129D4">
            <w:pPr>
              <w:jc w:val="center"/>
              <w:rPr>
                <w:sz w:val="18"/>
                <w:szCs w:val="18"/>
                <w:lang w:eastAsia="es-ES"/>
              </w:rPr>
            </w:pPr>
            <w:r w:rsidRPr="00A129D4">
              <w:rPr>
                <w:sz w:val="18"/>
                <w:szCs w:val="18"/>
                <w:lang w:eastAsia="es-ES"/>
              </w:rPr>
              <w:t>$ 1,100.00</w:t>
            </w:r>
          </w:p>
        </w:tc>
      </w:tr>
    </w:tbl>
    <w:p w14:paraId="0D25541F"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lang w:val="" w:eastAsia="es-ES"/>
        </w:rPr>
        <w:t xml:space="preserve">2°) </w:t>
      </w:r>
      <w:r w:rsidRPr="00A129D4">
        <w:rPr>
          <w:rFonts w:ascii="Times New Roman" w:eastAsia="Times New Roman" w:hAnsi="Times New Roman" w:cs="Times New Roman"/>
          <w:sz w:val="28"/>
          <w:szCs w:val="28"/>
          <w:lang w:val="" w:eastAsia="es-ES"/>
        </w:rPr>
        <w:t xml:space="preserve">Autorizar a la UACI de esta Municipalidad, realice los procesos respectivos de adquisición por libre gestión. </w:t>
      </w:r>
      <w:r w:rsidRPr="00A129D4">
        <w:rPr>
          <w:rFonts w:ascii="Times New Roman" w:eastAsia="Times New Roman" w:hAnsi="Times New Roman" w:cs="Times New Roman"/>
          <w:b/>
          <w:bCs/>
          <w:sz w:val="28"/>
          <w:szCs w:val="28"/>
          <w:lang w:val="" w:eastAsia="es-ES"/>
        </w:rPr>
        <w:t xml:space="preserve">3°) </w:t>
      </w:r>
      <w:r w:rsidRPr="00A129D4">
        <w:rPr>
          <w:rFonts w:ascii="Times New Roman" w:eastAsia="Times New Roman" w:hAnsi="Times New Roman" w:cs="Times New Roman"/>
          <w:sz w:val="28"/>
          <w:szCs w:val="28"/>
          <w:lang w:val="" w:eastAsia="es-ES"/>
        </w:rPr>
        <w:t xml:space="preserve">Autorizar de Fondos Propios la erogación hasta por un techo máximo de </w:t>
      </w:r>
      <w:r w:rsidRPr="00A129D4">
        <w:rPr>
          <w:rFonts w:ascii="Times New Roman" w:eastAsia="Times New Roman" w:hAnsi="Times New Roman" w:cs="Times New Roman"/>
          <w:b/>
          <w:bCs/>
          <w:sz w:val="28"/>
          <w:szCs w:val="28"/>
          <w:lang w:val="" w:eastAsia="es-ES"/>
        </w:rPr>
        <w:t>$1,100.00</w:t>
      </w:r>
      <w:r w:rsidRPr="00A129D4">
        <w:rPr>
          <w:rFonts w:ascii="Times New Roman" w:eastAsia="Times New Roman" w:hAnsi="Times New Roman" w:cs="Times New Roman"/>
          <w:sz w:val="28"/>
          <w:szCs w:val="28"/>
          <w:lang w:val="" w:eastAsia="es-ES"/>
        </w:rPr>
        <w:t xml:space="preserve"> con aplicación a la cifra presupuestaria 54103 PRODUCTOS AGROPECUARIOS Y FORESTALES, para la “ADQUISICION DE 500 METROS CUADRADOS DE GRAMA INDIA, PARA EL MEJORAMIENTO DEL AREA VERDE DEL PARQUE “JOAQUIN EUFRASIO GUZMAN”, DE LA CIUDAD DE SAN MIGUEL”. </w:t>
      </w:r>
      <w:r w:rsidRPr="00A129D4">
        <w:rPr>
          <w:rFonts w:ascii="Times New Roman" w:eastAsia="Times New Roman" w:hAnsi="Times New Roman" w:cs="Times New Roman"/>
          <w:b/>
          <w:bCs/>
          <w:sz w:val="28"/>
          <w:szCs w:val="28"/>
          <w:lang w:val="" w:eastAsia="es-ES"/>
        </w:rPr>
        <w:t xml:space="preserve">4°) </w:t>
      </w:r>
      <w:r w:rsidRPr="00A129D4">
        <w:rPr>
          <w:rFonts w:ascii="Times New Roman" w:eastAsia="Times New Roman" w:hAnsi="Times New Roman" w:cs="Times New Roman"/>
          <w:sz w:val="28"/>
          <w:szCs w:val="28"/>
          <w:lang w:val="" w:eastAsia="es-ES"/>
        </w:rPr>
        <w:t xml:space="preserve">Designar a la Lic. Patricia Lissette Villafuerte Reyes Asistente de la Gerencia General de esta Municipalidad, adjudique las adquisiciones dentro del proceso, según el Art. 18 de la LACAP. </w:t>
      </w:r>
      <w:r w:rsidRPr="00A129D4">
        <w:rPr>
          <w:rFonts w:ascii="Times New Roman" w:eastAsia="Times New Roman" w:hAnsi="Times New Roman" w:cs="Times New Roman"/>
          <w:b/>
          <w:bCs/>
          <w:sz w:val="28"/>
          <w:szCs w:val="28"/>
          <w:lang w:val="" w:eastAsia="es-ES"/>
        </w:rPr>
        <w:t xml:space="preserve">5°) </w:t>
      </w:r>
      <w:r w:rsidRPr="00A129D4">
        <w:rPr>
          <w:rFonts w:ascii="Times New Roman" w:eastAsia="Times New Roman" w:hAnsi="Times New Roman" w:cs="Times New Roman"/>
          <w:sz w:val="28"/>
          <w:szCs w:val="28"/>
          <w:lang w:val="" w:eastAsia="es-ES"/>
        </w:rPr>
        <w:t>Nombrar Administrador de las órdenes de compra al Sr. Oscar Hernández Márquez Colaborador de Parques y Jardines de esta Municipalidad</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 xml:space="preserve">CERTIFÍQUESE Y </w:t>
      </w:r>
      <w:proofErr w:type="gramStart"/>
      <w:r w:rsidRPr="00A129D4">
        <w:rPr>
          <w:rFonts w:ascii="Times New Roman" w:eastAsia="Times New Roman" w:hAnsi="Times New Roman" w:cs="Times New Roman"/>
          <w:b/>
          <w:bCs/>
          <w:sz w:val="28"/>
          <w:szCs w:val="28"/>
          <w:lang w:val="es-ES" w:eastAsia="es-ES"/>
        </w:rPr>
        <w:t>NOTIFIQUESE.-</w:t>
      </w:r>
      <w:proofErr w:type="gramEnd"/>
      <w:r w:rsidRPr="00A129D4">
        <w:rPr>
          <w:rFonts w:ascii="Times New Roman" w:eastAsia="Times New Roman" w:hAnsi="Times New Roman" w:cs="Times New Roman"/>
          <w:b/>
          <w:bCs/>
          <w:sz w:val="28"/>
          <w:szCs w:val="28"/>
          <w:lang w:val="es-ES" w:eastAsia="es-ES"/>
        </w:rPr>
        <w:t xml:space="preserve">  </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ACUERDO NUMERO DOS.-</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5</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val="" w:eastAsia="es-ES"/>
        </w:rPr>
        <w:t>Nota de fecha 01/09/2020 enviada por el Ing. Wiliam Noé Claros Vigil Jefe de la UACI de esta Municipalidad:</w:t>
      </w:r>
      <w:r w:rsidRPr="00A129D4">
        <w:rPr>
          <w:rFonts w:ascii="Calibri" w:eastAsia="Times New Roman" w:hAnsi="Calibri" w:cs="Times New Roman"/>
          <w:sz w:val="24"/>
          <w:szCs w:val="24"/>
          <w:lang w:val="" w:eastAsia="es-ES"/>
        </w:rPr>
        <w:t xml:space="preserve"> </w:t>
      </w:r>
      <w:r w:rsidRPr="00A129D4">
        <w:rPr>
          <w:rFonts w:ascii="Times New Roman" w:eastAsia="Times New Roman" w:hAnsi="Times New Roman" w:cs="Times New Roman"/>
          <w:sz w:val="28"/>
          <w:szCs w:val="28"/>
          <w:lang w:val="" w:eastAsia="es-ES"/>
        </w:rPr>
        <w:t xml:space="preserve">De conformidad al Acuerdo Municipal No. 2 acta No. 25 de la Sesión Extraordinaria del 25/05/2020 el Concejo Municipal acordó según numeral 2) autorizar seguir adquiriendo los servicio con la Empresa Conectividad y Comunicaciones de El Salvador S. A. de C.V. (Conective S.A. </w:t>
      </w:r>
      <w:r w:rsidRPr="00A129D4">
        <w:rPr>
          <w:rFonts w:ascii="Times New Roman" w:eastAsia="Times New Roman" w:hAnsi="Times New Roman" w:cs="Times New Roman"/>
          <w:sz w:val="28"/>
          <w:szCs w:val="28"/>
          <w:lang w:val="" w:eastAsia="es-ES"/>
        </w:rPr>
        <w:lastRenderedPageBreak/>
        <w:t xml:space="preserve">de C.V.) (Ing. Jose Abilio Lazo Romero) por $1,416.10 por el periodo mientras dure la emergencia, que se detalla:  </w:t>
      </w: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A129D4" w:rsidRPr="00A129D4" w14:paraId="1196C7CD" w14:textId="77777777" w:rsidTr="005647B1">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18E1AE" w14:textId="77777777" w:rsidR="00A129D4" w:rsidRPr="00A129D4" w:rsidRDefault="00A129D4" w:rsidP="00A129D4">
            <w:pPr>
              <w:spacing w:after="0" w:line="240" w:lineRule="auto"/>
              <w:rPr>
                <w:rFonts w:ascii="Times New Roman" w:eastAsia="Times New Roman" w:hAnsi="Times New Roman" w:cs="Times New Roman"/>
                <w:b/>
                <w:color w:val="000000"/>
                <w:sz w:val="18"/>
                <w:szCs w:val="18"/>
                <w:lang w:val="es-SV" w:eastAsia="es-ES"/>
              </w:rPr>
            </w:pPr>
            <w:r w:rsidRPr="00A129D4">
              <w:rPr>
                <w:rFonts w:ascii="Times New Roman" w:eastAsia="Times New Roman" w:hAnsi="Times New Roman" w:cs="Times New Roman"/>
                <w:b/>
                <w:color w:val="000000"/>
                <w:sz w:val="18"/>
                <w:szCs w:val="18"/>
                <w:lang w:val="es-SV" w:eastAsia="es-ES"/>
              </w:rPr>
              <w:t xml:space="preserve">Conectividad y Comunicaciones de El Salvador S. A. de C.V. (CONECTIVE S.A. DE C.V.) (Ing. </w:t>
            </w:r>
            <w:proofErr w:type="spellStart"/>
            <w:r w:rsidRPr="00A129D4">
              <w:rPr>
                <w:rFonts w:ascii="Times New Roman" w:eastAsia="Times New Roman" w:hAnsi="Times New Roman" w:cs="Times New Roman"/>
                <w:b/>
                <w:color w:val="000000"/>
                <w:sz w:val="18"/>
                <w:szCs w:val="18"/>
                <w:lang w:val="es-SV" w:eastAsia="es-ES"/>
              </w:rPr>
              <w:t>Jose</w:t>
            </w:r>
            <w:proofErr w:type="spellEnd"/>
            <w:r w:rsidRPr="00A129D4">
              <w:rPr>
                <w:rFonts w:ascii="Times New Roman" w:eastAsia="Times New Roman" w:hAnsi="Times New Roman" w:cs="Times New Roman"/>
                <w:b/>
                <w:color w:val="000000"/>
                <w:sz w:val="18"/>
                <w:szCs w:val="18"/>
                <w:lang w:val="es-SV" w:eastAsia="es-ES"/>
              </w:rPr>
              <w:t xml:space="preserve"> Abilio Lazo Romero)</w:t>
            </w:r>
          </w:p>
        </w:tc>
      </w:tr>
      <w:tr w:rsidR="00A129D4" w:rsidRPr="00A129D4" w14:paraId="4508165A" w14:textId="77777777" w:rsidTr="005647B1">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607BB30D" w14:textId="77777777" w:rsidR="00A129D4" w:rsidRPr="00A129D4" w:rsidRDefault="00A129D4" w:rsidP="00A129D4">
            <w:pPr>
              <w:spacing w:after="0" w:line="240" w:lineRule="auto"/>
              <w:rPr>
                <w:rFonts w:ascii="Times New Roman" w:eastAsia="Times New Roman" w:hAnsi="Times New Roman" w:cs="Times New Roman"/>
                <w:color w:val="000000"/>
                <w:sz w:val="18"/>
                <w:szCs w:val="18"/>
                <w:lang w:val="es-SV" w:eastAsia="es-SV"/>
              </w:rPr>
            </w:pPr>
            <w:r w:rsidRPr="00A129D4">
              <w:rPr>
                <w:rFonts w:ascii="Times New Roman" w:eastAsia="Times New Roman" w:hAnsi="Times New Roman" w:cs="Times New Roman"/>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0490E0AE" w14:textId="77777777" w:rsidR="00A129D4" w:rsidRPr="00A129D4" w:rsidRDefault="00A129D4" w:rsidP="00A129D4">
            <w:pPr>
              <w:spacing w:after="0" w:line="240" w:lineRule="auto"/>
              <w:rPr>
                <w:rFonts w:ascii="Times New Roman" w:eastAsia="Times New Roman" w:hAnsi="Times New Roman" w:cs="Times New Roman"/>
                <w:color w:val="000000"/>
                <w:sz w:val="18"/>
                <w:szCs w:val="18"/>
                <w:lang w:val="es-SV" w:eastAsia="es-SV"/>
              </w:rPr>
            </w:pPr>
            <w:r w:rsidRPr="00A129D4">
              <w:rPr>
                <w:rFonts w:ascii="Times New Roman" w:eastAsia="Times New Roman" w:hAnsi="Times New Roman" w:cs="Times New Roman"/>
                <w:color w:val="000000"/>
                <w:sz w:val="18"/>
                <w:szCs w:val="18"/>
                <w:lang w:val="es-SV" w:eastAsia="es-SV"/>
              </w:rPr>
              <w:t>CUOTA MENSUAL</w:t>
            </w:r>
          </w:p>
        </w:tc>
      </w:tr>
      <w:tr w:rsidR="00A129D4" w:rsidRPr="00A129D4" w14:paraId="4C954E18" w14:textId="77777777" w:rsidTr="005647B1">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624E5BCD" w14:textId="77777777" w:rsidR="00A129D4" w:rsidRPr="00A129D4" w:rsidRDefault="00A129D4" w:rsidP="00A129D4">
            <w:pPr>
              <w:spacing w:after="0" w:line="240" w:lineRule="auto"/>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7324B0E5" w14:textId="77777777" w:rsidR="00A129D4" w:rsidRPr="00A129D4" w:rsidRDefault="00A129D4" w:rsidP="00A129D4">
            <w:pPr>
              <w:spacing w:after="0" w:line="240" w:lineRule="auto"/>
              <w:rPr>
                <w:rFonts w:ascii="Times New Roman" w:eastAsia="Times New Roman" w:hAnsi="Times New Roman" w:cs="Times New Roman"/>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61A330D5" w14:textId="77777777" w:rsidR="00A129D4" w:rsidRPr="00A129D4" w:rsidRDefault="00A129D4" w:rsidP="00A129D4">
            <w:pPr>
              <w:spacing w:after="0" w:line="240" w:lineRule="auto"/>
              <w:rPr>
                <w:rFonts w:ascii="Times New Roman" w:eastAsia="Times New Roman" w:hAnsi="Times New Roman" w:cs="Times New Roman"/>
                <w:b/>
                <w:bCs/>
                <w:color w:val="000000"/>
                <w:sz w:val="18"/>
                <w:szCs w:val="18"/>
                <w:lang w:val="es-SV" w:eastAsia="es-SV"/>
              </w:rPr>
            </w:pPr>
          </w:p>
        </w:tc>
      </w:tr>
      <w:tr w:rsidR="00A129D4" w:rsidRPr="00A129D4" w14:paraId="4A2597EC" w14:textId="77777777" w:rsidTr="005647B1">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6E1CC15"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6F5F018A"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2ACB0904"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$ 82.70</w:t>
            </w:r>
          </w:p>
        </w:tc>
      </w:tr>
      <w:tr w:rsidR="00A129D4" w:rsidRPr="00A129D4" w14:paraId="5DBA8185" w14:textId="77777777" w:rsidTr="005647B1">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F421ECA"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46A3EDF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19EE157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xml:space="preserve">$ 141.60 </w:t>
            </w:r>
          </w:p>
        </w:tc>
      </w:tr>
      <w:tr w:rsidR="00A129D4" w:rsidRPr="00A129D4" w14:paraId="10F3A1C8" w14:textId="77777777" w:rsidTr="005647B1">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07BEDB"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5F31B4D8"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$ 413.00</w:t>
            </w:r>
          </w:p>
        </w:tc>
      </w:tr>
      <w:tr w:rsidR="00A129D4" w:rsidRPr="00A129D4" w14:paraId="76ECE018" w14:textId="77777777" w:rsidTr="005647B1">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D922AE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1B85CBEC"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$ 330.40</w:t>
            </w:r>
          </w:p>
        </w:tc>
      </w:tr>
      <w:tr w:rsidR="00A129D4" w:rsidRPr="00A129D4" w14:paraId="63EA5D34" w14:textId="77777777" w:rsidTr="005647B1">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85DDDD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4415963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0B31A776"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0AF212AB"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03C2D176"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xml:space="preserve">$ 377.60 </w:t>
            </w:r>
          </w:p>
        </w:tc>
      </w:tr>
      <w:tr w:rsidR="00A129D4" w:rsidRPr="00A129D4" w14:paraId="3F6B7DD5" w14:textId="77777777" w:rsidTr="005647B1">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31067CB7"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60EB56B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$ 70.80</w:t>
            </w:r>
          </w:p>
        </w:tc>
      </w:tr>
      <w:tr w:rsidR="00A129D4" w:rsidRPr="00A129D4" w14:paraId="18E3246B" w14:textId="77777777" w:rsidTr="005647B1">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9C720CF"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0742632B"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$ 1,416.10</w:t>
            </w:r>
          </w:p>
        </w:tc>
      </w:tr>
    </w:tbl>
    <w:p w14:paraId="5CF8CE66" w14:textId="77777777" w:rsidR="00A129D4" w:rsidRPr="00A129D4" w:rsidRDefault="00A129D4" w:rsidP="00A129D4">
      <w:pPr>
        <w:jc w:val="both"/>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sz w:val="28"/>
          <w:szCs w:val="28"/>
          <w:lang w:val="" w:eastAsia="es-ES"/>
        </w:rPr>
        <w:t>En vista que el SERVICIO DE INTERNET, SERVICIO DE ENLACE DE DATOS es indispensable, para el desarrollo de las actividades que realizan cada una de las Dependencias antes mencionadas, se vuelve necesario su adquisición y el pago del mismo.- Se ha emitido la Orden de Compra No. 40120 de fecha 31/07/2020, por un valor de $1,416.10, correspondiente al mes de julio de 2020, para continuar el proceso de adquisición de los servicios con la Empresa antes mencionada.- Solicita Acuerdo Municipal.- Se tiene copia de Acuerdo Municipal antes referenciado, certificación de asignación presupuestaria; y copia de Orden de Compra No. 40120 de fecha 31/7/2020.-</w:t>
      </w:r>
      <w:r w:rsidRPr="00A129D4">
        <w:rPr>
          <w:rFonts w:ascii="Times New Roman" w:eastAsia="Times New Roman" w:hAnsi="Times New Roman" w:cs="Times New Roman"/>
          <w:color w:val="000000"/>
          <w:sz w:val="28"/>
          <w:szCs w:val="28"/>
          <w:lang w:val="" w:eastAsia="es-ES"/>
        </w:rPr>
        <w:t xml:space="preserve"> Con el aval de los señores Síndico Municipal Lic. José Ebanan Quintanilla Gómez; y Concejal señor Rafael Antonio Argueta.- El señor Concejal Ing. Jesús Orlando </w:t>
      </w:r>
      <w:r w:rsidRPr="00A129D4">
        <w:rPr>
          <w:rFonts w:ascii="Times New Roman" w:eastAsia="Times New Roman" w:hAnsi="Times New Roman" w:cs="Times New Roman"/>
          <w:sz w:val="28"/>
          <w:szCs w:val="28"/>
          <w:lang w:val="es-ES" w:eastAsia="es-ES"/>
        </w:rPr>
        <w:t xml:space="preserve">González Hernández, manifiesta: Realmente es un servicio que ya se dio y hay que pagarlo, pero sí para el mes de agosto hay que hacer un proceso licitatorio, porque hay disponibilidad y podemos obtener más mejoras, vale la pena honrar esta deuda de julio y agosto, hubiera sido bueno pagar de un solo los dos meses, no sé si podemos hacer la reforma a este punto, y pagar de un solo julio y agosto, y esperar que William, haga el proceso.- El señor Concejal Dr. José Oswaldo Granados, manifiesta: En el mismo sentido, que se realice el pago, pero también que la UACI, haga el proceso de ley para que se dé la adjudicación.- El señor Alcalde Municipal Lic. Miguel Ángel Pereira Ayala, manifiesta: Se conformó una Comisión para revisar el tema de los teléfonos y creo que hay que avanzar </w:t>
      </w:r>
      <w:r w:rsidRPr="00A129D4">
        <w:rPr>
          <w:rFonts w:ascii="Times New Roman" w:eastAsia="Times New Roman" w:hAnsi="Times New Roman" w:cs="Times New Roman"/>
          <w:sz w:val="28"/>
          <w:szCs w:val="28"/>
          <w:lang w:val="es-ES" w:eastAsia="es-ES"/>
        </w:rPr>
        <w:lastRenderedPageBreak/>
        <w:t xml:space="preserve">en eso, rápido para hacer la contratación del servicio.- </w:t>
      </w:r>
      <w:r w:rsidRPr="00A129D4">
        <w:rPr>
          <w:rFonts w:ascii="Times New Roman" w:eastAsia="Times New Roman" w:hAnsi="Times New Roman" w:cs="Times New Roman"/>
          <w:color w:val="000000"/>
          <w:sz w:val="28"/>
          <w:szCs w:val="28"/>
          <w:lang w:val="" w:eastAsia="es-ES"/>
        </w:rPr>
        <w:t xml:space="preserve">El señor Concejal Ing. Jesús Orlando </w:t>
      </w:r>
      <w:r w:rsidRPr="00A129D4">
        <w:rPr>
          <w:rFonts w:ascii="Times New Roman" w:eastAsia="Times New Roman" w:hAnsi="Times New Roman" w:cs="Times New Roman"/>
          <w:sz w:val="28"/>
          <w:szCs w:val="28"/>
          <w:lang w:val="es-ES" w:eastAsia="es-ES"/>
        </w:rPr>
        <w:t xml:space="preserve">González Hernández, manifiesta: A mí me gustaría que se paguen los dos meses, para no estar en ese trámite que vaya a venir nuevamente ese punto, honremos de un solo la deuda son $1,400.00, no le veo mayor trascendencia.- El señor Alcalde Municipal Lic. Miguel Ángel Pereira Ayala, manifiesta: Ahí sería de modificar el punto.- </w:t>
      </w:r>
      <w:r w:rsidRPr="00A129D4">
        <w:rPr>
          <w:rFonts w:ascii="Times New Roman" w:eastAsia="Times New Roman" w:hAnsi="Times New Roman" w:cs="Times New Roman"/>
          <w:color w:val="000000"/>
          <w:sz w:val="28"/>
          <w:szCs w:val="28"/>
          <w:lang w:val="" w:eastAsia="es-ES"/>
        </w:rPr>
        <w:t xml:space="preserve">El señor Concejal Ing. Jesús Orlando </w:t>
      </w:r>
      <w:r w:rsidRPr="00A129D4">
        <w:rPr>
          <w:rFonts w:ascii="Times New Roman" w:eastAsia="Times New Roman" w:hAnsi="Times New Roman" w:cs="Times New Roman"/>
          <w:sz w:val="28"/>
          <w:szCs w:val="28"/>
          <w:lang w:val="es-ES" w:eastAsia="es-ES"/>
        </w:rPr>
        <w:t>González Hernández, manifiesta: Si la mayoría está de acuerdo, que ya el día de mañana el Jefe de la UACI, inicie el proceso licitatorio.- El señor Alcalde Municipal Lic. Miguel Ángel Pereira Ayala, manifiesta: Señor Secretario coloquemos ahí que se pague el  gasto que ocasione a los meses de julio y agosto 2020, procedemos a la votación para modificar el punto para incorporar el pago del mes de agosto 2020</w:t>
      </w:r>
      <w:r w:rsidRPr="00A129D4">
        <w:rPr>
          <w:rFonts w:ascii="Times New Roman" w:eastAsia="Times New Roman" w:hAnsi="Times New Roman" w:cs="Times New Roman"/>
          <w:color w:val="000000"/>
          <w:sz w:val="28"/>
          <w:szCs w:val="28"/>
          <w:lang w:val="" w:eastAsia="es-ES"/>
        </w:rPr>
        <w:t>;</w:t>
      </w:r>
      <w:r w:rsidRPr="00A129D4">
        <w:rPr>
          <w:rFonts w:ascii="Times New Roman" w:eastAsia="Times New Roman" w:hAnsi="Times New Roman" w:cs="Times New Roman"/>
          <w:sz w:val="28"/>
          <w:szCs w:val="28"/>
          <w:lang w:val="es-ES" w:eastAsia="es-ES"/>
        </w:rPr>
        <w:t xml:space="preserve"> votan aprobando la modificación de este punto de la agenda,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diez </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sz w:val="28"/>
          <w:szCs w:val="28"/>
          <w:lang w:val="es-ES" w:eastAsia="es-ES"/>
        </w:rPr>
        <w:t xml:space="preserve">Modificar el punto del numeral </w:t>
      </w:r>
      <w:r w:rsidRPr="00A129D4">
        <w:rPr>
          <w:rFonts w:ascii="Times New Roman" w:eastAsia="Times New Roman" w:hAnsi="Times New Roman" w:cs="Times New Roman"/>
          <w:b/>
          <w:bCs/>
          <w:sz w:val="28"/>
          <w:szCs w:val="28"/>
          <w:lang w:val="es-ES" w:eastAsia="es-ES"/>
        </w:rPr>
        <w:t>5</w:t>
      </w:r>
      <w:r w:rsidRPr="00A129D4">
        <w:rPr>
          <w:rFonts w:ascii="Times New Roman" w:eastAsia="Times New Roman" w:hAnsi="Times New Roman" w:cs="Times New Roman"/>
          <w:sz w:val="28"/>
          <w:szCs w:val="28"/>
          <w:lang w:val="es-ES" w:eastAsia="es-ES"/>
        </w:rPr>
        <w:t xml:space="preserve"> de la agenda de esta sesión, en el sentido que se incorpora el pago </w:t>
      </w:r>
      <w:r w:rsidRPr="00A129D4">
        <w:rPr>
          <w:rFonts w:ascii="Times New Roman" w:eastAsia="Times New Roman" w:hAnsi="Times New Roman" w:cs="Times New Roman"/>
          <w:sz w:val="28"/>
          <w:szCs w:val="28"/>
          <w:lang w:eastAsia="es-ES"/>
        </w:rPr>
        <w:t>a la Empresa Conectividad y Comunicaciones de El Salvador S. A. de C.V. (Conective S.A. de C.V.) (Ing. José Abilio Lazo Romero) el SERVICIO DE INTERNET, SERVICIO DE ENLACE DE DATOS, correspondiente al mes de agosto de 2020 de conformidad al detalle siguiente: S</w:t>
      </w:r>
      <w:proofErr w:type="spellStart"/>
      <w:r w:rsidRPr="00A129D4">
        <w:rPr>
          <w:rFonts w:ascii="Times New Roman" w:eastAsia="Times New Roman" w:hAnsi="Times New Roman" w:cs="Times New Roman"/>
          <w:sz w:val="28"/>
          <w:szCs w:val="28"/>
          <w:lang w:val="es-ES" w:eastAsia="es-ES"/>
        </w:rPr>
        <w:t>e</w:t>
      </w:r>
      <w:proofErr w:type="spellEnd"/>
      <w:r w:rsidRPr="00A129D4">
        <w:rPr>
          <w:rFonts w:ascii="Times New Roman" w:eastAsia="Times New Roman" w:hAnsi="Times New Roman" w:cs="Times New Roman"/>
          <w:sz w:val="28"/>
          <w:szCs w:val="28"/>
          <w:lang w:val="es-ES" w:eastAsia="es-ES"/>
        </w:rPr>
        <w:t xml:space="preserve"> ha emitido la Orden de Compra No. 40127 de fecha 31/7/2020 por $ 1,416.10, que se detalla: </w:t>
      </w:r>
      <w:r w:rsidRPr="00A129D4">
        <w:rPr>
          <w:rFonts w:ascii="Times New Roman" w:eastAsia="Times New Roman" w:hAnsi="Times New Roman" w:cs="Times New Roman"/>
          <w:sz w:val="24"/>
          <w:szCs w:val="24"/>
          <w:lang w:val="es-ES" w:eastAsia="es-ES"/>
        </w:rPr>
        <w:t xml:space="preserve">  </w:t>
      </w:r>
    </w:p>
    <w:tbl>
      <w:tblPr>
        <w:tblW w:w="9634" w:type="dxa"/>
        <w:jc w:val="center"/>
        <w:tblCellMar>
          <w:left w:w="70" w:type="dxa"/>
          <w:right w:w="70" w:type="dxa"/>
        </w:tblCellMar>
        <w:tblLook w:val="04A0" w:firstRow="1" w:lastRow="0" w:firstColumn="1" w:lastColumn="0" w:noHBand="0" w:noVBand="1"/>
      </w:tblPr>
      <w:tblGrid>
        <w:gridCol w:w="8642"/>
        <w:gridCol w:w="160"/>
        <w:gridCol w:w="832"/>
      </w:tblGrid>
      <w:tr w:rsidR="00A129D4" w:rsidRPr="00A129D4" w14:paraId="03421699" w14:textId="77777777" w:rsidTr="005647B1">
        <w:trPr>
          <w:trHeight w:val="465"/>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12FB5E" w14:textId="77777777" w:rsidR="00A129D4" w:rsidRPr="00A129D4" w:rsidRDefault="00A129D4" w:rsidP="00A129D4">
            <w:pPr>
              <w:spacing w:after="0" w:line="240" w:lineRule="auto"/>
              <w:rPr>
                <w:rFonts w:ascii="Times New Roman" w:eastAsia="Times New Roman" w:hAnsi="Times New Roman" w:cs="Times New Roman"/>
                <w:b/>
                <w:color w:val="000000"/>
                <w:sz w:val="16"/>
                <w:szCs w:val="16"/>
                <w:lang w:val="es-SV" w:eastAsia="es-ES"/>
              </w:rPr>
            </w:pPr>
            <w:r w:rsidRPr="00A129D4">
              <w:rPr>
                <w:rFonts w:ascii="Times New Roman" w:eastAsia="Times New Roman" w:hAnsi="Times New Roman" w:cs="Times New Roman"/>
                <w:b/>
                <w:color w:val="000000"/>
                <w:sz w:val="16"/>
                <w:szCs w:val="16"/>
                <w:lang w:val="es-SV" w:eastAsia="es-ES"/>
              </w:rPr>
              <w:t xml:space="preserve">Conectividad y Comunicaciones de El Salvador S. A. de C.V. (CONECTIVE S.A. DE C.V.) (Ing. </w:t>
            </w:r>
            <w:proofErr w:type="spellStart"/>
            <w:r w:rsidRPr="00A129D4">
              <w:rPr>
                <w:rFonts w:ascii="Times New Roman" w:eastAsia="Times New Roman" w:hAnsi="Times New Roman" w:cs="Times New Roman"/>
                <w:b/>
                <w:color w:val="000000"/>
                <w:sz w:val="16"/>
                <w:szCs w:val="16"/>
                <w:lang w:val="es-SV" w:eastAsia="es-ES"/>
              </w:rPr>
              <w:t>Jose</w:t>
            </w:r>
            <w:proofErr w:type="spellEnd"/>
            <w:r w:rsidRPr="00A129D4">
              <w:rPr>
                <w:rFonts w:ascii="Times New Roman" w:eastAsia="Times New Roman" w:hAnsi="Times New Roman" w:cs="Times New Roman"/>
                <w:b/>
                <w:color w:val="000000"/>
                <w:sz w:val="16"/>
                <w:szCs w:val="16"/>
                <w:lang w:val="es-SV" w:eastAsia="es-ES"/>
              </w:rPr>
              <w:t xml:space="preserve"> Abilio Lazo Romero)</w:t>
            </w:r>
          </w:p>
        </w:tc>
      </w:tr>
      <w:tr w:rsidR="00A129D4" w:rsidRPr="00A129D4" w14:paraId="03D17ED7" w14:textId="77777777" w:rsidTr="005647B1">
        <w:trPr>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1969B012" w14:textId="77777777" w:rsidR="00A129D4" w:rsidRPr="00A129D4" w:rsidRDefault="00A129D4" w:rsidP="00A129D4">
            <w:pPr>
              <w:spacing w:after="0" w:line="240" w:lineRule="auto"/>
              <w:rPr>
                <w:rFonts w:ascii="Times New Roman" w:eastAsia="Times New Roman" w:hAnsi="Times New Roman" w:cs="Times New Roman"/>
                <w:color w:val="000000"/>
                <w:sz w:val="16"/>
                <w:szCs w:val="16"/>
                <w:lang w:val="es-SV" w:eastAsia="es-SV"/>
              </w:rPr>
            </w:pPr>
            <w:r w:rsidRPr="00A129D4">
              <w:rPr>
                <w:rFonts w:ascii="Times New Roman" w:eastAsia="Times New Roman" w:hAnsi="Times New Roman" w:cs="Times New Roman"/>
                <w:color w:val="000000"/>
                <w:sz w:val="16"/>
                <w:szCs w:val="16"/>
                <w:lang w:val="es-SV" w:eastAsia="es-SV"/>
              </w:rPr>
              <w:t>DESCRIPCION</w:t>
            </w:r>
          </w:p>
        </w:tc>
        <w:tc>
          <w:tcPr>
            <w:tcW w:w="992" w:type="dxa"/>
            <w:gridSpan w:val="2"/>
            <w:tcBorders>
              <w:top w:val="single" w:sz="4" w:space="0" w:color="auto"/>
              <w:left w:val="single" w:sz="4" w:space="0" w:color="auto"/>
              <w:bottom w:val="single" w:sz="4" w:space="0" w:color="auto"/>
              <w:right w:val="single" w:sz="4" w:space="0" w:color="auto"/>
            </w:tcBorders>
          </w:tcPr>
          <w:p w14:paraId="069456C5" w14:textId="77777777" w:rsidR="00A129D4" w:rsidRPr="00A129D4" w:rsidRDefault="00A129D4" w:rsidP="00A129D4">
            <w:pPr>
              <w:spacing w:after="0" w:line="240" w:lineRule="auto"/>
              <w:rPr>
                <w:rFonts w:ascii="Times New Roman" w:eastAsia="Times New Roman" w:hAnsi="Times New Roman" w:cs="Times New Roman"/>
                <w:color w:val="000000"/>
                <w:sz w:val="16"/>
                <w:szCs w:val="16"/>
                <w:lang w:val="es-SV" w:eastAsia="es-SV"/>
              </w:rPr>
            </w:pPr>
            <w:r w:rsidRPr="00A129D4">
              <w:rPr>
                <w:rFonts w:ascii="Times New Roman" w:eastAsia="Times New Roman" w:hAnsi="Times New Roman" w:cs="Times New Roman"/>
                <w:color w:val="000000"/>
                <w:sz w:val="16"/>
                <w:szCs w:val="16"/>
                <w:lang w:val="es-SV" w:eastAsia="es-SV"/>
              </w:rPr>
              <w:t>CUOTA MENSUAL</w:t>
            </w:r>
          </w:p>
        </w:tc>
      </w:tr>
      <w:tr w:rsidR="00A129D4" w:rsidRPr="00A129D4" w14:paraId="25736A0E" w14:textId="77777777" w:rsidTr="005647B1">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6FBA539" w14:textId="77777777" w:rsidR="00A129D4" w:rsidRPr="00A129D4" w:rsidRDefault="00A129D4" w:rsidP="00A129D4">
            <w:pPr>
              <w:spacing w:after="0" w:line="240" w:lineRule="auto"/>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4EFE2824" w14:textId="77777777" w:rsidR="00A129D4" w:rsidRPr="00A129D4" w:rsidRDefault="00A129D4" w:rsidP="00A129D4">
            <w:pPr>
              <w:spacing w:after="0" w:line="240" w:lineRule="auto"/>
              <w:rPr>
                <w:rFonts w:ascii="Times New Roman" w:eastAsia="Times New Roman" w:hAnsi="Times New Roman" w:cs="Times New Roman"/>
                <w:b/>
                <w:bCs/>
                <w:color w:val="000000"/>
                <w:sz w:val="16"/>
                <w:szCs w:val="16"/>
                <w:lang w:val="es-SV" w:eastAsia="es-SV"/>
              </w:rPr>
            </w:pPr>
          </w:p>
        </w:tc>
        <w:tc>
          <w:tcPr>
            <w:tcW w:w="832" w:type="dxa"/>
            <w:tcBorders>
              <w:top w:val="nil"/>
              <w:left w:val="single" w:sz="4" w:space="0" w:color="auto"/>
              <w:bottom w:val="single" w:sz="4" w:space="0" w:color="auto"/>
              <w:right w:val="single" w:sz="4" w:space="0" w:color="auto"/>
            </w:tcBorders>
          </w:tcPr>
          <w:p w14:paraId="0756BBE8" w14:textId="77777777" w:rsidR="00A129D4" w:rsidRPr="00A129D4" w:rsidRDefault="00A129D4" w:rsidP="00A129D4">
            <w:pPr>
              <w:spacing w:after="0" w:line="240" w:lineRule="auto"/>
              <w:rPr>
                <w:rFonts w:ascii="Times New Roman" w:eastAsia="Times New Roman" w:hAnsi="Times New Roman" w:cs="Times New Roman"/>
                <w:b/>
                <w:bCs/>
                <w:color w:val="000000"/>
                <w:sz w:val="16"/>
                <w:szCs w:val="16"/>
                <w:lang w:val="es-SV" w:eastAsia="es-SV"/>
              </w:rPr>
            </w:pPr>
          </w:p>
        </w:tc>
      </w:tr>
      <w:tr w:rsidR="00A129D4" w:rsidRPr="00A129D4" w14:paraId="2EC84551" w14:textId="77777777" w:rsidTr="005647B1">
        <w:trPr>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B86C75"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INTERNET DE 10 MBPS DE BAJADA Y 10 DE SUBIDA: SECRETARIA MUNICIPAL DE LA FAMILIA-SECCION FORMACION OCUPACIONAL/ UNIDAD MUNICIPAL DE LA MUJER/ UNIDAD MUNICIPAL DE PREVENCION DE LA VIOLENCIA</w:t>
            </w:r>
          </w:p>
        </w:tc>
        <w:tc>
          <w:tcPr>
            <w:tcW w:w="992" w:type="dxa"/>
            <w:gridSpan w:val="2"/>
            <w:tcBorders>
              <w:top w:val="nil"/>
              <w:left w:val="single" w:sz="4" w:space="0" w:color="auto"/>
              <w:bottom w:val="single" w:sz="4" w:space="0" w:color="auto"/>
              <w:right w:val="single" w:sz="4" w:space="0" w:color="auto"/>
            </w:tcBorders>
            <w:shd w:val="clear" w:color="auto" w:fill="auto"/>
          </w:tcPr>
          <w:p w14:paraId="5925A862"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p>
          <w:p w14:paraId="14B99650"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$ 82.70</w:t>
            </w:r>
          </w:p>
        </w:tc>
      </w:tr>
      <w:tr w:rsidR="00A129D4" w:rsidRPr="00A129D4" w14:paraId="41BB9389" w14:textId="77777777" w:rsidTr="005647B1">
        <w:trPr>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180E7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20 MBPS ENLACE DE DATOS DEDICADOS: SECRETARIA MUNICIPAL DE LA FAMILIA-SECCION FORMACION OCUPACIONAL/ UNIDAD MUNICIPAL DE LA MUJER/ UNIDAD MUNICIPAL DE PREVENCION DE LA VIOLENCIA</w:t>
            </w:r>
          </w:p>
        </w:tc>
        <w:tc>
          <w:tcPr>
            <w:tcW w:w="992" w:type="dxa"/>
            <w:gridSpan w:val="2"/>
            <w:tcBorders>
              <w:top w:val="nil"/>
              <w:left w:val="single" w:sz="4" w:space="0" w:color="auto"/>
              <w:bottom w:val="single" w:sz="4" w:space="0" w:color="auto"/>
              <w:right w:val="single" w:sz="4" w:space="0" w:color="auto"/>
            </w:tcBorders>
            <w:shd w:val="clear" w:color="auto" w:fill="auto"/>
          </w:tcPr>
          <w:p w14:paraId="39F0B7F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p>
          <w:p w14:paraId="62CF31EF"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xml:space="preserve">$ 141.60 </w:t>
            </w:r>
          </w:p>
        </w:tc>
      </w:tr>
      <w:tr w:rsidR="00A129D4" w:rsidRPr="00A129D4" w14:paraId="7855ED59" w14:textId="77777777" w:rsidTr="005647B1">
        <w:trPr>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17D652"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INTERNET DE 50 MBPS DEDICADO EN PALACIO MUNICIPAL</w:t>
            </w:r>
          </w:p>
        </w:tc>
        <w:tc>
          <w:tcPr>
            <w:tcW w:w="992" w:type="dxa"/>
            <w:gridSpan w:val="2"/>
            <w:tcBorders>
              <w:top w:val="nil"/>
              <w:left w:val="single" w:sz="4" w:space="0" w:color="auto"/>
              <w:bottom w:val="single" w:sz="4" w:space="0" w:color="auto"/>
              <w:right w:val="single" w:sz="4" w:space="0" w:color="auto"/>
            </w:tcBorders>
            <w:shd w:val="clear" w:color="auto" w:fill="auto"/>
          </w:tcPr>
          <w:p w14:paraId="3185E2A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$ 413.00</w:t>
            </w:r>
          </w:p>
        </w:tc>
      </w:tr>
      <w:tr w:rsidR="00A129D4" w:rsidRPr="00A129D4" w14:paraId="65D7F12D" w14:textId="77777777" w:rsidTr="005647B1">
        <w:trPr>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7F5BC2"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INTERNET DE 40 MBPS DEDICADOS EN CENTRO DE GOBIERNO MUNICIPAL</w:t>
            </w:r>
          </w:p>
        </w:tc>
        <w:tc>
          <w:tcPr>
            <w:tcW w:w="992" w:type="dxa"/>
            <w:gridSpan w:val="2"/>
            <w:tcBorders>
              <w:top w:val="nil"/>
              <w:left w:val="single" w:sz="4" w:space="0" w:color="auto"/>
              <w:bottom w:val="single" w:sz="4" w:space="0" w:color="auto"/>
              <w:right w:val="single" w:sz="4" w:space="0" w:color="auto"/>
            </w:tcBorders>
            <w:shd w:val="clear" w:color="auto" w:fill="auto"/>
          </w:tcPr>
          <w:p w14:paraId="17EFCEA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$ 330.40</w:t>
            </w:r>
          </w:p>
        </w:tc>
      </w:tr>
      <w:tr w:rsidR="00A129D4" w:rsidRPr="00A129D4" w14:paraId="171156C2" w14:textId="77777777" w:rsidTr="005647B1">
        <w:trPr>
          <w:trHeight w:val="263"/>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84C25A3"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ENLACE DE DATOS - 40 MBPS</w:t>
            </w:r>
          </w:p>
        </w:tc>
        <w:tc>
          <w:tcPr>
            <w:tcW w:w="992" w:type="dxa"/>
            <w:gridSpan w:val="2"/>
            <w:tcBorders>
              <w:top w:val="nil"/>
              <w:left w:val="single" w:sz="4" w:space="0" w:color="auto"/>
              <w:bottom w:val="single" w:sz="4" w:space="0" w:color="auto"/>
              <w:right w:val="single" w:sz="4" w:space="0" w:color="auto"/>
            </w:tcBorders>
            <w:shd w:val="clear" w:color="auto" w:fill="auto"/>
          </w:tcPr>
          <w:p w14:paraId="0C4CB356"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p>
          <w:p w14:paraId="7588AAE7"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xml:space="preserve">$ 377.60 </w:t>
            </w:r>
          </w:p>
        </w:tc>
      </w:tr>
      <w:tr w:rsidR="00A129D4" w:rsidRPr="00A129D4" w14:paraId="4A72FEA4" w14:textId="77777777" w:rsidTr="005647B1">
        <w:trPr>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F3A0741"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ENLACE DE DATOS DE 10 MBPS EN DEPARTAMENTO MERCADO MUNICIPAL</w:t>
            </w:r>
          </w:p>
        </w:tc>
        <w:tc>
          <w:tcPr>
            <w:tcW w:w="992" w:type="dxa"/>
            <w:gridSpan w:val="2"/>
            <w:tcBorders>
              <w:top w:val="nil"/>
              <w:left w:val="single" w:sz="4" w:space="0" w:color="auto"/>
              <w:bottom w:val="single" w:sz="4" w:space="0" w:color="auto"/>
              <w:right w:val="single" w:sz="4" w:space="0" w:color="auto"/>
            </w:tcBorders>
            <w:shd w:val="clear" w:color="auto" w:fill="auto"/>
          </w:tcPr>
          <w:p w14:paraId="4034F39F"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$ 70.80</w:t>
            </w:r>
          </w:p>
        </w:tc>
      </w:tr>
      <w:tr w:rsidR="00A129D4" w:rsidRPr="00A129D4" w14:paraId="26644DC8" w14:textId="77777777" w:rsidTr="005647B1">
        <w:trPr>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389FB84A"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TOTAL</w:t>
            </w:r>
          </w:p>
        </w:tc>
        <w:tc>
          <w:tcPr>
            <w:tcW w:w="992" w:type="dxa"/>
            <w:gridSpan w:val="2"/>
            <w:tcBorders>
              <w:top w:val="nil"/>
              <w:left w:val="single" w:sz="4" w:space="0" w:color="auto"/>
              <w:bottom w:val="single" w:sz="4" w:space="0" w:color="auto"/>
              <w:right w:val="single" w:sz="4" w:space="0" w:color="auto"/>
            </w:tcBorders>
            <w:shd w:val="clear" w:color="auto" w:fill="auto"/>
          </w:tcPr>
          <w:p w14:paraId="626DB923"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$ 1,416.10</w:t>
            </w:r>
          </w:p>
        </w:tc>
      </w:tr>
    </w:tbl>
    <w:p w14:paraId="7108B1DE"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color w:val="000000"/>
          <w:sz w:val="28"/>
          <w:szCs w:val="28"/>
          <w:lang w:val="es-SV" w:eastAsia="es-ES"/>
        </w:rPr>
        <w:t xml:space="preserve">Autorizar la erogación de fondo propios por la cantidad de $ 1,416.10 aplicados a la asignación presupuestaria 54203 Servicios de Telecomunicaciones, para pagar a la empresa </w:t>
      </w:r>
      <w:r w:rsidRPr="00A129D4">
        <w:rPr>
          <w:rFonts w:ascii="Times New Roman" w:eastAsia="Times New Roman" w:hAnsi="Times New Roman" w:cs="Times New Roman"/>
          <w:sz w:val="28"/>
          <w:szCs w:val="28"/>
          <w:lang w:val="es-ES" w:eastAsia="es-ES"/>
        </w:rPr>
        <w:t xml:space="preserve">Conectividad y Comunicaciones de El Salvador S. A. de </w:t>
      </w:r>
      <w:r w:rsidRPr="00A129D4">
        <w:rPr>
          <w:rFonts w:ascii="Times New Roman" w:eastAsia="Times New Roman" w:hAnsi="Times New Roman" w:cs="Times New Roman"/>
          <w:sz w:val="28"/>
          <w:szCs w:val="28"/>
          <w:lang w:val="es-ES" w:eastAsia="es-ES"/>
        </w:rPr>
        <w:lastRenderedPageBreak/>
        <w:t xml:space="preserve">C.V. (Conective S.A. de C.V.) (Ing. José Abilio Lazo Romero) </w:t>
      </w:r>
      <w:r w:rsidRPr="00A129D4">
        <w:rPr>
          <w:rFonts w:ascii="Times New Roman" w:eastAsia="Times New Roman" w:hAnsi="Times New Roman" w:cs="Times New Roman"/>
          <w:sz w:val="28"/>
          <w:szCs w:val="28"/>
          <w:lang w:val="es-SV" w:eastAsia="es-ES"/>
        </w:rPr>
        <w:t>el SERVICIO DE INTERNET, SERVICIO DE ENLACE DE DATOS,</w:t>
      </w:r>
      <w:r w:rsidRPr="00A129D4">
        <w:rPr>
          <w:rFonts w:ascii="Times New Roman" w:eastAsia="Times New Roman" w:hAnsi="Times New Roman" w:cs="Times New Roman"/>
          <w:bCs/>
          <w:sz w:val="28"/>
          <w:szCs w:val="28"/>
          <w:lang w:val="es-ES" w:eastAsia="es-ES"/>
        </w:rPr>
        <w:t xml:space="preserve"> correspondiente al mes de agosto de 2020, de conformidad a la Orden de Compra No. 40127 de fecha 31/7/2020, que se ha </w:t>
      </w:r>
      <w:proofErr w:type="gramStart"/>
      <w:r w:rsidRPr="00A129D4">
        <w:rPr>
          <w:rFonts w:ascii="Times New Roman" w:eastAsia="Times New Roman" w:hAnsi="Times New Roman" w:cs="Times New Roman"/>
          <w:bCs/>
          <w:sz w:val="28"/>
          <w:szCs w:val="28"/>
          <w:lang w:val="es-ES" w:eastAsia="es-ES"/>
        </w:rPr>
        <w:t>emitido.-</w:t>
      </w:r>
      <w:proofErr w:type="gramEnd"/>
      <w:r w:rsidRPr="00A129D4">
        <w:rPr>
          <w:rFonts w:ascii="Times New Roman" w:eastAsia="Times New Roman" w:hAnsi="Times New Roman" w:cs="Times New Roman"/>
          <w:bCs/>
          <w:sz w:val="28"/>
          <w:szCs w:val="28"/>
          <w:lang w:val="es-ES" w:eastAsia="es-ES"/>
        </w:rPr>
        <w:t xml:space="preserve"> </w:t>
      </w:r>
      <w:r w:rsidRPr="00A129D4">
        <w:rPr>
          <w:rFonts w:ascii="Times New Roman" w:eastAsia="Times New Roman" w:hAnsi="Times New Roman" w:cs="Times New Roman"/>
          <w:color w:val="000000"/>
          <w:sz w:val="28"/>
          <w:szCs w:val="28"/>
          <w:lang w:val="es-SV" w:eastAsia="es-ES"/>
        </w:rPr>
        <w:t>Se tiene copia de Certificación de asignación presupuestaria, Orden de Compra No. 40127 de fecha 31/7/2020</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color w:val="000000"/>
          <w:sz w:val="28"/>
          <w:szCs w:val="28"/>
          <w:lang w:val="" w:eastAsia="es-ES"/>
        </w:rPr>
        <w:t xml:space="preserve">El señor Concejal Ing. Jesús Orlando </w:t>
      </w:r>
      <w:r w:rsidRPr="00A129D4">
        <w:rPr>
          <w:rFonts w:ascii="Times New Roman" w:eastAsia="Times New Roman" w:hAnsi="Times New Roman" w:cs="Times New Roman"/>
          <w:sz w:val="28"/>
          <w:szCs w:val="28"/>
          <w:lang w:val="es-ES" w:eastAsia="es-ES"/>
        </w:rPr>
        <w:t xml:space="preserve">González Hernández, manifiesta: Gire instrucciones a la UACI, para que empiece el proceso.- El señor Alcalde Municipal Lic. Miguel Ángel Pereira Ayala, manifiesta: Una vez se certifique el acuerdo, ya la UACI procede a hacer el proceso.- </w:t>
      </w:r>
      <w:r w:rsidRPr="00A129D4">
        <w:rPr>
          <w:rFonts w:ascii="Times New Roman" w:eastAsia="Times New Roman" w:hAnsi="Times New Roman" w:cs="Times New Roman"/>
          <w:b/>
          <w:bCs/>
          <w:sz w:val="28"/>
          <w:szCs w:val="28"/>
          <w:lang w:val="es-ES" w:eastAsia="es-ES"/>
        </w:rPr>
        <w:t xml:space="preserve">CERTIFÍQUESE Y NOTIFIQUESE.-  </w:t>
      </w:r>
      <w:bookmarkStart w:id="2" w:name="_Hlk50717234"/>
      <w:r w:rsidRPr="00A129D4">
        <w:rPr>
          <w:rFonts w:ascii="Times New Roman" w:eastAsia="Times New Roman" w:hAnsi="Times New Roman" w:cs="Times New Roman"/>
          <w:b/>
          <w:bCs/>
          <w:sz w:val="28"/>
          <w:szCs w:val="28"/>
          <w:lang w:val="es-ES" w:eastAsia="es-ES"/>
        </w:rPr>
        <w:t>ACUERDO NUMERO TRES.-</w:t>
      </w:r>
      <w:r w:rsidRPr="00A129D4">
        <w:rPr>
          <w:rFonts w:ascii="Times New Roman" w:eastAsia="Times New Roman" w:hAnsi="Times New Roman" w:cs="Times New Roman"/>
          <w:sz w:val="28"/>
          <w:szCs w:val="28"/>
          <w:lang w:eastAsia="es-ES"/>
        </w:rPr>
        <w:t xml:space="preserve"> </w:t>
      </w:r>
      <w:r w:rsidRPr="00A129D4">
        <w:rPr>
          <w:rFonts w:ascii="Times New Roman" w:eastAsia="Times New Roman" w:hAnsi="Times New Roman" w:cs="Times New Roman"/>
          <w:sz w:val="28"/>
          <w:szCs w:val="28"/>
          <w:lang w:val="es-ES" w:eastAsia="es-ES"/>
        </w:rPr>
        <w:t xml:space="preserve">El Concejo Municipal, </w:t>
      </w:r>
      <w:r w:rsidRPr="00A129D4">
        <w:rPr>
          <w:rFonts w:ascii="Times New Roman" w:eastAsia="Times New Roman" w:hAnsi="Times New Roman" w:cs="Times New Roman"/>
          <w:b/>
          <w:bCs/>
          <w:sz w:val="28"/>
          <w:szCs w:val="28"/>
          <w:lang w:val="es-ES" w:eastAsia="es-ES"/>
        </w:rPr>
        <w:t xml:space="preserve">CONSIDERANDO: </w:t>
      </w:r>
      <w:r w:rsidRPr="00A129D4">
        <w:rPr>
          <w:rFonts w:ascii="Times New Roman" w:eastAsia="Times New Roman" w:hAnsi="Times New Roman" w:cs="Times New Roman"/>
          <w:sz w:val="28"/>
          <w:szCs w:val="28"/>
          <w:lang w:val="es-ES" w:eastAsia="es-ES"/>
        </w:rPr>
        <w:t xml:space="preserve">Deliberado el punto del numeral </w:t>
      </w:r>
      <w:r w:rsidRPr="00A129D4">
        <w:rPr>
          <w:rFonts w:ascii="Times New Roman" w:eastAsia="Times New Roman" w:hAnsi="Times New Roman" w:cs="Times New Roman"/>
          <w:b/>
          <w:bCs/>
          <w:sz w:val="28"/>
          <w:szCs w:val="28"/>
          <w:lang w:val="es-ES" w:eastAsia="es-ES"/>
        </w:rPr>
        <w:t>5</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val="" w:eastAsia="es-ES"/>
        </w:rPr>
        <w:t>Nota de fecha 01/09/2020 enviada por el Ing. Wiliam Noé Claros Vigil Jefe de la UACI de esta Municipalidad:</w:t>
      </w:r>
      <w:r w:rsidRPr="00A129D4">
        <w:rPr>
          <w:rFonts w:ascii="Calibri" w:eastAsia="Times New Roman" w:hAnsi="Calibri" w:cs="Times New Roman"/>
          <w:sz w:val="24"/>
          <w:szCs w:val="24"/>
          <w:lang w:val="" w:eastAsia="es-ES"/>
        </w:rPr>
        <w:t xml:space="preserve"> </w:t>
      </w:r>
      <w:r w:rsidRPr="00A129D4">
        <w:rPr>
          <w:rFonts w:ascii="Times New Roman" w:eastAsia="Times New Roman" w:hAnsi="Times New Roman" w:cs="Times New Roman"/>
          <w:sz w:val="28"/>
          <w:szCs w:val="28"/>
          <w:lang w:val="" w:eastAsia="es-ES"/>
        </w:rPr>
        <w:t xml:space="preserve">De conformidad al Acuerdo Municipal No. 2 acta No. 25 de la Sesión Extraordinaria del 25/05/2020 el Concejo Municipal acordó según numeral 2) autorizar seguir adquiriendo los servicio con la Empresa Conectividad y Comunicaciones de El Salvador S. A. de C.V. (Conective S.A. de C.V.) (Ing. Jose Abilio Lazo Romero) por $1,416.10 por el periodo mientras dure la emergencia, que se detalla:  </w:t>
      </w: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A129D4" w:rsidRPr="00A129D4" w14:paraId="10A89FFC" w14:textId="77777777" w:rsidTr="005647B1">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9C8509" w14:textId="77777777" w:rsidR="00A129D4" w:rsidRPr="00A129D4" w:rsidRDefault="00A129D4" w:rsidP="00A129D4">
            <w:pPr>
              <w:spacing w:after="0" w:line="240" w:lineRule="auto"/>
              <w:rPr>
                <w:rFonts w:ascii="Times New Roman" w:eastAsia="Times New Roman" w:hAnsi="Times New Roman" w:cs="Times New Roman"/>
                <w:b/>
                <w:color w:val="000000"/>
                <w:sz w:val="18"/>
                <w:szCs w:val="18"/>
                <w:lang w:val="es-SV" w:eastAsia="es-ES"/>
              </w:rPr>
            </w:pPr>
            <w:r w:rsidRPr="00A129D4">
              <w:rPr>
                <w:rFonts w:ascii="Times New Roman" w:eastAsia="Times New Roman" w:hAnsi="Times New Roman" w:cs="Times New Roman"/>
                <w:b/>
                <w:color w:val="000000"/>
                <w:sz w:val="18"/>
                <w:szCs w:val="18"/>
                <w:lang w:val="es-SV" w:eastAsia="es-ES"/>
              </w:rPr>
              <w:t>Conectividad y Comunicaciones de El Salvador S. A. de C.V. (CONECTIVE S.A. DE C.V.) (Ing. José Abilio Lazo Romero)</w:t>
            </w:r>
          </w:p>
        </w:tc>
      </w:tr>
      <w:tr w:rsidR="00A129D4" w:rsidRPr="00A129D4" w14:paraId="3CECA578" w14:textId="77777777" w:rsidTr="005647B1">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300E47D0" w14:textId="77777777" w:rsidR="00A129D4" w:rsidRPr="00A129D4" w:rsidRDefault="00A129D4" w:rsidP="00A129D4">
            <w:pPr>
              <w:spacing w:after="0" w:line="240" w:lineRule="auto"/>
              <w:rPr>
                <w:rFonts w:ascii="Times New Roman" w:eastAsia="Times New Roman" w:hAnsi="Times New Roman" w:cs="Times New Roman"/>
                <w:color w:val="000000"/>
                <w:sz w:val="18"/>
                <w:szCs w:val="18"/>
                <w:lang w:val="es-SV" w:eastAsia="es-SV"/>
              </w:rPr>
            </w:pPr>
            <w:r w:rsidRPr="00A129D4">
              <w:rPr>
                <w:rFonts w:ascii="Times New Roman" w:eastAsia="Times New Roman" w:hAnsi="Times New Roman" w:cs="Times New Roman"/>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2EE5B20F" w14:textId="77777777" w:rsidR="00A129D4" w:rsidRPr="00A129D4" w:rsidRDefault="00A129D4" w:rsidP="00A129D4">
            <w:pPr>
              <w:spacing w:after="0" w:line="240" w:lineRule="auto"/>
              <w:rPr>
                <w:rFonts w:ascii="Times New Roman" w:eastAsia="Times New Roman" w:hAnsi="Times New Roman" w:cs="Times New Roman"/>
                <w:color w:val="000000"/>
                <w:sz w:val="18"/>
                <w:szCs w:val="18"/>
                <w:lang w:val="es-SV" w:eastAsia="es-SV"/>
              </w:rPr>
            </w:pPr>
            <w:r w:rsidRPr="00A129D4">
              <w:rPr>
                <w:rFonts w:ascii="Times New Roman" w:eastAsia="Times New Roman" w:hAnsi="Times New Roman" w:cs="Times New Roman"/>
                <w:color w:val="000000"/>
                <w:sz w:val="18"/>
                <w:szCs w:val="18"/>
                <w:lang w:val="es-SV" w:eastAsia="es-SV"/>
              </w:rPr>
              <w:t>CUOTA MENSUAL</w:t>
            </w:r>
          </w:p>
        </w:tc>
      </w:tr>
      <w:tr w:rsidR="00A129D4" w:rsidRPr="00A129D4" w14:paraId="5063AF40" w14:textId="77777777" w:rsidTr="005647B1">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5D94B306" w14:textId="77777777" w:rsidR="00A129D4" w:rsidRPr="00A129D4" w:rsidRDefault="00A129D4" w:rsidP="00A129D4">
            <w:pPr>
              <w:spacing w:after="0" w:line="240" w:lineRule="auto"/>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2CA4E37E" w14:textId="77777777" w:rsidR="00A129D4" w:rsidRPr="00A129D4" w:rsidRDefault="00A129D4" w:rsidP="00A129D4">
            <w:pPr>
              <w:spacing w:after="0" w:line="240" w:lineRule="auto"/>
              <w:rPr>
                <w:rFonts w:ascii="Times New Roman" w:eastAsia="Times New Roman" w:hAnsi="Times New Roman" w:cs="Times New Roman"/>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4CB82B58" w14:textId="77777777" w:rsidR="00A129D4" w:rsidRPr="00A129D4" w:rsidRDefault="00A129D4" w:rsidP="00A129D4">
            <w:pPr>
              <w:spacing w:after="0" w:line="240" w:lineRule="auto"/>
              <w:rPr>
                <w:rFonts w:ascii="Times New Roman" w:eastAsia="Times New Roman" w:hAnsi="Times New Roman" w:cs="Times New Roman"/>
                <w:b/>
                <w:bCs/>
                <w:color w:val="000000"/>
                <w:sz w:val="18"/>
                <w:szCs w:val="18"/>
                <w:lang w:val="es-SV" w:eastAsia="es-SV"/>
              </w:rPr>
            </w:pPr>
          </w:p>
        </w:tc>
      </w:tr>
      <w:tr w:rsidR="00A129D4" w:rsidRPr="00A129D4" w14:paraId="7E04C26D" w14:textId="77777777" w:rsidTr="005647B1">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B4713C0"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10CD7D00"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36413115"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$ 82.70</w:t>
            </w:r>
          </w:p>
        </w:tc>
      </w:tr>
      <w:tr w:rsidR="00A129D4" w:rsidRPr="00A129D4" w14:paraId="0352C960" w14:textId="77777777" w:rsidTr="005647B1">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7A3BA9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7F3A41B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78F8FEC5"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xml:space="preserve">$ 141.60 </w:t>
            </w:r>
          </w:p>
        </w:tc>
      </w:tr>
      <w:tr w:rsidR="00A129D4" w:rsidRPr="00A129D4" w14:paraId="4A1898DA" w14:textId="77777777" w:rsidTr="005647B1">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041A74"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2A779EEC"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$ 413.00</w:t>
            </w:r>
          </w:p>
        </w:tc>
      </w:tr>
      <w:tr w:rsidR="00A129D4" w:rsidRPr="00A129D4" w14:paraId="78246AB2" w14:textId="77777777" w:rsidTr="005647B1">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CACCA3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7BD6BD2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$ 330.40</w:t>
            </w:r>
          </w:p>
        </w:tc>
      </w:tr>
      <w:tr w:rsidR="00A129D4" w:rsidRPr="00A129D4" w14:paraId="243355C8" w14:textId="77777777" w:rsidTr="005647B1">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81E188A"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25A032F0"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0DCEDBA3"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53CCA367"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p>
          <w:p w14:paraId="6CA5802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xml:space="preserve">$ 377.60 </w:t>
            </w:r>
          </w:p>
        </w:tc>
      </w:tr>
      <w:tr w:rsidR="00A129D4" w:rsidRPr="00A129D4" w14:paraId="2AF2251B" w14:textId="77777777" w:rsidTr="005647B1">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606E90E0"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0CB8DC90"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$ 70.80</w:t>
            </w:r>
          </w:p>
        </w:tc>
      </w:tr>
      <w:tr w:rsidR="00A129D4" w:rsidRPr="00A129D4" w14:paraId="066EA6CF" w14:textId="77777777" w:rsidTr="005647B1">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26863768"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060845E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8"/>
                <w:szCs w:val="18"/>
                <w:lang w:val="es-SV" w:eastAsia="es-SV"/>
              </w:rPr>
            </w:pPr>
            <w:r w:rsidRPr="00A129D4">
              <w:rPr>
                <w:rFonts w:ascii="Times New Roman" w:eastAsia="Times New Roman" w:hAnsi="Times New Roman" w:cs="Times New Roman"/>
                <w:b/>
                <w:bCs/>
                <w:color w:val="000000"/>
                <w:sz w:val="18"/>
                <w:szCs w:val="18"/>
                <w:lang w:val="es-SV" w:eastAsia="es-SV"/>
              </w:rPr>
              <w:t>$ 1,416.10</w:t>
            </w:r>
          </w:p>
        </w:tc>
      </w:tr>
    </w:tbl>
    <w:p w14:paraId="5E01F84A" w14:textId="77777777" w:rsidR="00A129D4" w:rsidRPr="00A129D4" w:rsidRDefault="00A129D4" w:rsidP="00A129D4">
      <w:pPr>
        <w:jc w:val="both"/>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sz w:val="28"/>
          <w:szCs w:val="28"/>
          <w:lang w:val="" w:eastAsia="es-ES"/>
        </w:rPr>
        <w:t xml:space="preserve">En vista que el SERVICIO DE INTERNET, SERVICIO DE ENLACE DE DATOS es indispensable, para el desarrollo de las actividades que realizan cada una de las Dependencias antes mencionadas, se vuelve necesario su adquisición y el pago del mismo.- Se ha emitido la Orden de Compra No. 40120 de fecha 31/07/2020, por un valor de $1,416.10, correspondiente al mes de julio de 2020, para continuar el proceso de adquisición de los servicios con la Empresa antes </w:t>
      </w:r>
      <w:r w:rsidRPr="00A129D4">
        <w:rPr>
          <w:rFonts w:ascii="Times New Roman" w:eastAsia="Times New Roman" w:hAnsi="Times New Roman" w:cs="Times New Roman"/>
          <w:sz w:val="28"/>
          <w:szCs w:val="28"/>
          <w:lang w:val="" w:eastAsia="es-ES"/>
        </w:rPr>
        <w:lastRenderedPageBreak/>
        <w:t>mencionada.- Solicita Acuerdo Municipal.- Se tiene copia de Acuerdo Municipal antes referenciado, certificación de asignación presupuestaria; y copia de Orden de Compra No. 40120 de fecha 31/7/2020.-</w:t>
      </w:r>
      <w:r w:rsidRPr="00A129D4">
        <w:rPr>
          <w:rFonts w:ascii="Times New Roman" w:eastAsia="Times New Roman" w:hAnsi="Times New Roman" w:cs="Times New Roman"/>
          <w:color w:val="000000"/>
          <w:sz w:val="28"/>
          <w:szCs w:val="28"/>
          <w:lang w:val="" w:eastAsia="es-ES"/>
        </w:rPr>
        <w:t xml:space="preserve"> Con el aval de los señores Síndico Municipal Lic. José Ebanan Quintanilla Gómez; y Concejal señor Rafael Antonio Argueta.- E</w:t>
      </w:r>
      <w:r w:rsidRPr="00A129D4">
        <w:rPr>
          <w:rFonts w:ascii="Times New Roman" w:eastAsia="Times New Roman" w:hAnsi="Times New Roman" w:cs="Times New Roman"/>
          <w:sz w:val="28"/>
          <w:szCs w:val="28"/>
          <w:lang w:val="es-ES" w:eastAsia="es-ES"/>
        </w:rPr>
        <w:t xml:space="preserve">n Acuerdo Municipal Número dos que antecede de la presente acta, está modificado el punto de este numeral </w:t>
      </w:r>
      <w:r w:rsidRPr="00A129D4">
        <w:rPr>
          <w:rFonts w:ascii="Times New Roman" w:eastAsia="Times New Roman" w:hAnsi="Times New Roman" w:cs="Times New Roman"/>
          <w:b/>
          <w:bCs/>
          <w:sz w:val="28"/>
          <w:szCs w:val="28"/>
          <w:lang w:val="es-ES" w:eastAsia="es-ES"/>
        </w:rPr>
        <w:t>5</w:t>
      </w:r>
      <w:r w:rsidRPr="00A129D4">
        <w:rPr>
          <w:rFonts w:ascii="Times New Roman" w:eastAsia="Times New Roman" w:hAnsi="Times New Roman" w:cs="Times New Roman"/>
          <w:sz w:val="28"/>
          <w:szCs w:val="28"/>
          <w:lang w:val="es-ES" w:eastAsia="es-ES"/>
        </w:rPr>
        <w:t xml:space="preserve"> de la agenda de esta sesión, que se  incorpora el pago </w:t>
      </w:r>
      <w:r w:rsidRPr="00A129D4">
        <w:rPr>
          <w:rFonts w:ascii="Times New Roman" w:eastAsia="Times New Roman" w:hAnsi="Times New Roman" w:cs="Times New Roman"/>
          <w:sz w:val="28"/>
          <w:szCs w:val="28"/>
          <w:lang w:eastAsia="es-ES"/>
        </w:rPr>
        <w:t xml:space="preserve">a la Empresa Conectividad y Comunicaciones de El Salvador S. A. de C.V. (Conective S.A. de C.V.) (Ing. José Abilio Lazo Romero) el SERVICIO DE INTERNET, SERVICIO DE ENLACE DE DATOS, correspondiente al mes de agosto de 2020, que se detalla:  </w:t>
      </w:r>
    </w:p>
    <w:tbl>
      <w:tblPr>
        <w:tblW w:w="9634" w:type="dxa"/>
        <w:jc w:val="center"/>
        <w:tblCellMar>
          <w:left w:w="70" w:type="dxa"/>
          <w:right w:w="70" w:type="dxa"/>
        </w:tblCellMar>
        <w:tblLook w:val="04A0" w:firstRow="1" w:lastRow="0" w:firstColumn="1" w:lastColumn="0" w:noHBand="0" w:noVBand="1"/>
      </w:tblPr>
      <w:tblGrid>
        <w:gridCol w:w="8642"/>
        <w:gridCol w:w="160"/>
        <w:gridCol w:w="832"/>
      </w:tblGrid>
      <w:tr w:rsidR="00A129D4" w:rsidRPr="00A129D4" w14:paraId="4B9D18B3" w14:textId="77777777" w:rsidTr="005647B1">
        <w:trPr>
          <w:trHeight w:val="465"/>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9F055B" w14:textId="77777777" w:rsidR="00A129D4" w:rsidRPr="00A129D4" w:rsidRDefault="00A129D4" w:rsidP="00A129D4">
            <w:pPr>
              <w:spacing w:after="0" w:line="240" w:lineRule="auto"/>
              <w:rPr>
                <w:rFonts w:ascii="Times New Roman" w:eastAsia="Times New Roman" w:hAnsi="Times New Roman" w:cs="Times New Roman"/>
                <w:b/>
                <w:color w:val="000000"/>
                <w:sz w:val="16"/>
                <w:szCs w:val="16"/>
                <w:lang w:val="es-SV" w:eastAsia="es-ES"/>
              </w:rPr>
            </w:pPr>
            <w:r w:rsidRPr="00A129D4">
              <w:rPr>
                <w:rFonts w:ascii="Times New Roman" w:eastAsia="Times New Roman" w:hAnsi="Times New Roman" w:cs="Times New Roman"/>
                <w:b/>
                <w:color w:val="000000"/>
                <w:sz w:val="16"/>
                <w:szCs w:val="16"/>
                <w:lang w:val="es-SV" w:eastAsia="es-ES"/>
              </w:rPr>
              <w:t xml:space="preserve">Conectividad y Comunicaciones de El Salvador S. A. de C.V. (CONECTIVE S.A. DE C.V.) (Ing. </w:t>
            </w:r>
            <w:proofErr w:type="spellStart"/>
            <w:r w:rsidRPr="00A129D4">
              <w:rPr>
                <w:rFonts w:ascii="Times New Roman" w:eastAsia="Times New Roman" w:hAnsi="Times New Roman" w:cs="Times New Roman"/>
                <w:b/>
                <w:color w:val="000000"/>
                <w:sz w:val="16"/>
                <w:szCs w:val="16"/>
                <w:lang w:val="es-SV" w:eastAsia="es-ES"/>
              </w:rPr>
              <w:t>Jose</w:t>
            </w:r>
            <w:proofErr w:type="spellEnd"/>
            <w:r w:rsidRPr="00A129D4">
              <w:rPr>
                <w:rFonts w:ascii="Times New Roman" w:eastAsia="Times New Roman" w:hAnsi="Times New Roman" w:cs="Times New Roman"/>
                <w:b/>
                <w:color w:val="000000"/>
                <w:sz w:val="16"/>
                <w:szCs w:val="16"/>
                <w:lang w:val="es-SV" w:eastAsia="es-ES"/>
              </w:rPr>
              <w:t xml:space="preserve"> Abilio Lazo Romero)</w:t>
            </w:r>
          </w:p>
        </w:tc>
      </w:tr>
      <w:tr w:rsidR="00A129D4" w:rsidRPr="00A129D4" w14:paraId="0C070122" w14:textId="77777777" w:rsidTr="005647B1">
        <w:trPr>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64C95E0C" w14:textId="77777777" w:rsidR="00A129D4" w:rsidRPr="00A129D4" w:rsidRDefault="00A129D4" w:rsidP="00A129D4">
            <w:pPr>
              <w:spacing w:after="0" w:line="240" w:lineRule="auto"/>
              <w:rPr>
                <w:rFonts w:ascii="Times New Roman" w:eastAsia="Times New Roman" w:hAnsi="Times New Roman" w:cs="Times New Roman"/>
                <w:color w:val="000000"/>
                <w:sz w:val="16"/>
                <w:szCs w:val="16"/>
                <w:lang w:val="es-SV" w:eastAsia="es-SV"/>
              </w:rPr>
            </w:pPr>
            <w:r w:rsidRPr="00A129D4">
              <w:rPr>
                <w:rFonts w:ascii="Times New Roman" w:eastAsia="Times New Roman" w:hAnsi="Times New Roman" w:cs="Times New Roman"/>
                <w:color w:val="000000"/>
                <w:sz w:val="16"/>
                <w:szCs w:val="16"/>
                <w:lang w:val="es-SV" w:eastAsia="es-SV"/>
              </w:rPr>
              <w:t>DESCRIPCION</w:t>
            </w:r>
          </w:p>
        </w:tc>
        <w:tc>
          <w:tcPr>
            <w:tcW w:w="992" w:type="dxa"/>
            <w:gridSpan w:val="2"/>
            <w:tcBorders>
              <w:top w:val="single" w:sz="4" w:space="0" w:color="auto"/>
              <w:left w:val="single" w:sz="4" w:space="0" w:color="auto"/>
              <w:bottom w:val="single" w:sz="4" w:space="0" w:color="auto"/>
              <w:right w:val="single" w:sz="4" w:space="0" w:color="auto"/>
            </w:tcBorders>
          </w:tcPr>
          <w:p w14:paraId="1C29D617" w14:textId="77777777" w:rsidR="00A129D4" w:rsidRPr="00A129D4" w:rsidRDefault="00A129D4" w:rsidP="00A129D4">
            <w:pPr>
              <w:spacing w:after="0" w:line="240" w:lineRule="auto"/>
              <w:rPr>
                <w:rFonts w:ascii="Times New Roman" w:eastAsia="Times New Roman" w:hAnsi="Times New Roman" w:cs="Times New Roman"/>
                <w:color w:val="000000"/>
                <w:sz w:val="16"/>
                <w:szCs w:val="16"/>
                <w:lang w:val="es-SV" w:eastAsia="es-SV"/>
              </w:rPr>
            </w:pPr>
            <w:r w:rsidRPr="00A129D4">
              <w:rPr>
                <w:rFonts w:ascii="Times New Roman" w:eastAsia="Times New Roman" w:hAnsi="Times New Roman" w:cs="Times New Roman"/>
                <w:color w:val="000000"/>
                <w:sz w:val="16"/>
                <w:szCs w:val="16"/>
                <w:lang w:val="es-SV" w:eastAsia="es-SV"/>
              </w:rPr>
              <w:t>CUOTA MENSUAL</w:t>
            </w:r>
          </w:p>
        </w:tc>
      </w:tr>
      <w:tr w:rsidR="00A129D4" w:rsidRPr="00A129D4" w14:paraId="3467F3F2" w14:textId="77777777" w:rsidTr="005647B1">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3C3217D" w14:textId="77777777" w:rsidR="00A129D4" w:rsidRPr="00A129D4" w:rsidRDefault="00A129D4" w:rsidP="00A129D4">
            <w:pPr>
              <w:spacing w:after="0" w:line="240" w:lineRule="auto"/>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6FE86B5C" w14:textId="77777777" w:rsidR="00A129D4" w:rsidRPr="00A129D4" w:rsidRDefault="00A129D4" w:rsidP="00A129D4">
            <w:pPr>
              <w:spacing w:after="0" w:line="240" w:lineRule="auto"/>
              <w:rPr>
                <w:rFonts w:ascii="Times New Roman" w:eastAsia="Times New Roman" w:hAnsi="Times New Roman" w:cs="Times New Roman"/>
                <w:b/>
                <w:bCs/>
                <w:color w:val="000000"/>
                <w:sz w:val="16"/>
                <w:szCs w:val="16"/>
                <w:lang w:val="es-SV" w:eastAsia="es-SV"/>
              </w:rPr>
            </w:pPr>
          </w:p>
        </w:tc>
        <w:tc>
          <w:tcPr>
            <w:tcW w:w="832" w:type="dxa"/>
            <w:tcBorders>
              <w:top w:val="nil"/>
              <w:left w:val="single" w:sz="4" w:space="0" w:color="auto"/>
              <w:bottom w:val="single" w:sz="4" w:space="0" w:color="auto"/>
              <w:right w:val="single" w:sz="4" w:space="0" w:color="auto"/>
            </w:tcBorders>
          </w:tcPr>
          <w:p w14:paraId="426B960B" w14:textId="77777777" w:rsidR="00A129D4" w:rsidRPr="00A129D4" w:rsidRDefault="00A129D4" w:rsidP="00A129D4">
            <w:pPr>
              <w:spacing w:after="0" w:line="240" w:lineRule="auto"/>
              <w:rPr>
                <w:rFonts w:ascii="Times New Roman" w:eastAsia="Times New Roman" w:hAnsi="Times New Roman" w:cs="Times New Roman"/>
                <w:b/>
                <w:bCs/>
                <w:color w:val="000000"/>
                <w:sz w:val="16"/>
                <w:szCs w:val="16"/>
                <w:lang w:val="es-SV" w:eastAsia="es-SV"/>
              </w:rPr>
            </w:pPr>
          </w:p>
        </w:tc>
      </w:tr>
      <w:tr w:rsidR="00A129D4" w:rsidRPr="00A129D4" w14:paraId="0B2C97B4" w14:textId="77777777" w:rsidTr="005647B1">
        <w:trPr>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065D7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INTERNET DE 10 MBPS DE BAJADA Y 10 DE SUBIDA: SECRETARIA MUNICIPAL DE LA FAMILIA-SECCION FORMACION OCUPACIONAL/ UNIDAD MUNICIPAL DE LA MUJER/ UNIDAD MUNICIPAL DE PREVENCION DE LA VIOLENCIA</w:t>
            </w:r>
          </w:p>
        </w:tc>
        <w:tc>
          <w:tcPr>
            <w:tcW w:w="992" w:type="dxa"/>
            <w:gridSpan w:val="2"/>
            <w:tcBorders>
              <w:top w:val="nil"/>
              <w:left w:val="single" w:sz="4" w:space="0" w:color="auto"/>
              <w:bottom w:val="single" w:sz="4" w:space="0" w:color="auto"/>
              <w:right w:val="single" w:sz="4" w:space="0" w:color="auto"/>
            </w:tcBorders>
            <w:shd w:val="clear" w:color="auto" w:fill="auto"/>
          </w:tcPr>
          <w:p w14:paraId="763D3E54"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p>
          <w:p w14:paraId="268D0604"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$ 82.70</w:t>
            </w:r>
          </w:p>
        </w:tc>
      </w:tr>
      <w:tr w:rsidR="00A129D4" w:rsidRPr="00A129D4" w14:paraId="3B1D7AB3" w14:textId="77777777" w:rsidTr="005647B1">
        <w:trPr>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C49C7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20 MBPS ENLACE DE DATOS DEDICADOS: SECRETARIA MUNICIPAL DE LA FAMILIA-SECCION FORMACION OCUPACIONAL/ UNIDAD MUNICIPAL DE LA MUJER/ UNIDAD MUNICIPAL DE PREVENCION DE LA VIOLENCIA</w:t>
            </w:r>
          </w:p>
        </w:tc>
        <w:tc>
          <w:tcPr>
            <w:tcW w:w="992" w:type="dxa"/>
            <w:gridSpan w:val="2"/>
            <w:tcBorders>
              <w:top w:val="nil"/>
              <w:left w:val="single" w:sz="4" w:space="0" w:color="auto"/>
              <w:bottom w:val="single" w:sz="4" w:space="0" w:color="auto"/>
              <w:right w:val="single" w:sz="4" w:space="0" w:color="auto"/>
            </w:tcBorders>
            <w:shd w:val="clear" w:color="auto" w:fill="auto"/>
          </w:tcPr>
          <w:p w14:paraId="39B39DC2"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p>
          <w:p w14:paraId="3AB7E01D"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xml:space="preserve">$ 141.60 </w:t>
            </w:r>
          </w:p>
        </w:tc>
      </w:tr>
      <w:tr w:rsidR="00A129D4" w:rsidRPr="00A129D4" w14:paraId="2B09177A" w14:textId="77777777" w:rsidTr="005647B1">
        <w:trPr>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F8E76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INTERNET DE 50 MBPS DEDICADO EN PALACIO MUNICIPAL</w:t>
            </w:r>
          </w:p>
        </w:tc>
        <w:tc>
          <w:tcPr>
            <w:tcW w:w="992" w:type="dxa"/>
            <w:gridSpan w:val="2"/>
            <w:tcBorders>
              <w:top w:val="nil"/>
              <w:left w:val="single" w:sz="4" w:space="0" w:color="auto"/>
              <w:bottom w:val="single" w:sz="4" w:space="0" w:color="auto"/>
              <w:right w:val="single" w:sz="4" w:space="0" w:color="auto"/>
            </w:tcBorders>
            <w:shd w:val="clear" w:color="auto" w:fill="auto"/>
          </w:tcPr>
          <w:p w14:paraId="0BD2A4CE"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$ 413.00</w:t>
            </w:r>
          </w:p>
        </w:tc>
      </w:tr>
      <w:tr w:rsidR="00A129D4" w:rsidRPr="00A129D4" w14:paraId="1A337304" w14:textId="77777777" w:rsidTr="005647B1">
        <w:trPr>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6D67658"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INTERNET DE 40 MBPS DEDICADOS EN CENTRO DE GOBIERNO MUNICIPAL</w:t>
            </w:r>
          </w:p>
        </w:tc>
        <w:tc>
          <w:tcPr>
            <w:tcW w:w="992" w:type="dxa"/>
            <w:gridSpan w:val="2"/>
            <w:tcBorders>
              <w:top w:val="nil"/>
              <w:left w:val="single" w:sz="4" w:space="0" w:color="auto"/>
              <w:bottom w:val="single" w:sz="4" w:space="0" w:color="auto"/>
              <w:right w:val="single" w:sz="4" w:space="0" w:color="auto"/>
            </w:tcBorders>
            <w:shd w:val="clear" w:color="auto" w:fill="auto"/>
          </w:tcPr>
          <w:p w14:paraId="3C86CB56"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$ 330.40</w:t>
            </w:r>
          </w:p>
        </w:tc>
      </w:tr>
      <w:tr w:rsidR="00A129D4" w:rsidRPr="00A129D4" w14:paraId="1E634332" w14:textId="77777777" w:rsidTr="005647B1">
        <w:trPr>
          <w:trHeight w:val="263"/>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D032F3"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ENLACE DE DATOS - 40 MBPS</w:t>
            </w:r>
          </w:p>
        </w:tc>
        <w:tc>
          <w:tcPr>
            <w:tcW w:w="992" w:type="dxa"/>
            <w:gridSpan w:val="2"/>
            <w:tcBorders>
              <w:top w:val="nil"/>
              <w:left w:val="single" w:sz="4" w:space="0" w:color="auto"/>
              <w:bottom w:val="single" w:sz="4" w:space="0" w:color="auto"/>
              <w:right w:val="single" w:sz="4" w:space="0" w:color="auto"/>
            </w:tcBorders>
            <w:shd w:val="clear" w:color="auto" w:fill="auto"/>
          </w:tcPr>
          <w:p w14:paraId="483F6D97"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p>
          <w:p w14:paraId="445C277A"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xml:space="preserve">$ 377.60 </w:t>
            </w:r>
          </w:p>
        </w:tc>
      </w:tr>
      <w:tr w:rsidR="00A129D4" w:rsidRPr="00A129D4" w14:paraId="508B1A6F" w14:textId="77777777" w:rsidTr="005647B1">
        <w:trPr>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6115A0C4"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SERVICIO DE ENLACE DE DATOS DE 10 MBPS EN DEPARTAMENTO MERCADO MUNICIPAL</w:t>
            </w:r>
          </w:p>
        </w:tc>
        <w:tc>
          <w:tcPr>
            <w:tcW w:w="992" w:type="dxa"/>
            <w:gridSpan w:val="2"/>
            <w:tcBorders>
              <w:top w:val="nil"/>
              <w:left w:val="single" w:sz="4" w:space="0" w:color="auto"/>
              <w:bottom w:val="single" w:sz="4" w:space="0" w:color="auto"/>
              <w:right w:val="single" w:sz="4" w:space="0" w:color="auto"/>
            </w:tcBorders>
            <w:shd w:val="clear" w:color="auto" w:fill="auto"/>
          </w:tcPr>
          <w:p w14:paraId="15C5639C"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$ 70.80</w:t>
            </w:r>
          </w:p>
        </w:tc>
      </w:tr>
      <w:tr w:rsidR="00A129D4" w:rsidRPr="00A129D4" w14:paraId="22BC0CB5" w14:textId="77777777" w:rsidTr="005647B1">
        <w:trPr>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381E819"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TOTAL</w:t>
            </w:r>
          </w:p>
        </w:tc>
        <w:tc>
          <w:tcPr>
            <w:tcW w:w="992" w:type="dxa"/>
            <w:gridSpan w:val="2"/>
            <w:tcBorders>
              <w:top w:val="nil"/>
              <w:left w:val="single" w:sz="4" w:space="0" w:color="auto"/>
              <w:bottom w:val="single" w:sz="4" w:space="0" w:color="auto"/>
              <w:right w:val="single" w:sz="4" w:space="0" w:color="auto"/>
            </w:tcBorders>
            <w:shd w:val="clear" w:color="auto" w:fill="auto"/>
          </w:tcPr>
          <w:p w14:paraId="29B1BD68" w14:textId="77777777" w:rsidR="00A129D4" w:rsidRPr="00A129D4" w:rsidRDefault="00A129D4" w:rsidP="00A129D4">
            <w:pPr>
              <w:spacing w:after="0" w:line="240" w:lineRule="auto"/>
              <w:jc w:val="both"/>
              <w:rPr>
                <w:rFonts w:ascii="Times New Roman" w:eastAsia="Times New Roman" w:hAnsi="Times New Roman" w:cs="Times New Roman"/>
                <w:b/>
                <w:bCs/>
                <w:color w:val="000000"/>
                <w:sz w:val="16"/>
                <w:szCs w:val="16"/>
                <w:lang w:val="es-SV" w:eastAsia="es-SV"/>
              </w:rPr>
            </w:pPr>
            <w:r w:rsidRPr="00A129D4">
              <w:rPr>
                <w:rFonts w:ascii="Times New Roman" w:eastAsia="Times New Roman" w:hAnsi="Times New Roman" w:cs="Times New Roman"/>
                <w:b/>
                <w:bCs/>
                <w:color w:val="000000"/>
                <w:sz w:val="16"/>
                <w:szCs w:val="16"/>
                <w:lang w:val="es-SV" w:eastAsia="es-SV"/>
              </w:rPr>
              <w:t>$ 1,416.10</w:t>
            </w:r>
          </w:p>
        </w:tc>
      </w:tr>
    </w:tbl>
    <w:p w14:paraId="23405200" w14:textId="77777777" w:rsidR="00A129D4" w:rsidRPr="00A129D4" w:rsidRDefault="00A129D4" w:rsidP="00A129D4">
      <w:pPr>
        <w:spacing w:after="0" w:line="240" w:lineRule="auto"/>
        <w:jc w:val="both"/>
        <w:rPr>
          <w:rFonts w:ascii="Times New Roman" w:eastAsia="Times New Roman" w:hAnsi="Times New Roman" w:cs="Times New Roman"/>
          <w:lang w:eastAsia="es-ES"/>
        </w:rPr>
      </w:pPr>
      <w:r w:rsidRPr="00A129D4">
        <w:rPr>
          <w:rFonts w:ascii="Times New Roman" w:eastAsia="Times New Roman" w:hAnsi="Times New Roman" w:cs="Times New Roman"/>
          <w:color w:val="000000"/>
          <w:sz w:val="28"/>
          <w:szCs w:val="28"/>
          <w:lang w:val="es-SV" w:eastAsia="es-ES"/>
        </w:rPr>
        <w:t xml:space="preserve">Autorizar la erogación de fondo propios por la cantidad de $ 1,416.10 aplicados a la asignación presupuestaria 54203 Servicios de Telecomunicaciones, para pagar a la empresa </w:t>
      </w:r>
      <w:r w:rsidRPr="00A129D4">
        <w:rPr>
          <w:rFonts w:ascii="Times New Roman" w:eastAsia="Times New Roman" w:hAnsi="Times New Roman" w:cs="Times New Roman"/>
          <w:sz w:val="28"/>
          <w:szCs w:val="28"/>
          <w:lang w:val="es-ES" w:eastAsia="es-ES"/>
        </w:rPr>
        <w:t xml:space="preserve">Conectividad y Comunicaciones de El Salvador S. A. de C.V. (Conective S.A. de C.V.) (Ing. José Abilio Lazo Romero) </w:t>
      </w:r>
      <w:r w:rsidRPr="00A129D4">
        <w:rPr>
          <w:rFonts w:ascii="Times New Roman" w:eastAsia="Times New Roman" w:hAnsi="Times New Roman" w:cs="Times New Roman"/>
          <w:sz w:val="28"/>
          <w:szCs w:val="28"/>
          <w:lang w:val="es-SV" w:eastAsia="es-ES"/>
        </w:rPr>
        <w:t>el SERVICIO DE INTERNET, SERVICIO DE ENLACE DE DATOS,</w:t>
      </w:r>
      <w:r w:rsidRPr="00A129D4">
        <w:rPr>
          <w:rFonts w:ascii="Times New Roman" w:eastAsia="Times New Roman" w:hAnsi="Times New Roman" w:cs="Times New Roman"/>
          <w:bCs/>
          <w:sz w:val="28"/>
          <w:szCs w:val="28"/>
          <w:lang w:val="es-ES" w:eastAsia="es-ES"/>
        </w:rPr>
        <w:t xml:space="preserve"> correspondiente al mes de agosto de 2020, de conformidad a la Orden de Compra No. 40127 de fecha 31/7/2020, que se ha </w:t>
      </w:r>
      <w:proofErr w:type="gramStart"/>
      <w:r w:rsidRPr="00A129D4">
        <w:rPr>
          <w:rFonts w:ascii="Times New Roman" w:eastAsia="Times New Roman" w:hAnsi="Times New Roman" w:cs="Times New Roman"/>
          <w:bCs/>
          <w:sz w:val="28"/>
          <w:szCs w:val="28"/>
          <w:lang w:val="es-ES" w:eastAsia="es-ES"/>
        </w:rPr>
        <w:t>emitido.-</w:t>
      </w:r>
      <w:proofErr w:type="gramEnd"/>
      <w:r w:rsidRPr="00A129D4">
        <w:rPr>
          <w:rFonts w:ascii="Times New Roman" w:eastAsia="Times New Roman" w:hAnsi="Times New Roman" w:cs="Times New Roman"/>
          <w:bCs/>
          <w:sz w:val="28"/>
          <w:szCs w:val="28"/>
          <w:lang w:val="es-ES" w:eastAsia="es-ES"/>
        </w:rPr>
        <w:t xml:space="preserve"> </w:t>
      </w:r>
      <w:r w:rsidRPr="00A129D4">
        <w:rPr>
          <w:rFonts w:ascii="Times New Roman" w:eastAsia="Times New Roman" w:hAnsi="Times New Roman" w:cs="Times New Roman"/>
          <w:color w:val="000000"/>
          <w:sz w:val="28"/>
          <w:szCs w:val="28"/>
          <w:lang w:val="es-SV" w:eastAsia="es-ES"/>
        </w:rPr>
        <w:t>Se tiene copia de Certificación de asignación presupuestaria, Orden de Compra No. 40127 de fecha 31/7/2020</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sz w:val="28"/>
          <w:szCs w:val="28"/>
          <w:lang w:eastAsia="es-ES"/>
        </w:rPr>
        <w:t xml:space="preserve"> </w:t>
      </w:r>
      <w:r w:rsidRPr="00A129D4">
        <w:rPr>
          <w:rFonts w:ascii="Times New Roman" w:eastAsia="Times New Roman" w:hAnsi="Times New Roman" w:cs="Times New Roman"/>
          <w:sz w:val="28"/>
          <w:szCs w:val="28"/>
          <w:lang w:val="es-ES" w:eastAsia="es-ES"/>
        </w:rPr>
        <w:t xml:space="preserve"> El señor Alcalde Municipal Lic. Miguel Ángel Pereira Ayala, manifiesta: Ahora procedemos a la votación del punto y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diez </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1°) </w:t>
      </w:r>
      <w:r w:rsidRPr="00A129D4">
        <w:rPr>
          <w:rFonts w:ascii="Times New Roman" w:eastAsia="Times New Roman" w:hAnsi="Times New Roman" w:cs="Times New Roman"/>
          <w:sz w:val="28"/>
          <w:szCs w:val="28"/>
          <w:lang w:eastAsia="es-ES"/>
        </w:rPr>
        <w:t xml:space="preserve">Autorizar de fondos propios la erogación de </w:t>
      </w:r>
      <w:r w:rsidRPr="00A129D4">
        <w:rPr>
          <w:rFonts w:ascii="Times New Roman" w:eastAsia="Times New Roman" w:hAnsi="Times New Roman" w:cs="Times New Roman"/>
          <w:b/>
          <w:sz w:val="28"/>
          <w:szCs w:val="28"/>
          <w:lang w:eastAsia="es-ES"/>
        </w:rPr>
        <w:t>$1,416.10</w:t>
      </w:r>
      <w:r w:rsidRPr="00A129D4">
        <w:rPr>
          <w:rFonts w:ascii="Times New Roman" w:eastAsia="Times New Roman" w:hAnsi="Times New Roman" w:cs="Times New Roman"/>
          <w:sz w:val="28"/>
          <w:szCs w:val="28"/>
          <w:lang w:eastAsia="es-ES"/>
        </w:rPr>
        <w:t xml:space="preserve"> con aplicación a la </w:t>
      </w:r>
      <w:r w:rsidRPr="00A129D4">
        <w:rPr>
          <w:rFonts w:ascii="Times New Roman" w:eastAsia="Times New Roman" w:hAnsi="Times New Roman" w:cs="Times New Roman"/>
          <w:sz w:val="28"/>
          <w:szCs w:val="28"/>
          <w:lang w:eastAsia="es-ES"/>
        </w:rPr>
        <w:lastRenderedPageBreak/>
        <w:t xml:space="preserve">cifra presupuestaria </w:t>
      </w:r>
      <w:r w:rsidRPr="00A129D4">
        <w:rPr>
          <w:rFonts w:ascii="Times New Roman" w:eastAsia="Times New Roman" w:hAnsi="Times New Roman" w:cs="Times New Roman"/>
          <w:b/>
          <w:sz w:val="28"/>
          <w:szCs w:val="28"/>
          <w:lang w:eastAsia="es-ES"/>
        </w:rPr>
        <w:t>54203</w:t>
      </w:r>
      <w:r w:rsidRPr="00A129D4">
        <w:rPr>
          <w:rFonts w:ascii="Times New Roman" w:eastAsia="Times New Roman" w:hAnsi="Times New Roman" w:cs="Times New Roman"/>
          <w:sz w:val="28"/>
          <w:szCs w:val="28"/>
          <w:lang w:eastAsia="es-ES"/>
        </w:rPr>
        <w:t xml:space="preserve"> Servicios de Telecomunicaciones, para pagar a la Empresa Conectividad y Comunicaciones de El Salvador S. A. de C.V. (Conective S.A. de C.V.) (Ing. José Abilio Lazo Romero) el SERVICIO DE INTERNET, SERVICIO DE ENLACE DE DATOS, correspondiente al mes de julio de 2020 de conformidad a la Orden de Compra No. 40120 de fecha 31/07/2020</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2°)</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sz w:val="28"/>
          <w:szCs w:val="28"/>
          <w:lang w:eastAsia="es-ES"/>
        </w:rPr>
        <w:t xml:space="preserve">Autorizar de fondos propios la erogación de </w:t>
      </w:r>
      <w:r w:rsidRPr="00A129D4">
        <w:rPr>
          <w:rFonts w:ascii="Times New Roman" w:eastAsia="Times New Roman" w:hAnsi="Times New Roman" w:cs="Times New Roman"/>
          <w:b/>
          <w:sz w:val="28"/>
          <w:szCs w:val="28"/>
          <w:lang w:eastAsia="es-ES"/>
        </w:rPr>
        <w:t>$1,416.10</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sz w:val="28"/>
          <w:szCs w:val="28"/>
          <w:lang w:eastAsia="es-ES"/>
        </w:rPr>
        <w:t>54203</w:t>
      </w:r>
      <w:r w:rsidRPr="00A129D4">
        <w:rPr>
          <w:rFonts w:ascii="Times New Roman" w:eastAsia="Times New Roman" w:hAnsi="Times New Roman" w:cs="Times New Roman"/>
          <w:sz w:val="28"/>
          <w:szCs w:val="28"/>
          <w:lang w:eastAsia="es-ES"/>
        </w:rPr>
        <w:t xml:space="preserve"> Servicios de Telecomunicaciones</w:t>
      </w:r>
      <w:r w:rsidRPr="00A129D4">
        <w:rPr>
          <w:rFonts w:ascii="Times New Roman" w:eastAsia="Times New Roman" w:hAnsi="Times New Roman" w:cs="Times New Roman"/>
          <w:sz w:val="28"/>
          <w:szCs w:val="28"/>
          <w:lang w:val="es-ES" w:eastAsia="es-ES"/>
        </w:rPr>
        <w:t xml:space="preserve"> para pagar </w:t>
      </w:r>
      <w:r w:rsidRPr="00A129D4">
        <w:rPr>
          <w:rFonts w:ascii="Times New Roman" w:eastAsia="Times New Roman" w:hAnsi="Times New Roman" w:cs="Times New Roman"/>
          <w:sz w:val="28"/>
          <w:szCs w:val="28"/>
          <w:lang w:eastAsia="es-ES"/>
        </w:rPr>
        <w:t>a la Empresa Conectividad y Comunicaciones de El Salvador S. A. de C.V. (Conective S.A. de C.V.) (Ing. José Abilio Lazo Romero) el SERVICIO DE INTERNET, SERVICIO DE ENLACE DE DATOS, correspondiente al mes de agosto de 2020 de conformidad a la Orden de Compra No. 40127 de fecha  31/7/2020</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CERTIFÍQUESE Y NOTIFIQUESE.-</w:t>
      </w:r>
      <w:bookmarkEnd w:id="2"/>
      <w:r w:rsidRPr="00A129D4">
        <w:rPr>
          <w:rFonts w:ascii="Times New Roman" w:eastAsia="Times New Roman" w:hAnsi="Times New Roman" w:cs="Times New Roman"/>
          <w:b/>
          <w:bCs/>
          <w:sz w:val="28"/>
          <w:szCs w:val="28"/>
          <w:lang w:val="es-ES" w:eastAsia="es-ES"/>
        </w:rPr>
        <w:t xml:space="preserve"> </w:t>
      </w:r>
      <w:r w:rsidRPr="00A129D4">
        <w:rPr>
          <w:rFonts w:ascii="Times New Roman" w:eastAsia="Times New Roman" w:hAnsi="Times New Roman" w:cs="Times New Roman"/>
          <w:sz w:val="28"/>
          <w:szCs w:val="28"/>
          <w:lang w:val="es-ES" w:eastAsia="es-ES"/>
        </w:rPr>
        <w:t xml:space="preserve"> </w:t>
      </w:r>
      <w:bookmarkStart w:id="3" w:name="_Hlk50717592"/>
      <w:r w:rsidRPr="00A129D4">
        <w:rPr>
          <w:rFonts w:ascii="Times New Roman" w:eastAsia="Times New Roman" w:hAnsi="Times New Roman" w:cs="Times New Roman"/>
          <w:b/>
          <w:bCs/>
          <w:sz w:val="28"/>
          <w:szCs w:val="28"/>
          <w:lang w:val="es-ES" w:eastAsia="es-ES"/>
        </w:rPr>
        <w:t>ACUERDO NUMERO CUATRO.-</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6</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Nota de fecha 01/09/2020 enviada por el Ing. Wiliam Noé Claros Vigil Jefe de la UACI de esta Municipalidad:</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sz w:val="28"/>
          <w:szCs w:val="28"/>
          <w:lang w:eastAsia="es-ES"/>
        </w:rPr>
        <w:t xml:space="preserve">De conformidad al Acuerdo Municipal No.4 Acta No.24 de la sesión extraordinaria del 22/05/2020 el Concejo Municipal acordó según numeral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w:t>
      </w:r>
      <w:r w:rsidRPr="00A129D4">
        <w:rPr>
          <w:rFonts w:ascii="Times New Roman" w:eastAsia="Times New Roman" w:hAnsi="Times New Roman" w:cs="Times New Roman"/>
          <w:b/>
          <w:bCs/>
          <w:sz w:val="28"/>
          <w:szCs w:val="28"/>
          <w:lang w:eastAsia="es-ES"/>
        </w:rPr>
        <w:t>$637.20</w:t>
      </w:r>
      <w:r w:rsidRPr="00A129D4">
        <w:rPr>
          <w:rFonts w:ascii="Times New Roman" w:eastAsia="Times New Roman" w:hAnsi="Times New Roman" w:cs="Times New Roman"/>
          <w:sz w:val="28"/>
          <w:szCs w:val="28"/>
          <w:lang w:eastAsia="es-ES"/>
        </w:rPr>
        <w:t xml:space="preserve">,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de esta Municipalidad, para darle cumplimiento a los requerimientos que exige el Ministerio de Hacienda con motivo del Sistema de Administración Financiera Municipal (SAFIM), se vuelve necesario su adquisición y el pago del mismo.- Se ha emitido la Orden de Compra No. 40122 de fecha 31/07/2020, por un valor total de $ 637.20 correspondiente al mes de julio de 2020, para continuar el proceso de adquisición de los servicios con la Empresa antes mencionada. Solicita Acuerdo </w:t>
      </w:r>
      <w:proofErr w:type="gramStart"/>
      <w:r w:rsidRPr="00A129D4">
        <w:rPr>
          <w:rFonts w:ascii="Times New Roman" w:eastAsia="Times New Roman" w:hAnsi="Times New Roman" w:cs="Times New Roman"/>
          <w:sz w:val="28"/>
          <w:szCs w:val="28"/>
          <w:lang w:eastAsia="es-ES"/>
        </w:rPr>
        <w:t>Municipal.-</w:t>
      </w:r>
      <w:proofErr w:type="gramEnd"/>
      <w:r w:rsidRPr="00A129D4">
        <w:rPr>
          <w:rFonts w:ascii="Times New Roman" w:eastAsia="Times New Roman" w:hAnsi="Times New Roman" w:cs="Times New Roman"/>
          <w:sz w:val="28"/>
          <w:szCs w:val="28"/>
          <w:lang w:eastAsia="es-ES"/>
        </w:rPr>
        <w:t xml:space="preserve"> Se tiene copia de Acuerdo Municipal antes referenciado, certificación de asignación presupuestaria, orden de Compra No. 40122 de fecha 31/07/2020.-</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A129D4">
        <w:rPr>
          <w:rFonts w:ascii="Times New Roman" w:eastAsia="Times New Roman" w:hAnsi="Times New Roman" w:cs="Times New Roman"/>
          <w:color w:val="000000"/>
          <w:sz w:val="28"/>
          <w:szCs w:val="28"/>
          <w:lang w:val="" w:eastAsia="es-ES"/>
        </w:rPr>
        <w:t xml:space="preserve">El señor Concejal Ing. Jesús Orlando </w:t>
      </w:r>
      <w:r w:rsidRPr="00A129D4">
        <w:rPr>
          <w:rFonts w:ascii="Times New Roman" w:eastAsia="Times New Roman" w:hAnsi="Times New Roman" w:cs="Times New Roman"/>
          <w:sz w:val="28"/>
          <w:szCs w:val="28"/>
          <w:lang w:val="es-ES" w:eastAsia="es-ES"/>
        </w:rPr>
        <w:t xml:space="preserve">González Hernández, manifiesta: En este punto </w:t>
      </w:r>
      <w:r w:rsidRPr="00A129D4">
        <w:rPr>
          <w:rFonts w:ascii="Times New Roman" w:eastAsia="Times New Roman" w:hAnsi="Times New Roman" w:cs="Times New Roman"/>
          <w:sz w:val="28"/>
          <w:szCs w:val="28"/>
          <w:lang w:val="es-ES" w:eastAsia="es-ES"/>
        </w:rPr>
        <w:lastRenderedPageBreak/>
        <w:t xml:space="preserve">dice que tiene que ser internet compatible con el del sistema de Hacienda, pero no hay un detalle como en el punto anterior, y es un enlace de datos dedicado también, y en este servicio se está pagando prácticamente el doble, habría que ver el detalle de las especificaciones, si es el mismo que se está habilitando.- El señor Alcalde Municipal Lic. Miguel Ángel Pereira Ayala, manifiesta: Es que lo que requiere el sistema SAFIN de Hacienda, es un internet dedicado, lo que significa que los GB que se van a tener sean exactamente los mismo de descarga y de subida, por eso ellos recomiendan que sea este tipo de internet.- </w:t>
      </w:r>
      <w:r w:rsidRPr="00A129D4">
        <w:rPr>
          <w:rFonts w:ascii="Times New Roman" w:eastAsia="Times New Roman" w:hAnsi="Times New Roman" w:cs="Times New Roman"/>
          <w:color w:val="000000"/>
          <w:sz w:val="28"/>
          <w:szCs w:val="28"/>
          <w:lang w:val="" w:eastAsia="es-ES"/>
        </w:rPr>
        <w:t xml:space="preserve">El señor Concejal Ing. Jesús Orlando </w:t>
      </w:r>
      <w:r w:rsidRPr="00A129D4">
        <w:rPr>
          <w:rFonts w:ascii="Times New Roman" w:eastAsia="Times New Roman" w:hAnsi="Times New Roman" w:cs="Times New Roman"/>
          <w:sz w:val="28"/>
          <w:szCs w:val="28"/>
          <w:lang w:val="es-ES" w:eastAsia="es-ES"/>
        </w:rPr>
        <w:t xml:space="preserve">González Hernández, manifiesta: Es que cuando es dedicado es lo mismo de subida y de bajada, tiene la ventaja de un internet dedicado, es real y es pura fibra óptica; en el tema de los internet normales, le dan 20 </w:t>
      </w:r>
      <w:proofErr w:type="spellStart"/>
      <w:r w:rsidRPr="00A129D4">
        <w:rPr>
          <w:rFonts w:ascii="Times New Roman" w:eastAsia="Times New Roman" w:hAnsi="Times New Roman" w:cs="Times New Roman"/>
          <w:sz w:val="28"/>
          <w:szCs w:val="28"/>
          <w:lang w:val="es-ES" w:eastAsia="es-ES"/>
        </w:rPr>
        <w:t>gb</w:t>
      </w:r>
      <w:proofErr w:type="spellEnd"/>
      <w:r w:rsidRPr="00A129D4">
        <w:rPr>
          <w:rFonts w:ascii="Times New Roman" w:eastAsia="Times New Roman" w:hAnsi="Times New Roman" w:cs="Times New Roman"/>
          <w:sz w:val="28"/>
          <w:szCs w:val="28"/>
          <w:lang w:val="es-ES" w:eastAsia="es-ES"/>
        </w:rPr>
        <w:t xml:space="preserve"> de bajada y de subida le dan 6 </w:t>
      </w:r>
      <w:proofErr w:type="spellStart"/>
      <w:r w:rsidRPr="00A129D4">
        <w:rPr>
          <w:rFonts w:ascii="Times New Roman" w:eastAsia="Times New Roman" w:hAnsi="Times New Roman" w:cs="Times New Roman"/>
          <w:sz w:val="28"/>
          <w:szCs w:val="28"/>
          <w:lang w:val="es-ES" w:eastAsia="es-ES"/>
        </w:rPr>
        <w:t>gb</w:t>
      </w:r>
      <w:proofErr w:type="spellEnd"/>
      <w:r w:rsidRPr="00A129D4">
        <w:rPr>
          <w:rFonts w:ascii="Times New Roman" w:eastAsia="Times New Roman" w:hAnsi="Times New Roman" w:cs="Times New Roman"/>
          <w:sz w:val="28"/>
          <w:szCs w:val="28"/>
          <w:lang w:val="es-ES" w:eastAsia="es-ES"/>
        </w:rPr>
        <w:t xml:space="preserve">, por eso es que se exige que sea así, no sé cuántos </w:t>
      </w:r>
      <w:proofErr w:type="spellStart"/>
      <w:r w:rsidRPr="00A129D4">
        <w:rPr>
          <w:rFonts w:ascii="Times New Roman" w:eastAsia="Times New Roman" w:hAnsi="Times New Roman" w:cs="Times New Roman"/>
          <w:sz w:val="28"/>
          <w:szCs w:val="28"/>
          <w:lang w:val="es-ES" w:eastAsia="es-ES"/>
        </w:rPr>
        <w:t>gb</w:t>
      </w:r>
      <w:proofErr w:type="spellEnd"/>
      <w:r w:rsidRPr="00A129D4">
        <w:rPr>
          <w:rFonts w:ascii="Times New Roman" w:eastAsia="Times New Roman" w:hAnsi="Times New Roman" w:cs="Times New Roman"/>
          <w:sz w:val="28"/>
          <w:szCs w:val="28"/>
          <w:lang w:val="es-ES" w:eastAsia="es-ES"/>
        </w:rPr>
        <w:t xml:space="preserve"> son estos, habría que revisar y hacer el proceso licitatorio ya de este nuevo contrato.- El señor Alcalde Municipal Lic. Miguel Ángel Pereira Ayala, manifiesta: De todo esto ya se está haciendo el proceso de licitación.- Hagamos lo mismo, pagar los dos meses, procedamos a modificar el punto y autorizar a Tesorería que pague julio y agosto 2020.- El señor Concejal Ing. Jesús Orlando González Hernández, manifiesta: Ahí la condicionante es que instruya de inmediato.- El señor Alcalde Municipal, manifiesta:</w:t>
      </w:r>
      <w:r w:rsidRPr="00A129D4">
        <w:rPr>
          <w:rFonts w:ascii="Times New Roman" w:eastAsia="Times New Roman" w:hAnsi="Times New Roman" w:cs="Times New Roman"/>
          <w:sz w:val="28"/>
          <w:szCs w:val="28"/>
          <w:lang w:val="" w:eastAsia="es-ES"/>
        </w:rPr>
        <w:t xml:space="preserve"> P</w:t>
      </w:r>
      <w:proofErr w:type="spellStart"/>
      <w:r w:rsidRPr="00A129D4">
        <w:rPr>
          <w:rFonts w:ascii="Times New Roman" w:eastAsia="Times New Roman" w:hAnsi="Times New Roman" w:cs="Times New Roman"/>
          <w:sz w:val="28"/>
          <w:szCs w:val="28"/>
          <w:lang w:val="es-ES" w:eastAsia="es-ES"/>
        </w:rPr>
        <w:t>rocedemos</w:t>
      </w:r>
      <w:proofErr w:type="spellEnd"/>
      <w:r w:rsidRPr="00A129D4">
        <w:rPr>
          <w:rFonts w:ascii="Times New Roman" w:eastAsia="Times New Roman" w:hAnsi="Times New Roman" w:cs="Times New Roman"/>
          <w:sz w:val="28"/>
          <w:szCs w:val="28"/>
          <w:lang w:val="es-ES" w:eastAsia="es-ES"/>
        </w:rPr>
        <w:t xml:space="preserve"> a la votación para modificar el punto para incorporar el pago del mes de agosto 2020</w:t>
      </w:r>
      <w:r w:rsidRPr="00A129D4">
        <w:rPr>
          <w:rFonts w:ascii="Times New Roman" w:eastAsia="Times New Roman" w:hAnsi="Times New Roman" w:cs="Times New Roman"/>
          <w:color w:val="000000"/>
          <w:sz w:val="28"/>
          <w:szCs w:val="28"/>
          <w:lang w:val="" w:eastAsia="es-ES"/>
        </w:rPr>
        <w:t xml:space="preserve">; </w:t>
      </w:r>
      <w:r w:rsidRPr="00A129D4">
        <w:rPr>
          <w:rFonts w:ascii="Times New Roman" w:eastAsia="Times New Roman" w:hAnsi="Times New Roman" w:cs="Times New Roman"/>
          <w:sz w:val="28"/>
          <w:szCs w:val="28"/>
          <w:lang w:val="es-ES" w:eastAsia="es-ES"/>
        </w:rPr>
        <w:t xml:space="preserve">votan aprobando la modificación de este punto número seis de la agenda,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diez </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sz w:val="28"/>
          <w:szCs w:val="28"/>
          <w:lang w:val="es-ES" w:eastAsia="es-ES"/>
        </w:rPr>
        <w:t xml:space="preserve">Modificar el punto del numeral </w:t>
      </w:r>
      <w:r w:rsidRPr="00A129D4">
        <w:rPr>
          <w:rFonts w:ascii="Times New Roman" w:eastAsia="Times New Roman" w:hAnsi="Times New Roman" w:cs="Times New Roman"/>
          <w:b/>
          <w:bCs/>
          <w:sz w:val="28"/>
          <w:szCs w:val="28"/>
          <w:lang w:val="es-ES" w:eastAsia="es-ES"/>
        </w:rPr>
        <w:t xml:space="preserve">6 </w:t>
      </w:r>
      <w:r w:rsidRPr="00A129D4">
        <w:rPr>
          <w:rFonts w:ascii="Times New Roman" w:eastAsia="Times New Roman" w:hAnsi="Times New Roman" w:cs="Times New Roman"/>
          <w:sz w:val="28"/>
          <w:szCs w:val="28"/>
          <w:lang w:val="es-ES" w:eastAsia="es-ES"/>
        </w:rPr>
        <w:t xml:space="preserve">de la agenda de esta sesión, en el sentido que se incorpora el pago </w:t>
      </w:r>
      <w:r w:rsidRPr="00A129D4">
        <w:rPr>
          <w:rFonts w:ascii="Times New Roman" w:eastAsia="Times New Roman" w:hAnsi="Times New Roman" w:cs="Times New Roman"/>
          <w:sz w:val="28"/>
          <w:szCs w:val="28"/>
          <w:lang w:eastAsia="es-ES"/>
        </w:rPr>
        <w:t>a la Empresa 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agosto de 2020 de conformidad al detalle siguiente: Se ha emitido la Orden de Compra No. 40129 de fecha 31/7/2020 por $ 637.20, que se detalla:</w:t>
      </w:r>
    </w:p>
    <w:tbl>
      <w:tblPr>
        <w:tblStyle w:val="Tablaconcuadrcula159"/>
        <w:tblW w:w="0" w:type="auto"/>
        <w:jc w:val="center"/>
        <w:tblLook w:val="04A0" w:firstRow="1" w:lastRow="0" w:firstColumn="1" w:lastColumn="0" w:noHBand="0" w:noVBand="1"/>
      </w:tblPr>
      <w:tblGrid>
        <w:gridCol w:w="7614"/>
        <w:gridCol w:w="1214"/>
      </w:tblGrid>
      <w:tr w:rsidR="00A129D4" w:rsidRPr="00A129D4" w14:paraId="57469DE9"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75968018" w14:textId="77777777" w:rsidR="00A129D4" w:rsidRPr="00A129D4" w:rsidRDefault="00A129D4" w:rsidP="00A129D4">
            <w:pPr>
              <w:jc w:val="center"/>
              <w:rPr>
                <w:lang w:eastAsia="es-ES"/>
              </w:rPr>
            </w:pPr>
            <w:r w:rsidRPr="00A129D4">
              <w:rPr>
                <w:lang w:eastAsia="es-ES"/>
              </w:rPr>
              <w:t>TELEMOVIL EL SALVADOR S.A. DE C.V. (MARCELO JULIO ALEMAN ZAPATA</w:t>
            </w:r>
          </w:p>
        </w:tc>
        <w:tc>
          <w:tcPr>
            <w:tcW w:w="1271" w:type="dxa"/>
            <w:tcBorders>
              <w:top w:val="single" w:sz="4" w:space="0" w:color="auto"/>
              <w:left w:val="single" w:sz="4" w:space="0" w:color="auto"/>
              <w:bottom w:val="single" w:sz="4" w:space="0" w:color="auto"/>
              <w:right w:val="single" w:sz="4" w:space="0" w:color="auto"/>
            </w:tcBorders>
            <w:hideMark/>
          </w:tcPr>
          <w:p w14:paraId="29BD1E78" w14:textId="77777777" w:rsidR="00A129D4" w:rsidRPr="00A129D4" w:rsidRDefault="00A129D4" w:rsidP="00A129D4">
            <w:pPr>
              <w:jc w:val="center"/>
              <w:rPr>
                <w:lang w:eastAsia="es-ES"/>
              </w:rPr>
            </w:pPr>
            <w:r w:rsidRPr="00A129D4">
              <w:rPr>
                <w:lang w:eastAsia="es-ES"/>
              </w:rPr>
              <w:t>Cuota mensual</w:t>
            </w:r>
          </w:p>
        </w:tc>
      </w:tr>
      <w:tr w:rsidR="00A129D4" w:rsidRPr="00A129D4" w14:paraId="428C05A1"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4B24D5F3" w14:textId="77777777" w:rsidR="00A129D4" w:rsidRPr="00A129D4" w:rsidRDefault="00A129D4" w:rsidP="00A129D4">
            <w:pPr>
              <w:jc w:val="both"/>
              <w:rPr>
                <w:lang w:eastAsia="es-ES"/>
              </w:rPr>
            </w:pPr>
            <w:r w:rsidRPr="00A129D4">
              <w:rPr>
                <w:lang w:eastAsia="es-ES"/>
              </w:rPr>
              <w:t>Descripción</w:t>
            </w:r>
          </w:p>
        </w:tc>
        <w:tc>
          <w:tcPr>
            <w:tcW w:w="1271" w:type="dxa"/>
            <w:vMerge w:val="restart"/>
            <w:tcBorders>
              <w:top w:val="single" w:sz="4" w:space="0" w:color="auto"/>
              <w:left w:val="single" w:sz="4" w:space="0" w:color="auto"/>
              <w:bottom w:val="single" w:sz="4" w:space="0" w:color="auto"/>
              <w:right w:val="single" w:sz="4" w:space="0" w:color="auto"/>
            </w:tcBorders>
          </w:tcPr>
          <w:p w14:paraId="5F30B11A" w14:textId="77777777" w:rsidR="00A129D4" w:rsidRPr="00A129D4" w:rsidRDefault="00A129D4" w:rsidP="00A129D4">
            <w:pPr>
              <w:jc w:val="both"/>
              <w:rPr>
                <w:lang w:eastAsia="es-ES"/>
              </w:rPr>
            </w:pPr>
          </w:p>
          <w:p w14:paraId="6A072CE0" w14:textId="77777777" w:rsidR="00A129D4" w:rsidRPr="00A129D4" w:rsidRDefault="00A129D4" w:rsidP="00A129D4">
            <w:pPr>
              <w:jc w:val="both"/>
              <w:rPr>
                <w:lang w:eastAsia="es-ES"/>
              </w:rPr>
            </w:pPr>
          </w:p>
          <w:p w14:paraId="305185F0" w14:textId="77777777" w:rsidR="00A129D4" w:rsidRPr="00A129D4" w:rsidRDefault="00A129D4" w:rsidP="00A129D4">
            <w:pPr>
              <w:jc w:val="both"/>
              <w:rPr>
                <w:lang w:eastAsia="es-ES"/>
              </w:rPr>
            </w:pPr>
            <w:r w:rsidRPr="00A129D4">
              <w:rPr>
                <w:lang w:eastAsia="es-ES"/>
              </w:rPr>
              <w:t>$ 637.20</w:t>
            </w:r>
          </w:p>
        </w:tc>
      </w:tr>
      <w:tr w:rsidR="00A129D4" w:rsidRPr="00A129D4" w14:paraId="1B49A0E4"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10C0C93C" w14:textId="77777777" w:rsidR="00A129D4" w:rsidRPr="00A129D4" w:rsidRDefault="00A129D4" w:rsidP="00A129D4">
            <w:pPr>
              <w:jc w:val="both"/>
              <w:rPr>
                <w:lang w:eastAsia="es-ES"/>
              </w:rPr>
            </w:pPr>
            <w:r w:rsidRPr="00A129D4">
              <w:rPr>
                <w:lang w:eastAsia="es-ES"/>
              </w:rPr>
              <w:t>54203 SERVICIOS DE TELECOMUNICACIONES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AACF" w14:textId="77777777" w:rsidR="00A129D4" w:rsidRPr="00A129D4" w:rsidRDefault="00A129D4" w:rsidP="00A129D4">
            <w:pPr>
              <w:rPr>
                <w:rFonts w:eastAsia="Times New Roman"/>
                <w:lang w:val="es-ES" w:eastAsia="es-ES"/>
              </w:rPr>
            </w:pPr>
          </w:p>
        </w:tc>
      </w:tr>
      <w:tr w:rsidR="00A129D4" w:rsidRPr="00A129D4" w14:paraId="11129078"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72AE0E8F" w14:textId="77777777" w:rsidR="00A129D4" w:rsidRPr="00A129D4" w:rsidRDefault="00A129D4" w:rsidP="00A129D4">
            <w:pPr>
              <w:jc w:val="both"/>
              <w:rPr>
                <w:lang w:eastAsia="es-ES"/>
              </w:rPr>
            </w:pPr>
            <w:r w:rsidRPr="00A129D4">
              <w:rPr>
                <w:lang w:eastAsia="es-ES"/>
              </w:rPr>
              <w:t xml:space="preserve">SERVICIO DE INTERNET DEDICADO PARA EL DEPARTAMENTO DE TESORERIA </w:t>
            </w:r>
            <w:r w:rsidRPr="00A129D4">
              <w:rPr>
                <w:lang w:eastAsia="es-ES"/>
              </w:rPr>
              <w:lastRenderedPageBreak/>
              <w:t>Y CONTABILIDAD, CORRESPONDIENTE AL MES DE AGOSTO DE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18BF2" w14:textId="77777777" w:rsidR="00A129D4" w:rsidRPr="00A129D4" w:rsidRDefault="00A129D4" w:rsidP="00A129D4">
            <w:pPr>
              <w:rPr>
                <w:rFonts w:eastAsia="Times New Roman"/>
                <w:lang w:val="es-ES" w:eastAsia="es-ES"/>
              </w:rPr>
            </w:pPr>
          </w:p>
        </w:tc>
      </w:tr>
    </w:tbl>
    <w:p w14:paraId="103CFEFF" w14:textId="77777777" w:rsidR="00A129D4" w:rsidRPr="00A129D4" w:rsidRDefault="00A129D4" w:rsidP="00A129D4">
      <w:pPr>
        <w:spacing w:after="0" w:line="240" w:lineRule="auto"/>
        <w:jc w:val="both"/>
        <w:rPr>
          <w:rFonts w:ascii="Times New Roman" w:eastAsia="Times New Roman" w:hAnsi="Times New Roman" w:cs="Times New Roman"/>
          <w:lang w:eastAsia="es-ES"/>
        </w:rPr>
      </w:pPr>
      <w:r w:rsidRPr="00A129D4">
        <w:rPr>
          <w:rFonts w:ascii="Times New Roman" w:eastAsia="Times New Roman" w:hAnsi="Times New Roman" w:cs="Times New Roman"/>
          <w:color w:val="000000"/>
          <w:sz w:val="28"/>
          <w:szCs w:val="28"/>
          <w:lang w:val="es-SV" w:eastAsia="es-ES"/>
        </w:rPr>
        <w:t xml:space="preserve">Autorizar la erogación de fondo propios por la cantidad de $ 637.20 aplicados a la cifra presupuestaria 54203 Servicios de Telecomunicaciones, para pagar a la empresa </w:t>
      </w:r>
      <w:r w:rsidRPr="00A129D4">
        <w:rPr>
          <w:rFonts w:ascii="Times New Roman" w:eastAsia="Times New Roman" w:hAnsi="Times New Roman" w:cs="Times New Roman"/>
          <w:sz w:val="28"/>
          <w:szCs w:val="28"/>
          <w:lang w:eastAsia="es-ES"/>
        </w:rPr>
        <w:t xml:space="preserve">TELEMOVIL EL SALVADOR S.A. DE C.V. (MARCELO JULIO ALEMAN ZAPATA), EL SERVICIO DE INTERNET DEDICADO PARA LOS DEPARTAMENTOS DE TESORERIA Y CONTABILIDAD, correspondiente al mes de agosto de 2020, de conformidad a la Orden de Compra No. 40129 de fecha 31/7/2020.- </w:t>
      </w:r>
      <w:r w:rsidRPr="00A129D4">
        <w:rPr>
          <w:rFonts w:ascii="Times New Roman" w:eastAsia="Times New Roman" w:hAnsi="Times New Roman" w:cs="Times New Roman"/>
          <w:color w:val="000000"/>
          <w:sz w:val="28"/>
          <w:szCs w:val="28"/>
          <w:lang w:val="es-SV" w:eastAsia="es-ES"/>
        </w:rPr>
        <w:t>Se tiene copia de Certificación de asignación presupuestaria, orden de compra No. 40129 de fecha 31/7/2020</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color w:val="000000"/>
          <w:sz w:val="28"/>
          <w:szCs w:val="28"/>
          <w:lang w:val="" w:eastAsia="es-ES"/>
        </w:rPr>
        <w:t xml:space="preserve">El señor Concejal Ing. Jesús Orlando </w:t>
      </w:r>
      <w:r w:rsidRPr="00A129D4">
        <w:rPr>
          <w:rFonts w:ascii="Times New Roman" w:eastAsia="Times New Roman" w:hAnsi="Times New Roman" w:cs="Times New Roman"/>
          <w:sz w:val="28"/>
          <w:szCs w:val="28"/>
          <w:lang w:val="es-ES" w:eastAsia="es-ES"/>
        </w:rPr>
        <w:t xml:space="preserve">González Hernández, manifiesta: Gire instrucciones a la UACI, para que empiece el proceso.- El señor Alcalde Municipal Lic. Miguel Ángel Pereira Ayala, manifiesta: Una vez se certifique el acuerdo, ya la UACI procede a hacer el proceso.- </w:t>
      </w:r>
      <w:r w:rsidRPr="00A129D4">
        <w:rPr>
          <w:rFonts w:ascii="Times New Roman" w:eastAsia="Times New Roman" w:hAnsi="Times New Roman" w:cs="Times New Roman"/>
          <w:b/>
          <w:bCs/>
          <w:sz w:val="28"/>
          <w:szCs w:val="28"/>
          <w:lang w:val="es-ES" w:eastAsia="es-ES"/>
        </w:rPr>
        <w:t>CERTIFÍQUESE Y NOTIFIQUESE.-</w:t>
      </w:r>
      <w:bookmarkEnd w:id="3"/>
      <w:r w:rsidRPr="00A129D4">
        <w:rPr>
          <w:rFonts w:ascii="Times New Roman" w:eastAsia="Times New Roman" w:hAnsi="Times New Roman" w:cs="Times New Roman"/>
          <w:b/>
          <w:bCs/>
          <w:sz w:val="28"/>
          <w:szCs w:val="28"/>
          <w:lang w:val="es-ES" w:eastAsia="es-ES"/>
        </w:rPr>
        <w:t xml:space="preserve">   </w:t>
      </w:r>
      <w:bookmarkStart w:id="4" w:name="_Hlk50717800"/>
      <w:r w:rsidRPr="00A129D4">
        <w:rPr>
          <w:rFonts w:ascii="Times New Roman" w:eastAsia="Times New Roman" w:hAnsi="Times New Roman" w:cs="Times New Roman"/>
          <w:b/>
          <w:bCs/>
          <w:sz w:val="28"/>
          <w:szCs w:val="28"/>
          <w:lang w:val="es-ES" w:eastAsia="es-ES"/>
        </w:rPr>
        <w:t>ACUERDO NUMERO CINCO.-</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Deliberado el punto del numeral </w:t>
      </w:r>
      <w:r w:rsidRPr="00A129D4">
        <w:rPr>
          <w:rFonts w:ascii="Times New Roman" w:eastAsia="Times New Roman" w:hAnsi="Times New Roman" w:cs="Times New Roman"/>
          <w:b/>
          <w:bCs/>
          <w:sz w:val="28"/>
          <w:szCs w:val="28"/>
          <w:lang w:val="es-ES" w:eastAsia="es-ES"/>
        </w:rPr>
        <w:t>6</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Nota de fecha 01/09/2020 enviada por el Ing. Wiliam Noé Claros Vigil Jefe de la UACI de esta Municipalidad:</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sz w:val="28"/>
          <w:szCs w:val="28"/>
          <w:lang w:eastAsia="es-ES"/>
        </w:rPr>
        <w:t xml:space="preserve">De conformidad al Acuerdo Municipal No.4 Acta No.24 de la sesión extraordinaria del 22/05/2020 el Concejo Municipal acordó según numeral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w:t>
      </w:r>
      <w:r w:rsidRPr="00A129D4">
        <w:rPr>
          <w:rFonts w:ascii="Times New Roman" w:eastAsia="Times New Roman" w:hAnsi="Times New Roman" w:cs="Times New Roman"/>
          <w:b/>
          <w:bCs/>
          <w:sz w:val="28"/>
          <w:szCs w:val="28"/>
          <w:lang w:eastAsia="es-ES"/>
        </w:rPr>
        <w:t>$637.20</w:t>
      </w:r>
      <w:r w:rsidRPr="00A129D4">
        <w:rPr>
          <w:rFonts w:ascii="Times New Roman" w:eastAsia="Times New Roman" w:hAnsi="Times New Roman" w:cs="Times New Roman"/>
          <w:sz w:val="28"/>
          <w:szCs w:val="28"/>
          <w:lang w:eastAsia="es-ES"/>
        </w:rPr>
        <w:t xml:space="preserve">,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de esta Municipalidad, para darle cumplimiento a los requerimientos que exige el Ministerio de Hacienda con motivo del Sistema de Administración Financiera Municipal (SAFIM), se vuelve necesario su adquisición y el pago del mismo.- Se ha emitido la Orden de Compra No. 40122 de fecha 31/07/2020, por un valor total de $ 637.20 correspondiente al mes de julio de 2020, para continuar el proceso de adquisición de los servicios con la Empresa antes mencionada. Solicita Acuerdo </w:t>
      </w:r>
      <w:proofErr w:type="gramStart"/>
      <w:r w:rsidRPr="00A129D4">
        <w:rPr>
          <w:rFonts w:ascii="Times New Roman" w:eastAsia="Times New Roman" w:hAnsi="Times New Roman" w:cs="Times New Roman"/>
          <w:sz w:val="28"/>
          <w:szCs w:val="28"/>
          <w:lang w:eastAsia="es-ES"/>
        </w:rPr>
        <w:t>Municipal.-</w:t>
      </w:r>
      <w:proofErr w:type="gramEnd"/>
      <w:r w:rsidRPr="00A129D4">
        <w:rPr>
          <w:rFonts w:ascii="Times New Roman" w:eastAsia="Times New Roman" w:hAnsi="Times New Roman" w:cs="Times New Roman"/>
          <w:sz w:val="28"/>
          <w:szCs w:val="28"/>
          <w:lang w:eastAsia="es-ES"/>
        </w:rPr>
        <w:t xml:space="preserve"> Se tiene copia de Acuerdo Municipal antes referenciado, certificación de asignación presupuestaria, orden de Compra No. 40122 de fecha 31/07/2020.-</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w:t>
      </w:r>
      <w:r w:rsidRPr="00A129D4">
        <w:rPr>
          <w:rFonts w:ascii="Times New Roman" w:eastAsia="Times New Roman" w:hAnsi="Times New Roman" w:cs="Times New Roman"/>
          <w:color w:val="000000"/>
          <w:sz w:val="28"/>
          <w:szCs w:val="28"/>
          <w:lang w:val="es-ES" w:eastAsia="es-ES"/>
        </w:rPr>
        <w:lastRenderedPageBreak/>
        <w:t xml:space="preserve">Concejal señor Rafael Antonio Argueta.- </w:t>
      </w:r>
      <w:r w:rsidRPr="00A129D4">
        <w:rPr>
          <w:rFonts w:ascii="Times New Roman" w:eastAsia="Times New Roman" w:hAnsi="Times New Roman" w:cs="Times New Roman"/>
          <w:color w:val="000000"/>
          <w:sz w:val="28"/>
          <w:szCs w:val="28"/>
          <w:lang w:val="" w:eastAsia="es-ES"/>
        </w:rPr>
        <w:t>E</w:t>
      </w:r>
      <w:r w:rsidRPr="00A129D4">
        <w:rPr>
          <w:rFonts w:ascii="Times New Roman" w:eastAsia="Times New Roman" w:hAnsi="Times New Roman" w:cs="Times New Roman"/>
          <w:sz w:val="28"/>
          <w:szCs w:val="28"/>
          <w:lang w:val="es-ES" w:eastAsia="es-ES"/>
        </w:rPr>
        <w:t xml:space="preserve">n Acuerdo Municipal Número cuatro que antecede de la presente acta, está modificado el punto de este numeral </w:t>
      </w:r>
      <w:r w:rsidRPr="00A129D4">
        <w:rPr>
          <w:rFonts w:ascii="Times New Roman" w:eastAsia="Times New Roman" w:hAnsi="Times New Roman" w:cs="Times New Roman"/>
          <w:b/>
          <w:bCs/>
          <w:sz w:val="28"/>
          <w:szCs w:val="28"/>
          <w:lang w:val="es-ES" w:eastAsia="es-ES"/>
        </w:rPr>
        <w:t>6</w:t>
      </w:r>
      <w:r w:rsidRPr="00A129D4">
        <w:rPr>
          <w:rFonts w:ascii="Times New Roman" w:eastAsia="Times New Roman" w:hAnsi="Times New Roman" w:cs="Times New Roman"/>
          <w:sz w:val="28"/>
          <w:szCs w:val="28"/>
          <w:lang w:val="es-ES" w:eastAsia="es-ES"/>
        </w:rPr>
        <w:t xml:space="preserve"> de la agenda de esta sesión, que se  incorpora el pago </w:t>
      </w:r>
      <w:r w:rsidRPr="00A129D4">
        <w:rPr>
          <w:rFonts w:ascii="Times New Roman" w:eastAsia="Times New Roman" w:hAnsi="Times New Roman" w:cs="Times New Roman"/>
          <w:sz w:val="28"/>
          <w:szCs w:val="28"/>
          <w:lang w:eastAsia="es-ES"/>
        </w:rPr>
        <w:t xml:space="preserve">a la Empresa 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agosto 2020, que se detalla: </w:t>
      </w:r>
    </w:p>
    <w:tbl>
      <w:tblPr>
        <w:tblStyle w:val="Tablaconcuadrcula159"/>
        <w:tblW w:w="0" w:type="auto"/>
        <w:jc w:val="center"/>
        <w:tblLook w:val="04A0" w:firstRow="1" w:lastRow="0" w:firstColumn="1" w:lastColumn="0" w:noHBand="0" w:noVBand="1"/>
      </w:tblPr>
      <w:tblGrid>
        <w:gridCol w:w="7614"/>
        <w:gridCol w:w="1214"/>
      </w:tblGrid>
      <w:tr w:rsidR="00A129D4" w:rsidRPr="00A129D4" w14:paraId="5F2DF6BF"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0F0F4758" w14:textId="77777777" w:rsidR="00A129D4" w:rsidRPr="00A129D4" w:rsidRDefault="00A129D4" w:rsidP="00A129D4">
            <w:pPr>
              <w:jc w:val="center"/>
              <w:rPr>
                <w:lang w:eastAsia="es-ES"/>
              </w:rPr>
            </w:pPr>
            <w:r w:rsidRPr="00A129D4">
              <w:rPr>
                <w:lang w:eastAsia="es-ES"/>
              </w:rPr>
              <w:t>TELEMOVIL EL SALVADOR S.A. DE C.V. (MARCELO JULIO ALEMAN ZAPATA</w:t>
            </w:r>
          </w:p>
        </w:tc>
        <w:tc>
          <w:tcPr>
            <w:tcW w:w="1271" w:type="dxa"/>
            <w:tcBorders>
              <w:top w:val="single" w:sz="4" w:space="0" w:color="auto"/>
              <w:left w:val="single" w:sz="4" w:space="0" w:color="auto"/>
              <w:bottom w:val="single" w:sz="4" w:space="0" w:color="auto"/>
              <w:right w:val="single" w:sz="4" w:space="0" w:color="auto"/>
            </w:tcBorders>
            <w:hideMark/>
          </w:tcPr>
          <w:p w14:paraId="5830B21D" w14:textId="77777777" w:rsidR="00A129D4" w:rsidRPr="00A129D4" w:rsidRDefault="00A129D4" w:rsidP="00A129D4">
            <w:pPr>
              <w:jc w:val="center"/>
              <w:rPr>
                <w:lang w:eastAsia="es-ES"/>
              </w:rPr>
            </w:pPr>
            <w:r w:rsidRPr="00A129D4">
              <w:rPr>
                <w:lang w:eastAsia="es-ES"/>
              </w:rPr>
              <w:t>Cuota mensual</w:t>
            </w:r>
          </w:p>
        </w:tc>
      </w:tr>
      <w:tr w:rsidR="00A129D4" w:rsidRPr="00A129D4" w14:paraId="603B4529"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015FF307" w14:textId="77777777" w:rsidR="00A129D4" w:rsidRPr="00A129D4" w:rsidRDefault="00A129D4" w:rsidP="00A129D4">
            <w:pPr>
              <w:jc w:val="both"/>
              <w:rPr>
                <w:lang w:eastAsia="es-ES"/>
              </w:rPr>
            </w:pPr>
            <w:r w:rsidRPr="00A129D4">
              <w:rPr>
                <w:lang w:eastAsia="es-ES"/>
              </w:rPr>
              <w:t>Descripción</w:t>
            </w:r>
          </w:p>
        </w:tc>
        <w:tc>
          <w:tcPr>
            <w:tcW w:w="1271" w:type="dxa"/>
            <w:vMerge w:val="restart"/>
            <w:tcBorders>
              <w:top w:val="single" w:sz="4" w:space="0" w:color="auto"/>
              <w:left w:val="single" w:sz="4" w:space="0" w:color="auto"/>
              <w:bottom w:val="single" w:sz="4" w:space="0" w:color="auto"/>
              <w:right w:val="single" w:sz="4" w:space="0" w:color="auto"/>
            </w:tcBorders>
          </w:tcPr>
          <w:p w14:paraId="58FB0DC3" w14:textId="77777777" w:rsidR="00A129D4" w:rsidRPr="00A129D4" w:rsidRDefault="00A129D4" w:rsidP="00A129D4">
            <w:pPr>
              <w:jc w:val="both"/>
              <w:rPr>
                <w:lang w:eastAsia="es-ES"/>
              </w:rPr>
            </w:pPr>
          </w:p>
          <w:p w14:paraId="324BD0DA" w14:textId="77777777" w:rsidR="00A129D4" w:rsidRPr="00A129D4" w:rsidRDefault="00A129D4" w:rsidP="00A129D4">
            <w:pPr>
              <w:jc w:val="both"/>
              <w:rPr>
                <w:lang w:eastAsia="es-ES"/>
              </w:rPr>
            </w:pPr>
          </w:p>
          <w:p w14:paraId="2198066D" w14:textId="77777777" w:rsidR="00A129D4" w:rsidRPr="00A129D4" w:rsidRDefault="00A129D4" w:rsidP="00A129D4">
            <w:pPr>
              <w:jc w:val="both"/>
              <w:rPr>
                <w:lang w:eastAsia="es-ES"/>
              </w:rPr>
            </w:pPr>
            <w:r w:rsidRPr="00A129D4">
              <w:rPr>
                <w:lang w:eastAsia="es-ES"/>
              </w:rPr>
              <w:t>$ 637.20</w:t>
            </w:r>
          </w:p>
        </w:tc>
      </w:tr>
      <w:tr w:rsidR="00A129D4" w:rsidRPr="00A129D4" w14:paraId="2F100D18"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5CD90D42" w14:textId="77777777" w:rsidR="00A129D4" w:rsidRPr="00A129D4" w:rsidRDefault="00A129D4" w:rsidP="00A129D4">
            <w:pPr>
              <w:jc w:val="both"/>
              <w:rPr>
                <w:lang w:eastAsia="es-ES"/>
              </w:rPr>
            </w:pPr>
            <w:r w:rsidRPr="00A129D4">
              <w:rPr>
                <w:lang w:eastAsia="es-ES"/>
              </w:rPr>
              <w:t>54203 SERVICIOS DE TELECOMUNICACIONES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E953D" w14:textId="77777777" w:rsidR="00A129D4" w:rsidRPr="00A129D4" w:rsidRDefault="00A129D4" w:rsidP="00A129D4">
            <w:pPr>
              <w:rPr>
                <w:rFonts w:eastAsia="Times New Roman"/>
                <w:lang w:val="es-ES" w:eastAsia="es-ES"/>
              </w:rPr>
            </w:pPr>
          </w:p>
        </w:tc>
      </w:tr>
      <w:tr w:rsidR="00A129D4" w:rsidRPr="00A129D4" w14:paraId="5276F623" w14:textId="77777777" w:rsidTr="005647B1">
        <w:trPr>
          <w:jc w:val="center"/>
        </w:trPr>
        <w:tc>
          <w:tcPr>
            <w:tcW w:w="8500" w:type="dxa"/>
            <w:tcBorders>
              <w:top w:val="single" w:sz="4" w:space="0" w:color="auto"/>
              <w:left w:val="single" w:sz="4" w:space="0" w:color="auto"/>
              <w:bottom w:val="single" w:sz="4" w:space="0" w:color="auto"/>
              <w:right w:val="single" w:sz="4" w:space="0" w:color="auto"/>
            </w:tcBorders>
            <w:hideMark/>
          </w:tcPr>
          <w:p w14:paraId="15D31395" w14:textId="77777777" w:rsidR="00A129D4" w:rsidRPr="00A129D4" w:rsidRDefault="00A129D4" w:rsidP="00A129D4">
            <w:pPr>
              <w:jc w:val="both"/>
              <w:rPr>
                <w:lang w:eastAsia="es-ES"/>
              </w:rPr>
            </w:pPr>
            <w:r w:rsidRPr="00A129D4">
              <w:rPr>
                <w:lang w:eastAsia="es-ES"/>
              </w:rPr>
              <w:t>SERVICIO DE INTERNET DEDICADO PARA EL DEPARTAMENTO DE TESORERIA Y CONTABILIDAD, CORRESPONDIENTE AL MES DE AGOSTO DE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30801" w14:textId="77777777" w:rsidR="00A129D4" w:rsidRPr="00A129D4" w:rsidRDefault="00A129D4" w:rsidP="00A129D4">
            <w:pPr>
              <w:rPr>
                <w:rFonts w:eastAsia="Times New Roman"/>
                <w:lang w:val="es-ES" w:eastAsia="es-ES"/>
              </w:rPr>
            </w:pPr>
          </w:p>
        </w:tc>
      </w:tr>
    </w:tbl>
    <w:p w14:paraId="38CD8C82" w14:textId="77777777" w:rsidR="00A129D4" w:rsidRPr="00A129D4" w:rsidRDefault="00A129D4" w:rsidP="00A129D4">
      <w:pPr>
        <w:spacing w:after="20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color w:val="000000"/>
          <w:sz w:val="28"/>
          <w:szCs w:val="28"/>
          <w:lang w:val="es-SV" w:eastAsia="es-ES"/>
        </w:rPr>
        <w:t xml:space="preserve">Autorizar la erogación de fondo propios por la cantidad de $ 637.20 aplicados a la cifra presupuestaria 54203 Servicios de Telecomunicaciones, para pagar a la empresa </w:t>
      </w:r>
      <w:r w:rsidRPr="00A129D4">
        <w:rPr>
          <w:rFonts w:ascii="Times New Roman" w:eastAsia="Times New Roman" w:hAnsi="Times New Roman" w:cs="Times New Roman"/>
          <w:sz w:val="28"/>
          <w:szCs w:val="28"/>
          <w:lang w:eastAsia="es-ES"/>
        </w:rPr>
        <w:t xml:space="preserve">TELEMOVIL EL SALVADOR S.A. DE C.V. (MARCELO JULIO ALEMAN ZAPATA), EL SERVICIO DE INTERNET DEDICADO PARA LOS DEPARTAMENTOS DE TESORERIA Y CONTABILIDAD, correspondiente al mes de agosto de 2020, de conformidad a la Orden de Compra No. 40129 de fecha 31/7/2020.- </w:t>
      </w:r>
      <w:r w:rsidRPr="00A129D4">
        <w:rPr>
          <w:rFonts w:ascii="Times New Roman" w:eastAsia="Times New Roman" w:hAnsi="Times New Roman" w:cs="Times New Roman"/>
          <w:color w:val="000000"/>
          <w:sz w:val="28"/>
          <w:szCs w:val="28"/>
          <w:lang w:val="es-SV" w:eastAsia="es-ES"/>
        </w:rPr>
        <w:t>Se tiene copia de Certificación de asignación presupuestaria, orden de compra No. 40129 de fecha 31/7/2020</w:t>
      </w:r>
      <w:r w:rsidRPr="00A129D4">
        <w:rPr>
          <w:rFonts w:ascii="Times New Roman" w:eastAsia="Times New Roman" w:hAnsi="Times New Roman" w:cs="Times New Roman"/>
          <w:sz w:val="28"/>
          <w:szCs w:val="28"/>
          <w:lang w:val="es-ES" w:eastAsia="es-ES"/>
        </w:rPr>
        <w:t xml:space="preserve">.- El señor Alcalde Municipal Lic. Miguel Ángel Pereira Ayala, manifiesta: Ahora procedemos a la votación del punto y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diez </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1°) </w:t>
      </w:r>
      <w:r w:rsidRPr="00A129D4">
        <w:rPr>
          <w:rFonts w:ascii="Times New Roman" w:eastAsia="Times New Roman" w:hAnsi="Times New Roman" w:cs="Times New Roman"/>
          <w:sz w:val="28"/>
          <w:szCs w:val="28"/>
          <w:lang w:eastAsia="es-ES"/>
        </w:rPr>
        <w:t xml:space="preserve">Autorizar de fondos propios la erogación de </w:t>
      </w:r>
      <w:r w:rsidRPr="00A129D4">
        <w:rPr>
          <w:rFonts w:ascii="Times New Roman" w:eastAsia="Times New Roman" w:hAnsi="Times New Roman" w:cs="Times New Roman"/>
          <w:b/>
          <w:bCs/>
          <w:sz w:val="28"/>
          <w:szCs w:val="28"/>
          <w:lang w:eastAsia="es-ES"/>
        </w:rPr>
        <w:t>$637.20</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bCs/>
          <w:sz w:val="28"/>
          <w:szCs w:val="28"/>
          <w:lang w:eastAsia="es-ES"/>
        </w:rPr>
        <w:t>54203</w:t>
      </w:r>
      <w:r w:rsidRPr="00A129D4">
        <w:rPr>
          <w:rFonts w:ascii="Times New Roman" w:eastAsia="Times New Roman" w:hAnsi="Times New Roman" w:cs="Times New Roman"/>
          <w:sz w:val="28"/>
          <w:szCs w:val="28"/>
          <w:lang w:eastAsia="es-ES"/>
        </w:rPr>
        <w:t xml:space="preserve"> SERVICIOS DE TELECOMUNICACIONES, para pagar a la Empresa </w:t>
      </w:r>
      <w:bookmarkStart w:id="5" w:name="_Hlk50472548"/>
      <w:r w:rsidRPr="00A129D4">
        <w:rPr>
          <w:rFonts w:ascii="Times New Roman" w:eastAsia="Times New Roman" w:hAnsi="Times New Roman" w:cs="Times New Roman"/>
          <w:sz w:val="28"/>
          <w:szCs w:val="28"/>
          <w:lang w:eastAsia="es-ES"/>
        </w:rPr>
        <w:t>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w:t>
      </w:r>
      <w:bookmarkEnd w:id="5"/>
      <w:r w:rsidRPr="00A129D4">
        <w:rPr>
          <w:rFonts w:ascii="Times New Roman" w:eastAsia="Times New Roman" w:hAnsi="Times New Roman" w:cs="Times New Roman"/>
          <w:sz w:val="28"/>
          <w:szCs w:val="28"/>
          <w:lang w:eastAsia="es-ES"/>
        </w:rPr>
        <w:t xml:space="preserve">, correspondiente al mes de julio de 2020, de conformidad a la Orden de Compra No. 40122 de </w:t>
      </w:r>
      <w:r w:rsidRPr="00A129D4">
        <w:rPr>
          <w:rFonts w:ascii="Times New Roman" w:eastAsia="Times New Roman" w:hAnsi="Times New Roman" w:cs="Times New Roman"/>
          <w:sz w:val="28"/>
          <w:szCs w:val="28"/>
          <w:lang w:eastAsia="es-ES"/>
        </w:rPr>
        <w:lastRenderedPageBreak/>
        <w:t>fecha 31/07/2020</w:t>
      </w:r>
      <w:r w:rsidRPr="00A129D4">
        <w:rPr>
          <w:rFonts w:ascii="Times New Roman" w:eastAsia="Calibri" w:hAnsi="Times New Roman" w:cs="Times New Roman"/>
          <w:sz w:val="28"/>
          <w:szCs w:val="28"/>
          <w:lang w:val="es-ES" w:eastAsia="es-ES"/>
        </w:rPr>
        <w:t xml:space="preserve">.- </w:t>
      </w:r>
      <w:r w:rsidRPr="00A129D4">
        <w:rPr>
          <w:rFonts w:ascii="Times New Roman" w:eastAsia="Calibri" w:hAnsi="Times New Roman" w:cs="Times New Roman"/>
          <w:b/>
          <w:bCs/>
          <w:sz w:val="28"/>
          <w:szCs w:val="28"/>
          <w:lang w:val="es-ES" w:eastAsia="es-ES"/>
        </w:rPr>
        <w:t>2°)</w:t>
      </w:r>
      <w:r w:rsidRPr="00A129D4">
        <w:rPr>
          <w:rFonts w:ascii="Times New Roman" w:eastAsia="Calibri" w:hAnsi="Times New Roman" w:cs="Times New Roman"/>
          <w:sz w:val="28"/>
          <w:szCs w:val="28"/>
          <w:lang w:val="es-ES" w:eastAsia="es-ES"/>
        </w:rPr>
        <w:t xml:space="preserve"> </w:t>
      </w:r>
      <w:r w:rsidRPr="00A129D4">
        <w:rPr>
          <w:rFonts w:ascii="Times New Roman" w:eastAsia="Times New Roman" w:hAnsi="Times New Roman" w:cs="Times New Roman"/>
          <w:sz w:val="28"/>
          <w:szCs w:val="28"/>
          <w:lang w:eastAsia="es-ES"/>
        </w:rPr>
        <w:t xml:space="preserve">Autorizar de fondos propios la erogación de </w:t>
      </w:r>
      <w:r w:rsidRPr="00A129D4">
        <w:rPr>
          <w:rFonts w:ascii="Times New Roman" w:eastAsia="Times New Roman" w:hAnsi="Times New Roman" w:cs="Times New Roman"/>
          <w:b/>
          <w:sz w:val="28"/>
          <w:szCs w:val="28"/>
          <w:lang w:eastAsia="es-ES"/>
        </w:rPr>
        <w:t>$637.20</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sz w:val="28"/>
          <w:szCs w:val="28"/>
          <w:lang w:eastAsia="es-ES"/>
        </w:rPr>
        <w:t>54203</w:t>
      </w:r>
      <w:r w:rsidRPr="00A129D4">
        <w:rPr>
          <w:rFonts w:ascii="Times New Roman" w:eastAsia="Times New Roman" w:hAnsi="Times New Roman" w:cs="Times New Roman"/>
          <w:sz w:val="28"/>
          <w:szCs w:val="28"/>
          <w:lang w:eastAsia="es-ES"/>
        </w:rPr>
        <w:t xml:space="preserve"> SERVICIOS DE TELECOMUNICACIONES,</w:t>
      </w:r>
      <w:r w:rsidRPr="00A129D4">
        <w:rPr>
          <w:rFonts w:ascii="Times New Roman" w:eastAsia="Times New Roman" w:hAnsi="Times New Roman" w:cs="Times New Roman"/>
          <w:sz w:val="28"/>
          <w:szCs w:val="28"/>
          <w:lang w:val="es-ES" w:eastAsia="es-ES"/>
        </w:rPr>
        <w:t xml:space="preserve"> para pagar </w:t>
      </w:r>
      <w:r w:rsidRPr="00A129D4">
        <w:rPr>
          <w:rFonts w:ascii="Times New Roman" w:eastAsia="Times New Roman" w:hAnsi="Times New Roman" w:cs="Times New Roman"/>
          <w:sz w:val="28"/>
          <w:szCs w:val="28"/>
          <w:lang w:eastAsia="es-ES"/>
        </w:rPr>
        <w:t>a la Empresa 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agosto 2020 de conformidad a la Orden de Compra No. 40129  de fecha  31/7/2020</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CERTIFÍQUESE Y NOTIFIQUESE.-</w:t>
      </w:r>
      <w:bookmarkEnd w:id="4"/>
      <w:r w:rsidRPr="00A129D4">
        <w:rPr>
          <w:rFonts w:ascii="Times New Roman" w:eastAsia="Times New Roman" w:hAnsi="Times New Roman" w:cs="Times New Roman"/>
          <w:b/>
          <w:bCs/>
          <w:sz w:val="28"/>
          <w:szCs w:val="28"/>
          <w:lang w:val="es-ES" w:eastAsia="es-ES"/>
        </w:rPr>
        <w:t xml:space="preserve">   </w:t>
      </w:r>
      <w:bookmarkStart w:id="6" w:name="_Hlk50366938"/>
      <w:r w:rsidRPr="00A129D4">
        <w:rPr>
          <w:rFonts w:ascii="Times New Roman" w:eastAsia="Times New Roman" w:hAnsi="Times New Roman" w:cs="Times New Roman"/>
          <w:b/>
          <w:bCs/>
          <w:sz w:val="28"/>
          <w:szCs w:val="28"/>
          <w:lang w:val="es-ES" w:eastAsia="es-ES"/>
        </w:rPr>
        <w:t>ACUERDO NUMERO SEIS.-</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7</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val="" w:eastAsia="es-ES"/>
        </w:rPr>
        <w:t>Nota de fecha 21/08/2020 enviada por el Ing. Wiliam Noé Claros Vigil Jefe de la UACI de esta Municipalidad:</w:t>
      </w:r>
      <w:r w:rsidRPr="00A129D4">
        <w:rPr>
          <w:rFonts w:ascii="Calibri" w:eastAsia="Times New Roman" w:hAnsi="Calibri" w:cs="Times New Roman"/>
          <w:sz w:val="24"/>
          <w:szCs w:val="24"/>
          <w:lang w:val="" w:eastAsia="es-ES"/>
        </w:rPr>
        <w:t xml:space="preserve"> </w:t>
      </w:r>
      <w:r w:rsidRPr="00A129D4">
        <w:rPr>
          <w:rFonts w:ascii="Times New Roman" w:eastAsia="Times New Roman" w:hAnsi="Times New Roman" w:cs="Times New Roman"/>
          <w:sz w:val="28"/>
          <w:szCs w:val="28"/>
          <w:lang w:val="" w:eastAsia="es-ES"/>
        </w:rPr>
        <w:t>Se ha finalizado el proceso de la Licitacion Pública 04/2020AMSM “SUMINISTRO Y COLOCACION DE MEZCLA ASFALTICA Y EMULSION CSS 1H, PARA RECARPETEO DE CALLES DEL MUNICIPIO DE SAN MIGUEL”, para este proceso descargaron Bases del sistema comprasal www.comprasal.gob.sv. las siguientes Empresas: GRUPO EQUIPOS DE CONSTRUCCION, S. A. DE C. V., TOBAR, S. A. DE C. V., PROYECTOS, CONSTRUCCIONES E INVERSIONES CIVILES, S. A. DE C. V., DESARROLLO Y CONSTRUCCION, SOCIEDAD ANONIMA DE CAPITAL VARIABLE, INGENIERIA Y CONSTRUCCION, SOCIEDAD ANONIMA DE CAPITAL VARIABLE, ODIS, SOCIEDAD ANONIMA DE CAPITAL VARIABLE, INVERSIONES Y CONSTRUCCION MIGUELEÑA, SOCIEDAD ANONIMA DE CAPITAL VARIABLE, CONSTRUEQUIPOS EL AGUILA, S. A. DE C. V.; y CONSTRUEQUIPOS, S. A. DE C. V., que se detalla:</w:t>
      </w:r>
    </w:p>
    <w:tbl>
      <w:tblPr>
        <w:tblW w:w="922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44"/>
        <w:gridCol w:w="1985"/>
      </w:tblGrid>
      <w:tr w:rsidR="00A129D4" w:rsidRPr="00A129D4" w14:paraId="1C3147C9"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4094315E" w14:textId="77777777" w:rsidR="00A129D4" w:rsidRPr="00A129D4" w:rsidRDefault="00A129D4" w:rsidP="00A129D4">
            <w:pPr>
              <w:spacing w:after="0" w:line="240" w:lineRule="auto"/>
              <w:jc w:val="center"/>
              <w:rPr>
                <w:rFonts w:ascii="Calibri" w:eastAsia="Arial Unicode MS" w:hAnsi="Calibri" w:cs="Times New Roman"/>
                <w:b/>
                <w:sz w:val="24"/>
                <w:szCs w:val="24"/>
                <w:lang w:val="" w:eastAsia="es-ES"/>
              </w:rPr>
            </w:pPr>
            <w:r w:rsidRPr="00A129D4">
              <w:rPr>
                <w:rFonts w:ascii="Calibri" w:eastAsia="Arial Unicode MS" w:hAnsi="Calibri" w:cs="Times New Roman"/>
                <w:b/>
                <w:sz w:val="24"/>
                <w:szCs w:val="24"/>
                <w:lang w:val="" w:eastAsia="es-ES"/>
              </w:rPr>
              <w:t>Oferente</w:t>
            </w:r>
          </w:p>
        </w:tc>
        <w:tc>
          <w:tcPr>
            <w:tcW w:w="1985" w:type="dxa"/>
            <w:tcBorders>
              <w:top w:val="single" w:sz="18" w:space="0" w:color="000000"/>
              <w:left w:val="single" w:sz="18" w:space="0" w:color="000000"/>
              <w:bottom w:val="single" w:sz="18" w:space="0" w:color="000000"/>
              <w:right w:val="single" w:sz="18" w:space="0" w:color="000000"/>
            </w:tcBorders>
          </w:tcPr>
          <w:p w14:paraId="1036AA55" w14:textId="77777777" w:rsidR="00A129D4" w:rsidRPr="00A129D4" w:rsidRDefault="00A129D4" w:rsidP="00A129D4">
            <w:pPr>
              <w:spacing w:after="0" w:line="240" w:lineRule="auto"/>
              <w:jc w:val="center"/>
              <w:rPr>
                <w:rFonts w:ascii="Calibri" w:eastAsia="Arial Unicode MS" w:hAnsi="Calibri" w:cs="Times New Roman"/>
                <w:b/>
                <w:sz w:val="24"/>
                <w:szCs w:val="24"/>
                <w:lang w:val="" w:eastAsia="es-ES"/>
              </w:rPr>
            </w:pPr>
            <w:r w:rsidRPr="00A129D4">
              <w:rPr>
                <w:rFonts w:ascii="Calibri" w:eastAsia="Arial Unicode MS" w:hAnsi="Calibri" w:cs="Times New Roman"/>
                <w:b/>
                <w:sz w:val="24"/>
                <w:szCs w:val="24"/>
                <w:lang w:val="" w:eastAsia="es-ES"/>
              </w:rPr>
              <w:t>Total de Oferta IVA incluido</w:t>
            </w:r>
          </w:p>
        </w:tc>
      </w:tr>
      <w:tr w:rsidR="00A129D4" w:rsidRPr="00A129D4" w14:paraId="46BCE95E"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299BB9BF" w14:textId="77777777" w:rsidR="00A129D4" w:rsidRPr="00A129D4" w:rsidRDefault="00A129D4" w:rsidP="00A129D4">
            <w:pPr>
              <w:spacing w:after="0" w:line="240" w:lineRule="auto"/>
              <w:contextualSpacing/>
              <w:jc w:val="both"/>
              <w:rPr>
                <w:rFonts w:ascii="Times New Roman" w:eastAsia="Arial Unicode MS" w:hAnsi="Times New Roman" w:cs="Times New Roman"/>
                <w:sz w:val="24"/>
                <w:szCs w:val="24"/>
                <w:lang w:val="es-ES" w:eastAsia="es-ES"/>
              </w:rPr>
            </w:pPr>
            <w:r w:rsidRPr="00A129D4">
              <w:rPr>
                <w:rFonts w:ascii="Times New Roman" w:eastAsia="Arial Unicode MS" w:hAnsi="Times New Roman" w:cs="Times New Roman"/>
                <w:sz w:val="24"/>
                <w:szCs w:val="24"/>
                <w:lang w:val="es-ES" w:eastAsia="es-ES"/>
              </w:rPr>
              <w:t xml:space="preserve">TOBAR SOCIEDAD ANONIMA DE CAPITAL VARIABLE, que puede abreviarse TOBAR, S. A. DE C. V, Sr. Juan Carlos </w:t>
            </w:r>
            <w:proofErr w:type="spellStart"/>
            <w:r w:rsidRPr="00A129D4">
              <w:rPr>
                <w:rFonts w:ascii="Times New Roman" w:eastAsia="Arial Unicode MS" w:hAnsi="Times New Roman" w:cs="Times New Roman"/>
                <w:sz w:val="24"/>
                <w:szCs w:val="24"/>
                <w:lang w:val="es-ES" w:eastAsia="es-ES"/>
              </w:rPr>
              <w:t>Deras</w:t>
            </w:r>
            <w:proofErr w:type="spellEnd"/>
            <w:r w:rsidRPr="00A129D4">
              <w:rPr>
                <w:rFonts w:ascii="Times New Roman" w:eastAsia="Arial Unicode MS" w:hAnsi="Times New Roman" w:cs="Times New Roman"/>
                <w:sz w:val="24"/>
                <w:szCs w:val="24"/>
                <w:lang w:val="es-ES" w:eastAsia="es-ES"/>
              </w:rPr>
              <w:t xml:space="preserve"> Tobar,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5631920D" w14:textId="77777777" w:rsidR="00A129D4" w:rsidRPr="00A129D4" w:rsidRDefault="00A129D4" w:rsidP="00A129D4">
            <w:pPr>
              <w:spacing w:after="0" w:line="240" w:lineRule="auto"/>
              <w:jc w:val="both"/>
              <w:rPr>
                <w:rFonts w:ascii="Times New Roman" w:eastAsia="Arial Unicode MS" w:hAnsi="Times New Roman" w:cs="Times New Roman"/>
                <w:b/>
                <w:sz w:val="24"/>
                <w:szCs w:val="24"/>
                <w:lang w:val="es-ES" w:eastAsia="es-ES"/>
              </w:rPr>
            </w:pPr>
            <w:r w:rsidRPr="00A129D4">
              <w:rPr>
                <w:rFonts w:ascii="Times New Roman" w:eastAsia="Arial Unicode MS" w:hAnsi="Times New Roman" w:cs="Times New Roman"/>
                <w:b/>
                <w:sz w:val="24"/>
                <w:szCs w:val="24"/>
                <w:lang w:val="es-ES" w:eastAsia="es-ES"/>
              </w:rPr>
              <w:t xml:space="preserve">$            339,014.69         </w:t>
            </w:r>
          </w:p>
        </w:tc>
      </w:tr>
      <w:tr w:rsidR="00A129D4" w:rsidRPr="00A129D4" w14:paraId="14008F4F"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5851A386" w14:textId="77777777" w:rsidR="00A129D4" w:rsidRPr="00A129D4" w:rsidRDefault="00A129D4" w:rsidP="00A129D4">
            <w:pPr>
              <w:spacing w:after="0" w:line="240" w:lineRule="auto"/>
              <w:contextualSpacing/>
              <w:jc w:val="both"/>
              <w:rPr>
                <w:rFonts w:ascii="Times New Roman" w:eastAsia="Arial Unicode MS" w:hAnsi="Times New Roman" w:cs="Times New Roman"/>
                <w:sz w:val="24"/>
                <w:szCs w:val="24"/>
                <w:lang w:val="es-ES" w:eastAsia="es-ES"/>
              </w:rPr>
            </w:pPr>
            <w:r w:rsidRPr="00A129D4">
              <w:rPr>
                <w:rFonts w:ascii="Times New Roman" w:eastAsia="Arial Unicode MS" w:hAnsi="Times New Roman" w:cs="Times New Roman"/>
                <w:sz w:val="24"/>
                <w:szCs w:val="24"/>
                <w:lang w:val="es-ES" w:eastAsia="es-ES"/>
              </w:rPr>
              <w:t>CONSTRUCCIONES Y EQUIPOS, SOCIEDAD ANONIMA DE CAPITAL VARIABLE que se abrevia CONSTRUEQUIPOS, S. A. DE C. V, Ingeniero. Justo Pastor Molina Granados,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4EFB267E" w14:textId="77777777" w:rsidR="00A129D4" w:rsidRPr="00A129D4" w:rsidRDefault="00A129D4" w:rsidP="00A129D4">
            <w:pPr>
              <w:spacing w:after="0" w:line="240" w:lineRule="auto"/>
              <w:jc w:val="both"/>
              <w:rPr>
                <w:rFonts w:ascii="Times New Roman" w:eastAsia="Arial Unicode MS" w:hAnsi="Times New Roman" w:cs="Times New Roman"/>
                <w:b/>
                <w:sz w:val="24"/>
                <w:szCs w:val="24"/>
                <w:lang w:val="es-ES" w:eastAsia="es-ES"/>
              </w:rPr>
            </w:pPr>
            <w:r w:rsidRPr="00A129D4">
              <w:rPr>
                <w:rFonts w:ascii="Times New Roman" w:eastAsia="Arial Unicode MS" w:hAnsi="Times New Roman" w:cs="Times New Roman"/>
                <w:b/>
                <w:sz w:val="24"/>
                <w:szCs w:val="24"/>
                <w:lang w:val="es-ES" w:eastAsia="es-ES"/>
              </w:rPr>
              <w:t xml:space="preserve">$            449,914.60        </w:t>
            </w:r>
          </w:p>
        </w:tc>
      </w:tr>
      <w:tr w:rsidR="00A129D4" w:rsidRPr="00A129D4" w14:paraId="68C16326"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748693E0" w14:textId="77777777" w:rsidR="00A129D4" w:rsidRPr="00A129D4" w:rsidRDefault="00A129D4" w:rsidP="00A129D4">
            <w:pPr>
              <w:spacing w:after="0" w:line="240" w:lineRule="auto"/>
              <w:contextualSpacing/>
              <w:jc w:val="both"/>
              <w:rPr>
                <w:rFonts w:ascii="Times New Roman" w:eastAsia="Arial Unicode MS" w:hAnsi="Times New Roman" w:cs="Times New Roman"/>
                <w:sz w:val="24"/>
                <w:szCs w:val="24"/>
                <w:lang w:val="es-ES" w:eastAsia="es-ES"/>
              </w:rPr>
            </w:pPr>
            <w:r w:rsidRPr="00A129D4">
              <w:rPr>
                <w:rFonts w:ascii="Times New Roman" w:eastAsia="Arial Unicode MS" w:hAnsi="Times New Roman" w:cs="Times New Roman"/>
                <w:sz w:val="24"/>
                <w:szCs w:val="24"/>
                <w:lang w:val="es-ES" w:eastAsia="es-ES"/>
              </w:rPr>
              <w:t>GRUPO ECON, S. A. DE C. V, Ingeniero, Gabriel Alberto Guevara Arias, Apoderado Administrativo y Judicial con Clausula Especial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69E3F1D5" w14:textId="77777777" w:rsidR="00A129D4" w:rsidRPr="00A129D4" w:rsidRDefault="00A129D4" w:rsidP="00A129D4">
            <w:pPr>
              <w:spacing w:after="0" w:line="240" w:lineRule="auto"/>
              <w:jc w:val="both"/>
              <w:rPr>
                <w:rFonts w:ascii="Times New Roman" w:eastAsia="Arial Unicode MS" w:hAnsi="Times New Roman" w:cs="Times New Roman"/>
                <w:b/>
                <w:sz w:val="24"/>
                <w:szCs w:val="24"/>
                <w:lang w:val="es-ES" w:eastAsia="es-ES"/>
              </w:rPr>
            </w:pPr>
            <w:r w:rsidRPr="00A129D4">
              <w:rPr>
                <w:rFonts w:ascii="Times New Roman" w:eastAsia="Arial Unicode MS" w:hAnsi="Times New Roman" w:cs="Times New Roman"/>
                <w:b/>
                <w:sz w:val="24"/>
                <w:szCs w:val="24"/>
                <w:lang w:val="es-ES" w:eastAsia="es-ES"/>
              </w:rPr>
              <w:t>$            298,299.00</w:t>
            </w:r>
          </w:p>
        </w:tc>
      </w:tr>
    </w:tbl>
    <w:p w14:paraId="5E05A2C9" w14:textId="77777777" w:rsidR="00A129D4" w:rsidRPr="00A129D4" w:rsidRDefault="00A129D4" w:rsidP="00A129D4">
      <w:pPr>
        <w:spacing w:after="0" w:line="240" w:lineRule="auto"/>
        <w:jc w:val="both"/>
        <w:rPr>
          <w:rFonts w:ascii="Times New Roman" w:eastAsia="Times New Roman" w:hAnsi="Times New Roman" w:cs="Times New Roman"/>
          <w:color w:val="000000"/>
          <w:sz w:val="28"/>
          <w:szCs w:val="28"/>
          <w:lang w:val="" w:eastAsia="es-ES"/>
        </w:rPr>
      </w:pPr>
      <w:r w:rsidRPr="00A129D4">
        <w:rPr>
          <w:rFonts w:ascii="Times New Roman" w:eastAsia="Times New Roman" w:hAnsi="Times New Roman" w:cs="Times New Roman"/>
          <w:sz w:val="28"/>
          <w:szCs w:val="28"/>
          <w:lang w:val="" w:eastAsia="es-ES"/>
        </w:rPr>
        <w:lastRenderedPageBreak/>
        <w:t xml:space="preserve">Se ha obtenido Informe de la Comisión de Evaluación de Ofertas nombrada según Acuerdo Municipal N° 12 Acta 30 de fecha 22 de julio del año dos mil veinte, de la revisión de las ofertas de las Empresas TOBAR SOCIEDAD ANONIMA DE CAPITAL VARIABLE, que puede abreviarse TOBAR, S. A. DE C. V., Sr. Juan Carlos Deras Tobar Representante Legal, CONSTRUCCIONES Y EQUIPOS, SOCIEDAD ANONIMA DE CAPITAL VARIABLE que se abrevia CONSTRUEQUIPOS, S. A. DE C. V., Ingeniero Justo Pastor Molina Granados Representante Legal, GRUPO ECON, S. A. DE C. V., Ingeniero Gabriel Alberto Guevara Arias Apoderado Administrativo y Judicial con Clausula Especial, Se determina que dichas Empresas no cumplen con los requisitos establecidos en las bases de licitación, ya que no presentan todos los documentos solicitados, que se detallan: TOBAR SOCIEDAD ANONIMA DE CAPITAL VARIABLE, que puede abreviarse TOBAR, S. A. DE C. V., Sr. Juan Carlos Deras Tobar Representante Legal, No presenta Solvencia del Ministerio de Trabajo.- CONSTRUCCIONES Y EQUIPOS, SOCIEDAD ANONIMA DE CAPITAL VARIABLE que se abrevia CONSTRUEQUIPOS, S. A. DE C. V., Ingeniero Justo Pastor Molina Granados Representante Legal, No presenta Solvencia del Ministerio de Trabajo.- GRUPO ECON, S. A. DE C. V., Ingeniero Gabriel Alberto Guevara Arias Apoderado Administrativo y Judicial con Clausula Especial, No presenta Solvencia del Ministerio de Trabajo.- De la evaluación de las ofertas presentadas por: TOBAR SOCIEDAD ANONIMA DE CAPITAL VARIABLE, que puede abreviarse TOBAR, S. A. DE C. V., Sr. Juan Carlos Deras Tobar Representante Legal, CONSTRUCCIONES Y EQUIPOS, SOCIEDAD ANONIMA DE CAPITAL VARIABLE que se abrevia CONSTRUEQUIPOS, S. A. DE C. V., Ingeniero Justo Pastor Molina Granados Representante Legal; y GRUPO ECON, S. A. DE C. V., Ingeniero Gabriel Alberto Guevara Arias Apoderado Administrativo y Judicial con Clausula Especial, se determina que no cumplen con todos los requisitos solicitados en las Bases de Licitación, por lo que las ofertas no son elegibles para la adjudicación.- La Comisión de Evaluación de Ofertas basados en el numeral 30 ACEPTACION O RECHAZO DE LAS OFERTAS, de las Bases de Licitación, apartado que dice si falta alguno de los documentos solicitados en el sobre número 1 y 2, la falta de documentos no es sub sanable; se recomienda rechazar dichas ofertas por no cumplir con todos los documentos solicitados.- Por tanto, esta Comisión de Evaluación de Ofertas de acuerdo al Articulo 56 de la Ley LACAP, y las Bases de Licitación RECOMIENDA DECLARAR DESIERTA la Licitación Publica 04/2020AMSM “SUMINISTRO Y COLOCACION DE MEZCLA ASFALTICA Y EMULSION CSS 1H, PARA RECARPETEO DE CALLES DEL MUNICIPIO DE SAN MIGUEL”.- Por lo antes expuesto, </w:t>
      </w:r>
      <w:r w:rsidRPr="00A129D4">
        <w:rPr>
          <w:rFonts w:ascii="Times New Roman" w:eastAsia="Times New Roman" w:hAnsi="Times New Roman" w:cs="Times New Roman"/>
          <w:sz w:val="28"/>
          <w:szCs w:val="28"/>
          <w:lang w:val="" w:eastAsia="es-ES"/>
        </w:rPr>
        <w:lastRenderedPageBreak/>
        <w:t>tomando como referencia el Informe de Evaluación de Ofertas, solicita Acuerdo Municipal.-</w:t>
      </w:r>
      <w:r w:rsidRPr="00A129D4">
        <w:rPr>
          <w:rFonts w:ascii="Calibri" w:eastAsia="Times New Roman" w:hAnsi="Calibri" w:cs="Times New Roman"/>
          <w:sz w:val="24"/>
          <w:szCs w:val="24"/>
          <w:lang w:val="" w:eastAsia="es-ES"/>
        </w:rPr>
        <w:t xml:space="preserve"> </w:t>
      </w:r>
      <w:r w:rsidRPr="00A129D4">
        <w:rPr>
          <w:rFonts w:ascii="Times New Roman" w:eastAsia="Times New Roman" w:hAnsi="Times New Roman" w:cs="Times New Roman"/>
          <w:sz w:val="28"/>
          <w:szCs w:val="28"/>
          <w:lang w:val="" w:eastAsia="es-ES"/>
        </w:rPr>
        <w:t xml:space="preserve">Se tiene Acuerdo Municipal antes referenciado, Informe de Evaluación de Ofertas, certificación de asignación presupuestaria para publicación; y cotización.-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El señor Concejal Dr. José Oswaldo </w:t>
      </w:r>
      <w:r w:rsidRPr="00A129D4">
        <w:rPr>
          <w:rFonts w:ascii="Times New Roman" w:eastAsia="Times New Roman" w:hAnsi="Times New Roman" w:cs="Times New Roman"/>
          <w:sz w:val="28"/>
          <w:szCs w:val="28"/>
          <w:lang w:val="es-ES" w:eastAsia="es-ES"/>
        </w:rPr>
        <w:t xml:space="preserve">Granados, manifiesta: Solamente hacer una petición, en el caso ahí, reiterar mi compromiso con todas las obras que se ejecuten y reiterar como Concejales también, el hecho de tener a la mano toda la información, para poder emitir un juicio correcto, porque aquí estamos administrando los impuestos del pueblo migueleño, y en ese sentido solicitar que haya un acompañamiento de visoria en ese proceso que se va a realizar de este proyecto que se está aprobando, y también solicitar que se nos haga llegar la documentación.- El señor Concejal Ing. Jesús Orlando González Hernández, manifiesta: Yo he estado analizando el proceso y la Comisión de evaluación, bien pudo solicitar vía correo en el Ministerio de Trabajo y ver si esta gente son solventes o tienen problemas con sus trabajadores.- La verdad que el tiempo apremia y un proceso licitatorio lleva un buen rato, me parece que si queremos darle agilidad a esto, perfectamente la Comisión de Evaluación, tienen que tener un llamado de atención, porque ellos pudieron haber resuelto y adjudicado y repartido ya esa mezcla.- Toda la documentación usted, solo mete el DUI y NIT de la empresa, y ahí les sale toda la información, faltó iniciativa de parte de ellos, y la verdad es que urge este proceso, imagínese que el otro llegue a la misma situación, y después contratación directa y se hace un gran relajo; nosotros estamos ya por finalizar y queremos hacer las cosas bien, en lo particular lamento que la Comisión no tuvo esa visión, ni esa estrategia de haber consultado, esperamos que en el nuevo proceso venga todo completo y se adjudique a la brevedad posible.- El señor Alcalde Municipal Lic. Miguel Ángel Pereira Ayala, manifiesta: En ese sentido como el Concejal Granados, planteaba el tema de los visores de acuerdo a la LACAP, está permitido, en ese sentido propongo que sean los Concejales Dr. Granados, </w:t>
      </w:r>
      <w:proofErr w:type="spellStart"/>
      <w:r w:rsidRPr="00A129D4">
        <w:rPr>
          <w:rFonts w:ascii="Times New Roman" w:eastAsia="Times New Roman" w:hAnsi="Times New Roman" w:cs="Times New Roman"/>
          <w:sz w:val="28"/>
          <w:szCs w:val="28"/>
          <w:lang w:val="es-ES" w:eastAsia="es-ES"/>
        </w:rPr>
        <w:t>Mily</w:t>
      </w:r>
      <w:proofErr w:type="spellEnd"/>
      <w:r w:rsidRPr="00A129D4">
        <w:rPr>
          <w:rFonts w:ascii="Times New Roman" w:eastAsia="Times New Roman" w:hAnsi="Times New Roman" w:cs="Times New Roman"/>
          <w:sz w:val="28"/>
          <w:szCs w:val="28"/>
          <w:lang w:val="es-ES" w:eastAsia="es-ES"/>
        </w:rPr>
        <w:t xml:space="preserve"> y Síndico, que integren la Comisión de visoria, que no es en sustitución de la Comisión Evaluadora, pero si para darle legal seguimiento al proceso.- El señor Concejal Cap. Mauricio Ernesto Campos Martínez, manifiesta: Señor Secretario, ante este punto, se declara desierto, solicito, como va a haber una nueva convocatoria, los términos de referencia para la segunda convocatoria, a la vez la carpeta técnica de este proyecto, Colonias y Barrios, donde se va a llevar a cabo las diferentes obras, digo esto, porque aquí se desconoce, por parte de la Comisión, no ha venido ningún documento, es lamentable pues, no quiero pensar mal y empecemos a colocar este asfalto allá por el mes de diciembre, no quiero pensar en aras de la transparencia, que la segunda convocatoria, también venga desierta </w:t>
      </w:r>
      <w:r w:rsidRPr="00A129D4">
        <w:rPr>
          <w:rFonts w:ascii="Times New Roman" w:eastAsia="Times New Roman" w:hAnsi="Times New Roman" w:cs="Times New Roman"/>
          <w:sz w:val="28"/>
          <w:szCs w:val="28"/>
          <w:lang w:val="es-ES" w:eastAsia="es-ES"/>
        </w:rPr>
        <w:lastRenderedPageBreak/>
        <w:t xml:space="preserve">y presumir como no es transparente el proceso y se vaya a favorecer a una empresa con una contratación directa, en ese sentido solicito las bases de licitación, porque me extraña que a veces vienen términos de referencia y bases de licitación y a veces son cerradas, otras son abiertas, en algunas se pueden subsanar y dan cinco días, y en otras no se puede subsanar, entonces en aras de la transparencia, solicito los documentos respectivos a la mayor brevedad.- El señor Concejal Lic. Mario Ernesto Portillo Arévalo, manifiesta: Solicito los mismos documentos señor Secretario: Términos de referencia, y carpeta; </w:t>
      </w:r>
      <w:r w:rsidRPr="00A129D4">
        <w:rPr>
          <w:rFonts w:ascii="Times New Roman" w:eastAsia="Times New Roman" w:hAnsi="Times New Roman" w:cs="Times New Roman"/>
          <w:sz w:val="28"/>
          <w:szCs w:val="28"/>
          <w:lang w:val=""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b/>
          <w:bCs/>
          <w:sz w:val="28"/>
          <w:szCs w:val="28"/>
          <w:lang w:eastAsia="es-ES"/>
        </w:rPr>
        <w:t>1°)</w:t>
      </w:r>
      <w:r w:rsidRPr="00A129D4">
        <w:rPr>
          <w:rFonts w:ascii="Times New Roman" w:eastAsia="Times New Roman" w:hAnsi="Times New Roman" w:cs="Times New Roman"/>
          <w:sz w:val="28"/>
          <w:szCs w:val="28"/>
          <w:lang w:eastAsia="es-ES"/>
        </w:rPr>
        <w:t xml:space="preserve"> DECLARAR DESIERTA la </w:t>
      </w:r>
      <w:proofErr w:type="spellStart"/>
      <w:r w:rsidRPr="00A129D4">
        <w:rPr>
          <w:rFonts w:ascii="Times New Roman" w:eastAsia="Times New Roman" w:hAnsi="Times New Roman" w:cs="Times New Roman"/>
          <w:sz w:val="28"/>
          <w:szCs w:val="28"/>
          <w:lang w:eastAsia="es-ES"/>
        </w:rPr>
        <w:t>Licitacion</w:t>
      </w:r>
      <w:proofErr w:type="spellEnd"/>
      <w:r w:rsidRPr="00A129D4">
        <w:rPr>
          <w:rFonts w:ascii="Times New Roman" w:eastAsia="Times New Roman" w:hAnsi="Times New Roman" w:cs="Times New Roman"/>
          <w:sz w:val="28"/>
          <w:szCs w:val="28"/>
          <w:lang w:eastAsia="es-ES"/>
        </w:rPr>
        <w:t xml:space="preserve"> Pública 04/2020AMSM “SUMINISTRO Y COLOCACION DE MEZCLA ASFALTICA Y EMULSION CSS 1H, PARA RECARPETEO DE CALLES DEL MUNICIPIO DE SAN MIGUEL”.- </w:t>
      </w:r>
      <w:r w:rsidRPr="00A129D4">
        <w:rPr>
          <w:rFonts w:ascii="Times New Roman" w:eastAsia="Times New Roman" w:hAnsi="Times New Roman" w:cs="Times New Roman"/>
          <w:b/>
          <w:bCs/>
          <w:sz w:val="28"/>
          <w:szCs w:val="28"/>
          <w:lang w:eastAsia="es-ES"/>
        </w:rPr>
        <w:t>2°)</w:t>
      </w:r>
      <w:r w:rsidRPr="00A129D4">
        <w:rPr>
          <w:rFonts w:ascii="Times New Roman" w:eastAsia="Times New Roman" w:hAnsi="Times New Roman" w:cs="Times New Roman"/>
          <w:sz w:val="28"/>
          <w:szCs w:val="28"/>
          <w:lang w:eastAsia="es-ES"/>
        </w:rPr>
        <w:t xml:space="preserve"> Autorizar de fondos PROPIOS la erogación de </w:t>
      </w:r>
      <w:r w:rsidRPr="00A129D4">
        <w:rPr>
          <w:rFonts w:ascii="Times New Roman" w:eastAsia="Times New Roman" w:hAnsi="Times New Roman" w:cs="Times New Roman"/>
          <w:b/>
          <w:bCs/>
          <w:sz w:val="28"/>
          <w:szCs w:val="28"/>
          <w:lang w:eastAsia="es-ES"/>
        </w:rPr>
        <w:t>$162.72</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bCs/>
          <w:sz w:val="28"/>
          <w:szCs w:val="28"/>
          <w:lang w:eastAsia="es-ES"/>
        </w:rPr>
        <w:t>54313</w:t>
      </w:r>
      <w:r w:rsidRPr="00A129D4">
        <w:rPr>
          <w:rFonts w:ascii="Times New Roman" w:eastAsia="Times New Roman" w:hAnsi="Times New Roman" w:cs="Times New Roman"/>
          <w:sz w:val="28"/>
          <w:szCs w:val="28"/>
          <w:lang w:eastAsia="es-ES"/>
        </w:rPr>
        <w:t xml:space="preserve">-IMPRESIONES, PUBLICACIONES Y REPRODUCCIONES, para pagar a El Diario de Hoy EDITORIAL ALTAMIRANO MADRIZ, S. A. DE C. V., la publicación de los resultados de la </w:t>
      </w:r>
      <w:proofErr w:type="spellStart"/>
      <w:r w:rsidRPr="00A129D4">
        <w:rPr>
          <w:rFonts w:ascii="Times New Roman" w:eastAsia="Times New Roman" w:hAnsi="Times New Roman" w:cs="Times New Roman"/>
          <w:sz w:val="28"/>
          <w:szCs w:val="28"/>
          <w:lang w:eastAsia="es-ES"/>
        </w:rPr>
        <w:t>Licitacion</w:t>
      </w:r>
      <w:proofErr w:type="spellEnd"/>
      <w:r w:rsidRPr="00A129D4">
        <w:rPr>
          <w:rFonts w:ascii="Times New Roman" w:eastAsia="Times New Roman" w:hAnsi="Times New Roman" w:cs="Times New Roman"/>
          <w:sz w:val="28"/>
          <w:szCs w:val="28"/>
          <w:lang w:eastAsia="es-ES"/>
        </w:rPr>
        <w:t xml:space="preserve"> Pública 04/2020AMSM “SUMINISTRO Y COLOCACION DE MEZCLA ASFALTICA Y EMULSION CSS 1H, PARA RECARPETEO DE CALLES DEL MUNICIPIO DE SAN MIGUEL”, en medida de 3 Columna x 4 Pulgadas, una vez haya transcurrido el tiempo de Ley y la resolución haya quedado en firme.- </w:t>
      </w:r>
      <w:r w:rsidRPr="00A129D4">
        <w:rPr>
          <w:rFonts w:ascii="Times New Roman" w:eastAsia="Times New Roman" w:hAnsi="Times New Roman" w:cs="Times New Roman"/>
          <w:b/>
          <w:bCs/>
          <w:sz w:val="28"/>
          <w:szCs w:val="28"/>
          <w:lang w:eastAsia="es-ES"/>
        </w:rPr>
        <w:t>3°)</w:t>
      </w:r>
      <w:r w:rsidRPr="00A129D4">
        <w:rPr>
          <w:rFonts w:ascii="Times New Roman" w:eastAsia="Times New Roman" w:hAnsi="Times New Roman" w:cs="Times New Roman"/>
          <w:sz w:val="28"/>
          <w:szCs w:val="28"/>
          <w:lang w:eastAsia="es-ES"/>
        </w:rPr>
        <w:t xml:space="preserve"> Autorizar a la Unidad de Adquisiciones y Contrataciones Institucional UACI de la Alcaldía Municipal de San Miguel, realice una segunda Convocatoria para la </w:t>
      </w:r>
      <w:proofErr w:type="spellStart"/>
      <w:r w:rsidRPr="00A129D4">
        <w:rPr>
          <w:rFonts w:ascii="Times New Roman" w:eastAsia="Times New Roman" w:hAnsi="Times New Roman" w:cs="Times New Roman"/>
          <w:sz w:val="28"/>
          <w:szCs w:val="28"/>
          <w:lang w:eastAsia="es-ES"/>
        </w:rPr>
        <w:t>Adquisicion</w:t>
      </w:r>
      <w:proofErr w:type="spellEnd"/>
      <w:r w:rsidRPr="00A129D4">
        <w:rPr>
          <w:rFonts w:ascii="Times New Roman" w:eastAsia="Times New Roman" w:hAnsi="Times New Roman" w:cs="Times New Roman"/>
          <w:sz w:val="28"/>
          <w:szCs w:val="28"/>
          <w:lang w:eastAsia="es-ES"/>
        </w:rPr>
        <w:t xml:space="preserve"> del Suministro.- </w:t>
      </w:r>
      <w:r w:rsidRPr="00A129D4">
        <w:rPr>
          <w:rFonts w:ascii="Times New Roman" w:eastAsia="Times New Roman" w:hAnsi="Times New Roman" w:cs="Times New Roman"/>
          <w:b/>
          <w:bCs/>
          <w:sz w:val="28"/>
          <w:szCs w:val="28"/>
          <w:lang w:eastAsia="es-ES"/>
        </w:rPr>
        <w:t>4°)</w:t>
      </w:r>
      <w:r w:rsidRPr="00A129D4">
        <w:rPr>
          <w:rFonts w:ascii="Times New Roman" w:eastAsia="Times New Roman" w:hAnsi="Times New Roman" w:cs="Times New Roman"/>
          <w:sz w:val="28"/>
          <w:szCs w:val="28"/>
          <w:lang w:eastAsia="es-ES"/>
        </w:rPr>
        <w:t xml:space="preserve"> Aprobar las Bases de la </w:t>
      </w:r>
      <w:proofErr w:type="spellStart"/>
      <w:r w:rsidRPr="00A129D4">
        <w:rPr>
          <w:rFonts w:ascii="Times New Roman" w:eastAsia="Times New Roman" w:hAnsi="Times New Roman" w:cs="Times New Roman"/>
          <w:sz w:val="28"/>
          <w:szCs w:val="28"/>
          <w:lang w:eastAsia="es-ES"/>
        </w:rPr>
        <w:t>Licitacion</w:t>
      </w:r>
      <w:proofErr w:type="spellEnd"/>
      <w:r w:rsidRPr="00A129D4">
        <w:rPr>
          <w:rFonts w:ascii="Times New Roman" w:eastAsia="Times New Roman" w:hAnsi="Times New Roman" w:cs="Times New Roman"/>
          <w:sz w:val="28"/>
          <w:szCs w:val="28"/>
          <w:lang w:eastAsia="es-ES"/>
        </w:rPr>
        <w:t xml:space="preserve"> Pública 07/2020AMSM “SUMINISTRO Y COLOCACION DE MEZCLA ASFALTICA Y EMULSION CSS 1H, PARA RECARPETEO DE CALLES DEL MUNICIPIO DE SAN MIGUEL” Segunda Convocatoria.- </w:t>
      </w:r>
      <w:r w:rsidRPr="00A129D4">
        <w:rPr>
          <w:rFonts w:ascii="Times New Roman" w:eastAsia="Times New Roman" w:hAnsi="Times New Roman" w:cs="Times New Roman"/>
          <w:b/>
          <w:bCs/>
          <w:sz w:val="28"/>
          <w:szCs w:val="28"/>
          <w:lang w:eastAsia="es-ES"/>
        </w:rPr>
        <w:t xml:space="preserve">5°) </w:t>
      </w:r>
      <w:r w:rsidRPr="00A129D4">
        <w:rPr>
          <w:rFonts w:ascii="Times New Roman" w:eastAsia="Times New Roman" w:hAnsi="Times New Roman" w:cs="Times New Roman"/>
          <w:sz w:val="28"/>
          <w:szCs w:val="28"/>
          <w:lang w:eastAsia="es-ES"/>
        </w:rPr>
        <w:t xml:space="preserve"> Autorizar publicar en ¼ de página la Convocatoria de la </w:t>
      </w:r>
      <w:proofErr w:type="spellStart"/>
      <w:r w:rsidRPr="00A129D4">
        <w:rPr>
          <w:rFonts w:ascii="Times New Roman" w:eastAsia="Times New Roman" w:hAnsi="Times New Roman" w:cs="Times New Roman"/>
          <w:sz w:val="28"/>
          <w:szCs w:val="28"/>
          <w:lang w:eastAsia="es-ES"/>
        </w:rPr>
        <w:t>Licitacion</w:t>
      </w:r>
      <w:proofErr w:type="spellEnd"/>
      <w:r w:rsidRPr="00A129D4">
        <w:rPr>
          <w:rFonts w:ascii="Times New Roman" w:eastAsia="Times New Roman" w:hAnsi="Times New Roman" w:cs="Times New Roman"/>
          <w:sz w:val="28"/>
          <w:szCs w:val="28"/>
          <w:lang w:eastAsia="es-ES"/>
        </w:rPr>
        <w:t xml:space="preserve"> Pública 07/2020AMSM “SUMINISTRO Y COLOCACION DE MEZCLA ASFALTICA Y EMULSION CSS 1H, PARA RECARPETEO DE CALLES DEL MUNICIPIO DE SAN MIGUEL” Segunda Convocatoria, y erogación de fondos PROPIOS por </w:t>
      </w:r>
      <w:r w:rsidRPr="00A129D4">
        <w:rPr>
          <w:rFonts w:ascii="Times New Roman" w:eastAsia="Times New Roman" w:hAnsi="Times New Roman" w:cs="Times New Roman"/>
          <w:b/>
          <w:bCs/>
          <w:sz w:val="28"/>
          <w:szCs w:val="28"/>
          <w:lang w:eastAsia="es-ES"/>
        </w:rPr>
        <w:t>$264.42</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bCs/>
          <w:sz w:val="28"/>
          <w:szCs w:val="28"/>
          <w:lang w:eastAsia="es-ES"/>
        </w:rPr>
        <w:t>54313-</w:t>
      </w:r>
      <w:r w:rsidRPr="00A129D4">
        <w:rPr>
          <w:rFonts w:ascii="Times New Roman" w:eastAsia="Times New Roman" w:hAnsi="Times New Roman" w:cs="Times New Roman"/>
          <w:sz w:val="28"/>
          <w:szCs w:val="28"/>
          <w:lang w:eastAsia="es-ES"/>
        </w:rPr>
        <w:t xml:space="preserve">IMPRESIONES, PUBLICACIONES Y REPRODUCCIONES, para pagar a El Diario de Hoy, Editorial Altamirano Madriz, S. A. de C. V., el Servicio de Publicidad.- </w:t>
      </w:r>
      <w:r w:rsidRPr="00A129D4">
        <w:rPr>
          <w:rFonts w:ascii="Times New Roman" w:eastAsia="Times New Roman" w:hAnsi="Times New Roman" w:cs="Times New Roman"/>
          <w:b/>
          <w:bCs/>
          <w:sz w:val="28"/>
          <w:szCs w:val="28"/>
          <w:lang w:eastAsia="es-ES"/>
        </w:rPr>
        <w:t>6°)</w:t>
      </w:r>
      <w:r w:rsidRPr="00A129D4">
        <w:rPr>
          <w:rFonts w:ascii="Times New Roman" w:eastAsia="Times New Roman" w:hAnsi="Times New Roman" w:cs="Times New Roman"/>
          <w:sz w:val="28"/>
          <w:szCs w:val="28"/>
          <w:lang w:eastAsia="es-ES"/>
        </w:rPr>
        <w:t xml:space="preserve"> Nombrar Administradora de las Órdenes de Compra de las publicaciones a la Empleada IDES ROSIBEL FERNANDEZ BERCIAN, Secretaria Primera Clase en la UACI de esta Municipalidad.- </w:t>
      </w:r>
      <w:r w:rsidRPr="00A129D4">
        <w:rPr>
          <w:rFonts w:ascii="Times New Roman" w:eastAsia="Times New Roman" w:hAnsi="Times New Roman" w:cs="Times New Roman"/>
          <w:b/>
          <w:bCs/>
          <w:sz w:val="28"/>
          <w:szCs w:val="28"/>
          <w:lang w:eastAsia="es-ES"/>
        </w:rPr>
        <w:t>7°)</w:t>
      </w:r>
      <w:r w:rsidRPr="00A129D4">
        <w:rPr>
          <w:rFonts w:ascii="Times New Roman" w:eastAsia="Times New Roman" w:hAnsi="Times New Roman" w:cs="Times New Roman"/>
          <w:sz w:val="28"/>
          <w:szCs w:val="28"/>
          <w:lang w:eastAsia="es-ES"/>
        </w:rPr>
        <w:t xml:space="preserve"> Nombrar </w:t>
      </w:r>
      <w:r w:rsidRPr="00A129D4">
        <w:rPr>
          <w:rFonts w:ascii="Times New Roman" w:eastAsia="Times New Roman" w:hAnsi="Times New Roman" w:cs="Times New Roman"/>
          <w:sz w:val="28"/>
          <w:szCs w:val="28"/>
          <w:lang w:eastAsia="es-ES"/>
        </w:rPr>
        <w:lastRenderedPageBreak/>
        <w:t>Comisión de Evaluación de Ofertas para la Licitación Pública 07/2020AMSM “SUMINISTRO Y COLOCACION DE MEZCLA ASFALTICA Y EMULSION CSS 1H, PARA RECARPETEO DE CALLES DEL MUNICIPIO DE SAN MIGUEL” Segunda Convocatoria, a los señores Ing. Wiliam Noé Claros Vigil Jefe UACI, Lic. Sucely Marcela Argueta Molina Analista Financiero, Lic. Emma Antonia Gómez Castellón Asesor Legal; y Arq. Alcira Jeannette Alemán de Iglesias conocedor de la materia</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8°)</w:t>
      </w:r>
      <w:r w:rsidRPr="00A129D4">
        <w:rPr>
          <w:rFonts w:ascii="Times New Roman" w:eastAsia="Times New Roman" w:hAnsi="Times New Roman" w:cs="Times New Roman"/>
          <w:sz w:val="28"/>
          <w:szCs w:val="28"/>
          <w:lang w:val="es-ES" w:eastAsia="es-ES"/>
        </w:rPr>
        <w:t xml:space="preserve"> Nombrar a los señores Síndico Municipal Lic. José Ebanan Quintanilla Gómez y Concejales Dr. José Oswaldo Granados, y Lic. María Egdomilia Monterrosa Cruz, visores del Proceso de la Licitación Pública </w:t>
      </w:r>
      <w:r w:rsidRPr="00A129D4">
        <w:rPr>
          <w:rFonts w:ascii="Times New Roman" w:eastAsia="Times New Roman" w:hAnsi="Times New Roman" w:cs="Times New Roman"/>
          <w:sz w:val="28"/>
          <w:szCs w:val="28"/>
          <w:lang w:eastAsia="es-ES"/>
        </w:rPr>
        <w:t xml:space="preserve">07/2020AMSM “SUMINISTRO Y COLOCACION DE MEZCLA ASFALTICA Y EMULSION CSS 1H, PARA RECARPETEO DE CALLES DEL MUNICIPIO DE SAN MIGUEL” Segunda Convocatoria.- </w:t>
      </w:r>
      <w:r w:rsidRPr="00A129D4">
        <w:rPr>
          <w:rFonts w:ascii="Times New Roman" w:eastAsia="Times New Roman" w:hAnsi="Times New Roman" w:cs="Times New Roman"/>
          <w:b/>
          <w:bCs/>
          <w:sz w:val="28"/>
          <w:szCs w:val="28"/>
          <w:lang w:val="es-ES" w:eastAsia="es-ES"/>
        </w:rPr>
        <w:t>CERTIFÍQUESE Y NOTIFIQUESE.-</w:t>
      </w:r>
      <w:bookmarkEnd w:id="6"/>
      <w:r w:rsidRPr="00A129D4">
        <w:rPr>
          <w:rFonts w:ascii="Times New Roman" w:eastAsia="Times New Roman" w:hAnsi="Times New Roman" w:cs="Times New Roman"/>
          <w:b/>
          <w:bCs/>
          <w:sz w:val="28"/>
          <w:szCs w:val="28"/>
          <w:lang w:val="es-ES" w:eastAsia="es-ES"/>
        </w:rPr>
        <w:t xml:space="preserve">   A</w:t>
      </w:r>
      <w:bookmarkStart w:id="7" w:name="_Hlk50538390"/>
      <w:r w:rsidRPr="00A129D4">
        <w:rPr>
          <w:rFonts w:ascii="Times New Roman" w:eastAsia="Times New Roman" w:hAnsi="Times New Roman" w:cs="Times New Roman"/>
          <w:b/>
          <w:bCs/>
          <w:sz w:val="28"/>
          <w:szCs w:val="28"/>
          <w:lang w:val="es-ES" w:eastAsia="es-ES"/>
        </w:rPr>
        <w:t>CUERDO NUMERO SIETE.-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8</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bCs/>
          <w:sz w:val="28"/>
          <w:szCs w:val="28"/>
          <w:lang w:val="es-ES" w:eastAsia="es-ES"/>
        </w:rPr>
        <w:t xml:space="preserve">Memorándum de fecha 27/08/2020 enviado por el Sr. Mario Alfonso Castillo Diaz Sub Jefe del Departamento de Cultura y Deporte de esta Municipalidad: Con base a solicitud presentada en nota de fecha 14/07/2020 firmada por el Lic. </w:t>
      </w:r>
      <w:proofErr w:type="spellStart"/>
      <w:r w:rsidRPr="00A129D4">
        <w:rPr>
          <w:rFonts w:ascii="Times New Roman" w:eastAsia="Times New Roman" w:hAnsi="Times New Roman" w:cs="Times New Roman"/>
          <w:bCs/>
          <w:sz w:val="28"/>
          <w:szCs w:val="28"/>
          <w:lang w:val="es-ES" w:eastAsia="es-ES"/>
        </w:rPr>
        <w:t>Amilcar</w:t>
      </w:r>
      <w:proofErr w:type="spellEnd"/>
      <w:r w:rsidRPr="00A129D4">
        <w:rPr>
          <w:rFonts w:ascii="Times New Roman" w:eastAsia="Times New Roman" w:hAnsi="Times New Roman" w:cs="Times New Roman"/>
          <w:bCs/>
          <w:sz w:val="28"/>
          <w:szCs w:val="28"/>
          <w:lang w:val="es-ES" w:eastAsia="es-ES"/>
        </w:rPr>
        <w:t xml:space="preserve"> de Jesús Martínez </w:t>
      </w:r>
      <w:proofErr w:type="spellStart"/>
      <w:r w:rsidRPr="00A129D4">
        <w:rPr>
          <w:rFonts w:ascii="Times New Roman" w:eastAsia="Times New Roman" w:hAnsi="Times New Roman" w:cs="Times New Roman"/>
          <w:bCs/>
          <w:sz w:val="28"/>
          <w:szCs w:val="28"/>
          <w:lang w:val="es-ES" w:eastAsia="es-ES"/>
        </w:rPr>
        <w:t>Mijango</w:t>
      </w:r>
      <w:proofErr w:type="spellEnd"/>
      <w:r w:rsidRPr="00A129D4">
        <w:rPr>
          <w:rFonts w:ascii="Times New Roman" w:eastAsia="Times New Roman" w:hAnsi="Times New Roman" w:cs="Times New Roman"/>
          <w:bCs/>
          <w:sz w:val="28"/>
          <w:szCs w:val="28"/>
          <w:lang w:val="es-ES" w:eastAsia="es-ES"/>
        </w:rPr>
        <w:t xml:space="preserve"> Gerente del Club Deportivo Águila, en nombre de la Junta Directiva de dicho Club, solicita se autorice el uso de las Instalaciones del Estadio Juan Francisco Barraza, con la finalidad de realizar partidos de Torneo de Apertura de la Liga Mayor de Futbol, durante el periodo de septiembre a diciembre 2020, y partidos de Torneo Clausura, periodo de enero a junio de 2021.- El Club Deportivo Águila asume los siguientes compromisos: </w:t>
      </w:r>
      <w:r w:rsidRPr="00A129D4">
        <w:rPr>
          <w:rFonts w:ascii="Times New Roman" w:eastAsia="Times New Roman" w:hAnsi="Times New Roman" w:cs="Times New Roman"/>
          <w:b/>
          <w:sz w:val="28"/>
          <w:szCs w:val="28"/>
          <w:lang w:val="es-ES" w:eastAsia="es-ES"/>
        </w:rPr>
        <w:t xml:space="preserve">1- </w:t>
      </w:r>
      <w:r w:rsidRPr="00A129D4">
        <w:rPr>
          <w:rFonts w:ascii="Times New Roman" w:eastAsia="Times New Roman" w:hAnsi="Times New Roman" w:cs="Times New Roman"/>
          <w:bCs/>
          <w:sz w:val="28"/>
          <w:szCs w:val="28"/>
          <w:lang w:val="es-ES" w:eastAsia="es-ES"/>
        </w:rPr>
        <w:t xml:space="preserve">Mantener el aseo de la cancha antes y después de los entrenamientos y partidos oficiales de futbol.- </w:t>
      </w:r>
      <w:r w:rsidRPr="00A129D4">
        <w:rPr>
          <w:rFonts w:ascii="Times New Roman" w:eastAsia="Times New Roman" w:hAnsi="Times New Roman" w:cs="Times New Roman"/>
          <w:b/>
          <w:sz w:val="28"/>
          <w:szCs w:val="28"/>
          <w:lang w:val="es-ES" w:eastAsia="es-ES"/>
        </w:rPr>
        <w:t xml:space="preserve">2- </w:t>
      </w:r>
      <w:r w:rsidRPr="00A129D4">
        <w:rPr>
          <w:rFonts w:ascii="Times New Roman" w:eastAsia="Times New Roman" w:hAnsi="Times New Roman" w:cs="Times New Roman"/>
          <w:bCs/>
          <w:sz w:val="28"/>
          <w:szCs w:val="28"/>
          <w:lang w:val="es-ES" w:eastAsia="es-ES"/>
        </w:rPr>
        <w:t xml:space="preserve">Limpieza diaria de la zona de camerinos.- </w:t>
      </w:r>
      <w:r w:rsidRPr="00A129D4">
        <w:rPr>
          <w:rFonts w:ascii="Times New Roman" w:eastAsia="Times New Roman" w:hAnsi="Times New Roman" w:cs="Times New Roman"/>
          <w:b/>
          <w:sz w:val="28"/>
          <w:szCs w:val="28"/>
          <w:lang w:val="es-ES" w:eastAsia="es-ES"/>
        </w:rPr>
        <w:t xml:space="preserve">3- </w:t>
      </w:r>
      <w:r w:rsidRPr="00A129D4">
        <w:rPr>
          <w:rFonts w:ascii="Times New Roman" w:eastAsia="Times New Roman" w:hAnsi="Times New Roman" w:cs="Times New Roman"/>
          <w:bCs/>
          <w:sz w:val="28"/>
          <w:szCs w:val="28"/>
          <w:lang w:val="es-ES" w:eastAsia="es-ES"/>
        </w:rPr>
        <w:t xml:space="preserve">Suministro de abono a la cancha en los periodos de tiempo que amerite la grama para mantener en buen estado la misma; al igual que el riego de agua diario, y corte de la grama.- </w:t>
      </w:r>
      <w:r w:rsidRPr="00A129D4">
        <w:rPr>
          <w:rFonts w:ascii="Times New Roman" w:eastAsia="Times New Roman" w:hAnsi="Times New Roman" w:cs="Times New Roman"/>
          <w:b/>
          <w:sz w:val="28"/>
          <w:szCs w:val="28"/>
          <w:lang w:val="es-ES" w:eastAsia="es-ES"/>
        </w:rPr>
        <w:t xml:space="preserve">4- </w:t>
      </w:r>
      <w:r w:rsidRPr="00A129D4">
        <w:rPr>
          <w:rFonts w:ascii="Times New Roman" w:eastAsia="Times New Roman" w:hAnsi="Times New Roman" w:cs="Times New Roman"/>
          <w:bCs/>
          <w:sz w:val="28"/>
          <w:szCs w:val="28"/>
          <w:lang w:val="es-ES" w:eastAsia="es-ES"/>
        </w:rPr>
        <w:t xml:space="preserve">Utilizar los camerinos de local, visita y árbitros (mantenerlos limpios).- Se tiene memorándum y nota antes mencionados.-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El señor Concejal Dr. Juan Antonio Bustillo Mendoza, manifiesta: El numeral 4 que diga que al utilizar los camerinos del local, visita y arbitro deben mantenerlos limpios.- El señor Concejal Ing. Jesús Orlando </w:t>
      </w:r>
      <w:r w:rsidRPr="00A129D4">
        <w:rPr>
          <w:rFonts w:ascii="Times New Roman" w:eastAsia="Times New Roman" w:hAnsi="Times New Roman" w:cs="Times New Roman"/>
          <w:sz w:val="28"/>
          <w:szCs w:val="28"/>
          <w:lang w:val="es-ES" w:eastAsia="es-ES"/>
        </w:rPr>
        <w:t xml:space="preserve">González Hernández, manifiesta: Me gustaría que existiera un poco más de compromiso de esa carta, algún convenio, un documento, un Abogado, porque hay muchas cosas de perder en el estadio, las butacas si acaso las dañan, incluso la energía eléctrica como va a ser, ya cuando esté funcionando, quien va a pagar el consumo de la energía, eso debe quedar plasmado,  porque ya que la Alcaldía no percibe, pero tampoco que ponga, porque se necesita </w:t>
      </w:r>
      <w:r w:rsidRPr="00A129D4">
        <w:rPr>
          <w:rFonts w:ascii="Times New Roman" w:eastAsia="Times New Roman" w:hAnsi="Times New Roman" w:cs="Times New Roman"/>
          <w:sz w:val="28"/>
          <w:szCs w:val="28"/>
          <w:lang w:val="es-ES" w:eastAsia="es-ES"/>
        </w:rPr>
        <w:lastRenderedPageBreak/>
        <w:t>mantenimiento, hay gasto, muchas cosas se deterioran, hay que considerar todo eso en un documento más formal con la Asesora Legal.- El señor Alcalde Municipal Lic. Miguel Ángel Pereira Ayala, manifiesta: La nota pide el convenio con ellos, y ahí se establecerían las tres amonestaciones que nosotros podemos hacer, y si no se cumple pues retirarlos, verdad.- El señor Concejal Dr. José Oswaldo Granados, manifiesta: Hacer una sugerencia, por lo que acaba de mencionar ¿Es la firma de un convenio o autorización?.- El señor Alcalde Municipal Lic. Miguel Ángel Pereira Ayala, manifiesta: Es una autorización, pero quedara plasmada en un convenio con ellos.- El señor Concejal Dr. José Oswaldo Granados, manifiesta: Ahí viene la duda, la propuesta es que se le dé una redacción, porque hay algún rubro que no está incluido, hay una ordenanza que regula la utilización del estadio.- El señor Alcalde Municipal Lic. Miguel Ángel Pereira Ayala, manifiesta: Procedemos a sacar el punto para traerlo la próxima sesión más detallado y con formato de convenio</w:t>
      </w:r>
      <w:r w:rsidRPr="00A129D4">
        <w:rPr>
          <w:rFonts w:ascii="Times New Roman" w:eastAsia="Times New Roman" w:hAnsi="Times New Roman" w:cs="Times New Roman"/>
          <w:sz w:val="28"/>
          <w:szCs w:val="28"/>
          <w:lang w:val="es-SV" w:eastAsia="es-ES"/>
        </w:rPr>
        <w:t>; 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para que se retire este punto del numeral</w:t>
      </w:r>
      <w:r w:rsidRPr="00A129D4">
        <w:rPr>
          <w:rFonts w:ascii="Times New Roman" w:eastAsia="Times New Roman" w:hAnsi="Times New Roman" w:cs="Times New Roman"/>
          <w:b/>
          <w:bCs/>
          <w:sz w:val="28"/>
          <w:szCs w:val="28"/>
          <w:lang w:val="es-ES" w:eastAsia="es-ES"/>
        </w:rPr>
        <w:t xml:space="preserve"> ocho </w:t>
      </w:r>
      <w:r w:rsidRPr="00A129D4">
        <w:rPr>
          <w:rFonts w:ascii="Times New Roman" w:eastAsia="Times New Roman" w:hAnsi="Times New Roman" w:cs="Times New Roman"/>
          <w:sz w:val="28"/>
          <w:szCs w:val="28"/>
          <w:lang w:val="es-ES" w:eastAsia="es-ES"/>
        </w:rPr>
        <w:t>de la agenda;</w:t>
      </w:r>
      <w:r w:rsidRPr="00A129D4">
        <w:rPr>
          <w:rFonts w:ascii="Times New Roman" w:eastAsia="Times New Roman" w:hAnsi="Times New Roman" w:cs="Times New Roman"/>
          <w:b/>
          <w:bCs/>
          <w:sz w:val="28"/>
          <w:szCs w:val="28"/>
          <w:lang w:val="es-ES" w:eastAsia="es-ES"/>
        </w:rPr>
        <w:t xml:space="preserve"> diez </w:t>
      </w:r>
      <w:r w:rsidRPr="00A129D4">
        <w:rPr>
          <w:rFonts w:ascii="Times New Roman" w:eastAsia="Times New Roman" w:hAnsi="Times New Roman" w:cs="Times New Roman"/>
          <w:sz w:val="28"/>
          <w:szCs w:val="28"/>
          <w:lang w:val="es-ES" w:eastAsia="es-ES"/>
        </w:rPr>
        <w:t xml:space="preserve">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color w:val="000000"/>
          <w:sz w:val="28"/>
          <w:szCs w:val="28"/>
          <w:lang w:val="es-SV" w:eastAsia="es-ES"/>
        </w:rPr>
        <w:t>Retirar el punto del numeral ocho de la agenda de la presente sesión, antes referenciado; para traerlo en la próxima sesión del Concejo Municipal</w:t>
      </w:r>
      <w:r w:rsidRPr="00A129D4">
        <w:rPr>
          <w:rFonts w:ascii="Times New Roman" w:eastAsia="Times New Roman" w:hAnsi="Times New Roman" w:cs="Times New Roman"/>
          <w:bCs/>
          <w:sz w:val="28"/>
          <w:szCs w:val="28"/>
          <w:lang w:val="es-ES" w:eastAsia="es-ES"/>
        </w:rPr>
        <w:t xml:space="preserve">.- </w:t>
      </w:r>
      <w:r w:rsidRPr="00A129D4">
        <w:rPr>
          <w:rFonts w:ascii="Times New Roman" w:eastAsia="Times New Roman" w:hAnsi="Times New Roman" w:cs="Times New Roman"/>
          <w:b/>
          <w:bCs/>
          <w:sz w:val="28"/>
          <w:szCs w:val="28"/>
          <w:lang w:val="es-ES" w:eastAsia="es-ES"/>
        </w:rPr>
        <w:t>CERTIFÍQUESE Y NOTIFIQUESE.-</w:t>
      </w:r>
      <w:bookmarkEnd w:id="7"/>
      <w:r w:rsidRPr="00A129D4">
        <w:rPr>
          <w:rFonts w:ascii="Times New Roman" w:eastAsia="Times New Roman" w:hAnsi="Times New Roman" w:cs="Times New Roman"/>
          <w:b/>
          <w:bCs/>
          <w:sz w:val="28"/>
          <w:szCs w:val="28"/>
          <w:lang w:val="es-ES" w:eastAsia="es-ES"/>
        </w:rPr>
        <w:t xml:space="preserve">   </w:t>
      </w:r>
      <w:bookmarkStart w:id="8" w:name="_Hlk50539603"/>
      <w:r w:rsidRPr="00A129D4">
        <w:rPr>
          <w:rFonts w:ascii="Times New Roman" w:eastAsia="Times New Roman" w:hAnsi="Times New Roman" w:cs="Times New Roman"/>
          <w:b/>
          <w:bCs/>
          <w:sz w:val="28"/>
          <w:szCs w:val="28"/>
          <w:lang w:val="es-ES" w:eastAsia="es-ES"/>
        </w:rPr>
        <w:t>ACUERDO NUMERO OCHO.-</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9</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 xml:space="preserve">Memorándum de fecha 28/08/2020 </w:t>
      </w:r>
      <w:r w:rsidRPr="00A129D4">
        <w:rPr>
          <w:rFonts w:ascii="Times New Roman" w:eastAsia="Calibri" w:hAnsi="Times New Roman" w:cs="Times New Roman"/>
          <w:sz w:val="28"/>
          <w:szCs w:val="28"/>
          <w:lang w:eastAsia="es-ES"/>
        </w:rPr>
        <w:t>enviado</w:t>
      </w:r>
      <w:r w:rsidRPr="00A129D4">
        <w:rPr>
          <w:rFonts w:ascii="Times New Roman" w:eastAsia="Times New Roman" w:hAnsi="Times New Roman" w:cs="Times New Roman"/>
          <w:color w:val="000000"/>
          <w:sz w:val="28"/>
          <w:szCs w:val="28"/>
          <w:lang w:eastAsia="es-ES"/>
        </w:rPr>
        <w:t xml:space="preserve"> por el señor Gerente General Carlos René Luna Salazar de esta Municipalidad: </w:t>
      </w:r>
      <w:r w:rsidRPr="00A129D4">
        <w:rPr>
          <w:rFonts w:ascii="Times New Roman" w:eastAsia="Times New Roman" w:hAnsi="Times New Roman" w:cs="Times New Roman"/>
          <w:sz w:val="28"/>
          <w:szCs w:val="28"/>
          <w:lang w:eastAsia="es-ES"/>
        </w:rPr>
        <w:t xml:space="preserve">Remite Decreto Municipal número dieciséis que contempla lo siguiente: </w:t>
      </w:r>
      <w:r w:rsidRPr="00A129D4">
        <w:rPr>
          <w:rFonts w:ascii="Times New Roman" w:eastAsia="Times New Roman" w:hAnsi="Times New Roman" w:cs="Times New Roman"/>
          <w:b/>
          <w:bCs/>
          <w:sz w:val="28"/>
          <w:szCs w:val="28"/>
          <w:lang w:eastAsia="es-ES"/>
        </w:rPr>
        <w:t>ORDENANZA DE EXENCION TRANSITORIA DE INTERESES Y MULTAS PROVENIENTES DE DEUDAS POR TASAS MUNICIPALES A FAVOR DEL MUNICIPIO DE SAN MIGUEL</w:t>
      </w:r>
      <w:r w:rsidRPr="00A129D4">
        <w:rPr>
          <w:rFonts w:ascii="Times New Roman" w:eastAsia="Times New Roman" w:hAnsi="Times New Roman" w:cs="Times New Roman"/>
          <w:sz w:val="28"/>
          <w:szCs w:val="28"/>
          <w:lang w:eastAsia="es-ES"/>
        </w:rPr>
        <w:t xml:space="preserve">;  y  solicita  autorizar de fondos propios la erogación por un techo de </w:t>
      </w:r>
      <w:r w:rsidRPr="00A129D4">
        <w:rPr>
          <w:rFonts w:ascii="Times New Roman" w:eastAsia="Times New Roman" w:hAnsi="Times New Roman" w:cs="Times New Roman"/>
          <w:b/>
          <w:bCs/>
          <w:sz w:val="28"/>
          <w:szCs w:val="28"/>
          <w:lang w:eastAsia="es-ES"/>
        </w:rPr>
        <w:t>$550.00</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bCs/>
          <w:sz w:val="28"/>
          <w:szCs w:val="28"/>
          <w:lang w:eastAsia="es-ES"/>
        </w:rPr>
        <w:t>54313</w:t>
      </w:r>
      <w:r w:rsidRPr="00A129D4">
        <w:rPr>
          <w:rFonts w:ascii="Times New Roman" w:eastAsia="Times New Roman" w:hAnsi="Times New Roman" w:cs="Times New Roman"/>
          <w:sz w:val="28"/>
          <w:szCs w:val="28"/>
          <w:lang w:eastAsia="es-ES"/>
        </w:rPr>
        <w:t xml:space="preserve"> Impresiones, Publicaciones y Reproducciones, para el pago de la publicación del Decreto Municipal número dieciséis en el Diario Oficial Imprenta Nacional.- Se tiene memorándum antes mencionado.- </w:t>
      </w:r>
      <w:r w:rsidRPr="00A129D4">
        <w:rPr>
          <w:rFonts w:ascii="Times New Roman" w:eastAsia="Times New Roman" w:hAnsi="Times New Roman" w:cs="Times New Roman"/>
          <w:color w:val="000000"/>
          <w:sz w:val="28"/>
          <w:szCs w:val="28"/>
          <w:lang w:val="es-ES" w:eastAsia="es-ES"/>
        </w:rPr>
        <w:t>Con el aval de los señores Síndico Municipal Lic. José Ebanan Quintanilla Gómez; y Concejal señor Rafael Antonio Argueta</w:t>
      </w:r>
      <w:r w:rsidRPr="00A129D4">
        <w:rPr>
          <w:rFonts w:ascii="Times New Roman" w:eastAsia="Times New Roman" w:hAnsi="Times New Roman" w:cs="Times New Roman"/>
          <w:sz w:val="28"/>
          <w:szCs w:val="28"/>
          <w:lang w:val="es-ES" w:eastAsia="es-ES"/>
        </w:rPr>
        <w:t>;</w:t>
      </w:r>
      <w:r w:rsidRPr="00A129D4">
        <w:rPr>
          <w:rFonts w:ascii="Times New Roman" w:eastAsia="Times New Roman" w:hAnsi="Times New Roman" w:cs="Times New Roman"/>
          <w:color w:val="000000"/>
          <w:sz w:val="28"/>
          <w:szCs w:val="28"/>
          <w:lang w:val="es-ES" w:eastAsia="es-ES"/>
        </w:rPr>
        <w:t xml:space="preserve"> s</w:t>
      </w:r>
      <w:r w:rsidRPr="00A129D4">
        <w:rPr>
          <w:rFonts w:ascii="Times New Roman" w:eastAsia="Times New Roman" w:hAnsi="Times New Roman" w:cs="Times New Roman"/>
          <w:sz w:val="28"/>
          <w:szCs w:val="28"/>
          <w:lang w:val="es-ES" w:eastAsia="es-ES"/>
        </w:rPr>
        <w:t xml:space="preserve">ometido a votación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El señor Concejal Cap. Mauricio Ernesto Campos Martínez, </w:t>
      </w:r>
      <w:r w:rsidRPr="00A129D4">
        <w:rPr>
          <w:rFonts w:ascii="Times New Roman" w:eastAsia="Times New Roman" w:hAnsi="Times New Roman" w:cs="Times New Roman"/>
          <w:sz w:val="28"/>
          <w:szCs w:val="28"/>
          <w:lang w:val="es-ES" w:eastAsia="es-ES"/>
        </w:rPr>
        <w:lastRenderedPageBreak/>
        <w:t xml:space="preserve">manifiesta: Ante la situación que está viviendo la Municipalidad, esta ordenanza viene a beneficiar a muchas personas de San Miguel, más que todo contribuyentes en ciertas áreas, no en general, ahí lo especifica la misma ordenanza, insisto en trabajar en una Ley de Impuestos, para terminar de darle cumplimiento a la inconstitucionalidad que emitió la Sala de lo Constitucional de la Corte Suprema de Justicia, digo esto porque así  como van las finanzas, la Alcaldía le está apretando el estómago a los contribuyentes del Municipio, y no así a las grandes empresas que están registradas, no quiero pensar mal, en el sentido que se están favoreciendo, y voy a hacer repetitivo en esta parte, en la última acta de diciembre, les hice ver que se habían dejado de recibir en los últimos cuatro años alrededor de dieciséis millones de dólares por no existir una ley de impuestos, ya lo dije anteriormente, en este año falta recibir ocho millones, a esas empresas que adeudan millones son las que tenemos que ver de qué modo pagan sus impuestos, porque siguen brindando sus servicios, ahí insisto con la mora tributaria, queremos saber a cuánto asciende el monto de la mora tributaria, la misma LGT establece que se debe trabajar, aquí no se ha visto que venga un paquete de cuentas que están por prescribir, necesitamos trabajarlo por la vía administrativa o por la vía judicial, pueden revisar expedientes de la administración anterior, en este último año han ingresado alrededor de veinte expedientes, recursos de inconformidad amparados en la inconstitucionalidad para que no se les cobren los impuestos de la tabla general de arbitrios por incumplimiento al art. 3 numeral 47 de la tabla general de arbitrios, a eso es lo que tenemos que darle cumplimiento, cuantos millones ha dejado de percibir la Municipalidad, no quiero pensar que se está favoreciendo a estas empresas, estamos para administrar los fondos públicos, el mismo Código Municipal lo establece, reitero el llamado a que se rindan las cuentas sobre el manejo de fondos públicos, aquí se está manejando fondos del gobierno, no hay un plan de trabajo que se haya presentado al Concejo, ya vamos a cerrar el año 2020 y yo no espero un jugoso presupuesto, antes de cerrar el año 2020, esperamos la rendición de cuentas, un informe de Auditoría Externa.- Del 2016 para acá, no hemos tenido acceso a ningún informe de la Auditoría Externa.- El señor Concejal Dr. José Javier Renderos Vásquez, manifiesta: En ese sentido, yo quiero secundar al Cap. Campos, y yo creo que es un momento oportuno, ya que contamos con Diputados de las diferentes fracciones a las cuales nosotros representamos por ejemplo ARENA, tiene dos Diputados, el FMLN tiene dos Diputados, GANA uno, PDC uno.- El tema de los impuestos, es bien delicado, yo he hablado con la Tesorera, es necesario buscar la persona idónea para hacer eso.- El señor Alcalde Municipal Lic. Miguel Ángel Pereira Ayala, manifiesta: Hay que reactivar la Comisión de Finanzas para hacer la discusión.-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b/>
          <w:bCs/>
          <w:sz w:val="28"/>
          <w:szCs w:val="28"/>
          <w:lang w:eastAsia="es-ES"/>
        </w:rPr>
        <w:t xml:space="preserve">1°) </w:t>
      </w:r>
      <w:r w:rsidRPr="00A129D4">
        <w:rPr>
          <w:rFonts w:ascii="Times New Roman" w:eastAsia="Times New Roman" w:hAnsi="Times New Roman" w:cs="Times New Roman"/>
          <w:sz w:val="28"/>
          <w:szCs w:val="28"/>
          <w:lang w:eastAsia="es-ES"/>
        </w:rPr>
        <w:t xml:space="preserve">Aprobar </w:t>
      </w:r>
      <w:r w:rsidRPr="00A129D4">
        <w:rPr>
          <w:rFonts w:ascii="Times New Roman" w:eastAsia="Times New Roman" w:hAnsi="Times New Roman" w:cs="Times New Roman"/>
          <w:sz w:val="28"/>
          <w:szCs w:val="28"/>
          <w:lang w:eastAsia="es-ES"/>
        </w:rPr>
        <w:lastRenderedPageBreak/>
        <w:t xml:space="preserve">Decreto Municipal número dieciséis.- </w:t>
      </w:r>
      <w:r w:rsidRPr="00A129D4">
        <w:rPr>
          <w:rFonts w:ascii="Times New Roman" w:eastAsia="Times New Roman" w:hAnsi="Times New Roman" w:cs="Times New Roman"/>
          <w:b/>
          <w:bCs/>
          <w:sz w:val="28"/>
          <w:szCs w:val="28"/>
          <w:lang w:eastAsia="es-ES"/>
        </w:rPr>
        <w:t xml:space="preserve">ORDENANZA DE EXENCION TRANSITORIA DE INTERESES Y MULTAS PROVENIENTES DE DEUDAS POR TASAS MUNICIPALES A FAVOR DEL MUNICIPIO DE SAN MIGUEL, </w:t>
      </w:r>
      <w:r w:rsidRPr="00A129D4">
        <w:rPr>
          <w:rFonts w:ascii="Times New Roman" w:eastAsia="Times New Roman" w:hAnsi="Times New Roman" w:cs="Times New Roman"/>
          <w:sz w:val="28"/>
          <w:szCs w:val="28"/>
          <w:lang w:eastAsia="es-ES"/>
        </w:rPr>
        <w:t>que se detalla:</w:t>
      </w:r>
    </w:p>
    <w:p w14:paraId="1942EE23" w14:textId="77777777" w:rsidR="00A129D4" w:rsidRPr="00A129D4" w:rsidRDefault="00A129D4" w:rsidP="00A129D4">
      <w:pPr>
        <w:keepNext/>
        <w:spacing w:after="0" w:line="240" w:lineRule="auto"/>
        <w:outlineLvl w:val="0"/>
        <w:rPr>
          <w:rFonts w:ascii="Times New Roman" w:eastAsia="Times New Roman" w:hAnsi="Times New Roman" w:cs="Times New Roman"/>
          <w:b/>
          <w:bCs/>
          <w:sz w:val="26"/>
          <w:szCs w:val="26"/>
          <w:lang w:val="" w:eastAsia="es-ES"/>
        </w:rPr>
      </w:pPr>
      <w:r w:rsidRPr="00A129D4">
        <w:rPr>
          <w:rFonts w:ascii="Times New Roman" w:eastAsia="Times New Roman" w:hAnsi="Times New Roman" w:cs="Times New Roman"/>
          <w:b/>
          <w:bCs/>
          <w:sz w:val="28"/>
          <w:szCs w:val="28"/>
          <w:lang w:val="" w:eastAsia="es-ES"/>
        </w:rPr>
        <w:t>DECRETO MUNICIPAL NÚMERO DIECISÉIS.</w:t>
      </w:r>
    </w:p>
    <w:p w14:paraId="37B66485" w14:textId="77777777" w:rsidR="00A129D4" w:rsidRPr="00A129D4" w:rsidRDefault="00A129D4" w:rsidP="00A129D4">
      <w:pPr>
        <w:spacing w:after="0" w:line="240" w:lineRule="auto"/>
        <w:jc w:val="both"/>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sz w:val="28"/>
          <w:szCs w:val="28"/>
          <w:lang w:val="" w:eastAsia="es-ES"/>
        </w:rPr>
        <w:t xml:space="preserve">El Concejo Municipal </w:t>
      </w:r>
      <w:r w:rsidRPr="00A129D4">
        <w:rPr>
          <w:rFonts w:ascii="Times New Roman" w:eastAsia="Times New Roman" w:hAnsi="Times New Roman" w:cs="Times New Roman"/>
          <w:b/>
          <w:bCs/>
          <w:sz w:val="28"/>
          <w:szCs w:val="28"/>
          <w:lang w:val="" w:eastAsia="es-ES"/>
        </w:rPr>
        <w:t>CONSIDERANDO:</w:t>
      </w:r>
    </w:p>
    <w:p w14:paraId="6B3B17CF"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lang w:val="" w:eastAsia="es-ES"/>
        </w:rPr>
        <w:t>I-</w:t>
      </w:r>
      <w:r w:rsidRPr="00A129D4">
        <w:rPr>
          <w:rFonts w:ascii="Times New Roman" w:eastAsia="Times New Roman" w:hAnsi="Times New Roman" w:cs="Times New Roman"/>
          <w:sz w:val="28"/>
          <w:szCs w:val="28"/>
          <w:lang w:val="" w:eastAsia="es-ES"/>
        </w:rPr>
        <w:t xml:space="preserve"> Que de conformidad a los Artículos 203 y 204 ordinal 1°, 3° y 5º de la Constitución de la República, Artículos 3, 30 y 32 del Código Municipal, los Municipios son autónomos en lo económico, en lo técnico y en lo administrativo, y regularán las materias de su competencia para crear, modificar y suprimir tasas, decretando ordenanzas y reglamentos municipales. El artículo 7 de la Ley General Tributaria Municipal, prescribe que es competencia de los Concejos Municipales, crear, modificar o suprimir tasas y contribuciones especiales, mediante la emisión de Ordenanzas, todo en virtud de la facultad consagrada en la Constitución de la República. </w:t>
      </w:r>
    </w:p>
    <w:p w14:paraId="550D43B4"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La Sala de lo Constitucional de la Corte Suprema de Justicia, por medio de Sentencia Definitiva de Proceso de Amparo Constitucional con número de referencia 812-99, de fecha veintiséis de junio de dos mil tres, señala que: “…si la Asamblea Legislativa tiene la facultad de crear impuestos fiscales y municipales, tasas y contribuciones especiales, y además de condonar el pago de intereses como se relaciona en el párrafo anterior; asimismo los Municipios por medio de sus Concejos Municipales al tener la facultad de crear tasas y contribuciones especiales municipales, puede por medio de Ordenanza condonar el pago de los intereses al igual que lo hace la Asamblea Legislativa…”.</w:t>
      </w:r>
    </w:p>
    <w:p w14:paraId="78EB329E"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lang w:val="" w:eastAsia="es-ES"/>
        </w:rPr>
        <w:t>II.</w:t>
      </w:r>
      <w:r w:rsidRPr="00A129D4">
        <w:rPr>
          <w:rFonts w:ascii="Times New Roman" w:eastAsia="Times New Roman" w:hAnsi="Times New Roman" w:cs="Times New Roman"/>
          <w:sz w:val="28"/>
          <w:szCs w:val="28"/>
          <w:lang w:val="" w:eastAsia="es-ES"/>
        </w:rPr>
        <w:t xml:space="preserve"> La crisis económica mundial afectando críticamente la situación imperante en todo el país a causa del COVID-19 y especialmente en el Municipio de San Miguel, ha debilitado la capacidad de pago de aquellos que tienen obligaciones tributarias a favor del mismo Municipio, situación que les ha convertido en sujetos morosos de los tributos municipales. Siendo que la dispensa de intereses moratorios constituye una política, para que los Contribuyentes o responsables de la obligación tributaria, regularicen su situación de mora con el pago de los respectivos tributos. La Ley General Tributaria Municipal establece en el Artículo 47 que los tributos que no fueren pagados en el plazo correspondiente causarán un interés moratorio. </w:t>
      </w:r>
    </w:p>
    <w:p w14:paraId="7201DC9E"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lang w:val="" w:eastAsia="es-ES"/>
        </w:rPr>
        <w:t>III.</w:t>
      </w:r>
      <w:r w:rsidRPr="00A129D4">
        <w:rPr>
          <w:rFonts w:ascii="Times New Roman" w:eastAsia="Times New Roman" w:hAnsi="Times New Roman" w:cs="Times New Roman"/>
          <w:sz w:val="28"/>
          <w:szCs w:val="28"/>
          <w:lang w:val="" w:eastAsia="es-ES"/>
        </w:rPr>
        <w:t xml:space="preserve"> Que es necesario que el Gobierno Municipal promueva en los contribuyentes una cultura de pago de los tributos para disminuir el índice de morosidad existente. Con el propósito de facilitar el pago de la mora tributaria a favor del Municipio de San Miguel, es conveniente otorgar incentivos </w:t>
      </w:r>
      <w:r w:rsidRPr="00A129D4">
        <w:rPr>
          <w:rFonts w:ascii="Times New Roman" w:eastAsia="Times New Roman" w:hAnsi="Times New Roman" w:cs="Times New Roman"/>
          <w:sz w:val="28"/>
          <w:szCs w:val="28"/>
          <w:lang w:val="" w:eastAsia="es-ES"/>
        </w:rPr>
        <w:lastRenderedPageBreak/>
        <w:t>tributarios con carácter transitorio que estimulen a los Contribuyentes al pago de sus deudas tributarias municipales.</w:t>
      </w:r>
    </w:p>
    <w:p w14:paraId="4C79981A"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lang w:val="" w:eastAsia="es-ES"/>
        </w:rPr>
        <w:t>IV.</w:t>
      </w:r>
      <w:r w:rsidRPr="00A129D4">
        <w:rPr>
          <w:rFonts w:ascii="Times New Roman" w:eastAsia="Times New Roman" w:hAnsi="Times New Roman" w:cs="Times New Roman"/>
          <w:sz w:val="28"/>
          <w:szCs w:val="28"/>
          <w:lang w:val="" w:eastAsia="es-ES"/>
        </w:rPr>
        <w:t xml:space="preserve"> Es urgente que el Gobierno Municipal de la Ciudad de San Miguel, incremente sus ingresos mediante el cobro de las tasas municipales, con el fin de mantener la prestación de los servicios y el bienestar social de sus habitantes de las distintas Comunidades del Municipio a través del Gobierno Local. </w:t>
      </w:r>
    </w:p>
    <w:p w14:paraId="6FCCFD47" w14:textId="77777777" w:rsidR="00A129D4" w:rsidRPr="00A129D4" w:rsidRDefault="00A129D4" w:rsidP="00A129D4">
      <w:pPr>
        <w:spacing w:after="0" w:line="240" w:lineRule="auto"/>
        <w:jc w:val="both"/>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b/>
          <w:bCs/>
          <w:sz w:val="28"/>
          <w:szCs w:val="28"/>
          <w:lang w:val="" w:eastAsia="es-ES"/>
        </w:rPr>
        <w:t>POR TANTO:</w:t>
      </w:r>
    </w:p>
    <w:p w14:paraId="261D72D9"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En uso de sus facultades legales, este Concejo Municipal,</w:t>
      </w:r>
    </w:p>
    <w:p w14:paraId="52CBB198"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Decreta la siguiente:</w:t>
      </w:r>
    </w:p>
    <w:p w14:paraId="6B68E7FC" w14:textId="77777777" w:rsidR="00A129D4" w:rsidRPr="00A129D4" w:rsidRDefault="00A129D4" w:rsidP="00A129D4">
      <w:pPr>
        <w:spacing w:after="0" w:line="240" w:lineRule="auto"/>
        <w:jc w:val="both"/>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b/>
          <w:bCs/>
          <w:sz w:val="28"/>
          <w:szCs w:val="28"/>
          <w:lang w:val="" w:eastAsia="es-ES"/>
        </w:rPr>
        <w:t>ORDENANZA DE EXENCION TRANSITORIA DE INTERESES Y MULTAS PROVENIENTES DE DEUDAS POR TASAS MUNICIPALES A FAVOR DEL MUNICIPIO DE SAN MIGUEL.</w:t>
      </w:r>
    </w:p>
    <w:p w14:paraId="3298B199" w14:textId="77777777" w:rsidR="00A129D4" w:rsidRPr="00A129D4" w:rsidRDefault="00A129D4" w:rsidP="00A129D4">
      <w:pPr>
        <w:spacing w:after="0" w:line="240" w:lineRule="auto"/>
        <w:jc w:val="center"/>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b/>
          <w:bCs/>
          <w:sz w:val="28"/>
          <w:szCs w:val="28"/>
          <w:lang w:val="" w:eastAsia="es-ES"/>
        </w:rPr>
        <w:t xml:space="preserve">TITULO I </w:t>
      </w:r>
    </w:p>
    <w:p w14:paraId="26E20896" w14:textId="77777777" w:rsidR="00A129D4" w:rsidRPr="00A129D4" w:rsidRDefault="00A129D4" w:rsidP="00A129D4">
      <w:pPr>
        <w:spacing w:after="0" w:line="240" w:lineRule="auto"/>
        <w:jc w:val="center"/>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b/>
          <w:bCs/>
          <w:sz w:val="28"/>
          <w:szCs w:val="28"/>
          <w:lang w:val="" w:eastAsia="es-ES"/>
        </w:rPr>
        <w:t>DISPOSICIONES GENERALES</w:t>
      </w:r>
    </w:p>
    <w:p w14:paraId="48701957" w14:textId="77777777" w:rsidR="00A129D4" w:rsidRPr="00A129D4" w:rsidRDefault="00A129D4" w:rsidP="00A129D4">
      <w:pPr>
        <w:spacing w:after="0" w:line="240" w:lineRule="auto"/>
        <w:jc w:val="center"/>
        <w:rPr>
          <w:rFonts w:ascii="Times New Roman" w:eastAsia="Times New Roman" w:hAnsi="Times New Roman" w:cs="Times New Roman"/>
          <w:b/>
          <w:bCs/>
          <w:sz w:val="28"/>
          <w:szCs w:val="28"/>
          <w:lang w:val="" w:eastAsia="es-ES"/>
        </w:rPr>
      </w:pPr>
    </w:p>
    <w:p w14:paraId="0F88F6F3"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u w:val="single"/>
          <w:lang w:val="" w:eastAsia="es-ES"/>
        </w:rPr>
        <w:t>Art. 1. Objeto</w:t>
      </w:r>
      <w:r w:rsidRPr="00A129D4">
        <w:rPr>
          <w:rFonts w:ascii="Times New Roman" w:eastAsia="Times New Roman" w:hAnsi="Times New Roman" w:cs="Times New Roman"/>
          <w:sz w:val="28"/>
          <w:szCs w:val="28"/>
          <w:lang w:val="" w:eastAsia="es-ES"/>
        </w:rPr>
        <w:t>. Esta Ordenanza tiene por objeto establecer un régimen, excepcional y temporal, de facilidades para el cumplimiento voluntario de las obligaciones tributarias municipales.</w:t>
      </w:r>
    </w:p>
    <w:p w14:paraId="147681AD"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u w:val="single"/>
          <w:lang w:val="" w:eastAsia="es-ES"/>
        </w:rPr>
        <w:t>Art. 2. Alcance Material.</w:t>
      </w:r>
      <w:r w:rsidRPr="00A129D4">
        <w:rPr>
          <w:rFonts w:ascii="Times New Roman" w:eastAsia="Times New Roman" w:hAnsi="Times New Roman" w:cs="Times New Roman"/>
          <w:sz w:val="28"/>
          <w:szCs w:val="28"/>
          <w:lang w:val="" w:eastAsia="es-ES"/>
        </w:rPr>
        <w:t xml:space="preserve"> El régimen de dispensa es de carácter transitorio, único y no trasladable fuera de su vigencia, La dispensa aplicará para las deudas por concepto de intereses generados por falta de cumplimiento de las obligaciones tributarias derivadas de los tributos.</w:t>
      </w:r>
    </w:p>
    <w:p w14:paraId="21598292"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 xml:space="preserve"> </w:t>
      </w:r>
      <w:r w:rsidRPr="00A129D4">
        <w:rPr>
          <w:rFonts w:ascii="Times New Roman" w:eastAsia="Times New Roman" w:hAnsi="Times New Roman" w:cs="Times New Roman"/>
          <w:b/>
          <w:bCs/>
          <w:sz w:val="28"/>
          <w:szCs w:val="28"/>
          <w:u w:val="single"/>
          <w:lang w:val="" w:eastAsia="es-ES"/>
        </w:rPr>
        <w:t>Art. 3. Beneficiarios</w:t>
      </w:r>
      <w:r w:rsidRPr="00A129D4">
        <w:rPr>
          <w:rFonts w:ascii="Times New Roman" w:eastAsia="Times New Roman" w:hAnsi="Times New Roman" w:cs="Times New Roman"/>
          <w:sz w:val="28"/>
          <w:szCs w:val="28"/>
          <w:lang w:val="" w:eastAsia="es-ES"/>
        </w:rPr>
        <w:t>. Podrán acogerse al presente régimen todos aquellos Contribuyentes o responsables, deudores de las obligaciones tributarias.</w:t>
      </w:r>
    </w:p>
    <w:p w14:paraId="01F2E1C7"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u w:val="single"/>
          <w:lang w:val="" w:eastAsia="es-ES"/>
        </w:rPr>
        <w:t>Art. 4. Plazo:</w:t>
      </w:r>
      <w:r w:rsidRPr="00A129D4">
        <w:rPr>
          <w:rFonts w:ascii="Times New Roman" w:eastAsia="Times New Roman" w:hAnsi="Times New Roman" w:cs="Times New Roman"/>
          <w:sz w:val="28"/>
          <w:szCs w:val="28"/>
          <w:lang w:val="" w:eastAsia="es-ES"/>
        </w:rPr>
        <w:t xml:space="preserve"> se concede un plazo de </w:t>
      </w:r>
      <w:r w:rsidRPr="00A129D4">
        <w:rPr>
          <w:rFonts w:ascii="Times New Roman" w:eastAsia="Times New Roman" w:hAnsi="Times New Roman" w:cs="Times New Roman"/>
          <w:b/>
          <w:bCs/>
          <w:sz w:val="28"/>
          <w:szCs w:val="28"/>
          <w:lang w:val="" w:eastAsia="es-ES"/>
        </w:rPr>
        <w:t>NOVENTA DIAS CALENDARIO</w:t>
      </w:r>
      <w:r w:rsidRPr="00A129D4">
        <w:rPr>
          <w:rFonts w:ascii="Times New Roman" w:eastAsia="Times New Roman" w:hAnsi="Times New Roman" w:cs="Times New Roman"/>
          <w:sz w:val="28"/>
          <w:szCs w:val="28"/>
          <w:lang w:val="" w:eastAsia="es-ES"/>
        </w:rPr>
        <w:t>, contados a partir de los ocho días siguientes de su publicación en el Diario Oficial según Articulo 80 de Ley General Tributaria Municipal, para que los sujetos pasivos de la obligación tributaria municipal que adeuden tasa a favor del Municipio puedan acogerse a los beneficios de esta Ordenanza. En tal sentido, los Contribuyentes o responsables pueden efectuar el pago, gozando del beneficio de exención del pago de intereses y multas que se haya generado y cargado a sus respectivas cuentas.</w:t>
      </w:r>
    </w:p>
    <w:p w14:paraId="5DCC2E63" w14:textId="77777777" w:rsidR="00A129D4" w:rsidRPr="00A129D4" w:rsidRDefault="00A129D4" w:rsidP="00A129D4">
      <w:pPr>
        <w:spacing w:after="0" w:line="240" w:lineRule="auto"/>
        <w:jc w:val="center"/>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b/>
          <w:bCs/>
          <w:sz w:val="28"/>
          <w:szCs w:val="28"/>
          <w:lang w:val="" w:eastAsia="es-ES"/>
        </w:rPr>
        <w:t xml:space="preserve">TITULO II </w:t>
      </w:r>
    </w:p>
    <w:p w14:paraId="7D1C746A" w14:textId="77777777" w:rsidR="00A129D4" w:rsidRPr="00A129D4" w:rsidRDefault="00A129D4" w:rsidP="00A129D4">
      <w:pPr>
        <w:spacing w:after="0" w:line="240" w:lineRule="auto"/>
        <w:jc w:val="center"/>
        <w:rPr>
          <w:rFonts w:ascii="Times New Roman" w:eastAsia="Times New Roman" w:hAnsi="Times New Roman" w:cs="Times New Roman"/>
          <w:b/>
          <w:bCs/>
          <w:sz w:val="28"/>
          <w:szCs w:val="28"/>
          <w:lang w:val="" w:eastAsia="es-ES"/>
        </w:rPr>
      </w:pPr>
      <w:r w:rsidRPr="00A129D4">
        <w:rPr>
          <w:rFonts w:ascii="Times New Roman" w:eastAsia="Times New Roman" w:hAnsi="Times New Roman" w:cs="Times New Roman"/>
          <w:b/>
          <w:bCs/>
          <w:sz w:val="28"/>
          <w:szCs w:val="28"/>
          <w:lang w:val="" w:eastAsia="es-ES"/>
        </w:rPr>
        <w:t>BENEFICIOS POR CANCELACIÓN DEL TRIBUTO ADEUDADO</w:t>
      </w:r>
    </w:p>
    <w:p w14:paraId="47AAFF4B"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u w:val="single"/>
          <w:lang w:val="" w:eastAsia="es-ES"/>
        </w:rPr>
        <w:t>Art. 5.-</w:t>
      </w:r>
      <w:r w:rsidRPr="00A129D4">
        <w:rPr>
          <w:rFonts w:ascii="Times New Roman" w:eastAsia="Times New Roman" w:hAnsi="Times New Roman" w:cs="Times New Roman"/>
          <w:sz w:val="28"/>
          <w:szCs w:val="28"/>
          <w:lang w:val="" w:eastAsia="es-ES"/>
        </w:rPr>
        <w:t xml:space="preserve"> Podrán acogerse a los beneficios establecidos en el Artículo anterior de la presente Ordenanza, las personas naturales o jurídicas que se encuentren en cualquiera de las siguientes situaciones:</w:t>
      </w:r>
    </w:p>
    <w:p w14:paraId="0610B299" w14:textId="77777777" w:rsidR="00A129D4" w:rsidRPr="00A129D4" w:rsidRDefault="00A129D4" w:rsidP="00A129D4">
      <w:pPr>
        <w:numPr>
          <w:ilvl w:val="0"/>
          <w:numId w:val="23"/>
        </w:num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Aquellos que estando calificados en el registro de contribuyentes del Municipio de San Miguel, se encuentren en situaciones de mora de las tasas municipales.</w:t>
      </w:r>
    </w:p>
    <w:p w14:paraId="49A03C99" w14:textId="77777777" w:rsidR="00A129D4" w:rsidRPr="00A129D4" w:rsidRDefault="00A129D4" w:rsidP="00A129D4">
      <w:pPr>
        <w:numPr>
          <w:ilvl w:val="0"/>
          <w:numId w:val="23"/>
        </w:num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lastRenderedPageBreak/>
        <w:t>Las personas naturales o jurídicas que no se hayan inscrito oportunamente en el registro de contribuyentes y que lo hagan dentro del período de vigencia de la presente Ordenanza.</w:t>
      </w:r>
    </w:p>
    <w:p w14:paraId="23418915" w14:textId="77777777" w:rsidR="00A129D4" w:rsidRPr="00A129D4" w:rsidRDefault="00A129D4" w:rsidP="00A129D4">
      <w:pPr>
        <w:numPr>
          <w:ilvl w:val="0"/>
          <w:numId w:val="23"/>
        </w:num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Los Contribuyentes por tasas que se encuentren en proceso de cobro judicial o extrajudicial iniciado antes de la vigencia de esta Ordenanza, y se sometan a la forma de pago establecida en el Artículo 1 de esta misma Ordenanza, previa transacción entre las partes.</w:t>
      </w:r>
    </w:p>
    <w:p w14:paraId="2434B9C1" w14:textId="77777777" w:rsidR="00A129D4" w:rsidRPr="00A129D4" w:rsidRDefault="00A129D4" w:rsidP="00A129D4">
      <w:pPr>
        <w:numPr>
          <w:ilvl w:val="0"/>
          <w:numId w:val="23"/>
        </w:num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Los que habiendo obtenido resolución favorable para pagar la deuda tributaria por tasas, hayan suscrito el correspondiente convenido de pago, en cuyo caso únicamente gozarán de los beneficios establecidos en el artículo 4, las cuotas pendientes de pago a la fecha de entrar en vigencia la presente Ordenanza.</w:t>
      </w:r>
    </w:p>
    <w:p w14:paraId="15C6F3C3" w14:textId="77777777" w:rsidR="00A129D4" w:rsidRPr="00A129D4" w:rsidRDefault="00A129D4" w:rsidP="00A129D4">
      <w:pPr>
        <w:numPr>
          <w:ilvl w:val="0"/>
          <w:numId w:val="23"/>
        </w:num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Aquellos que hayan incumplido el convenio de pago suscrito y no se les haya iniciado el proceso ejecutivo de cobro por parte de la Municipalidad y se sometan a la forma de pago establecida en el Artículo 1 de esta Ordenanza.</w:t>
      </w:r>
    </w:p>
    <w:p w14:paraId="0C8240BB" w14:textId="77777777" w:rsidR="00A129D4" w:rsidRPr="00A129D4" w:rsidRDefault="00A129D4" w:rsidP="00A129D4">
      <w:pPr>
        <w:numPr>
          <w:ilvl w:val="0"/>
          <w:numId w:val="23"/>
        </w:num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sz w:val="28"/>
          <w:szCs w:val="28"/>
          <w:lang w:val="" w:eastAsia="es-ES"/>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14:paraId="7BFA04F2" w14:textId="77777777" w:rsidR="00A129D4" w:rsidRPr="00A129D4" w:rsidRDefault="00A129D4" w:rsidP="00A129D4">
      <w:pPr>
        <w:spacing w:after="0" w:line="240" w:lineRule="auto"/>
        <w:ind w:left="720"/>
        <w:jc w:val="both"/>
        <w:rPr>
          <w:rFonts w:ascii="Times New Roman" w:eastAsia="Times New Roman" w:hAnsi="Times New Roman" w:cs="Times New Roman"/>
          <w:sz w:val="28"/>
          <w:szCs w:val="28"/>
          <w:lang w:val="" w:eastAsia="es-ES"/>
        </w:rPr>
      </w:pPr>
    </w:p>
    <w:p w14:paraId="419CAEE7"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u w:val="single"/>
          <w:lang w:val="" w:eastAsia="es-ES"/>
        </w:rPr>
        <w:t>Art. 6.-</w:t>
      </w:r>
      <w:r w:rsidRPr="00A129D4">
        <w:rPr>
          <w:rFonts w:ascii="Times New Roman" w:eastAsia="Times New Roman" w:hAnsi="Times New Roman" w:cs="Times New Roman"/>
          <w:sz w:val="28"/>
          <w:szCs w:val="28"/>
          <w:lang w:val="" w:eastAsia="es-ES"/>
        </w:rPr>
        <w:t xml:space="preserve"> El presente Decreto entrará en vigencia ocho días después de su publicación en el Diario Oficial. Dado en la Alcaldía Municipal del Municipio de San Miguel, Departamento de San Miguel, a los cuatro días del mes de septiembre del año dos mil veinte.- </w:t>
      </w:r>
      <w:r w:rsidRPr="00A129D4">
        <w:rPr>
          <w:rFonts w:ascii="Times New Roman" w:eastAsia="Times New Roman" w:hAnsi="Times New Roman" w:cs="Times New Roman"/>
          <w:b/>
          <w:bCs/>
          <w:sz w:val="28"/>
          <w:szCs w:val="28"/>
          <w:lang w:val="" w:eastAsia="es-ES"/>
        </w:rPr>
        <w:t xml:space="preserve">PUBLÍQUESE.- 2°) </w:t>
      </w:r>
      <w:r w:rsidRPr="00A129D4">
        <w:rPr>
          <w:rFonts w:ascii="Times New Roman" w:eastAsia="Times New Roman" w:hAnsi="Times New Roman" w:cs="Times New Roman"/>
          <w:sz w:val="28"/>
          <w:szCs w:val="28"/>
          <w:lang w:eastAsia="es-ES"/>
        </w:rPr>
        <w:t xml:space="preserve">Autorizar de fondos propios la erogación por un techo de </w:t>
      </w:r>
      <w:r w:rsidRPr="00A129D4">
        <w:rPr>
          <w:rFonts w:ascii="Times New Roman" w:eastAsia="Times New Roman" w:hAnsi="Times New Roman" w:cs="Times New Roman"/>
          <w:b/>
          <w:bCs/>
          <w:sz w:val="28"/>
          <w:szCs w:val="28"/>
          <w:lang w:eastAsia="es-ES"/>
        </w:rPr>
        <w:t>$550.00</w:t>
      </w:r>
      <w:r w:rsidRPr="00A129D4">
        <w:rPr>
          <w:rFonts w:ascii="Times New Roman" w:eastAsia="Times New Roman" w:hAnsi="Times New Roman" w:cs="Times New Roman"/>
          <w:sz w:val="28"/>
          <w:szCs w:val="28"/>
          <w:lang w:eastAsia="es-ES"/>
        </w:rPr>
        <w:t xml:space="preserve">, con aplicación a la cifra presupuestaria </w:t>
      </w:r>
      <w:r w:rsidRPr="00A129D4">
        <w:rPr>
          <w:rFonts w:ascii="Times New Roman" w:eastAsia="Times New Roman" w:hAnsi="Times New Roman" w:cs="Times New Roman"/>
          <w:b/>
          <w:bCs/>
          <w:sz w:val="28"/>
          <w:szCs w:val="28"/>
          <w:lang w:eastAsia="es-ES"/>
        </w:rPr>
        <w:t>54313</w:t>
      </w:r>
      <w:r w:rsidRPr="00A129D4">
        <w:rPr>
          <w:rFonts w:ascii="Times New Roman" w:eastAsia="Times New Roman" w:hAnsi="Times New Roman" w:cs="Times New Roman"/>
          <w:sz w:val="28"/>
          <w:szCs w:val="28"/>
          <w:lang w:eastAsia="es-ES"/>
        </w:rPr>
        <w:t xml:space="preserve"> Impresiones, Publicaciones y Reproducciones, </w:t>
      </w:r>
      <w:r w:rsidRPr="00A129D4">
        <w:rPr>
          <w:rFonts w:ascii="Times New Roman" w:eastAsia="Times New Roman" w:hAnsi="Times New Roman" w:cs="Times New Roman"/>
          <w:sz w:val="28"/>
          <w:szCs w:val="28"/>
          <w:lang w:val="es-SV" w:eastAsia="es-ES"/>
        </w:rPr>
        <w:t>para el pago de la publicación por medio de transferencia a la cuenta corriente del Banco Agrícola, S.A: MH/DGT/FAE/MINISTERIO DE GOBERNACION, número de cuenta: 0590-058646-8, el valor de la publicación en el Diario Oficial Imprenta Nacional</w:t>
      </w:r>
      <w:r w:rsidRPr="00A129D4">
        <w:rPr>
          <w:rFonts w:ascii="Times New Roman" w:eastAsia="Times New Roman" w:hAnsi="Times New Roman" w:cs="Times New Roman"/>
          <w:sz w:val="28"/>
          <w:szCs w:val="28"/>
          <w:lang w:eastAsia="es-ES"/>
        </w:rPr>
        <w:t xml:space="preserve">, remitiendo el Decreto Municipal número dieciséis a publicar en documento Word de texto, y </w:t>
      </w:r>
      <w:proofErr w:type="spellStart"/>
      <w:r w:rsidRPr="00A129D4">
        <w:rPr>
          <w:rFonts w:ascii="Times New Roman" w:eastAsia="Times New Roman" w:hAnsi="Times New Roman" w:cs="Times New Roman"/>
          <w:sz w:val="28"/>
          <w:szCs w:val="28"/>
          <w:lang w:eastAsia="es-ES"/>
        </w:rPr>
        <w:t>pdf</w:t>
      </w:r>
      <w:proofErr w:type="spellEnd"/>
      <w:r w:rsidRPr="00A129D4">
        <w:rPr>
          <w:rFonts w:ascii="Times New Roman" w:eastAsia="Times New Roman" w:hAnsi="Times New Roman" w:cs="Times New Roman"/>
          <w:sz w:val="28"/>
          <w:szCs w:val="28"/>
          <w:lang w:eastAsia="es-ES"/>
        </w:rPr>
        <w:t xml:space="preserve"> a la cuenta: </w:t>
      </w:r>
      <w:hyperlink r:id="rId5" w:history="1">
        <w:r w:rsidRPr="00A129D4">
          <w:rPr>
            <w:rFonts w:ascii="Times New Roman" w:eastAsia="Times New Roman" w:hAnsi="Times New Roman" w:cs="Times New Roman"/>
            <w:sz w:val="28"/>
            <w:szCs w:val="28"/>
            <w:u w:val="single"/>
            <w:lang w:val="" w:eastAsia="es-ES"/>
          </w:rPr>
          <w:t>sipudo.imprentanacional.gob.sv</w:t>
        </w:r>
      </w:hyperlink>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 xml:space="preserve">CERTIFÍQUESE Y </w:t>
      </w:r>
      <w:proofErr w:type="gramStart"/>
      <w:r w:rsidRPr="00A129D4">
        <w:rPr>
          <w:rFonts w:ascii="Times New Roman" w:eastAsia="Times New Roman" w:hAnsi="Times New Roman" w:cs="Times New Roman"/>
          <w:b/>
          <w:bCs/>
          <w:sz w:val="28"/>
          <w:szCs w:val="28"/>
          <w:lang w:val="es-ES" w:eastAsia="es-ES"/>
        </w:rPr>
        <w:t>NOTIFIQUESE.-</w:t>
      </w:r>
      <w:bookmarkEnd w:id="8"/>
      <w:proofErr w:type="gramEnd"/>
      <w:r w:rsidRPr="00A129D4">
        <w:rPr>
          <w:rFonts w:ascii="Times New Roman" w:eastAsia="Times New Roman" w:hAnsi="Times New Roman" w:cs="Times New Roman"/>
          <w:b/>
          <w:bCs/>
          <w:sz w:val="28"/>
          <w:szCs w:val="28"/>
          <w:lang w:val="es-ES" w:eastAsia="es-ES"/>
        </w:rPr>
        <w:t xml:space="preserve">   </w:t>
      </w:r>
      <w:bookmarkStart w:id="9" w:name="_Hlk50368388"/>
      <w:r w:rsidRPr="00A129D4">
        <w:rPr>
          <w:rFonts w:ascii="Times New Roman" w:eastAsia="Times New Roman" w:hAnsi="Times New Roman" w:cs="Times New Roman"/>
          <w:b/>
          <w:bCs/>
          <w:sz w:val="28"/>
          <w:szCs w:val="28"/>
          <w:lang w:val="es-ES" w:eastAsia="es-ES"/>
        </w:rPr>
        <w:t>ACUERDO NUMERO NUEVE.-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10</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Calibri" w:hAnsi="Times New Roman" w:cs="Times New Roman"/>
          <w:sz w:val="28"/>
          <w:szCs w:val="28"/>
          <w:lang w:eastAsia="es-ES"/>
        </w:rPr>
        <w:t xml:space="preserve">Nota de fecha 28/08/2020 enviada por el Ing. Wiliam Noé Claros Vigil Jefe de la UACI de esta Municipalidad: En Acuerdo Municipal No. 02 acta 23 de fecha 15 de mayo de 2020, el Concejo Municipal acordó autorizar la erogación de fondos por </w:t>
      </w:r>
      <w:r w:rsidRPr="00A129D4">
        <w:rPr>
          <w:rFonts w:ascii="Times New Roman" w:eastAsia="Calibri" w:hAnsi="Times New Roman" w:cs="Times New Roman"/>
          <w:b/>
          <w:bCs/>
          <w:sz w:val="28"/>
          <w:szCs w:val="28"/>
          <w:lang w:eastAsia="es-ES"/>
        </w:rPr>
        <w:t xml:space="preserve">$844,717.65 </w:t>
      </w:r>
      <w:r w:rsidRPr="00A129D4">
        <w:rPr>
          <w:rFonts w:ascii="Times New Roman" w:eastAsia="Calibri" w:hAnsi="Times New Roman" w:cs="Times New Roman"/>
          <w:sz w:val="28"/>
          <w:szCs w:val="28"/>
          <w:lang w:eastAsia="es-ES"/>
        </w:rPr>
        <w:t xml:space="preserve">IVA INCLUIDO distribuidos fondos FODES Y PROPIOS, así: FONDOS FODES con aplicación a la cifra </w:t>
      </w:r>
      <w:r w:rsidRPr="00A129D4">
        <w:rPr>
          <w:rFonts w:ascii="Times New Roman" w:eastAsia="Calibri" w:hAnsi="Times New Roman" w:cs="Times New Roman"/>
          <w:sz w:val="28"/>
          <w:szCs w:val="28"/>
          <w:lang w:eastAsia="es-ES"/>
        </w:rPr>
        <w:lastRenderedPageBreak/>
        <w:t xml:space="preserve">presupuestaria </w:t>
      </w:r>
      <w:r w:rsidRPr="00A129D4">
        <w:rPr>
          <w:rFonts w:ascii="Times New Roman" w:eastAsia="Calibri" w:hAnsi="Times New Roman" w:cs="Times New Roman"/>
          <w:b/>
          <w:bCs/>
          <w:sz w:val="28"/>
          <w:szCs w:val="28"/>
          <w:lang w:eastAsia="es-ES"/>
        </w:rPr>
        <w:t xml:space="preserve">54603 </w:t>
      </w:r>
      <w:r w:rsidRPr="00A129D4">
        <w:rPr>
          <w:rFonts w:ascii="Times New Roman" w:eastAsia="Calibri" w:hAnsi="Times New Roman" w:cs="Times New Roman"/>
          <w:sz w:val="28"/>
          <w:szCs w:val="28"/>
          <w:lang w:eastAsia="es-ES"/>
        </w:rPr>
        <w:t xml:space="preserve">RECOLECCION DE DESECHOS por </w:t>
      </w:r>
      <w:r w:rsidRPr="00A129D4">
        <w:rPr>
          <w:rFonts w:ascii="Times New Roman" w:eastAsia="Calibri" w:hAnsi="Times New Roman" w:cs="Times New Roman"/>
          <w:b/>
          <w:bCs/>
          <w:sz w:val="28"/>
          <w:szCs w:val="28"/>
          <w:lang w:eastAsia="es-ES"/>
        </w:rPr>
        <w:t>$308,830.24;</w:t>
      </w:r>
      <w:r w:rsidRPr="00A129D4">
        <w:rPr>
          <w:rFonts w:ascii="Times New Roman" w:eastAsia="Calibri" w:hAnsi="Times New Roman" w:cs="Times New Roman"/>
          <w:sz w:val="28"/>
          <w:szCs w:val="28"/>
          <w:lang w:eastAsia="es-ES"/>
        </w:rPr>
        <w:t xml:space="preserve"> y FONDOS PROPIOS con aplicación a la cifra presupuestaria </w:t>
      </w:r>
      <w:r w:rsidRPr="00A129D4">
        <w:rPr>
          <w:rFonts w:ascii="Times New Roman" w:eastAsia="Calibri" w:hAnsi="Times New Roman" w:cs="Times New Roman"/>
          <w:b/>
          <w:bCs/>
          <w:sz w:val="28"/>
          <w:szCs w:val="28"/>
          <w:lang w:eastAsia="es-ES"/>
        </w:rPr>
        <w:t>54603</w:t>
      </w:r>
      <w:r w:rsidRPr="00A129D4">
        <w:rPr>
          <w:rFonts w:ascii="Times New Roman" w:eastAsia="Calibri" w:hAnsi="Times New Roman" w:cs="Times New Roman"/>
          <w:sz w:val="28"/>
          <w:szCs w:val="28"/>
          <w:lang w:eastAsia="es-ES"/>
        </w:rPr>
        <w:t xml:space="preserve"> RECOLECCION DE DESECHOS por </w:t>
      </w:r>
      <w:r w:rsidRPr="00A129D4">
        <w:rPr>
          <w:rFonts w:ascii="Times New Roman" w:eastAsia="Calibri" w:hAnsi="Times New Roman" w:cs="Times New Roman"/>
          <w:b/>
          <w:bCs/>
          <w:sz w:val="28"/>
          <w:szCs w:val="28"/>
          <w:lang w:eastAsia="es-ES"/>
        </w:rPr>
        <w:t>$535,887.41</w:t>
      </w:r>
      <w:r w:rsidRPr="00A129D4">
        <w:rPr>
          <w:rFonts w:ascii="Times New Roman" w:eastAsia="Calibri" w:hAnsi="Times New Roman" w:cs="Times New Roman"/>
          <w:sz w:val="28"/>
          <w:szCs w:val="28"/>
          <w:lang w:eastAsia="es-ES"/>
        </w:rPr>
        <w:t xml:space="preserve">, para pagar conforme a contratos, el servicio de Recolección de DIECISÉIS RUTAS EN EL PERIODO DE MAYO A DICIEMBRE DE 2020.- Con el pago correspondiente al mes de julio de 2020, se agotó el monto correspondiente a la cantidad autorizada la erogación de FONDOS FODES; por lo que correspondería para el pago del servicio en el mes de agosto de 2020 usar de la cantidad autorizada la erogación de FONDOS PROPIOS.- En tal sentido considerando que la situación provocada por la pandemia COVID-19, ha afectado significativamente los ingresos a la Municipalidad provocando una disminución en los FONDOS PROPIOS; lo cual dificulta realizar el pago de este servicio con estos recursos.- Considerando además que los recursos transferidos por el Gobierno como parte del préstamo para realizar acciones en el marco del COVID-19, tormenta tropical AMANDA y CRISTOBAL, en estos mismos fondos se autoriza usarlos para tratamiento de desechos sólidos dentro de los rubros permitidos según lo establecido en el documento “lineamientos para el registro y control de los recursos administrados por las Municipalidades para atender la emergencia nacional decretada ante la Pandemia COVID-19 y las Tormentas Tropicales Amanda y Cristóbal”.- Por lo descrito anteriormente y considerando que se deben tomar las mejores decisiones que permitan un mejor manejo de las finanzas municipales en esta Alcaldía; es recomendable la modificación en la erogación de fondos para pagar la recolección de desechos sólidos autorizando fondos el pago correspondiente a servicio de recolección en los meses de agosto y septiembre de 2020.- Por lo antes expuesto solicita modificación del Acuerdo Municipal No. 02 acta 23 de fecha 15 de mayo de 2020.- Se tiene copia de Acuerdo Municipal antes Referenciado, certificación de asignación presupuestaria; y documento “lineamientos para el registro y control de los recursos administrados por las municipalidades para atender la emergencia nacional decretada ante la Pandemia COVID-19 y las Tormentas Tropicales Amanda y Cristóbal”.-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A129D4">
        <w:rPr>
          <w:rFonts w:ascii="Times New Roman" w:eastAsia="Times New Roman" w:hAnsi="Times New Roman" w:cs="Times New Roman"/>
          <w:color w:val="000000"/>
          <w:sz w:val="28"/>
          <w:szCs w:val="28"/>
          <w:lang w:eastAsia="es-ES"/>
        </w:rPr>
        <w:t>El señor Alcalde Municipal, manifiesta: Corregir la cifra presupuestaria 54603 Recolección de Desechos Fondo General Transferencia Gobierno por la cifra presupuestaria 54502 Servicios del Medio Ambiente y Recursos Naturales, Fondo General Transferencia Gobierno, en el párrafo: Debe Decir.-</w:t>
      </w:r>
      <w:r w:rsidRPr="00A129D4">
        <w:rPr>
          <w:rFonts w:ascii="Times New Roman" w:eastAsia="Calibri" w:hAnsi="Times New Roman" w:cs="Times New Roman"/>
          <w:sz w:val="28"/>
          <w:szCs w:val="28"/>
          <w:lang w:val="es-SV" w:eastAsia="es-ES"/>
        </w:rPr>
        <w:t xml:space="preserve"> 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cinco</w:t>
      </w:r>
      <w:r w:rsidRPr="00A129D4">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w:t>
      </w:r>
      <w:r w:rsidRPr="00A129D4">
        <w:rPr>
          <w:rFonts w:ascii="Times New Roman" w:eastAsia="Times New Roman" w:hAnsi="Times New Roman" w:cs="Times New Roman"/>
          <w:sz w:val="28"/>
          <w:szCs w:val="28"/>
          <w:lang w:val="es-ES" w:eastAsia="es-ES"/>
        </w:rPr>
        <w:lastRenderedPageBreak/>
        <w:t xml:space="preserve">Yasira Sandoval Flores, Art. 45 del Código Municipal.- Por </w:t>
      </w:r>
      <w:r w:rsidRPr="00A129D4">
        <w:rPr>
          <w:rFonts w:ascii="Times New Roman" w:eastAsia="Times New Roman" w:hAnsi="Times New Roman" w:cs="Times New Roman"/>
          <w:b/>
          <w:bCs/>
          <w:sz w:val="28"/>
          <w:szCs w:val="28"/>
          <w:lang w:val="es-ES" w:eastAsia="es-ES"/>
        </w:rPr>
        <w:t xml:space="preserve">nueve </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sz w:val="28"/>
          <w:szCs w:val="28"/>
          <w:lang w:val="" w:eastAsia="es-ES"/>
        </w:rPr>
        <w:t>Modificar el Acuerdo Municipal No. 02 acta 23 de fecha 15 de mayo de 2020</w:t>
      </w:r>
      <w:r w:rsidRPr="00A129D4">
        <w:rPr>
          <w:rFonts w:ascii="Times New Roman" w:eastAsia="Times New Roman" w:hAnsi="Times New Roman" w:cs="Times New Roman"/>
          <w:b/>
          <w:bCs/>
          <w:sz w:val="28"/>
          <w:szCs w:val="28"/>
          <w:lang w:val="" w:eastAsia="es-ES"/>
        </w:rPr>
        <w:t>,</w:t>
      </w:r>
      <w:r w:rsidRPr="00A129D4">
        <w:rPr>
          <w:rFonts w:ascii="Times New Roman" w:eastAsia="Times New Roman" w:hAnsi="Times New Roman" w:cs="Times New Roman"/>
          <w:sz w:val="28"/>
          <w:szCs w:val="28"/>
          <w:lang w:val="" w:eastAsia="es-ES"/>
        </w:rPr>
        <w:t xml:space="preserve"> en el sentido: </w:t>
      </w:r>
    </w:p>
    <w:p w14:paraId="32EE987A"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r w:rsidRPr="00A129D4">
        <w:rPr>
          <w:rFonts w:ascii="Times New Roman" w:eastAsia="Times New Roman" w:hAnsi="Times New Roman" w:cs="Times New Roman"/>
          <w:b/>
          <w:bCs/>
          <w:sz w:val="28"/>
          <w:szCs w:val="28"/>
          <w:lang w:val="" w:eastAsia="es-ES"/>
        </w:rPr>
        <w:t>Donde dice:</w:t>
      </w:r>
      <w:r w:rsidRPr="00A129D4">
        <w:rPr>
          <w:rFonts w:ascii="Times New Roman" w:eastAsia="Times New Roman" w:hAnsi="Times New Roman" w:cs="Times New Roman"/>
          <w:sz w:val="28"/>
          <w:szCs w:val="28"/>
          <w:lang w:val="" w:eastAsia="es-ES"/>
        </w:rPr>
        <w:t xml:space="preserve"> AUTORIZAR la erogación de fondos por </w:t>
      </w:r>
      <w:r w:rsidRPr="00A129D4">
        <w:rPr>
          <w:rFonts w:ascii="Times New Roman" w:eastAsia="Times New Roman" w:hAnsi="Times New Roman" w:cs="Times New Roman"/>
          <w:b/>
          <w:bCs/>
          <w:sz w:val="28"/>
          <w:szCs w:val="28"/>
          <w:lang w:val="" w:eastAsia="es-ES"/>
        </w:rPr>
        <w:t>$844,717.65</w:t>
      </w:r>
      <w:r w:rsidRPr="00A129D4">
        <w:rPr>
          <w:rFonts w:ascii="Times New Roman" w:eastAsia="Times New Roman" w:hAnsi="Times New Roman" w:cs="Times New Roman"/>
          <w:sz w:val="28"/>
          <w:szCs w:val="28"/>
          <w:lang w:val="" w:eastAsia="es-ES"/>
        </w:rPr>
        <w:t xml:space="preserve"> IVA INCLUIDO, distribuidos así: FONDOS FODES con aplicación a la cifra presupuestaria 54603 RECOLECCION DE DESECHOS por </w:t>
      </w:r>
      <w:r w:rsidRPr="00A129D4">
        <w:rPr>
          <w:rFonts w:ascii="Times New Roman" w:eastAsia="Times New Roman" w:hAnsi="Times New Roman" w:cs="Times New Roman"/>
          <w:b/>
          <w:bCs/>
          <w:sz w:val="28"/>
          <w:szCs w:val="28"/>
          <w:lang w:val="" w:eastAsia="es-ES"/>
        </w:rPr>
        <w:t>$308,830.24</w:t>
      </w:r>
      <w:r w:rsidRPr="00A129D4">
        <w:rPr>
          <w:rFonts w:ascii="Times New Roman" w:eastAsia="Times New Roman" w:hAnsi="Times New Roman" w:cs="Times New Roman"/>
          <w:sz w:val="28"/>
          <w:szCs w:val="28"/>
          <w:lang w:val="" w:eastAsia="es-ES"/>
        </w:rPr>
        <w:t xml:space="preserve">; y FONDOS PROPIO con aplicación a la cifra presupuestaria 54603 RECOLECCION DE DESECHOS por </w:t>
      </w:r>
      <w:r w:rsidRPr="00A129D4">
        <w:rPr>
          <w:rFonts w:ascii="Times New Roman" w:eastAsia="Times New Roman" w:hAnsi="Times New Roman" w:cs="Times New Roman"/>
          <w:b/>
          <w:bCs/>
          <w:sz w:val="28"/>
          <w:szCs w:val="28"/>
          <w:lang w:val="" w:eastAsia="es-ES"/>
        </w:rPr>
        <w:t>$535,887.41</w:t>
      </w:r>
      <w:r w:rsidRPr="00A129D4">
        <w:rPr>
          <w:rFonts w:ascii="Times New Roman" w:eastAsia="Times New Roman" w:hAnsi="Times New Roman" w:cs="Times New Roman"/>
          <w:sz w:val="28"/>
          <w:szCs w:val="28"/>
          <w:lang w:val="" w:eastAsia="es-ES"/>
        </w:rPr>
        <w:t>, para pagar conforme a contratos, el servicio de recolección de DIECISÉIS RUTAS.</w:t>
      </w:r>
    </w:p>
    <w:p w14:paraId="065C61E1"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 w:eastAsia="es-ES"/>
        </w:rPr>
      </w:pPr>
    </w:p>
    <w:p w14:paraId="2123BB3F" w14:textId="77777777" w:rsidR="00A129D4" w:rsidRPr="00A129D4" w:rsidRDefault="00A129D4" w:rsidP="00A129D4">
      <w:pPr>
        <w:spacing w:after="0" w:line="240" w:lineRule="auto"/>
        <w:jc w:val="both"/>
        <w:rPr>
          <w:rFonts w:ascii="Times New Roman" w:eastAsia="Arial Unicode MS" w:hAnsi="Times New Roman" w:cs="Times New Roman"/>
          <w:iCs/>
          <w:color w:val="000000"/>
          <w:sz w:val="28"/>
          <w:szCs w:val="28"/>
          <w:lang w:val="" w:eastAsia="es-ES"/>
        </w:rPr>
      </w:pPr>
      <w:r w:rsidRPr="00A129D4">
        <w:rPr>
          <w:rFonts w:ascii="Times New Roman" w:eastAsia="Times New Roman" w:hAnsi="Times New Roman" w:cs="Times New Roman"/>
          <w:b/>
          <w:bCs/>
          <w:sz w:val="28"/>
          <w:szCs w:val="28"/>
          <w:lang w:val="" w:eastAsia="es-ES"/>
        </w:rPr>
        <w:t>Debe decir:</w:t>
      </w:r>
      <w:r w:rsidRPr="00A129D4">
        <w:rPr>
          <w:rFonts w:ascii="Times New Roman" w:eastAsia="Times New Roman" w:hAnsi="Times New Roman" w:cs="Times New Roman"/>
          <w:sz w:val="28"/>
          <w:szCs w:val="28"/>
          <w:lang w:val="" w:eastAsia="es-ES"/>
        </w:rPr>
        <w:t xml:space="preserve"> AUTORIZAR la erogación de fondos por </w:t>
      </w:r>
      <w:r w:rsidRPr="00A129D4">
        <w:rPr>
          <w:rFonts w:ascii="Times New Roman" w:eastAsia="Times New Roman" w:hAnsi="Times New Roman" w:cs="Times New Roman"/>
          <w:b/>
          <w:bCs/>
          <w:sz w:val="28"/>
          <w:szCs w:val="28"/>
          <w:lang w:val="" w:eastAsia="es-ES"/>
        </w:rPr>
        <w:t>$844,717.65</w:t>
      </w:r>
      <w:r w:rsidRPr="00A129D4">
        <w:rPr>
          <w:rFonts w:ascii="Times New Roman" w:eastAsia="Times New Roman" w:hAnsi="Times New Roman" w:cs="Times New Roman"/>
          <w:sz w:val="28"/>
          <w:szCs w:val="28"/>
          <w:lang w:val="" w:eastAsia="es-ES"/>
        </w:rPr>
        <w:t xml:space="preserve"> IVA INCLUIDO, distribuidos así: FONDOS FODES con aplicación a la cifra presupuestaria 54603 RECOLECCION DE DESECHOS por </w:t>
      </w:r>
      <w:r w:rsidRPr="00A129D4">
        <w:rPr>
          <w:rFonts w:ascii="Times New Roman" w:eastAsia="Times New Roman" w:hAnsi="Times New Roman" w:cs="Times New Roman"/>
          <w:b/>
          <w:bCs/>
          <w:sz w:val="28"/>
          <w:szCs w:val="28"/>
          <w:lang w:val="" w:eastAsia="es-ES"/>
        </w:rPr>
        <w:t>$308,830.24,</w:t>
      </w:r>
      <w:r w:rsidRPr="00A129D4">
        <w:rPr>
          <w:rFonts w:ascii="Times New Roman" w:eastAsia="Times New Roman" w:hAnsi="Times New Roman" w:cs="Times New Roman"/>
          <w:sz w:val="28"/>
          <w:szCs w:val="28"/>
          <w:lang w:val="" w:eastAsia="es-ES"/>
        </w:rPr>
        <w:t xml:space="preserve"> FONDOS GENERAL TRANSFERENCIA GOBIERNO con aplicación a la cifra presupuestaria 54502 SERVICIOS DEL MEDIO AMBIENTE Y RECURSOS NATURALES por </w:t>
      </w:r>
      <w:r w:rsidRPr="00A129D4">
        <w:rPr>
          <w:rFonts w:ascii="Times New Roman" w:eastAsia="Times New Roman" w:hAnsi="Times New Roman" w:cs="Times New Roman"/>
          <w:b/>
          <w:bCs/>
          <w:sz w:val="28"/>
          <w:szCs w:val="28"/>
          <w:lang w:val="" w:eastAsia="es-ES"/>
        </w:rPr>
        <w:t>$210,769.10</w:t>
      </w:r>
      <w:r w:rsidRPr="00A129D4">
        <w:rPr>
          <w:rFonts w:ascii="Times New Roman" w:eastAsia="Times New Roman" w:hAnsi="Times New Roman" w:cs="Times New Roman"/>
          <w:sz w:val="28"/>
          <w:szCs w:val="28"/>
          <w:lang w:val="" w:eastAsia="es-ES"/>
        </w:rPr>
        <w:t xml:space="preserve"> y FONDOS PROPIO con aplicación a la cifra presupuestaria 54603 RECOLECCION DE DESECHOS por </w:t>
      </w:r>
      <w:r w:rsidRPr="00A129D4">
        <w:rPr>
          <w:rFonts w:ascii="Times New Roman" w:eastAsia="Times New Roman" w:hAnsi="Times New Roman" w:cs="Times New Roman"/>
          <w:b/>
          <w:bCs/>
          <w:sz w:val="28"/>
          <w:szCs w:val="28"/>
          <w:lang w:val="" w:eastAsia="es-ES"/>
        </w:rPr>
        <w:t>$325,118.31</w:t>
      </w:r>
      <w:r w:rsidRPr="00A129D4">
        <w:rPr>
          <w:rFonts w:ascii="Times New Roman" w:eastAsia="Times New Roman" w:hAnsi="Times New Roman" w:cs="Times New Roman"/>
          <w:sz w:val="28"/>
          <w:szCs w:val="28"/>
          <w:lang w:val="" w:eastAsia="es-ES"/>
        </w:rPr>
        <w:t>; para pagar conforme a contratos, el servicio de recolección de DIECISÉIS RUTAS. Acuerdo Municipal que en todo lo demas no cambia</w:t>
      </w:r>
      <w:r w:rsidRPr="00A129D4">
        <w:rPr>
          <w:rFonts w:ascii="Times New Roman" w:eastAsia="Calibri"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CERTIFÍQUESE Y NOTIFIQUESE.-</w:t>
      </w:r>
      <w:bookmarkEnd w:id="9"/>
      <w:r w:rsidRPr="00A129D4">
        <w:rPr>
          <w:rFonts w:ascii="Times New Roman" w:eastAsia="Times New Roman" w:hAnsi="Times New Roman" w:cs="Times New Roman"/>
          <w:b/>
          <w:bCs/>
          <w:sz w:val="28"/>
          <w:szCs w:val="28"/>
          <w:lang w:val="es-ES" w:eastAsia="es-ES"/>
        </w:rPr>
        <w:t xml:space="preserve">   ACUERDO NUMERO DIEZ.-</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11</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bCs/>
          <w:sz w:val="28"/>
          <w:szCs w:val="28"/>
          <w:lang w:eastAsia="es-ES"/>
        </w:rPr>
        <w:t>Memorándum de fecha 01/09/2020 enviado por el señor Gerente General Carlos René Luna Salazar de esta Municipalidad:</w:t>
      </w:r>
      <w:r w:rsidRPr="00A129D4">
        <w:rPr>
          <w:rFonts w:ascii="Times New Roman" w:eastAsia="Times New Roman" w:hAnsi="Times New Roman" w:cs="Times New Roman"/>
          <w:b/>
          <w:sz w:val="28"/>
          <w:szCs w:val="28"/>
          <w:lang w:eastAsia="es-ES"/>
        </w:rPr>
        <w:t xml:space="preserve"> </w:t>
      </w:r>
      <w:r w:rsidRPr="00A129D4">
        <w:rPr>
          <w:rFonts w:ascii="Times New Roman" w:eastAsia="Times New Roman" w:hAnsi="Times New Roman" w:cs="Times New Roman"/>
          <w:sz w:val="28"/>
          <w:szCs w:val="28"/>
          <w:lang w:eastAsia="es-ES"/>
        </w:rPr>
        <w:t xml:space="preserve">De  conformidad al Convenio de Ejecución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centralizada, solicita Acuerdo Municipal. Se tiene memorándum antes mencionado.-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El señor Concejal Ing. Jesús Orlando </w:t>
      </w:r>
      <w:r w:rsidRPr="00A129D4">
        <w:rPr>
          <w:rFonts w:ascii="Times New Roman" w:eastAsia="Times New Roman" w:hAnsi="Times New Roman" w:cs="Times New Roman"/>
          <w:sz w:val="28"/>
          <w:szCs w:val="28"/>
          <w:lang w:val="es-ES" w:eastAsia="es-ES"/>
        </w:rPr>
        <w:t xml:space="preserve">González Hernández, manifiesta: Se especifica las cantidades de metros cúbicos que hay que dotar diariamente de agua, como parte de los compromisos por parte de la Municipalidad, pero no se especifica si va a ser con pipa, si se va a perforar un pozo, si se va a hacer cisterna, si hay agua disponible en la zona, no se especifica, no sé cómo quieren ustedes adquirir compromisos; y no se sabe cómo se va a suplir.- El señor Concejal Dr. José Oswaldo Granados, manifiesta: Acá por la duda que tenía el compañero González, en el caso, la obra que se va </w:t>
      </w:r>
      <w:r w:rsidRPr="00A129D4">
        <w:rPr>
          <w:rFonts w:ascii="Times New Roman" w:eastAsia="Times New Roman" w:hAnsi="Times New Roman" w:cs="Times New Roman"/>
          <w:sz w:val="28"/>
          <w:szCs w:val="28"/>
          <w:lang w:val="es-ES" w:eastAsia="es-ES"/>
        </w:rPr>
        <w:lastRenderedPageBreak/>
        <w:t>a realizar en la Milagro de la Paz, incluye una cisterna, estas medidas que están acá de metros cúbicos, es un cálculo que se hizo en base a su  utilización, se van a abastecer a través de pipas, hay una iniciativa de la Comunidad a ampliarlo a un proyecto de agua potable, pero mientras se realiza hay un compromiso con el KFW que es la Cooperación Alemana, de que es la Alcaldía la que se va a hacer cargo de abastecer ese servicio, vamos a honrar ese pacto y darle mantenimiento.- El señor Síndico Municipal Lic. José Ebanan Quintanilla Gómez, manifiesta: Aquí Ing. González, la situación es que esto es parte de un requerimiento para poder hacer la carpeta y darle el visto bueno con ese compromiso de la Municipalidad.- El señor Concejal Ing. Jesús Orlando  González Hernández, manifiesta: Yo lo veo desde el punto de vista económico, porque estar llenando con pipa, puede ser factible un par de días, pero no todo el tiempo, habría que ver el costo del combustible, motorista e ir pensando en una solución de colocarles un pozo y darle solución a eso, exhortarle Alcalde, que se gestione, porque el agua es un líquido vital que no se puede prescindir, es balancear el costo beneficio y darle el visado ahí, buscar alternativas para evitar estar trasegando con pipas, porque ahí el costo se dispara</w:t>
      </w:r>
      <w:r w:rsidRPr="00A129D4">
        <w:rPr>
          <w:rFonts w:ascii="Times New Roman" w:eastAsia="Times New Roman" w:hAnsi="Times New Roman" w:cs="Times New Roman"/>
          <w:color w:val="000000"/>
          <w:sz w:val="28"/>
          <w:szCs w:val="28"/>
          <w:lang w:val="es-ES" w:eastAsia="es-ES"/>
        </w:rPr>
        <w:t>;</w:t>
      </w:r>
      <w:r w:rsidRPr="00A129D4">
        <w:rPr>
          <w:rFonts w:ascii="Times New Roman" w:eastAsia="Times New Roman" w:hAnsi="Times New Roman" w:cs="Times New Roman"/>
          <w:sz w:val="28"/>
          <w:szCs w:val="28"/>
          <w:lang w:val="es-SV" w:eastAsia="es-ES"/>
        </w:rPr>
        <w:t xml:space="preserve"> 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sz w:val="28"/>
          <w:szCs w:val="28"/>
          <w:lang w:eastAsia="es-ES"/>
        </w:rPr>
        <w:t>Aprobar el compromiso por parte de la Municipalidad en la ejecución del Proyecto RECUPERACIÓN DE LA ZONA VERDE DE LA COLONIA MILAGRO DE LA PAZ, ZONA ALTA: Incluir en el sistema de agua capacidad para atender una demanda diaria de riego 13.53 metros cúbicos y Servicios Sanitarios 2.00 metros cúbicos, haciendo un total de 15.53 metros cúbicos por día; tomando en cuenta que se tienen actividades deportivas 3 días a la semana y que el riego se realiza todos los días, se tendría una demanda mensual de 431.90 metros cúbicos</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CERTIFÍQUESE Y NOTIFIQUESE.-   ACUERDO NUMERO ONCE.-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12</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Nota de fecha 01/09/2020 enviada por el Ing. Wiliam Noé Claros Vigil Jefe de la UACI de esta Municipalidad:</w:t>
      </w:r>
      <w:r w:rsidRPr="00A129D4">
        <w:rPr>
          <w:rFonts w:ascii="Times New Roman" w:eastAsia="Arial Unicode MS" w:hAnsi="Times New Roman" w:cs="Times New Roman"/>
          <w:iCs/>
          <w:color w:val="000000"/>
          <w:sz w:val="28"/>
          <w:szCs w:val="28"/>
          <w:lang w:eastAsia="es-ES"/>
        </w:rPr>
        <w:t xml:space="preserve"> Según </w:t>
      </w:r>
      <w:r w:rsidRPr="00A129D4">
        <w:rPr>
          <w:rFonts w:ascii="Times New Roman" w:eastAsia="Arial Unicode MS" w:hAnsi="Times New Roman" w:cs="Times New Roman"/>
          <w:bCs/>
          <w:iCs/>
          <w:color w:val="000000"/>
          <w:sz w:val="28"/>
          <w:szCs w:val="28"/>
          <w:lang w:eastAsia="es-ES"/>
        </w:rPr>
        <w:t>Acuerdo Municipal No. 03 acta 19 de fecha 25 de abril de 2020, el</w:t>
      </w:r>
      <w:r w:rsidRPr="00A129D4">
        <w:rPr>
          <w:rFonts w:ascii="Times New Roman" w:eastAsia="Arial Unicode MS" w:hAnsi="Times New Roman" w:cs="Times New Roman"/>
          <w:iCs/>
          <w:color w:val="000000"/>
          <w:sz w:val="28"/>
          <w:szCs w:val="28"/>
          <w:lang w:eastAsia="es-ES"/>
        </w:rPr>
        <w:t xml:space="preserve"> Concejo Municipal acordó </w:t>
      </w:r>
      <w:r w:rsidRPr="00A129D4">
        <w:rPr>
          <w:rFonts w:ascii="Times New Roman" w:eastAsia="Arial Unicode MS" w:hAnsi="Times New Roman" w:cs="Times New Roman"/>
          <w:bCs/>
          <w:iCs/>
          <w:color w:val="000000"/>
          <w:sz w:val="28"/>
          <w:szCs w:val="28"/>
          <w:lang w:eastAsia="es-ES"/>
        </w:rPr>
        <w:t>ADJUDICAR</w:t>
      </w:r>
      <w:r w:rsidRPr="00A129D4">
        <w:rPr>
          <w:rFonts w:ascii="Times New Roman" w:eastAsia="Arial Unicode MS" w:hAnsi="Times New Roman" w:cs="Times New Roman"/>
          <w:iCs/>
          <w:color w:val="000000"/>
          <w:sz w:val="28"/>
          <w:szCs w:val="28"/>
          <w:lang w:eastAsia="es-ES"/>
        </w:rPr>
        <w:t xml:space="preserve"> </w:t>
      </w:r>
      <w:r w:rsidRPr="00A129D4">
        <w:rPr>
          <w:rFonts w:ascii="Times New Roman" w:eastAsia="Arial Unicode MS" w:hAnsi="Times New Roman" w:cs="Times New Roman"/>
          <w:iCs/>
          <w:color w:val="000000"/>
          <w:sz w:val="28"/>
          <w:szCs w:val="28"/>
          <w:lang w:val="es-SV" w:eastAsia="es-ES"/>
        </w:rPr>
        <w:t>de forma parcial la Contratación de “</w:t>
      </w:r>
      <w:r w:rsidRPr="00A129D4">
        <w:rPr>
          <w:rFonts w:ascii="Times New Roman" w:eastAsia="Arial Unicode MS" w:hAnsi="Times New Roman" w:cs="Times New Roman"/>
          <w:sz w:val="28"/>
          <w:szCs w:val="28"/>
          <w:lang w:eastAsia="es-ES"/>
        </w:rPr>
        <w:t>SUMINISTRO DE COMBUSTIBLE Y LUBRICANTES PARA LA ALCALDIA MUNICIPAL DE SAN MIGUEL, PERIODO DE MAYO A DICIEMBRE DE DOS MIL VEINTE</w:t>
      </w:r>
      <w:r w:rsidRPr="00A129D4">
        <w:rPr>
          <w:rFonts w:ascii="Times New Roman" w:eastAsia="Arial Unicode MS" w:hAnsi="Times New Roman" w:cs="Times New Roman"/>
          <w:b/>
          <w:sz w:val="28"/>
          <w:szCs w:val="28"/>
          <w:lang w:eastAsia="es-ES"/>
        </w:rPr>
        <w:t>” a DILMA EUNICE RIVERA BONILLA Franquiciada Uno El Salvador,  S. A.; y</w:t>
      </w:r>
      <w:r w:rsidRPr="00A129D4">
        <w:rPr>
          <w:rFonts w:ascii="Times New Roman" w:eastAsia="Arial Unicode MS" w:hAnsi="Times New Roman" w:cs="Times New Roman"/>
          <w:iCs/>
          <w:color w:val="000000"/>
          <w:sz w:val="28"/>
          <w:szCs w:val="28"/>
          <w:lang w:val="es-SV" w:eastAsia="es-ES"/>
        </w:rPr>
        <w:t xml:space="preserve"> </w:t>
      </w:r>
      <w:r w:rsidRPr="00A129D4">
        <w:rPr>
          <w:rFonts w:ascii="Times New Roman" w:eastAsia="Arial Unicode MS" w:hAnsi="Times New Roman" w:cs="Times New Roman"/>
          <w:b/>
          <w:sz w:val="28"/>
          <w:szCs w:val="28"/>
          <w:lang w:eastAsia="es-ES"/>
        </w:rPr>
        <w:t xml:space="preserve">COMPAÑÍA GENERAL DE EQUIPOS, S. A. DE C. V, Ing. Oscar Manuel Doñas Castellanos, Apoderado Administrativo.- </w:t>
      </w:r>
      <w:r w:rsidRPr="00A129D4">
        <w:rPr>
          <w:rFonts w:ascii="Times New Roman" w:eastAsia="Arial Unicode MS" w:hAnsi="Times New Roman" w:cs="Times New Roman"/>
          <w:iCs/>
          <w:color w:val="000000"/>
          <w:sz w:val="28"/>
          <w:szCs w:val="28"/>
          <w:lang w:eastAsia="es-ES"/>
        </w:rPr>
        <w:t xml:space="preserve">Solicita </w:t>
      </w:r>
      <w:r w:rsidRPr="00A129D4">
        <w:rPr>
          <w:rFonts w:ascii="Times New Roman" w:eastAsia="Arial Unicode MS" w:hAnsi="Times New Roman" w:cs="Times New Roman"/>
          <w:iCs/>
          <w:color w:val="000000"/>
          <w:sz w:val="28"/>
          <w:szCs w:val="28"/>
          <w:lang w:eastAsia="es-ES"/>
        </w:rPr>
        <w:lastRenderedPageBreak/>
        <w:t xml:space="preserve">autorización de erogación de fondos </w:t>
      </w:r>
      <w:r w:rsidRPr="00A129D4">
        <w:rPr>
          <w:rFonts w:ascii="Times New Roman" w:eastAsia="Arial Unicode MS" w:hAnsi="Times New Roman" w:cs="Times New Roman"/>
          <w:bCs/>
          <w:iCs/>
          <w:color w:val="000000"/>
          <w:sz w:val="28"/>
          <w:szCs w:val="28"/>
          <w:lang w:eastAsia="es-ES"/>
        </w:rPr>
        <w:t>propios</w:t>
      </w:r>
      <w:r w:rsidRPr="00A129D4">
        <w:rPr>
          <w:rFonts w:ascii="Times New Roman" w:eastAsia="Arial Unicode MS" w:hAnsi="Times New Roman" w:cs="Times New Roman"/>
          <w:iCs/>
          <w:color w:val="000000"/>
          <w:sz w:val="28"/>
          <w:szCs w:val="28"/>
          <w:lang w:eastAsia="es-ES"/>
        </w:rPr>
        <w:t xml:space="preserve"> por </w:t>
      </w:r>
      <w:r w:rsidRPr="00A129D4">
        <w:rPr>
          <w:rFonts w:ascii="Times New Roman" w:eastAsia="Arial Unicode MS" w:hAnsi="Times New Roman" w:cs="Times New Roman"/>
          <w:b/>
          <w:sz w:val="28"/>
          <w:szCs w:val="28"/>
          <w:lang w:eastAsia="es-ES"/>
        </w:rPr>
        <w:t xml:space="preserve">$229,507.50 IVA INCLUIDO.- </w:t>
      </w:r>
      <w:r w:rsidRPr="00A129D4">
        <w:rPr>
          <w:rFonts w:ascii="Times New Roman" w:eastAsia="Arial Unicode MS" w:hAnsi="Times New Roman" w:cs="Times New Roman"/>
          <w:iCs/>
          <w:color w:val="000000"/>
          <w:sz w:val="28"/>
          <w:szCs w:val="28"/>
          <w:lang w:eastAsia="es-ES"/>
        </w:rPr>
        <w:t>Se tiene copia de Acuerdo Municipal referenciado, Certificación de Asignación Presupuestaria y Contratos.-</w:t>
      </w:r>
      <w:r w:rsidRPr="00A129D4">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señor Rafael Antonio Argueta;</w:t>
      </w:r>
      <w:r w:rsidRPr="00A129D4">
        <w:rPr>
          <w:rFonts w:ascii="Times New Roman" w:eastAsia="Times New Roman" w:hAnsi="Times New Roman" w:cs="Times New Roman"/>
          <w:sz w:val="28"/>
          <w:szCs w:val="28"/>
          <w:lang w:val="es-SV" w:eastAsia="es-ES"/>
        </w:rPr>
        <w:t xml:space="preserve"> </w:t>
      </w:r>
      <w:r w:rsidRPr="00A129D4">
        <w:rPr>
          <w:rFonts w:ascii="Times New Roman" w:eastAsia="Times New Roman" w:hAnsi="Times New Roman" w:cs="Times New Roman"/>
          <w:sz w:val="28"/>
          <w:szCs w:val="28"/>
          <w:lang w:val=""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cinco</w:t>
      </w:r>
      <w:r w:rsidRPr="00A129D4">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nueve </w:t>
      </w:r>
      <w:r w:rsidRPr="00A129D4">
        <w:rPr>
          <w:rFonts w:ascii="Times New Roman" w:eastAsia="Times New Roman" w:hAnsi="Times New Roman" w:cs="Times New Roman"/>
          <w:sz w:val="28"/>
          <w:szCs w:val="28"/>
          <w:lang w:val="es-ES" w:eastAsia="es-ES"/>
        </w:rPr>
        <w:t xml:space="preserve"> votos,</w:t>
      </w:r>
      <w:r w:rsidRPr="00A129D4">
        <w:rPr>
          <w:rFonts w:ascii="Times New Roman" w:eastAsia="Times New Roman" w:hAnsi="Times New Roman" w:cs="Times New Roman"/>
          <w:b/>
          <w:sz w:val="28"/>
          <w:szCs w:val="28"/>
          <w:lang w:val="es-SV" w:eastAsia="es-ES"/>
        </w:rPr>
        <w:t xml:space="preserve">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Arial Unicode MS" w:hAnsi="Times New Roman" w:cs="Times New Roman"/>
          <w:iCs/>
          <w:color w:val="000000"/>
          <w:sz w:val="28"/>
          <w:szCs w:val="28"/>
          <w:lang w:val="" w:eastAsia="es-ES"/>
        </w:rPr>
        <w:t xml:space="preserve">Autorizar de fondos </w:t>
      </w:r>
      <w:r w:rsidRPr="00A129D4">
        <w:rPr>
          <w:rFonts w:ascii="Times New Roman" w:eastAsia="Arial Unicode MS" w:hAnsi="Times New Roman" w:cs="Times New Roman"/>
          <w:bCs/>
          <w:iCs/>
          <w:color w:val="000000"/>
          <w:sz w:val="28"/>
          <w:szCs w:val="28"/>
          <w:lang w:val="" w:eastAsia="es-ES"/>
        </w:rPr>
        <w:t>propios</w:t>
      </w:r>
      <w:r w:rsidRPr="00A129D4">
        <w:rPr>
          <w:rFonts w:ascii="Times New Roman" w:eastAsia="Arial Unicode MS" w:hAnsi="Times New Roman" w:cs="Times New Roman"/>
          <w:iCs/>
          <w:color w:val="000000"/>
          <w:sz w:val="28"/>
          <w:szCs w:val="28"/>
          <w:lang w:val="" w:eastAsia="es-ES"/>
        </w:rPr>
        <w:t xml:space="preserve"> la erogación de </w:t>
      </w:r>
      <w:r w:rsidRPr="00A129D4">
        <w:rPr>
          <w:rFonts w:ascii="Times New Roman" w:eastAsia="Arial Unicode MS" w:hAnsi="Times New Roman" w:cs="Times New Roman"/>
          <w:b/>
          <w:sz w:val="28"/>
          <w:szCs w:val="28"/>
          <w:lang w:val="" w:eastAsia="es-ES"/>
        </w:rPr>
        <w:t xml:space="preserve">$229,507.50 IVA INCLUIDO </w:t>
      </w:r>
      <w:r w:rsidRPr="00A129D4">
        <w:rPr>
          <w:rFonts w:ascii="Times New Roman" w:eastAsia="Arial Unicode MS" w:hAnsi="Times New Roman" w:cs="Times New Roman"/>
          <w:iCs/>
          <w:sz w:val="28"/>
          <w:szCs w:val="28"/>
          <w:lang w:val="es-SV" w:eastAsia="es-ES"/>
        </w:rPr>
        <w:t xml:space="preserve">con aplicación a la cifra presupuestaria </w:t>
      </w:r>
      <w:r w:rsidRPr="00A129D4">
        <w:rPr>
          <w:rFonts w:ascii="Times New Roman" w:eastAsia="Arial Unicode MS" w:hAnsi="Times New Roman" w:cs="Times New Roman"/>
          <w:b/>
          <w:bCs/>
          <w:iCs/>
          <w:sz w:val="28"/>
          <w:szCs w:val="28"/>
          <w:lang w:val="es-SV" w:eastAsia="es-ES"/>
        </w:rPr>
        <w:t>54110</w:t>
      </w:r>
      <w:r w:rsidRPr="00A129D4">
        <w:rPr>
          <w:rFonts w:ascii="Times New Roman" w:eastAsia="Arial Unicode MS" w:hAnsi="Times New Roman" w:cs="Times New Roman"/>
          <w:iCs/>
          <w:sz w:val="28"/>
          <w:szCs w:val="28"/>
          <w:lang w:val="es-SV" w:eastAsia="es-ES"/>
        </w:rPr>
        <w:t xml:space="preserve"> </w:t>
      </w:r>
      <w:r w:rsidRPr="00A129D4">
        <w:rPr>
          <w:rFonts w:ascii="Times New Roman" w:eastAsia="Arial Unicode MS" w:hAnsi="Times New Roman" w:cs="Times New Roman"/>
          <w:iCs/>
          <w:color w:val="000000"/>
          <w:sz w:val="28"/>
          <w:szCs w:val="28"/>
          <w:lang w:val="" w:eastAsia="es-ES"/>
        </w:rPr>
        <w:t>COMBUSTIBLES Y LUBRICANTES</w:t>
      </w:r>
      <w:r w:rsidRPr="00A129D4">
        <w:rPr>
          <w:rFonts w:ascii="Times New Roman" w:eastAsia="Arial Unicode MS" w:hAnsi="Times New Roman" w:cs="Times New Roman"/>
          <w:b/>
          <w:iCs/>
          <w:color w:val="000000"/>
          <w:sz w:val="28"/>
          <w:szCs w:val="28"/>
          <w:lang w:val="" w:eastAsia="es-ES"/>
        </w:rPr>
        <w:t xml:space="preserve">, </w:t>
      </w:r>
      <w:r w:rsidRPr="00A129D4">
        <w:rPr>
          <w:rFonts w:ascii="Times New Roman" w:eastAsia="Arial Unicode MS" w:hAnsi="Times New Roman" w:cs="Times New Roman"/>
          <w:iCs/>
          <w:color w:val="000000"/>
          <w:sz w:val="28"/>
          <w:szCs w:val="28"/>
          <w:lang w:val="" w:eastAsia="es-ES"/>
        </w:rPr>
        <w:t xml:space="preserve">para pagar a los oferentes adjudicados, según detalle: </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2545"/>
        <w:gridCol w:w="7"/>
        <w:gridCol w:w="2002"/>
        <w:gridCol w:w="7"/>
      </w:tblGrid>
      <w:tr w:rsidR="00A129D4" w:rsidRPr="00A129D4" w14:paraId="65175432" w14:textId="77777777" w:rsidTr="005647B1">
        <w:trPr>
          <w:gridAfter w:val="1"/>
          <w:wAfter w:w="7" w:type="dxa"/>
          <w:trHeight w:val="727"/>
          <w:jc w:val="center"/>
        </w:trPr>
        <w:tc>
          <w:tcPr>
            <w:tcW w:w="5330" w:type="dxa"/>
            <w:tcBorders>
              <w:top w:val="single" w:sz="4" w:space="0" w:color="auto"/>
              <w:left w:val="single" w:sz="4" w:space="0" w:color="auto"/>
              <w:bottom w:val="single" w:sz="4" w:space="0" w:color="auto"/>
              <w:right w:val="single" w:sz="4" w:space="0" w:color="auto"/>
            </w:tcBorders>
            <w:hideMark/>
          </w:tcPr>
          <w:p w14:paraId="72D336CD" w14:textId="77777777" w:rsidR="00A129D4" w:rsidRPr="00A129D4" w:rsidRDefault="00A129D4" w:rsidP="00A129D4">
            <w:pPr>
              <w:spacing w:after="0" w:line="240" w:lineRule="auto"/>
              <w:jc w:val="center"/>
              <w:rPr>
                <w:rFonts w:ascii="Times New Roman" w:eastAsia="Arial Unicode MS" w:hAnsi="Times New Roman" w:cs="Times New Roman"/>
                <w:b/>
                <w:bCs/>
                <w:iCs/>
                <w:color w:val="000000"/>
                <w:sz w:val="20"/>
                <w:szCs w:val="20"/>
                <w:lang w:val="" w:eastAsia="es-ES"/>
              </w:rPr>
            </w:pPr>
            <w:r w:rsidRPr="00A129D4">
              <w:rPr>
                <w:rFonts w:ascii="Times New Roman" w:eastAsia="Arial Unicode MS" w:hAnsi="Times New Roman" w:cs="Times New Roman"/>
                <w:b/>
                <w:bCs/>
                <w:iCs/>
                <w:color w:val="000000"/>
                <w:sz w:val="20"/>
                <w:szCs w:val="20"/>
                <w:lang w:val="" w:eastAsia="es-ES"/>
              </w:rPr>
              <w:t>Oferente</w:t>
            </w:r>
          </w:p>
        </w:tc>
        <w:tc>
          <w:tcPr>
            <w:tcW w:w="2545" w:type="dxa"/>
            <w:tcBorders>
              <w:top w:val="single" w:sz="4" w:space="0" w:color="auto"/>
              <w:left w:val="single" w:sz="4" w:space="0" w:color="auto"/>
              <w:bottom w:val="single" w:sz="4" w:space="0" w:color="auto"/>
              <w:right w:val="single" w:sz="4" w:space="0" w:color="auto"/>
            </w:tcBorders>
            <w:hideMark/>
          </w:tcPr>
          <w:p w14:paraId="2BEA4B4A" w14:textId="77777777" w:rsidR="00A129D4" w:rsidRPr="00A129D4" w:rsidRDefault="00A129D4" w:rsidP="00A129D4">
            <w:pPr>
              <w:spacing w:after="0" w:line="240" w:lineRule="auto"/>
              <w:jc w:val="center"/>
              <w:rPr>
                <w:rFonts w:ascii="Times New Roman" w:eastAsia="Arial Unicode MS" w:hAnsi="Times New Roman" w:cs="Times New Roman"/>
                <w:b/>
                <w:bCs/>
                <w:iCs/>
                <w:color w:val="000000"/>
                <w:sz w:val="20"/>
                <w:szCs w:val="20"/>
                <w:lang w:val="" w:eastAsia="es-ES"/>
              </w:rPr>
            </w:pPr>
            <w:r w:rsidRPr="00A129D4">
              <w:rPr>
                <w:rFonts w:ascii="Times New Roman" w:eastAsia="Arial Unicode MS" w:hAnsi="Times New Roman" w:cs="Times New Roman"/>
                <w:b/>
                <w:bCs/>
                <w:iCs/>
                <w:color w:val="000000"/>
                <w:sz w:val="20"/>
                <w:szCs w:val="20"/>
                <w:lang w:val="" w:eastAsia="es-ES"/>
              </w:rPr>
              <w:t>Contrato</w:t>
            </w:r>
          </w:p>
        </w:tc>
        <w:tc>
          <w:tcPr>
            <w:tcW w:w="2009" w:type="dxa"/>
            <w:gridSpan w:val="2"/>
            <w:tcBorders>
              <w:top w:val="single" w:sz="4" w:space="0" w:color="auto"/>
              <w:left w:val="single" w:sz="4" w:space="0" w:color="auto"/>
              <w:bottom w:val="single" w:sz="4" w:space="0" w:color="auto"/>
              <w:right w:val="single" w:sz="4" w:space="0" w:color="auto"/>
            </w:tcBorders>
            <w:hideMark/>
          </w:tcPr>
          <w:p w14:paraId="56571040" w14:textId="77777777" w:rsidR="00A129D4" w:rsidRPr="00A129D4" w:rsidRDefault="00A129D4" w:rsidP="00A129D4">
            <w:pPr>
              <w:spacing w:after="0" w:line="240" w:lineRule="auto"/>
              <w:jc w:val="center"/>
              <w:rPr>
                <w:rFonts w:ascii="Times New Roman" w:eastAsia="Arial Unicode MS" w:hAnsi="Times New Roman" w:cs="Times New Roman"/>
                <w:b/>
                <w:bCs/>
                <w:iCs/>
                <w:color w:val="000000"/>
                <w:sz w:val="20"/>
                <w:szCs w:val="20"/>
                <w:lang w:val="" w:eastAsia="es-ES"/>
              </w:rPr>
            </w:pPr>
            <w:r w:rsidRPr="00A129D4">
              <w:rPr>
                <w:rFonts w:ascii="Times New Roman" w:eastAsia="Arial Unicode MS" w:hAnsi="Times New Roman" w:cs="Times New Roman"/>
                <w:b/>
                <w:bCs/>
                <w:iCs/>
                <w:color w:val="000000"/>
                <w:sz w:val="20"/>
                <w:szCs w:val="20"/>
                <w:lang w:val="" w:eastAsia="es-ES"/>
              </w:rPr>
              <w:t>Monto Adjudicado</w:t>
            </w:r>
          </w:p>
        </w:tc>
      </w:tr>
      <w:tr w:rsidR="00A129D4" w:rsidRPr="00A129D4" w14:paraId="74173A91" w14:textId="77777777" w:rsidTr="005647B1">
        <w:trPr>
          <w:gridAfter w:val="1"/>
          <w:wAfter w:w="7" w:type="dxa"/>
          <w:trHeight w:val="1185"/>
          <w:jc w:val="center"/>
        </w:trPr>
        <w:tc>
          <w:tcPr>
            <w:tcW w:w="5330" w:type="dxa"/>
            <w:tcBorders>
              <w:top w:val="single" w:sz="4" w:space="0" w:color="auto"/>
              <w:left w:val="single" w:sz="4" w:space="0" w:color="auto"/>
              <w:bottom w:val="single" w:sz="4" w:space="0" w:color="auto"/>
              <w:right w:val="single" w:sz="4" w:space="0" w:color="auto"/>
            </w:tcBorders>
            <w:hideMark/>
          </w:tcPr>
          <w:p w14:paraId="4B05E00D" w14:textId="77777777" w:rsidR="00A129D4" w:rsidRPr="00A129D4" w:rsidRDefault="00A129D4" w:rsidP="00A129D4">
            <w:pPr>
              <w:spacing w:after="0" w:line="240" w:lineRule="auto"/>
              <w:jc w:val="both"/>
              <w:rPr>
                <w:rFonts w:ascii="Times New Roman" w:eastAsia="Arial Unicode MS" w:hAnsi="Times New Roman" w:cs="Times New Roman"/>
                <w:bCs/>
                <w:iCs/>
                <w:color w:val="000000"/>
                <w:sz w:val="20"/>
                <w:szCs w:val="20"/>
                <w:lang w:val="" w:eastAsia="es-ES"/>
              </w:rPr>
            </w:pPr>
            <w:r w:rsidRPr="00A129D4">
              <w:rPr>
                <w:rFonts w:ascii="Times New Roman" w:eastAsia="Arial Unicode MS" w:hAnsi="Times New Roman" w:cs="Times New Roman"/>
                <w:bCs/>
                <w:sz w:val="20"/>
                <w:szCs w:val="20"/>
                <w:lang w:val="" w:eastAsia="es-ES"/>
              </w:rPr>
              <w:t>DILMA EUNICE RIVERA BONILLA. Franquiciada Uno El Salvador, S. A.</w:t>
            </w:r>
          </w:p>
        </w:tc>
        <w:tc>
          <w:tcPr>
            <w:tcW w:w="2545" w:type="dxa"/>
            <w:tcBorders>
              <w:top w:val="single" w:sz="4" w:space="0" w:color="auto"/>
              <w:left w:val="single" w:sz="4" w:space="0" w:color="auto"/>
              <w:bottom w:val="single" w:sz="4" w:space="0" w:color="auto"/>
              <w:right w:val="single" w:sz="4" w:space="0" w:color="auto"/>
            </w:tcBorders>
            <w:hideMark/>
          </w:tcPr>
          <w:p w14:paraId="3B711D0D" w14:textId="77777777" w:rsidR="00A129D4" w:rsidRPr="00A129D4" w:rsidRDefault="00A129D4" w:rsidP="00A129D4">
            <w:pPr>
              <w:spacing w:after="0" w:line="240" w:lineRule="auto"/>
              <w:jc w:val="center"/>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iCs/>
                <w:color w:val="000000"/>
                <w:sz w:val="20"/>
                <w:szCs w:val="20"/>
                <w:lang w:val="" w:eastAsia="es-ES"/>
              </w:rPr>
              <w:t>CD-15-260420</w:t>
            </w:r>
          </w:p>
        </w:tc>
        <w:tc>
          <w:tcPr>
            <w:tcW w:w="2009" w:type="dxa"/>
            <w:gridSpan w:val="2"/>
            <w:tcBorders>
              <w:top w:val="single" w:sz="4" w:space="0" w:color="auto"/>
              <w:left w:val="single" w:sz="4" w:space="0" w:color="auto"/>
              <w:bottom w:val="single" w:sz="4" w:space="0" w:color="auto"/>
              <w:right w:val="single" w:sz="4" w:space="0" w:color="auto"/>
            </w:tcBorders>
            <w:hideMark/>
          </w:tcPr>
          <w:p w14:paraId="7D745CC0" w14:textId="77777777" w:rsidR="00A129D4" w:rsidRPr="00A129D4" w:rsidRDefault="00A129D4" w:rsidP="00A129D4">
            <w:pPr>
              <w:spacing w:after="0" w:line="240" w:lineRule="auto"/>
              <w:jc w:val="both"/>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iCs/>
                <w:color w:val="000000"/>
                <w:sz w:val="20"/>
                <w:szCs w:val="20"/>
                <w:lang w:val="" w:eastAsia="es-ES"/>
              </w:rPr>
              <w:t>$        203,097.50</w:t>
            </w:r>
          </w:p>
        </w:tc>
      </w:tr>
      <w:tr w:rsidR="00A129D4" w:rsidRPr="00A129D4" w14:paraId="43FD0CA2" w14:textId="77777777" w:rsidTr="005647B1">
        <w:trPr>
          <w:gridAfter w:val="1"/>
          <w:wAfter w:w="7" w:type="dxa"/>
          <w:trHeight w:val="985"/>
          <w:jc w:val="center"/>
        </w:trPr>
        <w:tc>
          <w:tcPr>
            <w:tcW w:w="5330" w:type="dxa"/>
            <w:tcBorders>
              <w:top w:val="single" w:sz="4" w:space="0" w:color="auto"/>
              <w:left w:val="single" w:sz="4" w:space="0" w:color="auto"/>
              <w:bottom w:val="single" w:sz="4" w:space="0" w:color="auto"/>
              <w:right w:val="single" w:sz="4" w:space="0" w:color="auto"/>
            </w:tcBorders>
            <w:hideMark/>
          </w:tcPr>
          <w:p w14:paraId="3A2EC097" w14:textId="77777777" w:rsidR="00A129D4" w:rsidRPr="00A129D4" w:rsidRDefault="00A129D4" w:rsidP="00A129D4">
            <w:pPr>
              <w:spacing w:after="0" w:line="240" w:lineRule="auto"/>
              <w:jc w:val="both"/>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sz w:val="20"/>
                <w:szCs w:val="20"/>
                <w:lang w:val="" w:eastAsia="es-ES"/>
              </w:rPr>
              <w:t>COMPAÑÍA GENERAL DE EQUIPOS, S. A DE C. V, Ing. Oscar Manuel Doñas Castellanos, Apoderado Administrativo</w:t>
            </w:r>
            <w:r w:rsidRPr="00A129D4">
              <w:rPr>
                <w:rFonts w:ascii="Times New Roman" w:eastAsia="Arial Unicode MS" w:hAnsi="Times New Roman" w:cs="Times New Roman"/>
                <w:iCs/>
                <w:color w:val="000000"/>
                <w:sz w:val="20"/>
                <w:szCs w:val="20"/>
                <w:lang w:val="" w:eastAsia="es-ES"/>
              </w:rPr>
              <w:t>,</w:t>
            </w:r>
          </w:p>
        </w:tc>
        <w:tc>
          <w:tcPr>
            <w:tcW w:w="2545" w:type="dxa"/>
            <w:tcBorders>
              <w:top w:val="single" w:sz="4" w:space="0" w:color="auto"/>
              <w:left w:val="single" w:sz="4" w:space="0" w:color="auto"/>
              <w:bottom w:val="single" w:sz="4" w:space="0" w:color="auto"/>
              <w:right w:val="single" w:sz="4" w:space="0" w:color="auto"/>
            </w:tcBorders>
            <w:hideMark/>
          </w:tcPr>
          <w:p w14:paraId="2E9F3AB2" w14:textId="77777777" w:rsidR="00A129D4" w:rsidRPr="00A129D4" w:rsidRDefault="00A129D4" w:rsidP="00A129D4">
            <w:pPr>
              <w:spacing w:after="0" w:line="240" w:lineRule="auto"/>
              <w:jc w:val="center"/>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iCs/>
                <w:color w:val="000000"/>
                <w:sz w:val="20"/>
                <w:szCs w:val="20"/>
                <w:lang w:val="" w:eastAsia="es-ES"/>
              </w:rPr>
              <w:t>CD-16-270420</w:t>
            </w:r>
          </w:p>
        </w:tc>
        <w:tc>
          <w:tcPr>
            <w:tcW w:w="2009" w:type="dxa"/>
            <w:gridSpan w:val="2"/>
            <w:tcBorders>
              <w:top w:val="single" w:sz="4" w:space="0" w:color="auto"/>
              <w:left w:val="single" w:sz="4" w:space="0" w:color="auto"/>
              <w:bottom w:val="single" w:sz="4" w:space="0" w:color="auto"/>
              <w:right w:val="single" w:sz="4" w:space="0" w:color="auto"/>
            </w:tcBorders>
            <w:hideMark/>
          </w:tcPr>
          <w:p w14:paraId="2D9B9056" w14:textId="77777777" w:rsidR="00A129D4" w:rsidRPr="00A129D4" w:rsidRDefault="00A129D4" w:rsidP="00A129D4">
            <w:pPr>
              <w:spacing w:after="0" w:line="240" w:lineRule="auto"/>
              <w:jc w:val="both"/>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iCs/>
                <w:color w:val="000000"/>
                <w:sz w:val="20"/>
                <w:szCs w:val="20"/>
                <w:lang w:val="" w:eastAsia="es-ES"/>
              </w:rPr>
              <w:t>$          26,410.00</w:t>
            </w:r>
          </w:p>
        </w:tc>
      </w:tr>
      <w:tr w:rsidR="00A129D4" w:rsidRPr="00A129D4" w14:paraId="0CDC03CC" w14:textId="77777777" w:rsidTr="005647B1">
        <w:trPr>
          <w:trHeight w:val="441"/>
          <w:jc w:val="center"/>
        </w:trPr>
        <w:tc>
          <w:tcPr>
            <w:tcW w:w="7882" w:type="dxa"/>
            <w:gridSpan w:val="3"/>
            <w:tcBorders>
              <w:top w:val="single" w:sz="4" w:space="0" w:color="auto"/>
              <w:left w:val="single" w:sz="4" w:space="0" w:color="auto"/>
              <w:bottom w:val="single" w:sz="4" w:space="0" w:color="auto"/>
              <w:right w:val="single" w:sz="4" w:space="0" w:color="auto"/>
            </w:tcBorders>
            <w:hideMark/>
          </w:tcPr>
          <w:p w14:paraId="5DDA7113" w14:textId="77777777" w:rsidR="00A129D4" w:rsidRPr="00A129D4" w:rsidRDefault="00A129D4" w:rsidP="00A129D4">
            <w:pPr>
              <w:spacing w:after="0" w:line="240" w:lineRule="auto"/>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iCs/>
                <w:color w:val="000000"/>
                <w:sz w:val="20"/>
                <w:szCs w:val="20"/>
                <w:lang w:val="" w:eastAsia="es-ES"/>
              </w:rPr>
              <w:t xml:space="preserve">Total </w:t>
            </w:r>
          </w:p>
        </w:tc>
        <w:tc>
          <w:tcPr>
            <w:tcW w:w="2009" w:type="dxa"/>
            <w:gridSpan w:val="2"/>
            <w:tcBorders>
              <w:top w:val="single" w:sz="4" w:space="0" w:color="auto"/>
              <w:left w:val="single" w:sz="4" w:space="0" w:color="auto"/>
              <w:bottom w:val="single" w:sz="4" w:space="0" w:color="auto"/>
              <w:right w:val="single" w:sz="4" w:space="0" w:color="auto"/>
            </w:tcBorders>
            <w:hideMark/>
          </w:tcPr>
          <w:p w14:paraId="2030D805" w14:textId="77777777" w:rsidR="00A129D4" w:rsidRPr="00A129D4" w:rsidRDefault="00A129D4" w:rsidP="00A129D4">
            <w:pPr>
              <w:spacing w:after="0" w:line="240" w:lineRule="auto"/>
              <w:jc w:val="both"/>
              <w:rPr>
                <w:rFonts w:ascii="Times New Roman" w:eastAsia="Arial Unicode MS" w:hAnsi="Times New Roman" w:cs="Times New Roman"/>
                <w:iCs/>
                <w:color w:val="000000"/>
                <w:sz w:val="20"/>
                <w:szCs w:val="20"/>
                <w:lang w:val="" w:eastAsia="es-ES"/>
              </w:rPr>
            </w:pPr>
            <w:r w:rsidRPr="00A129D4">
              <w:rPr>
                <w:rFonts w:ascii="Times New Roman" w:eastAsia="Arial Unicode MS" w:hAnsi="Times New Roman" w:cs="Times New Roman"/>
                <w:iCs/>
                <w:color w:val="000000"/>
                <w:sz w:val="20"/>
                <w:szCs w:val="20"/>
                <w:lang w:val="" w:eastAsia="es-ES"/>
              </w:rPr>
              <w:t>$        229,507.50</w:t>
            </w:r>
          </w:p>
        </w:tc>
      </w:tr>
    </w:tbl>
    <w:p w14:paraId="6F8A63A0" w14:textId="77777777" w:rsidR="00A129D4" w:rsidRPr="00A129D4" w:rsidRDefault="00A129D4" w:rsidP="00A129D4">
      <w:pPr>
        <w:spacing w:after="0" w:line="240" w:lineRule="auto"/>
        <w:jc w:val="both"/>
        <w:rPr>
          <w:rFonts w:ascii="Times New Roman" w:eastAsia="Times New Roman" w:hAnsi="Times New Roman" w:cs="Times New Roman"/>
          <w:sz w:val="28"/>
          <w:szCs w:val="28"/>
          <w:lang w:val="es-SV" w:eastAsia="es-ES"/>
        </w:rPr>
      </w:pPr>
      <w:r w:rsidRPr="00A129D4">
        <w:rPr>
          <w:rFonts w:ascii="Times New Roman" w:eastAsia="Times New Roman" w:hAnsi="Times New Roman" w:cs="Times New Roman"/>
          <w:b/>
          <w:bCs/>
          <w:sz w:val="28"/>
          <w:szCs w:val="28"/>
          <w:lang w:val="es-ES" w:eastAsia="es-ES"/>
        </w:rPr>
        <w:t xml:space="preserve">CERTIFÍQUESE Y NOTIFIQUESE.-  </w:t>
      </w:r>
      <w:bookmarkStart w:id="10" w:name="_Hlk50544228"/>
      <w:r w:rsidRPr="00A129D4">
        <w:rPr>
          <w:rFonts w:ascii="Times New Roman" w:eastAsia="Times New Roman" w:hAnsi="Times New Roman" w:cs="Times New Roman"/>
          <w:b/>
          <w:bCs/>
          <w:sz w:val="28"/>
          <w:szCs w:val="28"/>
          <w:lang w:val="es-ES" w:eastAsia="es-ES"/>
        </w:rPr>
        <w:t>ACUERDO NUMERO DOCE.-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13</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Nota de fecha 01/09/2020 enviada por el Ing. Wiliam Noé Claros Vigil Jefe de la UACI de esta Municipalidad:</w:t>
      </w:r>
      <w:r w:rsidRPr="00A129D4">
        <w:rPr>
          <w:rFonts w:ascii="Times New Roman" w:eastAsia="Times New Roman" w:hAnsi="Times New Roman" w:cs="Times New Roman"/>
          <w:b/>
          <w:sz w:val="28"/>
          <w:szCs w:val="28"/>
          <w:lang w:eastAsia="es-ES"/>
        </w:rPr>
        <w:t xml:space="preserve"> </w:t>
      </w:r>
      <w:r w:rsidRPr="00A129D4">
        <w:rPr>
          <w:rFonts w:ascii="Times New Roman" w:eastAsia="Times New Roman" w:hAnsi="Times New Roman" w:cs="Times New Roman"/>
          <w:bCs/>
          <w:sz w:val="28"/>
          <w:szCs w:val="28"/>
          <w:lang w:eastAsia="es-ES"/>
        </w:rPr>
        <w:t xml:space="preserve">El Departamento de Ingeniería de esta Municipalidad, ha remitido a la UACI en el documento de carpeta técnica del proyecto “CONSTRUCCIÓN DE BADENES Y RAMPA EN CASERÍO LAS COCINAS, CANTÓN LA PUERTA, MUNICIPIO Y DEPARTAMENTO DE SAN MIGUEL, A RAÍZ DE LOS DAÑOS CAUSADOS POR LA TORMENTA TROPICAL AMANDA Y CRISTOBAL”, formulada por la Arquitecta Tania Magali Ventura Castro Técnico del Departamento Ingeniería, dicha carpeta cuenta con el visto bueno de la Jefe del  Departamento de Ingeniería Arquitecta Alcira Jeannette Alemán de Iglesias, cumple técnicamente con lo requerido, por lo que es necesario la contratación para la ejecución del proyecto.- Atendiendo al llamado de las Comunidades de dicha zona, se requiere la construcción de badenes y rampa que facilite el acceso, ya que en época de invierno, se vuelve intransitable el </w:t>
      </w:r>
      <w:r w:rsidRPr="00A129D4">
        <w:rPr>
          <w:rFonts w:ascii="Times New Roman" w:eastAsia="Times New Roman" w:hAnsi="Times New Roman" w:cs="Times New Roman"/>
          <w:bCs/>
          <w:sz w:val="28"/>
          <w:szCs w:val="28"/>
          <w:lang w:eastAsia="es-ES"/>
        </w:rPr>
        <w:lastRenderedPageBreak/>
        <w:t xml:space="preserve">paso peatonal y vehicular, privando el desarrollo de las actividades de los habitantes, y visitantes que realizan a diario.-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“CONSTRUCCIÓN DE BADENES Y RAMPA EN CASERÍO LAS COCINAS, CANTÓN LA PUERTA, MUNICIPIO Y DEPARTAMENTO DE SAN MIGUEL, A RAÍZ DE LOS DAÑOS CAUSADOS POR LA TORMENTA TROPICAL AMANDA Y CRISTOBAL”.- Por lo antes expuesto y para continuar con el proceso de contratación solicita Acuerdo Municipal.- Se tiene Carpeta Técnica, Términos de Referencia; y certificación de asignación presupuestaria.-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bookmarkStart w:id="11" w:name="_Hlk50452588"/>
      <w:r w:rsidRPr="00A129D4">
        <w:rPr>
          <w:rFonts w:ascii="Times New Roman" w:eastAsia="Times New Roman" w:hAnsi="Times New Roman" w:cs="Times New Roman"/>
          <w:color w:val="000000"/>
          <w:sz w:val="28"/>
          <w:szCs w:val="28"/>
          <w:lang w:val="es-ES" w:eastAsia="es-ES"/>
        </w:rPr>
        <w:t xml:space="preserve">El señor Concejal Ing. Jesús Orlando </w:t>
      </w:r>
      <w:r w:rsidRPr="00A129D4">
        <w:rPr>
          <w:rFonts w:ascii="Times New Roman" w:eastAsia="Times New Roman" w:hAnsi="Times New Roman" w:cs="Times New Roman"/>
          <w:sz w:val="28"/>
          <w:szCs w:val="28"/>
          <w:lang w:val="es-ES" w:eastAsia="es-ES"/>
        </w:rPr>
        <w:t>González Hernández, manifiesta:</w:t>
      </w:r>
      <w:bookmarkEnd w:id="11"/>
      <w:r w:rsidRPr="00A129D4">
        <w:rPr>
          <w:rFonts w:ascii="Times New Roman" w:eastAsia="Times New Roman" w:hAnsi="Times New Roman" w:cs="Times New Roman"/>
          <w:sz w:val="28"/>
          <w:szCs w:val="28"/>
          <w:lang w:val="es-ES" w:eastAsia="es-ES"/>
        </w:rPr>
        <w:t xml:space="preserve"> La vez pasada se aprobaron siete proyectos similares a este proyecto que esta ahorita en  aprobación, nosotros fuimos bien enfáticos en el asunto de los requerimientos, la capacidad instalada y las ponderaciones del proyecto, realmente desconozco la carpeta técnica de estos proyectos, no sé de cuanto es el monto, si me lo puede decir.- El señor Alcalde Municipal Lic. Miguel Ángel Pereira Ayala, manifiesta: $12,000.00.- El señor Concejal Ing. Jesús Orlando González Hernández, manifiesta: Nosotros somos del criterio de que estos proyectos pequeños deberíamos de darle prioridad a los micro y pequeños empresarios en el área de la construcción, Ingenieros y Arquitectos y desgraciadamente los requerimientos de la capacidad instalada no les permite licitar ni ofertar, siento que en esos criterios es necesario corregir, porque en verdad hay muchos Ingenieros en pequeño, que tienen necesidad de trabajar, la situación está muy difícil, en el gremio de construcción y siento que en estos proyectos pequeños, se les puede dar una oportunidad participativa, y que bien  que se les hace el llamado a que sean las empresas que participen y se les asigne en base a su experiencia, subirle al monto de la oferta y con el asunto de la capacidad instalada, en esa licitación se solicitaba que presentaran documentos de equipos en propiedad, desgraciadamente para estos proyectos pequeños, no se necesitaría tener maquinaria propia, usted perfectamente la puede rentar, si la va a ocupar una hora para hacer un baden con una motoniveladora, es un lujo pues ocupar una motoniveladora para hacer un baden, entonces se genera empleo en la zona, se genera empleo a estos micros y pequeños y todos están contentos, esta es una oportunidad o buen momento para poder invitar a Ingenieros que están en gremial ASIA, hay que darle </w:t>
      </w:r>
      <w:r w:rsidRPr="00A129D4">
        <w:rPr>
          <w:rFonts w:ascii="Times New Roman" w:eastAsia="Times New Roman" w:hAnsi="Times New Roman" w:cs="Times New Roman"/>
          <w:sz w:val="28"/>
          <w:szCs w:val="28"/>
          <w:lang w:val="es-ES" w:eastAsia="es-ES"/>
        </w:rPr>
        <w:lastRenderedPageBreak/>
        <w:t>oportunidad a estas empresas pequeñas, ahorita es momento de apoyarles.- El señor Concejal Dr. José Javier Renderos Vásquez, manifiesta: Me alegra oír las palabras del Ing. González, porque una de las razones por las que yo le pedí las carpetas y poder visitar físicamente los lugares, era porque necesitaba un criterio personal, de lo que está sucediendo, y hay muchos comentarios al respecto, por ejemplo, el proyecto del Caserío Colonia Los Hernández en el Papalón tiene un monto de $26,000.00, si el Ingeniero lo puede ir a ver me parece que incluso es muy barato, y comentando con William, muchas veces se hace el proyecto, uno piensa que existe suficiente mano de obra y muchas veces la gente ni quiere trabajar, eso de que talvez no se le da la oportunidad, yo se lo pregunté al Ing. William, y la respuesta fue que sí, porque esa inquietud parece como excluyente, no darle la oportunidad al que comienza.- Digamos con maquinaria se avanza más rápido, hay que hacer un balance, quiero retomar ese aspecto y me comprometí a visitar la Comunidad para corroborar esa situación, deberíamos de sentarnos a revisar.- El señor Alcalde Municipal Lic. Miguel Ángel Pereira Ayala, manifiesta: Creo que debemos de tomar nota y para las próximas carpetas que traigamos debemos de tomar en cuenta las observaciones del Dr. Renderos y el Ing. González, para que haya mayor competencia en ese punto.- El señor Concejal Dr. José Oswaldo Granados, manifiesta: Aquí quizás más a manera general, porque la mayoría de estos proyectos que vienen se están realizando con fondos de emergencias, ahí solo pedir un informe de cómo va el gasto en cuanto al fondo de emergencia, y hacer una petición en caso de la Comunidad San Antonio, ellos tienen un problema con un muro perimetral en la zona verde que está en riesgo y hoy con el invierno se agudiza, quizás con lo que decía el Ing., que se dinamice el tema de las bases, para que haya igualdad de oportunidades</w:t>
      </w:r>
      <w:r w:rsidRPr="00A129D4">
        <w:rPr>
          <w:rFonts w:ascii="Times New Roman" w:eastAsia="Times New Roman" w:hAnsi="Times New Roman" w:cs="Times New Roman"/>
          <w:color w:val="000000"/>
          <w:sz w:val="28"/>
          <w:szCs w:val="28"/>
          <w:lang w:val="es-ES" w:eastAsia="es-ES"/>
        </w:rPr>
        <w:t>;</w:t>
      </w:r>
      <w:r w:rsidRPr="00A129D4">
        <w:rPr>
          <w:rFonts w:ascii="Times New Roman" w:eastAsia="Times New Roman" w:hAnsi="Times New Roman" w:cs="Times New Roman"/>
          <w:color w:val="000000"/>
          <w:sz w:val="28"/>
          <w:szCs w:val="28"/>
          <w:lang w:val="" w:eastAsia="es-ES"/>
        </w:rPr>
        <w:t xml:space="preserve"> </w:t>
      </w:r>
      <w:r w:rsidRPr="00A129D4">
        <w:rPr>
          <w:rFonts w:ascii="Times New Roman" w:eastAsia="Times New Roman" w:hAnsi="Times New Roman" w:cs="Times New Roman"/>
          <w:sz w:val="28"/>
          <w:szCs w:val="28"/>
          <w:lang w:val=""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cinco</w:t>
      </w:r>
      <w:r w:rsidRPr="00A129D4">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ACUERDA:</w:t>
      </w:r>
      <w:r w:rsidRPr="00A129D4">
        <w:rPr>
          <w:rFonts w:ascii="Calibri" w:eastAsia="Times New Roman" w:hAnsi="Calibri" w:cs="Times New Roman"/>
          <w:sz w:val="28"/>
          <w:szCs w:val="28"/>
          <w:lang w:val="" w:eastAsia="es-ES"/>
        </w:rPr>
        <w:t xml:space="preserve"> </w:t>
      </w:r>
      <w:r w:rsidRPr="00A129D4">
        <w:rPr>
          <w:rFonts w:ascii="Times New Roman" w:eastAsia="Times New Roman" w:hAnsi="Times New Roman" w:cs="Times New Roman"/>
          <w:b/>
          <w:sz w:val="28"/>
          <w:szCs w:val="28"/>
          <w:lang w:eastAsia="es-ES"/>
        </w:rPr>
        <w:t>1°)</w:t>
      </w:r>
      <w:r w:rsidRPr="00A129D4">
        <w:rPr>
          <w:rFonts w:ascii="Times New Roman" w:eastAsia="Times New Roman" w:hAnsi="Times New Roman" w:cs="Times New Roman"/>
          <w:bCs/>
          <w:sz w:val="28"/>
          <w:szCs w:val="28"/>
          <w:lang w:eastAsia="es-ES"/>
        </w:rPr>
        <w:t xml:space="preserve"> Aprobar Carpeta Técnica para la ejecución del Proyecto “CONSTRUCCIÓN DE BADENES Y RAMPA EN CASERÍO LAS COCINAS, CANTÓN LA PUERTA, MUNICIPIO Y DEPARTAMENTO DE SAN MIGUEL, A RAÍZ DE LOS DAÑOS CAUSADOS POR LA TORMENTA TROPICAL AMANDA Y CRISTOBAL”, elaborada por el Departamento de Ingeniería de esta Municipalidad, con el visto bueno del Jefe del Departamento de Ingeniería Arquitecta Alcira Jeannette Alemán de Iglesias.- </w:t>
      </w:r>
      <w:r w:rsidRPr="00A129D4">
        <w:rPr>
          <w:rFonts w:ascii="Times New Roman" w:eastAsia="Times New Roman" w:hAnsi="Times New Roman" w:cs="Times New Roman"/>
          <w:b/>
          <w:sz w:val="28"/>
          <w:szCs w:val="28"/>
          <w:lang w:eastAsia="es-ES"/>
        </w:rPr>
        <w:t>2°)</w:t>
      </w:r>
      <w:r w:rsidRPr="00A129D4">
        <w:rPr>
          <w:rFonts w:ascii="Times New Roman" w:eastAsia="Times New Roman" w:hAnsi="Times New Roman" w:cs="Times New Roman"/>
          <w:bCs/>
          <w:sz w:val="28"/>
          <w:szCs w:val="28"/>
          <w:lang w:eastAsia="es-ES"/>
        </w:rPr>
        <w:t xml:space="preserve"> Aprobar Términos de Referencia para la contratación del constructor del Proyecto “CONSTRUCCIÓN DE BADENES Y RAMPA EN CASERÍO LAS </w:t>
      </w:r>
      <w:r w:rsidRPr="00A129D4">
        <w:rPr>
          <w:rFonts w:ascii="Times New Roman" w:eastAsia="Times New Roman" w:hAnsi="Times New Roman" w:cs="Times New Roman"/>
          <w:bCs/>
          <w:sz w:val="28"/>
          <w:szCs w:val="28"/>
          <w:lang w:eastAsia="es-ES"/>
        </w:rPr>
        <w:lastRenderedPageBreak/>
        <w:t xml:space="preserve">COCINAS, CANTÓN LA PUERTA, MUNICIPIO Y DEPARTAMENTO DE SAN MIGUEL, A RAÍZ DE LOS DAÑOS CAUSADOS POR LA TORMENTA TROPICAL AMANDA Y CRISTOBAL”.- </w:t>
      </w:r>
      <w:r w:rsidRPr="00A129D4">
        <w:rPr>
          <w:rFonts w:ascii="Times New Roman" w:eastAsia="Times New Roman" w:hAnsi="Times New Roman" w:cs="Times New Roman"/>
          <w:b/>
          <w:sz w:val="28"/>
          <w:szCs w:val="28"/>
          <w:lang w:eastAsia="es-ES"/>
        </w:rPr>
        <w:t>3°)</w:t>
      </w:r>
      <w:r w:rsidRPr="00A129D4">
        <w:rPr>
          <w:rFonts w:ascii="Times New Roman" w:eastAsia="Times New Roman" w:hAnsi="Times New Roman" w:cs="Times New Roman"/>
          <w:bCs/>
          <w:sz w:val="28"/>
          <w:szCs w:val="28"/>
          <w:lang w:eastAsia="es-ES"/>
        </w:rPr>
        <w:t xml:space="preserve"> Autorizar a la UACI de esta Municipalidad, realice el proceso de ley respectivo por Libre Gestión LG-46-2020AMSM “CONSTRUCCIÓN DE BADENES Y RAMPA EN CASERÍO LAS COCINAS, CANTÓN LA PUERTA, MUNICIPIO Y DEPARTAMENTO DE SAN MIGUEL, A RAÍZ DE LOS DAÑOS CAUSADOS POR LA TORMENTA TROPICAL AMANDA Y CRISTOBAL”.- Se tiene la asignación presupuestaria cifras </w:t>
      </w:r>
      <w:r w:rsidRPr="00A129D4">
        <w:rPr>
          <w:rFonts w:ascii="Times New Roman" w:eastAsia="Times New Roman" w:hAnsi="Times New Roman" w:cs="Times New Roman"/>
          <w:b/>
          <w:sz w:val="28"/>
          <w:szCs w:val="28"/>
          <w:lang w:eastAsia="es-ES"/>
        </w:rPr>
        <w:t>61601</w:t>
      </w:r>
      <w:r w:rsidRPr="00A129D4">
        <w:rPr>
          <w:rFonts w:ascii="Times New Roman" w:eastAsia="Times New Roman" w:hAnsi="Times New Roman" w:cs="Times New Roman"/>
          <w:bCs/>
          <w:sz w:val="28"/>
          <w:szCs w:val="28"/>
          <w:lang w:eastAsia="es-ES"/>
        </w:rPr>
        <w:t>- VIALES, FONDOS: FONDO GENERAL/ TRANSFERENCIA GOB, para el proceso</w:t>
      </w:r>
      <w:r w:rsidRPr="00A129D4">
        <w:rPr>
          <w:rFonts w:ascii="Times New Roman" w:eastAsia="Times New Roman" w:hAnsi="Times New Roman" w:cs="Times New Roman"/>
          <w:sz w:val="28"/>
          <w:szCs w:val="28"/>
          <w:lang w:val="es-ES" w:eastAsia="es-ES"/>
        </w:rPr>
        <w:t xml:space="preserve">.- </w:t>
      </w:r>
      <w:r w:rsidRPr="00A129D4">
        <w:rPr>
          <w:rFonts w:ascii="Times New Roman" w:eastAsia="Times New Roman" w:hAnsi="Times New Roman" w:cs="Times New Roman"/>
          <w:b/>
          <w:bCs/>
          <w:sz w:val="28"/>
          <w:szCs w:val="28"/>
          <w:lang w:val="es-ES" w:eastAsia="es-ES"/>
        </w:rPr>
        <w:t>CERTIFÍQUESE Y NOTIFIQUESE.-</w:t>
      </w:r>
      <w:bookmarkEnd w:id="10"/>
      <w:r w:rsidRPr="00A129D4">
        <w:rPr>
          <w:rFonts w:ascii="Times New Roman" w:eastAsia="Times New Roman" w:hAnsi="Times New Roman" w:cs="Times New Roman"/>
          <w:b/>
          <w:bCs/>
          <w:sz w:val="28"/>
          <w:szCs w:val="28"/>
          <w:lang w:val="es-ES" w:eastAsia="es-ES"/>
        </w:rPr>
        <w:t xml:space="preserve">  </w:t>
      </w:r>
      <w:bookmarkStart w:id="12" w:name="_Hlk50544735"/>
      <w:r w:rsidRPr="00A129D4">
        <w:rPr>
          <w:rFonts w:ascii="Times New Roman" w:eastAsia="Times New Roman" w:hAnsi="Times New Roman" w:cs="Times New Roman"/>
          <w:b/>
          <w:bCs/>
          <w:sz w:val="28"/>
          <w:szCs w:val="28"/>
          <w:lang w:val="es-ES" w:eastAsia="es-ES"/>
        </w:rPr>
        <w:t xml:space="preserve"> ACUERDO NUMERO TRECE.-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14</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Nota de fecha 01/09/2020 enviada por el Ing. Wiliam Noé Claros Vigil Jefe de la UACI de esta Municipalidad:</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sz w:val="28"/>
          <w:szCs w:val="28"/>
          <w:lang w:eastAsia="es-ES"/>
        </w:rPr>
        <w:t xml:space="preserve">El Departamento de Ingeniería de esta Municipalidad, ha remitido a la UACI el documento de carpeta técnica del proyecto “CONSTRUCCIÓN DE OBRA DE PASO EN CASERÍO LOS LIMONES, CANTÓN EL PROGRESO, MUNICIPIO Y DEPARTAMENTO DE SAN MIGUEL, A RAÍZ DE LOS DAÑOS CAUSADOS POR LA TORMENTA TROPICAL AMANDA Y CRISTOBAL”, formulada por la Ingeniera Ana Hilda Hernández Encargada de Proyectos del Departamento Ingeniería, dicha carpeta cuenta con el visto bueno de la Jefe del  Departamento de Ingeniería Arquitecta Alcira Jeannette Alemán de Iglesias, cumple técnicamente con lo requerido, por lo que es necesario la contratación para la ejecución del proyecto.- Brindando una pronta respuesta a la necesidad de las Comunidades de dicha zona, es preciso la construcción de una obra de paso que facilite el acceso a los pobladores, comerciantes y visitantes que a diario transitan por esa Calle.- En época de invierno se dificulta más el paso peatonal y vehicular, en muchas ocasiones aislando totalmente a los residentes de la zona para realizar compras y ventas de granos básicos, medicinas e insumos para los cultivos y animales.-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“CONSTRUCCIÓN DE OBRA DE PASO EN CASERÍO LOS LIMONES, CANTÓN EL PROGRESO, MUNICIPIO Y DEPARTAMENTO DE SAN MIGUEL, A RAÍZ DE LOS DAÑOS CAUSADOS POR LA TORMENTA TROPICAL AMANDA Y CRISTOBAL”.- Por lo antes expuesto y para continuar con el proceso de </w:t>
      </w:r>
      <w:r w:rsidRPr="00A129D4">
        <w:rPr>
          <w:rFonts w:ascii="Times New Roman" w:eastAsia="Times New Roman" w:hAnsi="Times New Roman" w:cs="Times New Roman"/>
          <w:sz w:val="28"/>
          <w:szCs w:val="28"/>
          <w:lang w:eastAsia="es-ES"/>
        </w:rPr>
        <w:lastRenderedPageBreak/>
        <w:t xml:space="preserve">contratación solicita Acuerdo Municipal.- Se tiene Carpeta Técnica, Términos de Referencia; y certificación de asignación presupuestaria.-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El señor </w:t>
      </w:r>
      <w:r w:rsidRPr="00A129D4">
        <w:rPr>
          <w:rFonts w:ascii="Times New Roman" w:eastAsia="Times New Roman" w:hAnsi="Times New Roman" w:cs="Times New Roman"/>
          <w:sz w:val="28"/>
          <w:szCs w:val="28"/>
          <w:lang w:val="es-ES" w:eastAsia="es-ES"/>
        </w:rPr>
        <w:t>Alcalde Municipal Lic. Miguel Ángel Pereira Ayala, manifiesta: En el marco de los mismos términos que planteaban los Concejales, los próximos proyectos van a ir a revisión en ese sentido</w:t>
      </w:r>
      <w:r w:rsidRPr="00A129D4">
        <w:rPr>
          <w:rFonts w:ascii="Times New Roman" w:eastAsia="Times New Roman" w:hAnsi="Times New Roman" w:cs="Times New Roman"/>
          <w:color w:val="000000"/>
          <w:sz w:val="28"/>
          <w:szCs w:val="28"/>
          <w:lang w:val="es-ES" w:eastAsia="es-ES"/>
        </w:rPr>
        <w:t>;</w:t>
      </w:r>
      <w:r w:rsidRPr="00A129D4">
        <w:rPr>
          <w:rFonts w:ascii="Times New Roman" w:eastAsia="Calibri" w:hAnsi="Times New Roman" w:cs="Times New Roman"/>
          <w:sz w:val="28"/>
          <w:szCs w:val="28"/>
          <w:lang w:val="es-SV" w:eastAsia="es-ES"/>
        </w:rPr>
        <w:t xml:space="preserve"> so</w:t>
      </w:r>
      <w:r w:rsidRPr="00A129D4">
        <w:rPr>
          <w:rFonts w:ascii="Times New Roman" w:eastAsia="Times New Roman" w:hAnsi="Times New Roman" w:cs="Times New Roman"/>
          <w:sz w:val="28"/>
          <w:szCs w:val="28"/>
          <w:lang w:val="es-ES" w:eastAsia="es-ES"/>
        </w:rPr>
        <w:t xml:space="preserve">metido a votación votan aprobando este  punto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Miembros del oncejo Municipal, y salvan su voto </w:t>
      </w:r>
      <w:r w:rsidRPr="00A129D4">
        <w:rPr>
          <w:rFonts w:ascii="Times New Roman" w:eastAsia="Times New Roman" w:hAnsi="Times New Roman" w:cs="Times New Roman"/>
          <w:b/>
          <w:bCs/>
          <w:sz w:val="28"/>
          <w:szCs w:val="28"/>
          <w:lang w:val="es-ES" w:eastAsia="es-ES"/>
        </w:rPr>
        <w:t xml:space="preserve">cinco </w:t>
      </w:r>
      <w:r w:rsidRPr="00A129D4">
        <w:rPr>
          <w:rFonts w:ascii="Times New Roman" w:eastAsia="Times New Roman" w:hAnsi="Times New Roman" w:cs="Times New Roman"/>
          <w:sz w:val="28"/>
          <w:szCs w:val="28"/>
          <w:lang w:val="es-ES" w:eastAsia="es-ES"/>
        </w:rPr>
        <w:t xml:space="preserve">señores Miembros del Concejo Municipal Ing. Jesús Orlando González Hernández,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b/>
          <w:bCs/>
          <w:sz w:val="28"/>
          <w:szCs w:val="28"/>
          <w:lang w:eastAsia="es-ES"/>
        </w:rPr>
        <w:t>1°)</w:t>
      </w:r>
      <w:r w:rsidRPr="00A129D4">
        <w:rPr>
          <w:rFonts w:ascii="Times New Roman" w:eastAsia="Times New Roman" w:hAnsi="Times New Roman" w:cs="Times New Roman"/>
          <w:sz w:val="28"/>
          <w:szCs w:val="28"/>
          <w:lang w:eastAsia="es-ES"/>
        </w:rPr>
        <w:t xml:space="preserve"> Aprobar Carpeta Técnica para la ejecución del Proyecto “CONSTRUCCIÓN DE OBRA DE PASO EN CASERÍO LOS LIMONES, CANTÓN EL PROGRESO, MUNICIPIO Y DEPARTAMENTO DE SAN MIGUEL, A RAÍZ DE LOS DAÑOS CAUSADOS POR LA TORMENTA TROPICAL AMANDA Y CRISTOBAL”, elaborada por el Departamento de Ingeniería de esta Municipalidad, con el visto bueno del Jefe del Departamento de Ingeniería Arquitecta Alcira Jeannette Alemán de Iglesias.- </w:t>
      </w:r>
      <w:r w:rsidRPr="00A129D4">
        <w:rPr>
          <w:rFonts w:ascii="Times New Roman" w:eastAsia="Times New Roman" w:hAnsi="Times New Roman" w:cs="Times New Roman"/>
          <w:b/>
          <w:bCs/>
          <w:sz w:val="28"/>
          <w:szCs w:val="28"/>
          <w:lang w:eastAsia="es-ES"/>
        </w:rPr>
        <w:t>2°)</w:t>
      </w:r>
      <w:r w:rsidRPr="00A129D4">
        <w:rPr>
          <w:rFonts w:ascii="Times New Roman" w:eastAsia="Times New Roman" w:hAnsi="Times New Roman" w:cs="Times New Roman"/>
          <w:sz w:val="28"/>
          <w:szCs w:val="28"/>
          <w:lang w:eastAsia="es-ES"/>
        </w:rPr>
        <w:t xml:space="preserve"> Aprobar Términos de Referencia para la contratación del constructor del Proyecto “CONSTRUCCIÓN DE OBRA DE PASO EN CASERÍO LOS LIMONES, CANTÓN EL PROGRESO, MUNICIPIO Y DEPARTAMENTO DE SAN MIGUEL, A RAÍZ DE LOS DAÑOS CAUSADOS POR LA TORMENTA TROPICAL AMANDA Y CRISTOBAL”.- </w:t>
      </w:r>
      <w:r w:rsidRPr="00A129D4">
        <w:rPr>
          <w:rFonts w:ascii="Times New Roman" w:eastAsia="Times New Roman" w:hAnsi="Times New Roman" w:cs="Times New Roman"/>
          <w:b/>
          <w:bCs/>
          <w:sz w:val="28"/>
          <w:szCs w:val="28"/>
          <w:lang w:eastAsia="es-ES"/>
        </w:rPr>
        <w:t>3°)</w:t>
      </w:r>
      <w:r w:rsidRPr="00A129D4">
        <w:rPr>
          <w:rFonts w:ascii="Times New Roman" w:eastAsia="Times New Roman" w:hAnsi="Times New Roman" w:cs="Times New Roman"/>
          <w:sz w:val="28"/>
          <w:szCs w:val="28"/>
          <w:lang w:eastAsia="es-ES"/>
        </w:rPr>
        <w:t xml:space="preserve"> Autorizar a la UACI de esta Municipalidad, realice el proceso de ley respectivo por Libre Gestión LG-47-2020AMSM “CONSTRUCCIÓN DE OBRA DE PASO EN CASERÍO LOS LIMONES, CANTÓN EL PROGRESO, MUNICIPIO Y DEPARTAMENTO DE SAN MIGUEL, A RAÍZ DE LOS DAÑOS CAUSADOS POR LA TORMENTA TROPICAL AMANDA Y CRISTOBAL”, Se tiene la asignación presupuestaria cifras </w:t>
      </w:r>
      <w:r w:rsidRPr="00A129D4">
        <w:rPr>
          <w:rFonts w:ascii="Times New Roman" w:eastAsia="Times New Roman" w:hAnsi="Times New Roman" w:cs="Times New Roman"/>
          <w:b/>
          <w:bCs/>
          <w:sz w:val="28"/>
          <w:szCs w:val="28"/>
          <w:lang w:eastAsia="es-ES"/>
        </w:rPr>
        <w:t>61601</w:t>
      </w:r>
      <w:r w:rsidRPr="00A129D4">
        <w:rPr>
          <w:rFonts w:ascii="Times New Roman" w:eastAsia="Times New Roman" w:hAnsi="Times New Roman" w:cs="Times New Roman"/>
          <w:sz w:val="28"/>
          <w:szCs w:val="28"/>
          <w:lang w:eastAsia="es-ES"/>
        </w:rPr>
        <w:t>- VIALES, FONDOS: FONDO GENERAL/ TRANSFERENCIA GOB, para el proceso</w:t>
      </w:r>
      <w:r w:rsidRPr="00A129D4">
        <w:rPr>
          <w:rFonts w:ascii="Times New Roman" w:eastAsia="Times New Roman" w:hAnsi="Times New Roman" w:cs="Times New Roman"/>
          <w:sz w:val="28"/>
          <w:szCs w:val="28"/>
          <w:lang w:val="es-ES" w:eastAsia="es-ES"/>
        </w:rPr>
        <w:t xml:space="preserve">.- El señor Concejal Cap. Mauricio Ernesto Campos Martínez, manifiesta: Solicito copia de la carpeta técnica, términos de referencia; y asignación presupuestaria.- </w:t>
      </w:r>
      <w:r w:rsidRPr="00A129D4">
        <w:rPr>
          <w:rFonts w:ascii="Times New Roman" w:eastAsia="Times New Roman" w:hAnsi="Times New Roman" w:cs="Times New Roman"/>
          <w:b/>
          <w:bCs/>
          <w:sz w:val="28"/>
          <w:szCs w:val="28"/>
          <w:lang w:val="es-ES" w:eastAsia="es-ES"/>
        </w:rPr>
        <w:t>CERTIFÍQUESE Y NOTIFIQUESE.</w:t>
      </w:r>
      <w:bookmarkEnd w:id="12"/>
      <w:r w:rsidRPr="00A129D4">
        <w:rPr>
          <w:rFonts w:ascii="Times New Roman" w:eastAsia="Times New Roman" w:hAnsi="Times New Roman" w:cs="Times New Roman"/>
          <w:b/>
          <w:bCs/>
          <w:sz w:val="28"/>
          <w:szCs w:val="28"/>
          <w:lang w:val="es-ES" w:eastAsia="es-ES"/>
        </w:rPr>
        <w:t>-</w:t>
      </w:r>
      <w:r w:rsidRPr="00A129D4">
        <w:rPr>
          <w:rFonts w:ascii="Times New Roman" w:eastAsia="Times New Roman" w:hAnsi="Times New Roman" w:cs="Times New Roman"/>
          <w:sz w:val="28"/>
          <w:szCs w:val="28"/>
          <w:lang w:val="es-ES" w:eastAsia="es-ES"/>
        </w:rPr>
        <w:t xml:space="preserve"> </w:t>
      </w:r>
      <w:bookmarkStart w:id="13" w:name="_Hlk50545091"/>
      <w:r w:rsidRPr="00A129D4">
        <w:rPr>
          <w:rFonts w:ascii="Times New Roman" w:eastAsia="Times New Roman" w:hAnsi="Times New Roman" w:cs="Times New Roman"/>
          <w:b/>
          <w:bCs/>
          <w:sz w:val="28"/>
          <w:szCs w:val="28"/>
          <w:lang w:eastAsia="es-ES"/>
        </w:rPr>
        <w:t>ACUERDO NUMERO CATORCE.-</w:t>
      </w:r>
      <w:r w:rsidRPr="00A129D4">
        <w:rPr>
          <w:rFonts w:ascii="Times New Roman" w:eastAsia="Times New Roman" w:hAnsi="Times New Roman" w:cs="Times New Roman"/>
          <w:sz w:val="28"/>
          <w:szCs w:val="28"/>
          <w:lang w:eastAsia="es-ES"/>
        </w:rPr>
        <w:t xml:space="preserve"> El Concejo Municipal, </w:t>
      </w:r>
      <w:r w:rsidRPr="00A129D4">
        <w:rPr>
          <w:rFonts w:ascii="Times New Roman" w:eastAsia="Times New Roman" w:hAnsi="Times New Roman" w:cs="Times New Roman"/>
          <w:b/>
          <w:bCs/>
          <w:sz w:val="28"/>
          <w:szCs w:val="28"/>
          <w:lang w:eastAsia="es-ES"/>
        </w:rPr>
        <w:t>CONSIDERANDO:</w:t>
      </w:r>
      <w:r w:rsidRPr="00A129D4">
        <w:rPr>
          <w:rFonts w:ascii="Times New Roman" w:eastAsia="Times New Roman" w:hAnsi="Times New Roman" w:cs="Times New Roman"/>
          <w:sz w:val="28"/>
          <w:szCs w:val="28"/>
          <w:lang w:eastAsia="es-ES"/>
        </w:rPr>
        <w:t xml:space="preserve"> Visto y deliberado el punto del numeral </w:t>
      </w:r>
      <w:r w:rsidRPr="00A129D4">
        <w:rPr>
          <w:rFonts w:ascii="Times New Roman" w:eastAsia="Times New Roman" w:hAnsi="Times New Roman" w:cs="Times New Roman"/>
          <w:b/>
          <w:bCs/>
          <w:sz w:val="28"/>
          <w:szCs w:val="28"/>
          <w:lang w:eastAsia="es-ES"/>
        </w:rPr>
        <w:t>15</w:t>
      </w:r>
      <w:r w:rsidRPr="00A129D4">
        <w:rPr>
          <w:rFonts w:ascii="Times New Roman" w:eastAsia="Times New Roman" w:hAnsi="Times New Roman" w:cs="Times New Roman"/>
          <w:sz w:val="28"/>
          <w:szCs w:val="28"/>
          <w:lang w:eastAsia="es-ES"/>
        </w:rPr>
        <w:t xml:space="preserve"> de la agenda de esta sesión: Nota de fecha 01/09/2020 enviada por el Ing. Wiliam Noé Claros Vigil Jefe de la UACI de esta Municipalidad:</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sz w:val="28"/>
          <w:szCs w:val="28"/>
          <w:lang w:eastAsia="es-ES"/>
        </w:rPr>
        <w:t xml:space="preserve">El Departamento de Ingeniería de esta Municipalidad, ha remitido a la UACI el documento de carpeta técnica del proyecto “CONSTRUCCIÓN DE OBRA DE PASO EN CASERÍO LOS HERNÁNDEZ, CANTÓN EL PAPALÓN, MUNICIPIO Y DEPARTAMENTO DE SAN MIGUEL, A RAÍZ DE LOS DAÑOS </w:t>
      </w:r>
      <w:r w:rsidRPr="00A129D4">
        <w:rPr>
          <w:rFonts w:ascii="Times New Roman" w:eastAsia="Times New Roman" w:hAnsi="Times New Roman" w:cs="Times New Roman"/>
          <w:sz w:val="28"/>
          <w:szCs w:val="28"/>
          <w:lang w:eastAsia="es-ES"/>
        </w:rPr>
        <w:lastRenderedPageBreak/>
        <w:t xml:space="preserve">CAUSADOS POR LA TORMENTA TROPICAL AMANDA Y CRISTOBAL”, formulada por el Ingeniero Moisés Fernando Girón Granados Técnico del Departamento Ingeniería, dicha carpeta cuenta con el visto bueno de la Jefe del  Departamento de Ingeniería Arquitecta Alcira Jeannette Alemán de Iglesias, cumple técnicamente con lo requerido, por lo que es necesario la contratación para la ejecución del proyecto.- Ante la necesidad que los pobladores de la zona exponen, se requiere la construcción de una obra de paso, que permita realizar las actividades sin ningún tipo de dificultad, o que genere costos extras por falta de una buena calle que conecte los Caseríos cercanos.- En época de invierno se dificulta el paso peatonal y vehicular, no permitiendo desarrollar las actividades de los habitantes y visitantes.-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"CONSTRUCCIÓN DE OBRA DE PASO EN CASERÍO LOS HERNÁNDEZ, CANTÓN EL PAPALÓN, MUNICIPIO Y DEPARTAMENTO DE SAN MIGUEL, A RAÍZ DE LOS DAÑOS CAUSADOS POR LA TORMENTA TROPICAL AMANDA Y CRISTOBAL”.- Por lo antes expuesto y para continuar con el proceso de contratación solicita Acuerdo Municipal.- Se tiene Carpeta Técnica, Términos de Referencia; y certificación de asignación presupuestaria.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A129D4">
        <w:rPr>
          <w:rFonts w:ascii="Times New Roman" w:eastAsia="Times New Roman" w:hAnsi="Times New Roman" w:cs="Times New Roman"/>
          <w:sz w:val="28"/>
          <w:szCs w:val="28"/>
          <w:lang w:val=""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cinco</w:t>
      </w:r>
      <w:r w:rsidRPr="00A129D4">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 xml:space="preserve">nueve </w:t>
      </w:r>
      <w:r w:rsidRPr="00A129D4">
        <w:rPr>
          <w:rFonts w:ascii="Times New Roman" w:eastAsia="Times New Roman" w:hAnsi="Times New Roman" w:cs="Times New Roman"/>
          <w:sz w:val="28"/>
          <w:szCs w:val="28"/>
          <w:lang w:val="es-ES" w:eastAsia="es-ES"/>
        </w:rPr>
        <w:t xml:space="preserve"> votos</w:t>
      </w:r>
      <w:r w:rsidRPr="00A129D4">
        <w:rPr>
          <w:rFonts w:ascii="Times New Roman" w:eastAsia="Times New Roman" w:hAnsi="Times New Roman" w:cs="Times New Roman"/>
          <w:sz w:val="28"/>
          <w:szCs w:val="28"/>
          <w:lang w:eastAsia="es-ES"/>
        </w:rPr>
        <w:t xml:space="preserve">, </w:t>
      </w:r>
      <w:r w:rsidRPr="00A129D4">
        <w:rPr>
          <w:rFonts w:ascii="Times New Roman" w:eastAsia="Times New Roman" w:hAnsi="Times New Roman" w:cs="Times New Roman"/>
          <w:b/>
          <w:bCs/>
          <w:sz w:val="28"/>
          <w:szCs w:val="28"/>
          <w:lang w:eastAsia="es-ES"/>
        </w:rPr>
        <w:t>ACUERDA: 1°)</w:t>
      </w:r>
      <w:r w:rsidRPr="00A129D4">
        <w:rPr>
          <w:rFonts w:ascii="Times New Roman" w:eastAsia="Times New Roman" w:hAnsi="Times New Roman" w:cs="Times New Roman"/>
          <w:sz w:val="28"/>
          <w:szCs w:val="28"/>
          <w:lang w:eastAsia="es-ES"/>
        </w:rPr>
        <w:t xml:space="preserve"> Aprobar Carpeta Técnica para la ejecución del Proyecto “CONSTRUCCIÓN DE OBRA DE PASO EN CASERÍO LOS HERNÁNDEZ, CANTÓN EL PAPALÓN, MUNICIPIO Y DEPARTAMENTO DE SAN MIGUEL, A RAÍZ DE LOS DAÑOS CAUSADOS POR LA TORMENTA TROPICAL AMANDA Y CRISTOBAL”, elaborada por el Departamento de Ingeniería de esta Municipalidad, con el visto bueno del Jefe del Departamento de Ingeniería Arquitecta Alcira Jeannette Alemán de Iglesias.- </w:t>
      </w:r>
      <w:r w:rsidRPr="00A129D4">
        <w:rPr>
          <w:rFonts w:ascii="Times New Roman" w:eastAsia="Times New Roman" w:hAnsi="Times New Roman" w:cs="Times New Roman"/>
          <w:b/>
          <w:bCs/>
          <w:sz w:val="28"/>
          <w:szCs w:val="28"/>
          <w:lang w:eastAsia="es-ES"/>
        </w:rPr>
        <w:t>2°)</w:t>
      </w:r>
      <w:r w:rsidRPr="00A129D4">
        <w:rPr>
          <w:rFonts w:ascii="Times New Roman" w:eastAsia="Times New Roman" w:hAnsi="Times New Roman" w:cs="Times New Roman"/>
          <w:sz w:val="28"/>
          <w:szCs w:val="28"/>
          <w:lang w:eastAsia="es-ES"/>
        </w:rPr>
        <w:t xml:space="preserve"> Aprobar Términos de Referencia para la contratación del constructor del Proyecto “CONSTRUCCIÓN DE OBRA DE PASO EN CASERÍO LOS </w:t>
      </w:r>
      <w:r w:rsidRPr="00A129D4">
        <w:rPr>
          <w:rFonts w:ascii="Times New Roman" w:eastAsia="Times New Roman" w:hAnsi="Times New Roman" w:cs="Times New Roman"/>
          <w:sz w:val="28"/>
          <w:szCs w:val="28"/>
          <w:lang w:eastAsia="es-ES"/>
        </w:rPr>
        <w:lastRenderedPageBreak/>
        <w:t xml:space="preserve">HERNÁNDEZ, CANTÓN EL PAPALÓN, MUNICIPIO Y DEPARTAMENTO DE SAN MIGUEL, A RAÍZ DE LOS DAÑOS CAUSADOS POR LA TORMENTA TROPICAL AMANDA Y CRISTOBAL”.- </w:t>
      </w:r>
      <w:r w:rsidRPr="00A129D4">
        <w:rPr>
          <w:rFonts w:ascii="Times New Roman" w:eastAsia="Times New Roman" w:hAnsi="Times New Roman" w:cs="Times New Roman"/>
          <w:b/>
          <w:bCs/>
          <w:sz w:val="28"/>
          <w:szCs w:val="28"/>
          <w:lang w:eastAsia="es-ES"/>
        </w:rPr>
        <w:t>3°)</w:t>
      </w:r>
      <w:r w:rsidRPr="00A129D4">
        <w:rPr>
          <w:rFonts w:ascii="Times New Roman" w:eastAsia="Times New Roman" w:hAnsi="Times New Roman" w:cs="Times New Roman"/>
          <w:sz w:val="28"/>
          <w:szCs w:val="28"/>
          <w:lang w:eastAsia="es-ES"/>
        </w:rPr>
        <w:t xml:space="preserve"> Autorizar a la UACI para que realice el proceso de ley respectivo por Libre Gestión LG-48-2020AMSM "CONSTRUCCIÓN DE OBRA DE PASO EN CASERÍO LOS HERNÁNDEZ, CANTÓN EL PAPALÓN, MUNICIPIO Y DEPARTAMENTO DE SAN MIGUEL, A RAÍZ DE LOS DAÑOS CAUSADOS POR LA TORMENTA TROPICAL AMANDA Y CRISTOBAL”.- Se tiene la asignación presupuestaria cifras </w:t>
      </w:r>
      <w:r w:rsidRPr="00A129D4">
        <w:rPr>
          <w:rFonts w:ascii="Times New Roman" w:eastAsia="Times New Roman" w:hAnsi="Times New Roman" w:cs="Times New Roman"/>
          <w:b/>
          <w:bCs/>
          <w:sz w:val="28"/>
          <w:szCs w:val="28"/>
          <w:lang w:eastAsia="es-ES"/>
        </w:rPr>
        <w:t>61601-</w:t>
      </w:r>
      <w:r w:rsidRPr="00A129D4">
        <w:rPr>
          <w:rFonts w:ascii="Times New Roman" w:eastAsia="Times New Roman" w:hAnsi="Times New Roman" w:cs="Times New Roman"/>
          <w:sz w:val="28"/>
          <w:szCs w:val="28"/>
          <w:lang w:eastAsia="es-ES"/>
        </w:rPr>
        <w:t xml:space="preserve"> VIALES, FONDOS: FONDO GENERAL/ TRANSFERENCIA GOB, para el proceso</w:t>
      </w:r>
      <w:r w:rsidRPr="00A129D4">
        <w:rPr>
          <w:rFonts w:ascii="Times New Roman" w:eastAsia="Times New Roman" w:hAnsi="Times New Roman" w:cs="Times New Roman"/>
          <w:sz w:val="28"/>
          <w:szCs w:val="28"/>
          <w:lang w:val="es-ES" w:eastAsia="es-ES"/>
        </w:rPr>
        <w:t>.- El señor Concejal Cap. Mauricio Ernesto Campos Martínez, manifiesta: Solicito copia de la Carpeta Técnica, Términos de Referencia; y asignación presupuestaria</w:t>
      </w:r>
      <w:r w:rsidRPr="00A129D4">
        <w:rPr>
          <w:rFonts w:ascii="Times New Roman" w:eastAsia="Times New Roman" w:hAnsi="Times New Roman" w:cs="Times New Roman"/>
          <w:sz w:val="28"/>
          <w:szCs w:val="28"/>
          <w:lang w:eastAsia="es-ES"/>
        </w:rPr>
        <w:t xml:space="preserve">.- </w:t>
      </w:r>
      <w:r w:rsidRPr="00A129D4">
        <w:rPr>
          <w:rFonts w:ascii="Times New Roman" w:eastAsia="Times New Roman" w:hAnsi="Times New Roman" w:cs="Times New Roman"/>
          <w:b/>
          <w:bCs/>
          <w:sz w:val="28"/>
          <w:szCs w:val="28"/>
          <w:lang w:eastAsia="es-ES"/>
        </w:rPr>
        <w:t>CERTIFÍQUESE Y NOTIFIQUESE.</w:t>
      </w:r>
      <w:bookmarkEnd w:id="13"/>
      <w:r w:rsidRPr="00A129D4">
        <w:rPr>
          <w:rFonts w:ascii="Times New Roman" w:eastAsia="Times New Roman" w:hAnsi="Times New Roman" w:cs="Times New Roman"/>
          <w:b/>
          <w:bCs/>
          <w:sz w:val="28"/>
          <w:szCs w:val="28"/>
          <w:lang w:eastAsia="es-ES"/>
        </w:rPr>
        <w:t>-</w:t>
      </w:r>
      <w:r w:rsidRPr="00A129D4">
        <w:rPr>
          <w:rFonts w:ascii="Times New Roman" w:eastAsia="Times New Roman" w:hAnsi="Times New Roman" w:cs="Times New Roman"/>
          <w:sz w:val="28"/>
          <w:szCs w:val="28"/>
          <w:lang w:val="" w:eastAsia="es-ES"/>
        </w:rPr>
        <w:t xml:space="preserve">  </w:t>
      </w:r>
      <w:r w:rsidRPr="00A129D4">
        <w:rPr>
          <w:rFonts w:ascii="Times New Roman" w:eastAsia="Times New Roman" w:hAnsi="Times New Roman" w:cs="Times New Roman"/>
          <w:b/>
          <w:bCs/>
          <w:sz w:val="28"/>
          <w:szCs w:val="28"/>
          <w:lang w:val="es-ES" w:eastAsia="es-ES"/>
        </w:rPr>
        <w:t>ACUERDO NUMERO QUINCE.-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Que el señor Alcalde Municipal Lic. Miguel Ángel Pereira Ayala, manifiesta: Solicito al seno del Concejo, que saquemos de la agenda el punto del numeral </w:t>
      </w:r>
      <w:r w:rsidRPr="00A129D4">
        <w:rPr>
          <w:rFonts w:ascii="Times New Roman" w:eastAsia="Times New Roman" w:hAnsi="Times New Roman" w:cs="Times New Roman"/>
          <w:b/>
          <w:bCs/>
          <w:sz w:val="28"/>
          <w:szCs w:val="28"/>
          <w:lang w:val="es-ES" w:eastAsia="es-ES"/>
        </w:rPr>
        <w:t>16</w:t>
      </w:r>
      <w:r w:rsidRPr="00A129D4">
        <w:rPr>
          <w:rFonts w:ascii="Times New Roman" w:eastAsia="Times New Roman" w:hAnsi="Times New Roman" w:cs="Times New Roman"/>
          <w:sz w:val="28"/>
          <w:szCs w:val="28"/>
          <w:lang w:val="es-ES" w:eastAsia="es-ES"/>
        </w:rPr>
        <w:t xml:space="preserve">, que no me parece la redacción, lo sacamos y lo pasamos en la próxima sesión; que se refiere según </w:t>
      </w:r>
      <w:r w:rsidRPr="00A129D4">
        <w:rPr>
          <w:rFonts w:ascii="Times New Roman" w:eastAsia="Times New Roman" w:hAnsi="Times New Roman" w:cs="Times New Roman"/>
          <w:sz w:val="28"/>
          <w:szCs w:val="28"/>
          <w:lang w:eastAsia="es-ES"/>
        </w:rPr>
        <w:t>memorándum de fecha 02/09/2020</w:t>
      </w:r>
      <w:r w:rsidRPr="00A129D4">
        <w:rPr>
          <w:rFonts w:ascii="Times New Roman" w:eastAsia="Calibri" w:hAnsi="Times New Roman" w:cs="Times New Roman"/>
          <w:sz w:val="28"/>
          <w:szCs w:val="28"/>
          <w:lang w:eastAsia="es-ES"/>
        </w:rPr>
        <w:t xml:space="preserve"> enviado </w:t>
      </w:r>
      <w:r w:rsidRPr="00A129D4">
        <w:rPr>
          <w:rFonts w:ascii="Times New Roman" w:eastAsia="Times New Roman" w:hAnsi="Times New Roman" w:cs="Times New Roman"/>
          <w:color w:val="000000"/>
          <w:sz w:val="28"/>
          <w:szCs w:val="28"/>
          <w:lang w:eastAsia="es-ES"/>
        </w:rPr>
        <w:t xml:space="preserve">por la Lic. Emma Antonia Gómez Castellón Jefe de Departamento de Asesoría Legal de esta Municipalidad, a la solicitud de Acuerdo Municipal en relación a la </w:t>
      </w:r>
      <w:proofErr w:type="spellStart"/>
      <w:r w:rsidRPr="00A129D4">
        <w:rPr>
          <w:rFonts w:ascii="Times New Roman" w:eastAsia="Times New Roman" w:hAnsi="Times New Roman" w:cs="Times New Roman"/>
          <w:color w:val="000000"/>
          <w:sz w:val="28"/>
          <w:szCs w:val="28"/>
          <w:lang w:eastAsia="es-ES"/>
        </w:rPr>
        <w:t>ubsanación</w:t>
      </w:r>
      <w:proofErr w:type="spellEnd"/>
      <w:r w:rsidRPr="00A129D4">
        <w:rPr>
          <w:rFonts w:ascii="Times New Roman" w:eastAsia="Times New Roman" w:hAnsi="Times New Roman" w:cs="Times New Roman"/>
          <w:color w:val="000000"/>
          <w:sz w:val="28"/>
          <w:szCs w:val="28"/>
          <w:lang w:eastAsia="es-ES"/>
        </w:rPr>
        <w:t xml:space="preserve"> del Recurso presentado por </w:t>
      </w:r>
      <w:r w:rsidRPr="00A129D4">
        <w:rPr>
          <w:rFonts w:ascii="Times New Roman" w:eastAsia="Times New Roman" w:hAnsi="Times New Roman" w:cs="Times New Roman"/>
          <w:b/>
          <w:bCs/>
          <w:color w:val="000000"/>
          <w:sz w:val="28"/>
          <w:szCs w:val="28"/>
          <w:lang w:eastAsia="es-ES"/>
        </w:rPr>
        <w:t>Almacenes BOU, S.A. DE C.V.</w:t>
      </w:r>
      <w:r w:rsidRPr="00A129D4">
        <w:rPr>
          <w:rFonts w:ascii="Times New Roman" w:eastAsia="Times New Roman" w:hAnsi="Times New Roman" w:cs="Times New Roman"/>
          <w:color w:val="000000"/>
          <w:sz w:val="28"/>
          <w:szCs w:val="28"/>
          <w:lang w:eastAsia="es-ES"/>
        </w:rPr>
        <w:t xml:space="preserve"> a lo cual agrega dicha resolución.- Que la sociedad </w:t>
      </w:r>
      <w:r w:rsidRPr="00A129D4">
        <w:rPr>
          <w:rFonts w:ascii="Times New Roman" w:eastAsia="Times New Roman" w:hAnsi="Times New Roman" w:cs="Times New Roman"/>
          <w:b/>
          <w:bCs/>
          <w:color w:val="000000"/>
          <w:sz w:val="28"/>
          <w:szCs w:val="28"/>
          <w:lang w:eastAsia="es-ES"/>
        </w:rPr>
        <w:t>ALMACENES BOU S. A. de C.V.</w:t>
      </w:r>
      <w:r w:rsidRPr="00A129D4">
        <w:rPr>
          <w:rFonts w:ascii="Times New Roman" w:eastAsia="Times New Roman" w:hAnsi="Times New Roman" w:cs="Times New Roman"/>
          <w:color w:val="000000"/>
          <w:sz w:val="28"/>
          <w:szCs w:val="28"/>
          <w:lang w:eastAsia="es-ES"/>
        </w:rPr>
        <w:t xml:space="preserve">, por medio del Licenciado Cesar Oswaldo Cristales Luna, en su calidad de Apoderado General Judicial con Clausula Especial, interpuso el </w:t>
      </w:r>
      <w:r w:rsidRPr="00A129D4">
        <w:rPr>
          <w:rFonts w:ascii="Times New Roman" w:eastAsia="Times New Roman" w:hAnsi="Times New Roman" w:cs="Times New Roman"/>
          <w:b/>
          <w:bCs/>
          <w:color w:val="000000"/>
          <w:sz w:val="28"/>
          <w:szCs w:val="28"/>
          <w:lang w:eastAsia="es-ES"/>
        </w:rPr>
        <w:t>RECURSO DE NULIDAD</w:t>
      </w:r>
      <w:r w:rsidRPr="00A129D4">
        <w:rPr>
          <w:rFonts w:ascii="Times New Roman" w:eastAsia="Times New Roman" w:hAnsi="Times New Roman" w:cs="Times New Roman"/>
          <w:color w:val="000000"/>
          <w:sz w:val="28"/>
          <w:szCs w:val="28"/>
          <w:lang w:eastAsia="es-ES"/>
        </w:rPr>
        <w:t xml:space="preserve"> en contra de la resolución emitida por la Señora Jefa de la Administración Tributaria Municipal, Licenciada Marta Chávez de Henríquez, en donde declara inadmisible el recurso de apelación dictado en el procedimiento Administrativo de determinación de impuesto a la actividad económica.-</w:t>
      </w:r>
      <w:r w:rsidRPr="00A129D4">
        <w:rPr>
          <w:rFonts w:ascii="Times New Roman" w:eastAsia="Times New Roman" w:hAnsi="Times New Roman" w:cs="Times New Roman"/>
          <w:sz w:val="28"/>
          <w:szCs w:val="28"/>
          <w:lang w:val="" w:eastAsia="es-ES"/>
        </w:rPr>
        <w:t xml:space="preserve"> </w:t>
      </w:r>
      <w:r w:rsidRPr="00A129D4">
        <w:rPr>
          <w:rFonts w:ascii="Times New Roman" w:eastAsia="Times New Roman" w:hAnsi="Times New Roman" w:cs="Times New Roman"/>
          <w:sz w:val="28"/>
          <w:szCs w:val="28"/>
          <w:lang w:val="es-SV"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para que se retire de la agenda de esta sesión el punto del numeral</w:t>
      </w:r>
      <w:r w:rsidRPr="00A129D4">
        <w:rPr>
          <w:rFonts w:ascii="Times New Roman" w:eastAsia="Times New Roman" w:hAnsi="Times New Roman" w:cs="Times New Roman"/>
          <w:b/>
          <w:bCs/>
          <w:sz w:val="28"/>
          <w:szCs w:val="28"/>
          <w:lang w:val="es-ES" w:eastAsia="es-ES"/>
        </w:rPr>
        <w:t xml:space="preserve"> dieciséis,</w:t>
      </w:r>
      <w:r w:rsidRPr="00A129D4">
        <w:rPr>
          <w:rFonts w:ascii="Times New Roman" w:eastAsia="Times New Roman" w:hAnsi="Times New Roman" w:cs="Times New Roman"/>
          <w:sz w:val="28"/>
          <w:szCs w:val="28"/>
          <w:lang w:val="es-ES" w:eastAsia="es-ES"/>
        </w:rPr>
        <w:t xml:space="preserve"> votan</w:t>
      </w:r>
      <w:r w:rsidRPr="00A129D4">
        <w:rPr>
          <w:rFonts w:ascii="Times New Roman" w:eastAsia="Times New Roman" w:hAnsi="Times New Roman" w:cs="Times New Roman"/>
          <w:b/>
          <w:bCs/>
          <w:sz w:val="28"/>
          <w:szCs w:val="28"/>
          <w:lang w:val="es-ES" w:eastAsia="es-ES"/>
        </w:rPr>
        <w:t xml:space="preserve"> diez </w:t>
      </w:r>
      <w:r w:rsidRPr="00A129D4">
        <w:rPr>
          <w:rFonts w:ascii="Times New Roman" w:eastAsia="Times New Roman" w:hAnsi="Times New Roman" w:cs="Times New Roman"/>
          <w:sz w:val="28"/>
          <w:szCs w:val="28"/>
          <w:lang w:val="es-ES" w:eastAsia="es-ES"/>
        </w:rPr>
        <w:t xml:space="preserve">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w:t>
      </w:r>
      <w:r w:rsidRPr="00A129D4">
        <w:rPr>
          <w:rFonts w:ascii="Times New Roman" w:eastAsia="Times New Roman" w:hAnsi="Times New Roman" w:cs="Times New Roman"/>
          <w:sz w:val="28"/>
          <w:szCs w:val="28"/>
          <w:lang w:eastAsia="es-ES"/>
        </w:rPr>
        <w:t xml:space="preserve"> </w:t>
      </w:r>
      <w:r w:rsidRPr="00A129D4">
        <w:rPr>
          <w:rFonts w:ascii="Times New Roman" w:eastAsia="Times New Roman" w:hAnsi="Times New Roman" w:cs="Times New Roman"/>
          <w:b/>
          <w:bCs/>
          <w:sz w:val="28"/>
          <w:szCs w:val="28"/>
          <w:lang w:eastAsia="es-ES"/>
        </w:rPr>
        <w:t xml:space="preserve">ACUERDA: </w:t>
      </w:r>
      <w:r w:rsidRPr="00A129D4">
        <w:rPr>
          <w:rFonts w:ascii="Times New Roman" w:eastAsia="Times New Roman" w:hAnsi="Times New Roman" w:cs="Times New Roman"/>
          <w:color w:val="000000"/>
          <w:sz w:val="28"/>
          <w:szCs w:val="28"/>
          <w:lang w:val="es-SV" w:eastAsia="es-ES"/>
        </w:rPr>
        <w:t>Retirar de la agenda de esta sesión el punto del numeral dieciséis, antes referenciado, por las razones dichas</w:t>
      </w:r>
      <w:r w:rsidRPr="00A129D4">
        <w:rPr>
          <w:rFonts w:ascii="Times New Roman" w:eastAsia="Times New Roman" w:hAnsi="Times New Roman" w:cs="Times New Roman"/>
          <w:color w:val="000000"/>
          <w:sz w:val="28"/>
          <w:szCs w:val="28"/>
          <w:lang w:eastAsia="es-ES"/>
        </w:rPr>
        <w:t>.-</w:t>
      </w:r>
      <w:r w:rsidRPr="00A129D4">
        <w:rPr>
          <w:rFonts w:ascii="Times New Roman" w:eastAsia="Times New Roman" w:hAnsi="Times New Roman" w:cs="Times New Roman"/>
          <w:sz w:val="28"/>
          <w:szCs w:val="28"/>
          <w:lang w:val="" w:eastAsia="es-ES"/>
        </w:rPr>
        <w:t xml:space="preserve"> </w:t>
      </w:r>
      <w:r w:rsidRPr="00A129D4">
        <w:rPr>
          <w:rFonts w:ascii="Times New Roman" w:eastAsia="Times New Roman" w:hAnsi="Times New Roman" w:cs="Times New Roman"/>
          <w:b/>
          <w:bCs/>
          <w:sz w:val="28"/>
          <w:szCs w:val="28"/>
          <w:lang w:val="es-ES" w:eastAsia="es-ES"/>
        </w:rPr>
        <w:t>CERTIFÍQUESE Y NOTIFIQUESE.- ACUERDO NUMERO DIECISEIS.-</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17</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Memorándum de fecha 02/09/2020</w:t>
      </w:r>
      <w:r w:rsidRPr="00A129D4">
        <w:rPr>
          <w:rFonts w:ascii="Times New Roman" w:eastAsia="Calibri" w:hAnsi="Times New Roman" w:cs="Times New Roman"/>
          <w:sz w:val="28"/>
          <w:szCs w:val="28"/>
          <w:lang w:eastAsia="es-ES"/>
        </w:rPr>
        <w:t xml:space="preserve"> enviado </w:t>
      </w:r>
      <w:r w:rsidRPr="00A129D4">
        <w:rPr>
          <w:rFonts w:ascii="Times New Roman" w:eastAsia="Times New Roman" w:hAnsi="Times New Roman" w:cs="Times New Roman"/>
          <w:color w:val="000000"/>
          <w:sz w:val="28"/>
          <w:szCs w:val="28"/>
          <w:lang w:eastAsia="es-ES"/>
        </w:rPr>
        <w:t xml:space="preserve">por la Lic. Emma Antonia Gómez Castellón Jefe de Departamento de Asesoría Legal de </w:t>
      </w:r>
      <w:r w:rsidRPr="00A129D4">
        <w:rPr>
          <w:rFonts w:ascii="Times New Roman" w:eastAsia="Times New Roman" w:hAnsi="Times New Roman" w:cs="Times New Roman"/>
          <w:color w:val="000000"/>
          <w:sz w:val="28"/>
          <w:szCs w:val="28"/>
          <w:lang w:eastAsia="es-ES"/>
        </w:rPr>
        <w:lastRenderedPageBreak/>
        <w:t>esta Municipalidad:</w:t>
      </w:r>
      <w:r w:rsidRPr="00A129D4">
        <w:rPr>
          <w:rFonts w:ascii="Times New Roman" w:eastAsia="Times New Roman" w:hAnsi="Times New Roman" w:cs="Times New Roman"/>
          <w:sz w:val="24"/>
          <w:szCs w:val="24"/>
          <w:lang w:eastAsia="es-ES"/>
        </w:rPr>
        <w:t xml:space="preserve"> </w:t>
      </w:r>
      <w:r w:rsidRPr="00A129D4">
        <w:rPr>
          <w:rFonts w:ascii="Times New Roman" w:eastAsia="Times New Roman" w:hAnsi="Times New Roman" w:cs="Times New Roman"/>
          <w:color w:val="000000"/>
          <w:sz w:val="28"/>
          <w:szCs w:val="28"/>
          <w:lang w:eastAsia="es-ES"/>
        </w:rPr>
        <w:t xml:space="preserve">Solicita Acuerdo Municipal de autorización para el señor Alcalde Municipal suscriba Convenio de Ayuda Mutua entre ANDA y la Municipalidad, para la ejecución del Proyecto: </w:t>
      </w:r>
      <w:r w:rsidRPr="00A129D4">
        <w:rPr>
          <w:rFonts w:ascii="Times New Roman" w:eastAsia="Times New Roman" w:hAnsi="Times New Roman" w:cs="Times New Roman"/>
          <w:b/>
          <w:bCs/>
          <w:color w:val="000000"/>
          <w:sz w:val="28"/>
          <w:szCs w:val="28"/>
          <w:lang w:eastAsia="es-ES"/>
        </w:rPr>
        <w:t>La Comunidad San Juan Nº 2 y 3 para la Ejecución del Proyecto de Introducción de 17 Servicios de Aguas Negras de Tipo Domiciliar</w:t>
      </w:r>
      <w:r w:rsidRPr="00A129D4">
        <w:rPr>
          <w:rFonts w:ascii="Times New Roman" w:eastAsia="Times New Roman" w:hAnsi="Times New Roman" w:cs="Times New Roman"/>
          <w:color w:val="000000"/>
          <w:sz w:val="28"/>
          <w:szCs w:val="28"/>
          <w:lang w:eastAsia="es-ES"/>
        </w:rPr>
        <w:t xml:space="preserve">.- Para lo cual se agrega el anterior convenio suscrito entre la Municipalidad y ANDA, el convenio será el mismo, con la diferencia que en la Cláusula Séptima </w:t>
      </w:r>
      <w:r w:rsidRPr="00A129D4">
        <w:rPr>
          <w:rFonts w:ascii="Times New Roman" w:eastAsia="Times New Roman" w:hAnsi="Times New Roman" w:cs="Times New Roman"/>
          <w:b/>
          <w:bCs/>
          <w:color w:val="000000"/>
          <w:sz w:val="28"/>
          <w:szCs w:val="28"/>
          <w:lang w:eastAsia="es-ES"/>
        </w:rPr>
        <w:t>PLAZO:</w:t>
      </w:r>
      <w:r w:rsidRPr="00A129D4">
        <w:rPr>
          <w:rFonts w:ascii="Times New Roman" w:eastAsia="Times New Roman" w:hAnsi="Times New Roman" w:cs="Times New Roman"/>
          <w:color w:val="000000"/>
          <w:sz w:val="28"/>
          <w:szCs w:val="28"/>
          <w:lang w:eastAsia="es-ES"/>
        </w:rPr>
        <w:t xml:space="preserve"> El convenio entrará en vigencia por un plazo de un año contados a partir del día que se firmará dicho convenio, pudiendo prorrogarse por un periodo igual o menor al establecido.- Todo lo antes mencionado ha sido peticionado por ANDA, por medio de correo electrónico de fecha 25 de agosto del 2020, lo cual se agrega.- Se tiene convenio antes mencionado.-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El señor Concejal Ing. Jesús Orlando </w:t>
      </w:r>
      <w:r w:rsidRPr="00A129D4">
        <w:rPr>
          <w:rFonts w:ascii="Times New Roman" w:eastAsia="Times New Roman" w:hAnsi="Times New Roman" w:cs="Times New Roman"/>
          <w:sz w:val="28"/>
          <w:szCs w:val="28"/>
          <w:lang w:val="es-ES" w:eastAsia="es-ES"/>
        </w:rPr>
        <w:t>González Hernández, manifiesta: Me llama la atención que por 17 servicios se va a hacer un convenio, yo lo siento bien bajo eso, Sr. Alcalde, no sé si hay limitantes de fondos, dinero o del convenio, pero si es muy poco, no sé cuál será el tamaño de esta Comunidad San Juan 1, 2 y 3, me podría explicar a grosso modo que es lo que incluye ese convenio.- El señor Alcalde Municipal Lic. Miguel Ángel Pereira Ayala, manifiesta: Le cedo la palabra al miembro de la Comisión de Inversión para que le explique.- El señor Síndico Municipal Lic. José Ebanan Quintanilla Gómez, manifiesta: De estos hay una cantidad de proyectos que se ven con ANDA, algunos en curso, otros ya firmando convenio, lo que sucede con estas Colonias, es lo que prácticamente les hace falta para que se complete, son pedazos que le hacen falta, esos proyectos son viejos, con ANDA, esos procesos son bastante largos</w:t>
      </w:r>
      <w:r w:rsidRPr="00A129D4">
        <w:rPr>
          <w:rFonts w:ascii="Times New Roman" w:eastAsia="Times New Roman" w:hAnsi="Times New Roman" w:cs="Times New Roman"/>
          <w:color w:val="000000"/>
          <w:sz w:val="28"/>
          <w:szCs w:val="28"/>
          <w:lang w:val="es-ES" w:eastAsia="es-ES"/>
        </w:rPr>
        <w:t>;</w:t>
      </w:r>
      <w:r w:rsidRPr="00A129D4">
        <w:rPr>
          <w:rFonts w:ascii="Times New Roman" w:eastAsia="Times New Roman" w:hAnsi="Times New Roman" w:cs="Times New Roman"/>
          <w:sz w:val="28"/>
          <w:szCs w:val="28"/>
          <w:lang w:val="" w:eastAsia="es-ES"/>
        </w:rPr>
        <w:t xml:space="preserve"> 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cinco</w:t>
      </w:r>
      <w:r w:rsidRPr="00A129D4">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nueve</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color w:val="000000"/>
          <w:sz w:val="28"/>
          <w:szCs w:val="28"/>
          <w:lang w:eastAsia="es-ES"/>
        </w:rPr>
        <w:t xml:space="preserve">Autorizar al señor Alcalde Municipal Lic. Miguel Ángel Pereira Ayala, suscriba Convenio de Ayuda Mutua entre ANDA y la Municipalidad, para la ejecución del Proyecto: La Comunidad San Juan Nº 2 y 3 para le Ejecución del Proyecto de Introducción de 17 Servicios de Aguas Negras de Tipo Domiciliar.- </w:t>
      </w:r>
      <w:r w:rsidRPr="00A129D4">
        <w:rPr>
          <w:rFonts w:ascii="Times New Roman" w:eastAsia="Times New Roman" w:hAnsi="Times New Roman" w:cs="Times New Roman"/>
          <w:sz w:val="28"/>
          <w:szCs w:val="28"/>
          <w:lang w:eastAsia="es-ES"/>
        </w:rPr>
        <w:t>Convenio que será elaborado entre ambas Instituciones; y autenticado por el Departamento de Asesoría Legal de ANDA</w:t>
      </w:r>
      <w:r w:rsidRPr="00A129D4">
        <w:rPr>
          <w:rFonts w:ascii="Times New Roman" w:eastAsia="Times New Roman" w:hAnsi="Times New Roman" w:cs="Times New Roman"/>
          <w:sz w:val="28"/>
          <w:szCs w:val="28"/>
          <w:lang w:val="es-SV" w:eastAsia="es-ES"/>
        </w:rPr>
        <w:t xml:space="preserve">.- </w:t>
      </w:r>
      <w:r w:rsidRPr="00A129D4">
        <w:rPr>
          <w:rFonts w:ascii="Times New Roman" w:eastAsia="Times New Roman" w:hAnsi="Times New Roman" w:cs="Times New Roman"/>
          <w:b/>
          <w:bCs/>
          <w:sz w:val="28"/>
          <w:szCs w:val="28"/>
          <w:lang w:val="es-SV" w:eastAsia="es-ES"/>
        </w:rPr>
        <w:t>CERTIFÍQUESE Y NOTIFIQUESE</w:t>
      </w:r>
      <w:r w:rsidRPr="00A129D4">
        <w:rPr>
          <w:rFonts w:ascii="Times New Roman" w:eastAsia="Times New Roman" w:hAnsi="Times New Roman" w:cs="Times New Roman"/>
          <w:sz w:val="28"/>
          <w:szCs w:val="28"/>
          <w:lang w:val="es-SV" w:eastAsia="es-ES"/>
        </w:rPr>
        <w:t xml:space="preserve">.-   </w:t>
      </w:r>
      <w:bookmarkStart w:id="14" w:name="_Hlk50455904"/>
      <w:r w:rsidRPr="00A129D4">
        <w:rPr>
          <w:rFonts w:ascii="Times New Roman" w:eastAsia="Times New Roman" w:hAnsi="Times New Roman" w:cs="Times New Roman"/>
          <w:b/>
          <w:bCs/>
          <w:sz w:val="28"/>
          <w:szCs w:val="28"/>
          <w:lang w:val="es-ES" w:eastAsia="es-ES"/>
        </w:rPr>
        <w:t>ACUERDO NUMERO DIECISIETE.-</w:t>
      </w:r>
      <w:r w:rsidRPr="00A129D4">
        <w:rPr>
          <w:rFonts w:ascii="Times New Roman" w:eastAsia="Times New Roman" w:hAnsi="Times New Roman" w:cs="Times New Roman"/>
          <w:sz w:val="28"/>
          <w:szCs w:val="28"/>
          <w:lang w:val="es-ES" w:eastAsia="es-ES"/>
        </w:rPr>
        <w:t xml:space="preserve"> El Concejo Municipal, </w:t>
      </w:r>
      <w:r w:rsidRPr="00A129D4">
        <w:rPr>
          <w:rFonts w:ascii="Times New Roman" w:eastAsia="Times New Roman" w:hAnsi="Times New Roman" w:cs="Times New Roman"/>
          <w:b/>
          <w:bCs/>
          <w:sz w:val="28"/>
          <w:szCs w:val="28"/>
          <w:lang w:val="es-ES" w:eastAsia="es-ES"/>
        </w:rPr>
        <w:t>CONSIDERANDO:</w:t>
      </w:r>
      <w:r w:rsidRPr="00A129D4">
        <w:rPr>
          <w:rFonts w:ascii="Times New Roman" w:eastAsia="Times New Roman" w:hAnsi="Times New Roman" w:cs="Times New Roman"/>
          <w:sz w:val="28"/>
          <w:szCs w:val="28"/>
          <w:lang w:val="es-ES" w:eastAsia="es-ES"/>
        </w:rPr>
        <w:t xml:space="preserve"> Visto y deliberado el punto del numeral </w:t>
      </w:r>
      <w:r w:rsidRPr="00A129D4">
        <w:rPr>
          <w:rFonts w:ascii="Times New Roman" w:eastAsia="Times New Roman" w:hAnsi="Times New Roman" w:cs="Times New Roman"/>
          <w:b/>
          <w:bCs/>
          <w:sz w:val="28"/>
          <w:szCs w:val="28"/>
          <w:lang w:val="es-ES" w:eastAsia="es-ES"/>
        </w:rPr>
        <w:t>18</w:t>
      </w:r>
      <w:r w:rsidRPr="00A129D4">
        <w:rPr>
          <w:rFonts w:ascii="Times New Roman" w:eastAsia="Times New Roman" w:hAnsi="Times New Roman" w:cs="Times New Roman"/>
          <w:sz w:val="28"/>
          <w:szCs w:val="28"/>
          <w:lang w:val="es-ES" w:eastAsia="es-ES"/>
        </w:rPr>
        <w:t xml:space="preserve"> de la agenda de esta sesión: </w:t>
      </w:r>
      <w:r w:rsidRPr="00A129D4">
        <w:rPr>
          <w:rFonts w:ascii="Times New Roman" w:eastAsia="Times New Roman" w:hAnsi="Times New Roman" w:cs="Times New Roman"/>
          <w:sz w:val="28"/>
          <w:szCs w:val="28"/>
          <w:lang w:eastAsia="es-ES"/>
        </w:rPr>
        <w:t>Memorándum de fecha 03/09/2020</w:t>
      </w:r>
      <w:r w:rsidRPr="00A129D4">
        <w:rPr>
          <w:rFonts w:ascii="Times New Roman" w:eastAsia="Calibri" w:hAnsi="Times New Roman" w:cs="Times New Roman"/>
          <w:sz w:val="28"/>
          <w:szCs w:val="28"/>
          <w:lang w:eastAsia="es-ES"/>
        </w:rPr>
        <w:t xml:space="preserve"> enviado</w:t>
      </w:r>
      <w:r w:rsidRPr="00A129D4">
        <w:rPr>
          <w:rFonts w:ascii="Times New Roman" w:eastAsia="Times New Roman" w:hAnsi="Times New Roman" w:cs="Times New Roman"/>
          <w:color w:val="000000"/>
          <w:sz w:val="28"/>
          <w:szCs w:val="28"/>
          <w:lang w:eastAsia="es-ES"/>
        </w:rPr>
        <w:t xml:space="preserve"> por el señor Gerente General Carlos René Luna </w:t>
      </w:r>
      <w:r w:rsidRPr="00A129D4">
        <w:rPr>
          <w:rFonts w:ascii="Times New Roman" w:eastAsia="Times New Roman" w:hAnsi="Times New Roman" w:cs="Times New Roman"/>
          <w:color w:val="000000"/>
          <w:sz w:val="28"/>
          <w:szCs w:val="28"/>
          <w:lang w:eastAsia="es-ES"/>
        </w:rPr>
        <w:lastRenderedPageBreak/>
        <w:t xml:space="preserve">Salazar de esta Municipalidad: </w:t>
      </w:r>
      <w:r w:rsidRPr="00A129D4">
        <w:rPr>
          <w:rFonts w:ascii="Times New Roman" w:eastAsia="Times New Roman" w:hAnsi="Times New Roman" w:cs="Times New Roman"/>
          <w:sz w:val="28"/>
          <w:szCs w:val="28"/>
          <w:lang w:eastAsia="es-ES"/>
        </w:rPr>
        <w:t xml:space="preserve">De  conformidad al Convenio de Ejecución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centralizada; y correspondencia de fecha 03/09/2020 firmada por el Arq. Fredy de Jesús Cañas Gerente de Infraestructura del FISDL, en la cual hace del conocimiento que en el marco de la ejecución del Programa de Mejoramiento de Espacios Seguros de Convivencia para Jóvenes en El Salvador (CONVIVIR), la carpeta técnica correspondiente al proyecto </w:t>
      </w:r>
      <w:r w:rsidRPr="00A129D4">
        <w:rPr>
          <w:rFonts w:ascii="Times New Roman" w:eastAsia="Times New Roman" w:hAnsi="Times New Roman" w:cs="Times New Roman"/>
          <w:b/>
          <w:bCs/>
          <w:sz w:val="28"/>
          <w:szCs w:val="28"/>
          <w:lang w:eastAsia="es-ES"/>
        </w:rPr>
        <w:t>“CONSTRUCCIÓN DEL CENTRO INTEGRAL DE CONVIVENCIA CIUDADANA EN COMPLEJO CHARLAIX, SAN MIGUEL”</w:t>
      </w:r>
      <w:r w:rsidRPr="00A129D4">
        <w:rPr>
          <w:rFonts w:ascii="Times New Roman" w:eastAsia="Times New Roman" w:hAnsi="Times New Roman" w:cs="Times New Roman"/>
          <w:sz w:val="28"/>
          <w:szCs w:val="28"/>
          <w:lang w:eastAsia="es-ES"/>
        </w:rPr>
        <w:t xml:space="preserve">, se encuentra finalizada con un monto total de realización de </w:t>
      </w:r>
      <w:r w:rsidRPr="00A129D4">
        <w:rPr>
          <w:rFonts w:ascii="Times New Roman" w:eastAsia="Times New Roman" w:hAnsi="Times New Roman" w:cs="Times New Roman"/>
          <w:b/>
          <w:bCs/>
          <w:sz w:val="28"/>
          <w:szCs w:val="28"/>
          <w:lang w:eastAsia="es-ES"/>
        </w:rPr>
        <w:t>$486,795.72</w:t>
      </w:r>
      <w:r w:rsidRPr="00A129D4">
        <w:rPr>
          <w:rFonts w:ascii="Times New Roman" w:eastAsia="Times New Roman" w:hAnsi="Times New Roman" w:cs="Times New Roman"/>
          <w:sz w:val="28"/>
          <w:szCs w:val="28"/>
          <w:lang w:eastAsia="es-ES"/>
        </w:rPr>
        <w:t xml:space="preserve">, con un aporte del FISDL de </w:t>
      </w:r>
      <w:r w:rsidRPr="00A129D4">
        <w:rPr>
          <w:rFonts w:ascii="Times New Roman" w:eastAsia="Times New Roman" w:hAnsi="Times New Roman" w:cs="Times New Roman"/>
          <w:b/>
          <w:bCs/>
          <w:sz w:val="28"/>
          <w:szCs w:val="28"/>
          <w:lang w:eastAsia="es-ES"/>
        </w:rPr>
        <w:t>$350,000.00</w:t>
      </w:r>
      <w:r w:rsidRPr="00A129D4">
        <w:rPr>
          <w:rFonts w:ascii="Times New Roman" w:eastAsia="Times New Roman" w:hAnsi="Times New Roman" w:cs="Times New Roman"/>
          <w:sz w:val="28"/>
          <w:szCs w:val="28"/>
          <w:lang w:eastAsia="es-ES"/>
        </w:rPr>
        <w:t xml:space="preserve">, monto contrapartida municipal para el realizador por </w:t>
      </w:r>
      <w:r w:rsidRPr="00A129D4">
        <w:rPr>
          <w:rFonts w:ascii="Times New Roman" w:eastAsia="Times New Roman" w:hAnsi="Times New Roman" w:cs="Times New Roman"/>
          <w:b/>
          <w:bCs/>
          <w:sz w:val="28"/>
          <w:szCs w:val="28"/>
          <w:lang w:eastAsia="es-ES"/>
        </w:rPr>
        <w:t>$136,795.72</w:t>
      </w:r>
      <w:r w:rsidRPr="00A129D4">
        <w:rPr>
          <w:rFonts w:ascii="Times New Roman" w:eastAsia="Times New Roman" w:hAnsi="Times New Roman" w:cs="Times New Roman"/>
          <w:sz w:val="28"/>
          <w:szCs w:val="28"/>
          <w:lang w:eastAsia="es-ES"/>
        </w:rPr>
        <w:t xml:space="preserve">; y un monto final para la supervisión de </w:t>
      </w:r>
      <w:r w:rsidRPr="00A129D4">
        <w:rPr>
          <w:rFonts w:ascii="Times New Roman" w:eastAsia="Times New Roman" w:hAnsi="Times New Roman" w:cs="Times New Roman"/>
          <w:b/>
          <w:bCs/>
          <w:sz w:val="28"/>
          <w:szCs w:val="28"/>
          <w:lang w:eastAsia="es-ES"/>
        </w:rPr>
        <w:t>$25,000.00</w:t>
      </w:r>
      <w:r w:rsidRPr="00A129D4">
        <w:rPr>
          <w:rFonts w:ascii="Times New Roman" w:eastAsia="Times New Roman" w:hAnsi="Times New Roman" w:cs="Times New Roman"/>
          <w:sz w:val="28"/>
          <w:szCs w:val="28"/>
          <w:lang w:eastAsia="es-ES"/>
        </w:rPr>
        <w:t>.- La carpeta técnica finalizada cuenta con los componentes: a) Perfil General.- b) Generalidades del Proyecto.- c) Documentos de Ingeniería.- d) Especificaciones Técnicas Particulares.- e) Presupuesto y Formatos Respectivos.- f) Memorias de Diseño.- g) Planos Detallados (46 planos constructivos).-  h) Cronograma de Actividades.- i) Documentación Ambiental.- j) Archivo Fotográfico.- k) Plan de Mantenimiento Sostenibilidad.- l) Plan de Control de Calidad.- m) Componente Social.- Además, la carpeta técnica posee las aprobaciones de las Instituciones: a) Cuerpos de Bomberos de El Salvador, otorgado en octubre de 2019.- b) Administración Nacional de Acueductos y Alcantarillados (ANDA), Factibilidad aguas negras  y aprobación de planos de diseño. Octubre 2019-agosto 2020.- c) Ministerio de Medio Ambiente y Recursos Naturales (MARN), abril 2020.- d) Ministerio de Trabajo (sección seguridad ocupacional), julio 2020.- e) Ministerio de Justicia, agosto 2020.-f) Línea de Construcción, calificación de lugar, factibilidad de aguas lluvias y permiso de construcción otorgado por la Municipalidad de San Miguel, marzo 2019, septiembre y julio 2020.- Para la aprobación de parte de la consultora del Programa, financiado por el Banco Alemán de Desarrollo (KFW), se requiere el Acuerdo Municipal con los compromisos descritos, lo cual es necesario para la aprobación final de la carpeta técnica del proyecto en mención.- Solicita Acuerdo Municipal.- Se tiene certificación de asignación presupuestaria, correspondencia de fecha 03/09/2020 firmada por el Arq. Fredy de Jesús Cañas Gerente de Infraestructura del FISDL; y correo electrónico de fecha 16/08/2020 enviado por la Arq. Débora Elena Villeda de Cruz Asesora Municipal del FISDL.-</w:t>
      </w:r>
      <w:r w:rsidRPr="00A129D4">
        <w:rPr>
          <w:rFonts w:ascii="Times New Roman" w:eastAsia="Times New Roman" w:hAnsi="Times New Roman" w:cs="Times New Roman"/>
          <w:color w:val="000000"/>
          <w:sz w:val="28"/>
          <w:szCs w:val="28"/>
          <w:lang w:val="es-ES" w:eastAsia="es-ES"/>
        </w:rPr>
        <w:t xml:space="preserve"> Con el aval de </w:t>
      </w:r>
      <w:r w:rsidRPr="00A129D4">
        <w:rPr>
          <w:rFonts w:ascii="Times New Roman" w:eastAsia="Times New Roman" w:hAnsi="Times New Roman" w:cs="Times New Roman"/>
          <w:color w:val="000000"/>
          <w:sz w:val="28"/>
          <w:szCs w:val="28"/>
          <w:lang w:val="es-ES" w:eastAsia="es-ES"/>
        </w:rPr>
        <w:lastRenderedPageBreak/>
        <w:t xml:space="preserve">los señores Síndico Municipal Lic. José Ebanan Quintanilla Gómez; y Concejal señor Rafael Antonio Argueta.- El señor Concejal Ing. Jesús Orlando </w:t>
      </w:r>
      <w:r w:rsidRPr="00A129D4">
        <w:rPr>
          <w:rFonts w:ascii="Times New Roman" w:eastAsia="Times New Roman" w:hAnsi="Times New Roman" w:cs="Times New Roman"/>
          <w:sz w:val="28"/>
          <w:szCs w:val="28"/>
          <w:lang w:val="es-ES" w:eastAsia="es-ES"/>
        </w:rPr>
        <w:t xml:space="preserve">González Hernández, manifiesta: Recuerdo hace dos años de que estaba por visar una carpeta y había que aprobar la perforación y limpieza de un pozo, no sé si se refiere a este punto, el pozo fue aforado, se puede decir que va a cumplir con el caudal que está pidiendo, tiene que estar en concordancia con el aforo del pozo, que se revisen bien esos datos.- El señor Concejal Dr. José Oswaldo Granados, manifiesta: Bueno, yo como planteaba el tema de que si cumplía o no, antes de que esto viniera, hubo todo un proceso para verificar si este proyecto era factible o no, recordemos que la Alcaldía, gano los fondos de la KFW por el tema de la participación ciudadana y en ese marco es que se va a realizar el Centro de Convivencia Ciudadana en el </w:t>
      </w:r>
      <w:proofErr w:type="spellStart"/>
      <w:r w:rsidRPr="00A129D4">
        <w:rPr>
          <w:rFonts w:ascii="Times New Roman" w:eastAsia="Times New Roman" w:hAnsi="Times New Roman" w:cs="Times New Roman"/>
          <w:sz w:val="28"/>
          <w:szCs w:val="28"/>
          <w:lang w:val="es-ES" w:eastAsia="es-ES"/>
        </w:rPr>
        <w:t>Charlaix</w:t>
      </w:r>
      <w:proofErr w:type="spellEnd"/>
      <w:r w:rsidRPr="00A129D4">
        <w:rPr>
          <w:rFonts w:ascii="Times New Roman" w:eastAsia="Times New Roman" w:hAnsi="Times New Roman" w:cs="Times New Roman"/>
          <w:sz w:val="28"/>
          <w:szCs w:val="28"/>
          <w:lang w:val="es-ES" w:eastAsia="es-ES"/>
        </w:rPr>
        <w:t>, acá se plantea hacer el edificio y las especificaciones que están acá, ya estaban comprobadas, de hecho no nos daban la carpeta, sino se comprobaba eso, sino se tenían algunos permisos paralelos para ejecutar la obra, aquí entiendo que había permiso de ANDA, Medio Ambiente, una serie de prefactibilidades, estamos reservando los fondos, el proyecto es grande, las especificaciones ya están previamente realizadas.- El señor Concejal Dr. José Javier Renderos Vásquez, manifiesta: Mi inquietud es sobre la contrapartida de la Alcaldía, si tenemos la disponibilidad, una vez que está el proyecto, lo va a administrar solamente la Alcaldía, y si está contemplado algún costo por el uso de las instalaciones.- El señor Alcalde Municipal Lic. Miguel Ángel Pereira Ayala, manifiesta: No, no habría ningún costo por el uso, es con fondos FODES y hay disponibilidad</w:t>
      </w:r>
      <w:r w:rsidRPr="00A129D4">
        <w:rPr>
          <w:rFonts w:ascii="Times New Roman" w:eastAsia="Times New Roman" w:hAnsi="Times New Roman" w:cs="Times New Roman"/>
          <w:color w:val="000000"/>
          <w:sz w:val="28"/>
          <w:szCs w:val="28"/>
          <w:lang w:val="es-ES" w:eastAsia="es-ES"/>
        </w:rPr>
        <w:t xml:space="preserve">; </w:t>
      </w:r>
      <w:r w:rsidRPr="00A129D4">
        <w:rPr>
          <w:rFonts w:ascii="Times New Roman" w:eastAsia="Times New Roman" w:hAnsi="Times New Roman" w:cs="Times New Roman"/>
          <w:sz w:val="28"/>
          <w:szCs w:val="28"/>
          <w:lang w:val="" w:eastAsia="es-ES"/>
        </w:rPr>
        <w:t>s</w:t>
      </w:r>
      <w:proofErr w:type="spellStart"/>
      <w:r w:rsidRPr="00A129D4">
        <w:rPr>
          <w:rFonts w:ascii="Times New Roman" w:eastAsia="Times New Roman" w:hAnsi="Times New Roman" w:cs="Times New Roman"/>
          <w:sz w:val="28"/>
          <w:szCs w:val="28"/>
          <w:lang w:val="es-ES" w:eastAsia="es-ES"/>
        </w:rPr>
        <w:t>ometido</w:t>
      </w:r>
      <w:proofErr w:type="spellEnd"/>
      <w:r w:rsidRPr="00A129D4">
        <w:rPr>
          <w:rFonts w:ascii="Times New Roman" w:eastAsia="Times New Roman" w:hAnsi="Times New Roman" w:cs="Times New Roman"/>
          <w:sz w:val="28"/>
          <w:szCs w:val="28"/>
          <w:lang w:val="es-ES" w:eastAsia="es-ES"/>
        </w:rPr>
        <w:t xml:space="preserve"> a votación votan aprobando este punto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Miembros del Concejo Municipal, y salvan su voto </w:t>
      </w:r>
      <w:r w:rsidRPr="00A129D4">
        <w:rPr>
          <w:rFonts w:ascii="Times New Roman" w:eastAsia="Times New Roman" w:hAnsi="Times New Roman" w:cs="Times New Roman"/>
          <w:b/>
          <w:bCs/>
          <w:sz w:val="28"/>
          <w:szCs w:val="28"/>
          <w:lang w:val="es-ES" w:eastAsia="es-ES"/>
        </w:rPr>
        <w:t>cuatro</w:t>
      </w:r>
      <w:r w:rsidRPr="00A129D4">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129D4">
        <w:rPr>
          <w:rFonts w:ascii="Times New Roman" w:eastAsia="Times New Roman" w:hAnsi="Times New Roman" w:cs="Times New Roman"/>
          <w:b/>
          <w:bCs/>
          <w:sz w:val="28"/>
          <w:szCs w:val="28"/>
          <w:lang w:val="es-ES" w:eastAsia="es-ES"/>
        </w:rPr>
        <w:t>diez</w:t>
      </w:r>
      <w:r w:rsidRPr="00A129D4">
        <w:rPr>
          <w:rFonts w:ascii="Times New Roman" w:eastAsia="Times New Roman" w:hAnsi="Times New Roman" w:cs="Times New Roman"/>
          <w:sz w:val="28"/>
          <w:szCs w:val="28"/>
          <w:lang w:val="es-ES" w:eastAsia="es-ES"/>
        </w:rPr>
        <w:t xml:space="preserve"> votos, </w:t>
      </w:r>
      <w:r w:rsidRPr="00A129D4">
        <w:rPr>
          <w:rFonts w:ascii="Times New Roman" w:eastAsia="Times New Roman" w:hAnsi="Times New Roman" w:cs="Times New Roman"/>
          <w:b/>
          <w:bCs/>
          <w:sz w:val="28"/>
          <w:szCs w:val="28"/>
          <w:lang w:val="es-ES" w:eastAsia="es-ES"/>
        </w:rPr>
        <w:t xml:space="preserve">ACUERDA: </w:t>
      </w:r>
      <w:r w:rsidRPr="00A129D4">
        <w:rPr>
          <w:rFonts w:ascii="Times New Roman" w:eastAsia="Times New Roman" w:hAnsi="Times New Roman" w:cs="Times New Roman"/>
          <w:b/>
          <w:bCs/>
          <w:sz w:val="28"/>
          <w:szCs w:val="28"/>
          <w:lang w:eastAsia="es-ES"/>
        </w:rPr>
        <w:t xml:space="preserve">1°) </w:t>
      </w:r>
      <w:r w:rsidRPr="00A129D4">
        <w:rPr>
          <w:rFonts w:ascii="Times New Roman" w:eastAsia="Times New Roman" w:hAnsi="Times New Roman" w:cs="Times New Roman"/>
          <w:sz w:val="28"/>
          <w:szCs w:val="28"/>
          <w:lang w:eastAsia="es-ES"/>
        </w:rPr>
        <w:t xml:space="preserve">Aprobar fondos de contrapartida por </w:t>
      </w:r>
      <w:r w:rsidRPr="00A129D4">
        <w:rPr>
          <w:rFonts w:ascii="Times New Roman" w:eastAsia="Times New Roman" w:hAnsi="Times New Roman" w:cs="Times New Roman"/>
          <w:b/>
          <w:bCs/>
          <w:sz w:val="28"/>
          <w:szCs w:val="28"/>
          <w:lang w:eastAsia="es-ES"/>
        </w:rPr>
        <w:t>$136,795.72</w:t>
      </w:r>
      <w:r w:rsidRPr="00A129D4">
        <w:rPr>
          <w:rFonts w:ascii="Times New Roman" w:eastAsia="Times New Roman" w:hAnsi="Times New Roman" w:cs="Times New Roman"/>
          <w:sz w:val="28"/>
          <w:szCs w:val="28"/>
          <w:lang w:eastAsia="es-ES"/>
        </w:rPr>
        <w:t xml:space="preserve">, para la ejecución del proyecto </w:t>
      </w:r>
      <w:r w:rsidRPr="00A129D4">
        <w:rPr>
          <w:rFonts w:ascii="Times New Roman" w:eastAsia="Times New Roman" w:hAnsi="Times New Roman" w:cs="Times New Roman"/>
          <w:b/>
          <w:bCs/>
          <w:sz w:val="28"/>
          <w:szCs w:val="28"/>
          <w:lang w:eastAsia="es-ES"/>
        </w:rPr>
        <w:t>“CONSTRUCCIÓN DEL CENTRO INTEGRAL DE CONVIVENCIA CIUDADANA EN COMPLEJO CHARLAIX, SAN MIGUEL”.</w:t>
      </w:r>
      <w:r w:rsidRPr="00A129D4">
        <w:rPr>
          <w:rFonts w:ascii="Times New Roman" w:eastAsia="Times New Roman" w:hAnsi="Times New Roman" w:cs="Times New Roman"/>
          <w:sz w:val="28"/>
          <w:szCs w:val="28"/>
          <w:lang w:eastAsia="es-ES"/>
        </w:rPr>
        <w:t xml:space="preserve">- El monto total de la obra es de </w:t>
      </w:r>
      <w:r w:rsidRPr="00A129D4">
        <w:rPr>
          <w:rFonts w:ascii="Times New Roman" w:eastAsia="Times New Roman" w:hAnsi="Times New Roman" w:cs="Times New Roman"/>
          <w:b/>
          <w:bCs/>
          <w:sz w:val="28"/>
          <w:szCs w:val="28"/>
          <w:lang w:eastAsia="es-ES"/>
        </w:rPr>
        <w:t>$486,795.72</w:t>
      </w:r>
      <w:r w:rsidRPr="00A129D4">
        <w:rPr>
          <w:rFonts w:ascii="Times New Roman" w:eastAsia="Times New Roman" w:hAnsi="Times New Roman" w:cs="Times New Roman"/>
          <w:sz w:val="28"/>
          <w:szCs w:val="28"/>
          <w:lang w:eastAsia="es-ES"/>
        </w:rPr>
        <w:t xml:space="preserve"> de los cuales </w:t>
      </w:r>
      <w:r w:rsidRPr="00A129D4">
        <w:rPr>
          <w:rFonts w:ascii="Times New Roman" w:eastAsia="Times New Roman" w:hAnsi="Times New Roman" w:cs="Times New Roman"/>
          <w:b/>
          <w:bCs/>
          <w:sz w:val="28"/>
          <w:szCs w:val="28"/>
          <w:lang w:eastAsia="es-ES"/>
        </w:rPr>
        <w:t>$350,000.00</w:t>
      </w:r>
      <w:r w:rsidRPr="00A129D4">
        <w:rPr>
          <w:rFonts w:ascii="Times New Roman" w:eastAsia="Times New Roman" w:hAnsi="Times New Roman" w:cs="Times New Roman"/>
          <w:sz w:val="28"/>
          <w:szCs w:val="28"/>
          <w:lang w:eastAsia="es-ES"/>
        </w:rPr>
        <w:t xml:space="preserve"> serán financiados con fondos FISDL/KFW; y contrapartida de la Alcaldía Municipal de San Miguel </w:t>
      </w:r>
      <w:r w:rsidRPr="00A129D4">
        <w:rPr>
          <w:rFonts w:ascii="Times New Roman" w:eastAsia="Times New Roman" w:hAnsi="Times New Roman" w:cs="Times New Roman"/>
          <w:b/>
          <w:bCs/>
          <w:sz w:val="28"/>
          <w:szCs w:val="28"/>
          <w:lang w:eastAsia="es-ES"/>
        </w:rPr>
        <w:t>$136,795.72</w:t>
      </w:r>
      <w:r w:rsidRPr="00A129D4">
        <w:rPr>
          <w:rFonts w:ascii="Times New Roman" w:eastAsia="Times New Roman" w:hAnsi="Times New Roman" w:cs="Times New Roman"/>
          <w:sz w:val="28"/>
          <w:szCs w:val="28"/>
          <w:lang w:eastAsia="es-ES"/>
        </w:rPr>
        <w:t xml:space="preserve">.- Además, FISDL/KFW aportará </w:t>
      </w:r>
      <w:r w:rsidRPr="00A129D4">
        <w:rPr>
          <w:rFonts w:ascii="Times New Roman" w:eastAsia="Times New Roman" w:hAnsi="Times New Roman" w:cs="Times New Roman"/>
          <w:b/>
          <w:bCs/>
          <w:sz w:val="28"/>
          <w:szCs w:val="28"/>
          <w:lang w:eastAsia="es-ES"/>
        </w:rPr>
        <w:t>$25,000.00</w:t>
      </w:r>
      <w:r w:rsidRPr="00A129D4">
        <w:rPr>
          <w:rFonts w:ascii="Times New Roman" w:eastAsia="Times New Roman" w:hAnsi="Times New Roman" w:cs="Times New Roman"/>
          <w:sz w:val="28"/>
          <w:szCs w:val="28"/>
          <w:lang w:eastAsia="es-ES"/>
        </w:rPr>
        <w:t xml:space="preserve"> para la supervisión del proyecto.- </w:t>
      </w:r>
      <w:r w:rsidRPr="00A129D4">
        <w:rPr>
          <w:rFonts w:ascii="Times New Roman" w:eastAsia="Times New Roman" w:hAnsi="Times New Roman" w:cs="Times New Roman"/>
          <w:b/>
          <w:bCs/>
          <w:sz w:val="28"/>
          <w:szCs w:val="28"/>
          <w:lang w:eastAsia="es-ES"/>
        </w:rPr>
        <w:t>2°)</w:t>
      </w:r>
      <w:r w:rsidRPr="00A129D4">
        <w:rPr>
          <w:rFonts w:ascii="Times New Roman" w:eastAsia="Times New Roman" w:hAnsi="Times New Roman" w:cs="Times New Roman"/>
          <w:sz w:val="28"/>
          <w:szCs w:val="28"/>
          <w:lang w:eastAsia="es-ES"/>
        </w:rPr>
        <w:t xml:space="preserve"> Aprobar los siguientes compromisos por parte de la Municipalidad en la ejecución del referido proyecto: </w:t>
      </w:r>
      <w:r w:rsidRPr="00A129D4">
        <w:rPr>
          <w:rFonts w:ascii="Times New Roman" w:eastAsia="Times New Roman" w:hAnsi="Times New Roman" w:cs="Times New Roman"/>
          <w:b/>
          <w:bCs/>
          <w:sz w:val="28"/>
          <w:szCs w:val="28"/>
          <w:lang w:eastAsia="es-ES"/>
        </w:rPr>
        <w:t>a)</w:t>
      </w:r>
      <w:r w:rsidRPr="00A129D4">
        <w:rPr>
          <w:rFonts w:ascii="Times New Roman" w:eastAsia="Times New Roman" w:hAnsi="Times New Roman" w:cs="Times New Roman"/>
          <w:sz w:val="28"/>
          <w:szCs w:val="28"/>
          <w:lang w:eastAsia="es-ES"/>
        </w:rPr>
        <w:t xml:space="preserve"> Incluir en el sistema actual de bombeo en el complejo </w:t>
      </w:r>
      <w:proofErr w:type="spellStart"/>
      <w:r w:rsidRPr="00A129D4">
        <w:rPr>
          <w:rFonts w:ascii="Times New Roman" w:eastAsia="Times New Roman" w:hAnsi="Times New Roman" w:cs="Times New Roman"/>
          <w:sz w:val="28"/>
          <w:szCs w:val="28"/>
          <w:lang w:eastAsia="es-ES"/>
        </w:rPr>
        <w:t>Charlaix</w:t>
      </w:r>
      <w:proofErr w:type="spellEnd"/>
      <w:r w:rsidRPr="00A129D4">
        <w:rPr>
          <w:rFonts w:ascii="Times New Roman" w:eastAsia="Times New Roman" w:hAnsi="Times New Roman" w:cs="Times New Roman"/>
          <w:sz w:val="28"/>
          <w:szCs w:val="28"/>
          <w:lang w:eastAsia="es-ES"/>
        </w:rPr>
        <w:t xml:space="preserve">, sistema de cloración para cumplir con la calidad del agua requerida, establecida por el Ministerio de Salud en la acometida del proyecto. </w:t>
      </w:r>
      <w:r w:rsidRPr="00A129D4">
        <w:rPr>
          <w:rFonts w:ascii="Times New Roman" w:eastAsia="Times New Roman" w:hAnsi="Times New Roman" w:cs="Times New Roman"/>
          <w:b/>
          <w:bCs/>
          <w:sz w:val="28"/>
          <w:szCs w:val="28"/>
          <w:lang w:eastAsia="es-ES"/>
        </w:rPr>
        <w:t>b)</w:t>
      </w:r>
      <w:r w:rsidRPr="00A129D4">
        <w:rPr>
          <w:rFonts w:ascii="Times New Roman" w:eastAsia="Times New Roman" w:hAnsi="Times New Roman" w:cs="Times New Roman"/>
          <w:sz w:val="28"/>
          <w:szCs w:val="28"/>
          <w:lang w:eastAsia="es-ES"/>
        </w:rPr>
        <w:t xml:space="preserve"> Asegurar en el punto de conexión de agua potable para el proyecto una presión no menor a 30 M.C.A. (metros de columna de agua) para una demanda </w:t>
      </w:r>
      <w:r w:rsidRPr="00A129D4">
        <w:rPr>
          <w:rFonts w:ascii="Times New Roman" w:eastAsia="Times New Roman" w:hAnsi="Times New Roman" w:cs="Times New Roman"/>
          <w:sz w:val="28"/>
          <w:szCs w:val="28"/>
          <w:lang w:eastAsia="es-ES"/>
        </w:rPr>
        <w:lastRenderedPageBreak/>
        <w:t xml:space="preserve">promedio de 0.7 litros por segundo; y </w:t>
      </w:r>
      <w:r w:rsidRPr="00A129D4">
        <w:rPr>
          <w:rFonts w:ascii="Times New Roman" w:eastAsia="Times New Roman" w:hAnsi="Times New Roman" w:cs="Times New Roman"/>
          <w:b/>
          <w:bCs/>
          <w:sz w:val="28"/>
          <w:szCs w:val="28"/>
          <w:lang w:eastAsia="es-ES"/>
        </w:rPr>
        <w:t>c)</w:t>
      </w:r>
      <w:r w:rsidRPr="00A129D4">
        <w:rPr>
          <w:rFonts w:ascii="Times New Roman" w:eastAsia="Times New Roman" w:hAnsi="Times New Roman" w:cs="Times New Roman"/>
          <w:sz w:val="28"/>
          <w:szCs w:val="28"/>
          <w:lang w:eastAsia="es-ES"/>
        </w:rPr>
        <w:t xml:space="preserve"> Acuerdo de mantenimiento y sostenibilidad de la </w:t>
      </w:r>
      <w:proofErr w:type="gramStart"/>
      <w:r w:rsidRPr="00A129D4">
        <w:rPr>
          <w:rFonts w:ascii="Times New Roman" w:eastAsia="Times New Roman" w:hAnsi="Times New Roman" w:cs="Times New Roman"/>
          <w:sz w:val="28"/>
          <w:szCs w:val="28"/>
          <w:lang w:eastAsia="es-ES"/>
        </w:rPr>
        <w:t>obra</w:t>
      </w:r>
      <w:r w:rsidRPr="00A129D4">
        <w:rPr>
          <w:rFonts w:ascii="Times New Roman" w:eastAsia="Times New Roman" w:hAnsi="Times New Roman" w:cs="Times New Roman"/>
          <w:sz w:val="28"/>
          <w:szCs w:val="28"/>
          <w:lang w:val="es-SV" w:eastAsia="es-ES"/>
        </w:rPr>
        <w:t>.-</w:t>
      </w:r>
      <w:proofErr w:type="gramEnd"/>
      <w:r w:rsidRPr="00A129D4">
        <w:rPr>
          <w:rFonts w:ascii="Times New Roman" w:eastAsia="Times New Roman" w:hAnsi="Times New Roman" w:cs="Times New Roman"/>
          <w:sz w:val="28"/>
          <w:szCs w:val="28"/>
          <w:lang w:val="es-SV" w:eastAsia="es-ES"/>
        </w:rPr>
        <w:t xml:space="preserve"> </w:t>
      </w:r>
      <w:r w:rsidRPr="00A129D4">
        <w:rPr>
          <w:rFonts w:ascii="Times New Roman" w:eastAsia="Times New Roman" w:hAnsi="Times New Roman" w:cs="Times New Roman"/>
          <w:b/>
          <w:bCs/>
          <w:sz w:val="28"/>
          <w:szCs w:val="28"/>
          <w:lang w:val="es-SV" w:eastAsia="es-ES"/>
        </w:rPr>
        <w:t>CERTIFÍQUESE Y NOTIFIQUESE</w:t>
      </w:r>
      <w:r w:rsidRPr="00A129D4">
        <w:rPr>
          <w:rFonts w:ascii="Times New Roman" w:eastAsia="Times New Roman" w:hAnsi="Times New Roman" w:cs="Times New Roman"/>
          <w:sz w:val="28"/>
          <w:szCs w:val="28"/>
          <w:lang w:val="es-SV" w:eastAsia="es-ES"/>
        </w:rPr>
        <w:t>.-</w:t>
      </w:r>
      <w:bookmarkEnd w:id="14"/>
      <w:r w:rsidRPr="00A129D4">
        <w:rPr>
          <w:rFonts w:ascii="Times New Roman" w:eastAsia="Times New Roman" w:hAnsi="Times New Roman" w:cs="Times New Roman"/>
          <w:sz w:val="28"/>
          <w:szCs w:val="28"/>
          <w:lang w:val="es-SV" w:eastAsia="es-ES"/>
        </w:rPr>
        <w:t xml:space="preserve"> </w:t>
      </w:r>
      <w:r w:rsidRPr="00A129D4">
        <w:rPr>
          <w:rFonts w:ascii="Times New Roman" w:eastAsia="Times New Roman" w:hAnsi="Times New Roman" w:cs="Times New Roman"/>
          <w:b/>
          <w:bCs/>
          <w:sz w:val="28"/>
          <w:szCs w:val="28"/>
          <w:lang w:val="es-SV" w:eastAsia="es-ES"/>
        </w:rPr>
        <w:t xml:space="preserve">19. </w:t>
      </w:r>
      <w:r w:rsidRPr="00A129D4">
        <w:rPr>
          <w:rFonts w:ascii="Times New Roman" w:eastAsia="Times New Roman" w:hAnsi="Times New Roman" w:cs="Times New Roman"/>
          <w:b/>
          <w:bCs/>
          <w:sz w:val="28"/>
          <w:szCs w:val="28"/>
          <w:lang w:val="" w:eastAsia="es-ES"/>
        </w:rPr>
        <w:t>SE PRESENTA A CONSIDERACIÓN INFORME:</w:t>
      </w:r>
      <w:r w:rsidRPr="00A129D4">
        <w:rPr>
          <w:rFonts w:ascii="Times New Roman" w:eastAsia="Times New Roman" w:hAnsi="Times New Roman" w:cs="Times New Roman"/>
          <w:sz w:val="28"/>
          <w:szCs w:val="28"/>
          <w:lang w:val="" w:eastAsia="es-ES"/>
        </w:rPr>
        <w:t xml:space="preserve"> Dos Resoluciones Ref. 05-2019-MC-Amb (2) de la Cámara Ambiental de Segunda Instancia, Santa Tecla, de las ocho horas treinta y cinco minutos del día siete; y de las ocho horas del día catorce de agosto de dos mil veinte respectivamente, recibida en la Secretaria Municipal vía correo electrónico el día 24/08/2020 enviado por el señor Mario Quiteño de COMURES; y en fisico a las trece horas con tres minutos del día 31/08/2020.- </w:t>
      </w:r>
      <w:r w:rsidRPr="00A129D4">
        <w:rPr>
          <w:rFonts w:ascii="Times New Roman" w:eastAsia="Times New Roman" w:hAnsi="Times New Roman" w:cs="Times New Roman"/>
          <w:color w:val="000000"/>
          <w:sz w:val="28"/>
          <w:szCs w:val="28"/>
          <w:lang w:val="es-ES" w:eastAsia="es-ES"/>
        </w:rPr>
        <w:t>Con el aval de los señores Síndico Municipal Lic. José Ebanan Quintanilla Gómez; y Concejal señor Rafael Antonio Argueta</w:t>
      </w:r>
      <w:r w:rsidRPr="00A129D4">
        <w:rPr>
          <w:rFonts w:ascii="Times New Roman" w:eastAsia="Times New Roman" w:hAnsi="Times New Roman" w:cs="Times New Roman"/>
          <w:sz w:val="28"/>
          <w:szCs w:val="28"/>
          <w:lang w:val="" w:eastAsia="es-ES"/>
        </w:rPr>
        <w:t xml:space="preserve">, pase como informe al Concejo </w:t>
      </w:r>
      <w:proofErr w:type="gramStart"/>
      <w:r w:rsidRPr="00A129D4">
        <w:rPr>
          <w:rFonts w:ascii="Times New Roman" w:eastAsia="Times New Roman" w:hAnsi="Times New Roman" w:cs="Times New Roman"/>
          <w:sz w:val="28"/>
          <w:szCs w:val="28"/>
          <w:lang w:val="" w:eastAsia="es-ES"/>
        </w:rPr>
        <w:t>Municipal.-</w:t>
      </w:r>
      <w:proofErr w:type="gramEnd"/>
      <w:r w:rsidRPr="00A129D4">
        <w:rPr>
          <w:rFonts w:ascii="Times New Roman" w:eastAsia="Times New Roman" w:hAnsi="Times New Roman" w:cs="Times New Roman"/>
          <w:sz w:val="28"/>
          <w:szCs w:val="28"/>
          <w:lang w:val="" w:eastAsia="es-ES"/>
        </w:rPr>
        <w:t xml:space="preserve"> Anexo a la agenda de la presente sesión, se entrega copia del documento a los miembros del Concejo Municipal, para los efectos legales consiguientes.- </w:t>
      </w:r>
      <w:r w:rsidRPr="00A129D4">
        <w:rPr>
          <w:rFonts w:ascii="Times New Roman" w:eastAsia="Times New Roman" w:hAnsi="Times New Roman" w:cs="Times New Roman"/>
          <w:b/>
          <w:bCs/>
          <w:sz w:val="28"/>
          <w:szCs w:val="28"/>
          <w:lang w:val="" w:eastAsia="es-ES"/>
        </w:rPr>
        <w:t xml:space="preserve">20. SE PRESENTA A CONSIDERACIÓN INFORME: </w:t>
      </w:r>
      <w:r w:rsidRPr="00A129D4">
        <w:rPr>
          <w:rFonts w:ascii="Times New Roman" w:eastAsia="Times New Roman" w:hAnsi="Times New Roman" w:cs="Times New Roman"/>
          <w:sz w:val="28"/>
          <w:szCs w:val="28"/>
          <w:lang w:val="" w:eastAsia="es-ES"/>
        </w:rPr>
        <w:t xml:space="preserve">Nota de fecha 24/08/2020 enviada por la Lic. Paula Marina Navarro de Herrera Auditor Interno de esta Municipalidad: Remite Plan Anual de Trabajo que ejecutará la Unidad de Auditoria Interna de esta Municipalidad, durante el año 2021; de conformidad al Art. 33 de las Normas de Auditoría Interna del sector Gubernamental, emitidas por la Corte de Cuentas de la República. </w:t>
      </w:r>
      <w:r w:rsidRPr="00A129D4">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w:t>
      </w:r>
      <w:proofErr w:type="gramStart"/>
      <w:r w:rsidRPr="00A129D4">
        <w:rPr>
          <w:rFonts w:ascii="Times New Roman" w:eastAsia="Times New Roman" w:hAnsi="Times New Roman" w:cs="Times New Roman"/>
          <w:color w:val="000000"/>
          <w:sz w:val="28"/>
          <w:szCs w:val="28"/>
          <w:lang w:val="es-ES" w:eastAsia="es-ES"/>
        </w:rPr>
        <w:t>Concejal</w:t>
      </w:r>
      <w:proofErr w:type="gramEnd"/>
      <w:r w:rsidRPr="00A129D4">
        <w:rPr>
          <w:rFonts w:ascii="Times New Roman" w:eastAsia="Times New Roman" w:hAnsi="Times New Roman" w:cs="Times New Roman"/>
          <w:color w:val="000000"/>
          <w:sz w:val="28"/>
          <w:szCs w:val="28"/>
          <w:lang w:val="es-ES" w:eastAsia="es-ES"/>
        </w:rPr>
        <w:t xml:space="preserve"> señor Rafael Antonio Argueta</w:t>
      </w:r>
      <w:r w:rsidRPr="00A129D4">
        <w:rPr>
          <w:rFonts w:ascii="Times New Roman" w:eastAsia="Times New Roman" w:hAnsi="Times New Roman" w:cs="Times New Roman"/>
          <w:sz w:val="28"/>
          <w:szCs w:val="28"/>
          <w:lang w:val="" w:eastAsia="es-ES"/>
        </w:rPr>
        <w:t xml:space="preserve">, pase como informe al Concejo Municipal. Anexo a la agenda de la presente sesión, se entrega copia del documento a los miembros del Concejo Municipal, para los efectos legales consiguientes.- </w:t>
      </w:r>
      <w:r w:rsidRPr="00A129D4">
        <w:rPr>
          <w:rFonts w:ascii="Times New Roman" w:eastAsia="Times New Roman" w:hAnsi="Times New Roman" w:cs="Times New Roman"/>
          <w:sz w:val="28"/>
          <w:szCs w:val="28"/>
          <w:lang w:val="es-ES" w:eastAsia="es-ES"/>
        </w:rPr>
        <w:t>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y carpetas técnicas que ha solicitado.- El señor Concejal Lic. Mario Ernesto Portillo Arévalo, solicita certificación de los acuerdos de la acta de la presente sesión.- La</w:t>
      </w:r>
      <w:r w:rsidRPr="00A129D4">
        <w:rPr>
          <w:rFonts w:ascii="Times New Roman" w:eastAsia="Times New Roman" w:hAnsi="Times New Roman" w:cs="Times New Roman"/>
          <w:color w:val="000000"/>
          <w:sz w:val="28"/>
          <w:szCs w:val="28"/>
          <w:lang w:val="es-ES" w:eastAsia="es-ES"/>
        </w:rPr>
        <w:t xml:space="preserve"> señorita Concejal Denisse Yasira Sandoval Flores</w:t>
      </w:r>
      <w:r w:rsidRPr="00A129D4">
        <w:rPr>
          <w:rFonts w:ascii="Times New Roman" w:eastAsia="Times New Roman" w:hAnsi="Times New Roman" w:cs="Times New Roman"/>
          <w:sz w:val="28"/>
          <w:szCs w:val="28"/>
          <w:lang w:val="es-ES" w:eastAsia="es-ES"/>
        </w:rPr>
        <w:t xml:space="preserve">, solicita certificación de los acuerdos de la acta de la presente sesión.- El señor Concejal Lic. </w:t>
      </w:r>
      <w:r w:rsidRPr="00A129D4">
        <w:rPr>
          <w:rFonts w:ascii="Times New Roman" w:eastAsia="Times New Roman" w:hAnsi="Times New Roman" w:cs="Times New Roman"/>
          <w:color w:val="000000"/>
          <w:sz w:val="28"/>
          <w:szCs w:val="28"/>
          <w:lang w:val="es-ES" w:eastAsia="es-ES"/>
        </w:rPr>
        <w:t>Orlando Antonio Ulloa Molina</w:t>
      </w:r>
      <w:r w:rsidRPr="00A129D4">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veintitrés horas doce minutos del día cuatro de septiembre del corriente, que firmamos.-</w:t>
      </w:r>
    </w:p>
    <w:p w14:paraId="2B1CEC02" w14:textId="77777777" w:rsidR="00A129D4" w:rsidRPr="00A129D4" w:rsidRDefault="00A129D4" w:rsidP="00A129D4">
      <w:pPr>
        <w:spacing w:after="0" w:line="240" w:lineRule="auto"/>
        <w:ind w:right="-235" w:hanging="426"/>
        <w:jc w:val="both"/>
        <w:rPr>
          <w:rFonts w:ascii="Times New Roman" w:eastAsia="Times New Roman" w:hAnsi="Times New Roman" w:cs="Times New Roman"/>
          <w:sz w:val="28"/>
          <w:szCs w:val="28"/>
          <w:lang w:val="es-SV" w:eastAsia="es-ES"/>
        </w:rPr>
      </w:pPr>
      <w:r w:rsidRPr="00A129D4">
        <w:rPr>
          <w:rFonts w:ascii="Times New Roman" w:eastAsia="Times New Roman" w:hAnsi="Times New Roman" w:cs="Times New Roman"/>
          <w:color w:val="000000"/>
          <w:sz w:val="28"/>
          <w:szCs w:val="28"/>
          <w:lang w:val="es-ES" w:eastAsia="es-ES"/>
        </w:rPr>
        <w:t xml:space="preserve">  </w:t>
      </w:r>
      <w:r w:rsidRPr="00A129D4">
        <w:rPr>
          <w:rFonts w:ascii="Times New Roman" w:eastAsia="Times New Roman" w:hAnsi="Times New Roman" w:cs="Times New Roman"/>
          <w:b/>
          <w:bCs/>
          <w:color w:val="000000"/>
          <w:sz w:val="28"/>
          <w:szCs w:val="28"/>
          <w:lang w:val="es-ES" w:eastAsia="es-ES"/>
        </w:rPr>
        <w:t xml:space="preserve">  </w:t>
      </w:r>
      <w:r w:rsidRPr="00A129D4">
        <w:rPr>
          <w:rFonts w:ascii="Times New Roman" w:eastAsia="Times New Roman" w:hAnsi="Times New Roman" w:cs="Times New Roman"/>
          <w:color w:val="000000"/>
          <w:sz w:val="28"/>
          <w:szCs w:val="28"/>
          <w:lang w:val="es-ES" w:eastAsia="es-ES"/>
        </w:rPr>
        <w:t xml:space="preserve">                    </w:t>
      </w:r>
      <w:r w:rsidRPr="00A129D4">
        <w:rPr>
          <w:rFonts w:ascii="Times New Roman" w:eastAsia="Times New Roman" w:hAnsi="Times New Roman" w:cs="Times New Roman"/>
          <w:b/>
          <w:bCs/>
          <w:color w:val="000000"/>
          <w:sz w:val="28"/>
          <w:szCs w:val="28"/>
          <w:lang w:val="es-ES" w:eastAsia="es-ES"/>
        </w:rPr>
        <w:t xml:space="preserve"> </w:t>
      </w:r>
      <w:r w:rsidRPr="00A129D4">
        <w:rPr>
          <w:rFonts w:ascii="Times New Roman" w:eastAsia="Times New Roman" w:hAnsi="Times New Roman" w:cs="Times New Roman"/>
          <w:sz w:val="28"/>
          <w:szCs w:val="28"/>
          <w:lang w:val="es-SV" w:eastAsia="es-ES"/>
        </w:rPr>
        <w:tab/>
      </w:r>
      <w:r w:rsidRPr="00A129D4">
        <w:rPr>
          <w:rFonts w:ascii="Times New Roman" w:eastAsia="Times New Roman" w:hAnsi="Times New Roman" w:cs="Times New Roman"/>
          <w:sz w:val="28"/>
          <w:szCs w:val="28"/>
          <w:lang w:val="es-SV" w:eastAsia="es-ES"/>
        </w:rPr>
        <w:tab/>
      </w:r>
    </w:p>
    <w:p w14:paraId="0F96DE5F" w14:textId="77777777" w:rsidR="00A129D4" w:rsidRPr="00A129D4" w:rsidRDefault="00A129D4" w:rsidP="00A129D4">
      <w:pPr>
        <w:spacing w:after="0" w:line="240" w:lineRule="auto"/>
        <w:ind w:right="-235" w:hanging="426"/>
        <w:jc w:val="both"/>
        <w:rPr>
          <w:rFonts w:ascii="Times New Roman" w:eastAsia="Times New Roman" w:hAnsi="Times New Roman" w:cs="Times New Roman"/>
          <w:sz w:val="28"/>
          <w:szCs w:val="28"/>
          <w:lang w:val="es-SV" w:eastAsia="es-ES"/>
        </w:rPr>
      </w:pPr>
    </w:p>
    <w:p w14:paraId="29DDAD97" w14:textId="77777777" w:rsidR="00A129D4" w:rsidRPr="00A129D4" w:rsidRDefault="00A129D4" w:rsidP="00A129D4">
      <w:pPr>
        <w:spacing w:after="0" w:line="240" w:lineRule="auto"/>
        <w:ind w:right="-235" w:hanging="426"/>
        <w:jc w:val="both"/>
        <w:rPr>
          <w:rFonts w:ascii="Times New Roman" w:eastAsia="Times New Roman" w:hAnsi="Times New Roman" w:cs="Times New Roman"/>
          <w:sz w:val="28"/>
          <w:szCs w:val="28"/>
          <w:lang w:val="es-SV" w:eastAsia="es-ES"/>
        </w:rPr>
      </w:pPr>
    </w:p>
    <w:p w14:paraId="385953D8" w14:textId="77777777" w:rsidR="00A129D4" w:rsidRPr="00A129D4" w:rsidRDefault="00A129D4" w:rsidP="00A129D4">
      <w:pPr>
        <w:spacing w:after="0" w:line="240" w:lineRule="auto"/>
        <w:ind w:right="-235" w:hanging="426"/>
        <w:jc w:val="both"/>
        <w:rPr>
          <w:rFonts w:ascii="Times New Roman" w:eastAsia="Times New Roman" w:hAnsi="Times New Roman" w:cs="Times New Roman"/>
          <w:sz w:val="28"/>
          <w:szCs w:val="28"/>
          <w:lang w:val="es-SV" w:eastAsia="es-ES"/>
        </w:rPr>
      </w:pPr>
    </w:p>
    <w:p w14:paraId="55F26514" w14:textId="77777777" w:rsidR="00A129D4" w:rsidRPr="00A129D4" w:rsidRDefault="00A129D4" w:rsidP="00A129D4">
      <w:pPr>
        <w:spacing w:after="0" w:line="240" w:lineRule="auto"/>
        <w:ind w:right="-235" w:hanging="426"/>
        <w:jc w:val="both"/>
        <w:rPr>
          <w:rFonts w:ascii="Times New Roman" w:eastAsia="Times New Roman" w:hAnsi="Times New Roman" w:cs="Times New Roman"/>
          <w:sz w:val="28"/>
          <w:szCs w:val="28"/>
          <w:lang w:val="es-SV" w:eastAsia="es-ES"/>
        </w:rPr>
      </w:pPr>
    </w:p>
    <w:p w14:paraId="4F1C816A" w14:textId="77777777" w:rsidR="00A129D4" w:rsidRPr="00A129D4" w:rsidRDefault="00A129D4" w:rsidP="00A129D4">
      <w:pPr>
        <w:spacing w:after="0" w:line="240" w:lineRule="auto"/>
        <w:ind w:right="-235" w:hanging="426"/>
        <w:jc w:val="both"/>
        <w:rPr>
          <w:rFonts w:ascii="Times New Roman" w:eastAsia="Times New Roman" w:hAnsi="Times New Roman" w:cs="Times New Roman"/>
          <w:sz w:val="28"/>
          <w:szCs w:val="28"/>
          <w:lang w:val="es-SV" w:eastAsia="es-ES"/>
        </w:rPr>
      </w:pPr>
    </w:p>
    <w:p w14:paraId="139D8E7C" w14:textId="0EB4ACD6" w:rsidR="00A129D4" w:rsidRPr="00A129D4" w:rsidRDefault="00A129D4" w:rsidP="00A129D4">
      <w:pPr>
        <w:tabs>
          <w:tab w:val="left" w:pos="5865"/>
        </w:tabs>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lastRenderedPageBreak/>
        <w:t>Lic. Miguel Ángel Pereira Ayala                                    Lic. José Ebanan Quintanilla Gómez</w:t>
      </w:r>
    </w:p>
    <w:p w14:paraId="1E6FEFC2" w14:textId="2A7BC885" w:rsidR="00A129D4" w:rsidRPr="00A129D4" w:rsidRDefault="00A129D4" w:rsidP="00A129D4">
      <w:pPr>
        <w:tabs>
          <w:tab w:val="left" w:pos="5865"/>
        </w:tabs>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bCs/>
          <w:color w:val="000000"/>
          <w:sz w:val="24"/>
          <w:szCs w:val="24"/>
          <w:lang w:val="es-ES" w:eastAsia="es-ES"/>
        </w:rPr>
        <w:t xml:space="preserve">         Alcalde Municipal                                                 </w:t>
      </w:r>
      <w:bookmarkStart w:id="15" w:name="_GoBack"/>
      <w:bookmarkEnd w:id="15"/>
      <w:r w:rsidRPr="00A129D4">
        <w:rPr>
          <w:rFonts w:ascii="Times New Roman" w:eastAsia="Times New Roman" w:hAnsi="Times New Roman" w:cs="Times New Roman"/>
          <w:bCs/>
          <w:color w:val="000000"/>
          <w:sz w:val="24"/>
          <w:szCs w:val="24"/>
          <w:lang w:val="es-ES" w:eastAsia="es-ES"/>
        </w:rPr>
        <w:t xml:space="preserve">             Síndico Municipal</w:t>
      </w:r>
    </w:p>
    <w:p w14:paraId="474DAE9B"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p>
    <w:p w14:paraId="0A3054F1"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t xml:space="preserve"> </w:t>
      </w:r>
    </w:p>
    <w:p w14:paraId="7B3752DA"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147262F8"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034B7B9F"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01D226BB" w14:textId="174B5E4F"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bCs/>
          <w:iCs/>
          <w:sz w:val="24"/>
          <w:szCs w:val="24"/>
          <w:lang w:val="es-ES_tradnl" w:eastAsia="es-ES"/>
        </w:rPr>
        <w:t>Lic. Enma Alicia Pineda Mayorga de Castro</w:t>
      </w:r>
      <w:r w:rsidRPr="00A129D4">
        <w:rPr>
          <w:rFonts w:ascii="Times New Roman" w:eastAsia="Times New Roman" w:hAnsi="Times New Roman" w:cs="Times New Roman"/>
          <w:color w:val="000000"/>
          <w:sz w:val="24"/>
          <w:szCs w:val="24"/>
          <w:lang w:val="es-SV" w:eastAsia="es-ES"/>
        </w:rPr>
        <w:t xml:space="preserve">                       </w:t>
      </w:r>
      <w:r>
        <w:rPr>
          <w:rFonts w:ascii="Times New Roman" w:eastAsia="Times New Roman" w:hAnsi="Times New Roman" w:cs="Times New Roman"/>
          <w:color w:val="000000"/>
          <w:sz w:val="24"/>
          <w:szCs w:val="24"/>
          <w:lang w:val="es-SV" w:eastAsia="es-ES"/>
        </w:rPr>
        <w:t xml:space="preserve">  </w:t>
      </w:r>
      <w:r w:rsidRPr="00A129D4">
        <w:rPr>
          <w:rFonts w:ascii="Times New Roman" w:eastAsia="Times New Roman" w:hAnsi="Times New Roman" w:cs="Times New Roman"/>
          <w:color w:val="000000"/>
          <w:sz w:val="24"/>
          <w:szCs w:val="24"/>
          <w:lang w:val="es-SV" w:eastAsia="es-ES"/>
        </w:rPr>
        <w:t xml:space="preserve"> </w:t>
      </w:r>
      <w:proofErr w:type="spellStart"/>
      <w:r w:rsidRPr="00A129D4">
        <w:rPr>
          <w:rFonts w:ascii="Times New Roman" w:eastAsia="Times New Roman" w:hAnsi="Times New Roman" w:cs="Times New Roman"/>
          <w:color w:val="000000"/>
          <w:sz w:val="24"/>
          <w:szCs w:val="24"/>
          <w:lang w:val="es-ES" w:eastAsia="es-ES"/>
        </w:rPr>
        <w:t>Dr</w:t>
      </w:r>
      <w:proofErr w:type="spellEnd"/>
      <w:r w:rsidRPr="00A129D4">
        <w:rPr>
          <w:rFonts w:ascii="Times New Roman" w:eastAsia="Times New Roman" w:hAnsi="Times New Roman" w:cs="Times New Roman"/>
          <w:bCs/>
          <w:iCs/>
          <w:sz w:val="24"/>
          <w:szCs w:val="24"/>
          <w:lang w:val="es-ES_tradnl" w:eastAsia="es-ES"/>
        </w:rPr>
        <w:t>. José Oswaldo Granados</w:t>
      </w:r>
    </w:p>
    <w:p w14:paraId="76248E9A" w14:textId="3FB9BF75"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bCs/>
          <w:color w:val="000000"/>
          <w:sz w:val="24"/>
          <w:szCs w:val="24"/>
          <w:lang w:val="es-ES" w:eastAsia="es-ES"/>
        </w:rPr>
        <w:t xml:space="preserve">        Primera Regidora Propietaria                     </w:t>
      </w:r>
      <w:r w:rsidRPr="00A129D4">
        <w:rPr>
          <w:rFonts w:ascii="Times New Roman" w:eastAsia="Times New Roman" w:hAnsi="Times New Roman" w:cs="Times New Roman"/>
          <w:bCs/>
          <w:color w:val="000000"/>
          <w:sz w:val="24"/>
          <w:szCs w:val="24"/>
          <w:lang w:val="es-ES" w:eastAsia="es-ES"/>
        </w:rPr>
        <w:tab/>
        <w:t xml:space="preserve">             Segundo Regidor Propietario</w:t>
      </w:r>
    </w:p>
    <w:p w14:paraId="737FA366"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02AC6330"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2A65E7E7"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227E5CFE"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64C23F1C"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0AFBEFEA"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7E2F9635" w14:textId="5B2A5259"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Ing. Jesús Orlando González Hernández</w:t>
      </w:r>
      <w:r w:rsidRPr="00A129D4">
        <w:rPr>
          <w:rFonts w:ascii="Times New Roman" w:eastAsia="Times New Roman" w:hAnsi="Times New Roman" w:cs="Times New Roman"/>
          <w:bCs/>
          <w:iCs/>
          <w:sz w:val="24"/>
          <w:szCs w:val="24"/>
          <w:lang w:val="es-ES_tradnl" w:eastAsia="es-ES"/>
        </w:rPr>
        <w:t xml:space="preserve">                 </w:t>
      </w:r>
      <w:r w:rsidRPr="00A129D4">
        <w:rPr>
          <w:rFonts w:ascii="Times New Roman" w:eastAsia="Times New Roman" w:hAnsi="Times New Roman" w:cs="Times New Roman"/>
          <w:color w:val="000000"/>
          <w:sz w:val="24"/>
          <w:szCs w:val="24"/>
          <w:lang w:val="es-SV" w:eastAsia="es-ES"/>
        </w:rPr>
        <w:t xml:space="preserve">  Lic.  María Egdomilia Monterrosa Cruz </w:t>
      </w:r>
    </w:p>
    <w:p w14:paraId="02A263EC" w14:textId="5F046CBB"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bCs/>
          <w:color w:val="000000"/>
          <w:sz w:val="24"/>
          <w:szCs w:val="24"/>
          <w:lang w:val="es-ES" w:eastAsia="es-ES"/>
        </w:rPr>
        <w:t xml:space="preserve">         Tercer Regidor Propietario                                        Cuarta Regidora Propietaria </w:t>
      </w:r>
    </w:p>
    <w:p w14:paraId="2AE0012B"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6E999D72"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t xml:space="preserve"> </w:t>
      </w:r>
    </w:p>
    <w:p w14:paraId="163A128E"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4CE69A0B"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45B06446"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1B03A7D3" w14:textId="2964E62D"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 xml:space="preserve">Sr. Rafael Antonio Argueta                           </w:t>
      </w:r>
      <w:r w:rsidRPr="00A129D4">
        <w:rPr>
          <w:rFonts w:ascii="Times New Roman" w:eastAsia="Times New Roman" w:hAnsi="Times New Roman" w:cs="Times New Roman"/>
          <w:color w:val="000000"/>
          <w:sz w:val="24"/>
          <w:szCs w:val="24"/>
          <w:lang w:val="es-ES" w:eastAsia="es-ES"/>
        </w:rPr>
        <w:tab/>
        <w:t xml:space="preserve"> </w:t>
      </w:r>
      <w:r>
        <w:rPr>
          <w:rFonts w:ascii="Times New Roman" w:eastAsia="Times New Roman" w:hAnsi="Times New Roman" w:cs="Times New Roman"/>
          <w:color w:val="000000"/>
          <w:sz w:val="24"/>
          <w:szCs w:val="24"/>
          <w:lang w:val="es-ES" w:eastAsia="es-ES"/>
        </w:rPr>
        <w:t xml:space="preserve"> </w:t>
      </w:r>
      <w:r w:rsidRPr="00A129D4">
        <w:rPr>
          <w:rFonts w:ascii="Times New Roman" w:eastAsia="Times New Roman" w:hAnsi="Times New Roman" w:cs="Times New Roman"/>
          <w:color w:val="000000"/>
          <w:sz w:val="24"/>
          <w:szCs w:val="24"/>
          <w:lang w:val="es-ES" w:eastAsia="es-ES"/>
        </w:rPr>
        <w:t xml:space="preserve">     Dr. Juan Antonio Bustillo Mendoza</w:t>
      </w:r>
    </w:p>
    <w:p w14:paraId="764A0DAF" w14:textId="6FB90E42"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bCs/>
          <w:color w:val="000000"/>
          <w:sz w:val="24"/>
          <w:szCs w:val="24"/>
          <w:lang w:val="es-ES" w:eastAsia="es-ES"/>
        </w:rPr>
        <w:t>Quinto Regidor Propietario</w:t>
      </w:r>
      <w:r w:rsidRPr="00A129D4">
        <w:rPr>
          <w:rFonts w:ascii="Times New Roman" w:eastAsia="Times New Roman" w:hAnsi="Times New Roman" w:cs="Times New Roman"/>
          <w:bCs/>
          <w:color w:val="000000"/>
          <w:sz w:val="24"/>
          <w:szCs w:val="24"/>
          <w:lang w:val="es-ES" w:eastAsia="es-ES"/>
        </w:rPr>
        <w:tab/>
      </w:r>
      <w:r w:rsidRPr="00A129D4">
        <w:rPr>
          <w:rFonts w:ascii="Times New Roman" w:eastAsia="Times New Roman" w:hAnsi="Times New Roman" w:cs="Times New Roman"/>
          <w:bCs/>
          <w:color w:val="000000"/>
          <w:sz w:val="24"/>
          <w:szCs w:val="24"/>
          <w:lang w:val="es-ES" w:eastAsia="es-ES"/>
        </w:rPr>
        <w:tab/>
      </w:r>
      <w:r w:rsidRPr="00A129D4">
        <w:rPr>
          <w:rFonts w:ascii="Times New Roman" w:eastAsia="Times New Roman" w:hAnsi="Times New Roman" w:cs="Times New Roman"/>
          <w:bCs/>
          <w:color w:val="000000"/>
          <w:sz w:val="24"/>
          <w:szCs w:val="24"/>
          <w:lang w:val="es-ES" w:eastAsia="es-ES"/>
        </w:rPr>
        <w:tab/>
      </w:r>
      <w:r w:rsidRPr="00A129D4">
        <w:rPr>
          <w:rFonts w:ascii="Times New Roman" w:eastAsia="Times New Roman" w:hAnsi="Times New Roman" w:cs="Times New Roman"/>
          <w:bCs/>
          <w:color w:val="000000"/>
          <w:sz w:val="24"/>
          <w:szCs w:val="24"/>
          <w:lang w:val="es-ES" w:eastAsia="es-ES"/>
        </w:rPr>
        <w:tab/>
        <w:t xml:space="preserve">              Sexto Regidor Propietario</w:t>
      </w:r>
    </w:p>
    <w:p w14:paraId="11FBF015"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093612B3"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sz w:val="24"/>
          <w:szCs w:val="24"/>
          <w:lang w:val="es-ES" w:eastAsia="es-ES"/>
        </w:rPr>
        <w:t>Pasan las firmas de la Acta Nº 36</w:t>
      </w:r>
    </w:p>
    <w:p w14:paraId="7A7811EC"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t>Vienen las firmas de la Acta Nº 36</w:t>
      </w:r>
    </w:p>
    <w:p w14:paraId="6B549413"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 xml:space="preserve">  </w:t>
      </w:r>
    </w:p>
    <w:p w14:paraId="26C19B29"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6C6A29EA"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3FD6F4C9"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3479A9BF" w14:textId="06C0156F"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 xml:space="preserve">      Lic. Gilda María Mata                                       Cap. Mauricio Ernesto Campos Martínez </w:t>
      </w:r>
    </w:p>
    <w:p w14:paraId="3A71DF5A" w14:textId="7E05E655"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Séptima Regidora Propietaria                                              Octavo Regidor Propietario</w:t>
      </w:r>
    </w:p>
    <w:p w14:paraId="3D9246CE"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2FB30EC6"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034A95C7"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 xml:space="preserve"> </w:t>
      </w:r>
    </w:p>
    <w:p w14:paraId="5F60B095"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1B63344D"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47DA353B" w14:textId="2BAA6FEE"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Lic. Mario Ernesto Portillo Arévalo                             Srita. Denisse Yasira Sandoval Flores</w:t>
      </w:r>
    </w:p>
    <w:p w14:paraId="1938E84F" w14:textId="4420C560" w:rsidR="00A129D4" w:rsidRPr="00A129D4" w:rsidRDefault="00A129D4" w:rsidP="00A129D4">
      <w:pPr>
        <w:spacing w:after="0" w:line="240" w:lineRule="auto"/>
        <w:rPr>
          <w:rFonts w:ascii="Times New Roman" w:eastAsia="Times New Roman" w:hAnsi="Times New Roman" w:cs="Times New Roman"/>
          <w:bCs/>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 xml:space="preserve">     Noveno Regidor Propietario                                          Décima</w:t>
      </w:r>
      <w:r w:rsidRPr="00A129D4">
        <w:rPr>
          <w:rFonts w:ascii="Times New Roman" w:eastAsia="Times New Roman" w:hAnsi="Times New Roman" w:cs="Times New Roman"/>
          <w:bCs/>
          <w:color w:val="000000"/>
          <w:sz w:val="24"/>
          <w:szCs w:val="24"/>
          <w:lang w:val="es-ES" w:eastAsia="es-ES"/>
        </w:rPr>
        <w:t xml:space="preserve"> Regidora Propietaria</w:t>
      </w:r>
    </w:p>
    <w:p w14:paraId="3734EA4D"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t xml:space="preserve">  </w:t>
      </w:r>
    </w:p>
    <w:p w14:paraId="040D7061"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p>
    <w:p w14:paraId="129CFC01"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p>
    <w:p w14:paraId="2B7C5FC5"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5D72E540"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p>
    <w:p w14:paraId="1BD1BC8B" w14:textId="6D0B2A03"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583AD060" w14:textId="56AA66FB"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6358CF56"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lastRenderedPageBreak/>
        <w:t xml:space="preserve"> </w:t>
      </w:r>
    </w:p>
    <w:p w14:paraId="6116F5A0"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48D9DDBB" w14:textId="77777777" w:rsidR="00A129D4" w:rsidRPr="00A129D4" w:rsidRDefault="00A129D4" w:rsidP="00A129D4">
      <w:pPr>
        <w:spacing w:after="0" w:line="240" w:lineRule="auto"/>
        <w:jc w:val="center"/>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t xml:space="preserve"> </w:t>
      </w:r>
    </w:p>
    <w:p w14:paraId="691C2A45" w14:textId="77777777" w:rsidR="00A129D4" w:rsidRPr="00A129D4" w:rsidRDefault="00A129D4" w:rsidP="00A129D4">
      <w:pPr>
        <w:spacing w:after="0" w:line="240" w:lineRule="auto"/>
        <w:rPr>
          <w:rFonts w:ascii="Times New Roman" w:eastAsia="Times New Roman" w:hAnsi="Times New Roman" w:cs="Times New Roman"/>
          <w:bCs/>
          <w:iCs/>
          <w:sz w:val="24"/>
          <w:szCs w:val="24"/>
          <w:lang w:val="es-SV" w:eastAsia="es-ES"/>
        </w:rPr>
      </w:pPr>
    </w:p>
    <w:p w14:paraId="788E8303" w14:textId="77777777" w:rsidR="00A129D4" w:rsidRPr="00A129D4" w:rsidRDefault="00A129D4" w:rsidP="00A129D4">
      <w:pPr>
        <w:spacing w:after="0" w:line="240" w:lineRule="auto"/>
        <w:rPr>
          <w:rFonts w:ascii="Times New Roman" w:eastAsia="Times New Roman" w:hAnsi="Times New Roman" w:cs="Times New Roman"/>
          <w:bCs/>
          <w:iCs/>
          <w:sz w:val="24"/>
          <w:szCs w:val="24"/>
          <w:lang w:val="es-SV" w:eastAsia="es-ES"/>
        </w:rPr>
      </w:pPr>
    </w:p>
    <w:p w14:paraId="0E450427" w14:textId="77777777" w:rsidR="00A129D4" w:rsidRPr="00A129D4" w:rsidRDefault="00A129D4" w:rsidP="00A129D4">
      <w:pPr>
        <w:spacing w:after="0" w:line="240" w:lineRule="auto"/>
        <w:rPr>
          <w:rFonts w:ascii="Times New Roman" w:eastAsia="Times New Roman" w:hAnsi="Times New Roman" w:cs="Times New Roman"/>
          <w:bCs/>
          <w:iCs/>
          <w:sz w:val="24"/>
          <w:szCs w:val="24"/>
          <w:lang w:val="es-SV" w:eastAsia="es-ES"/>
        </w:rPr>
      </w:pPr>
    </w:p>
    <w:p w14:paraId="08BCFB9A"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SV" w:eastAsia="es-ES"/>
        </w:rPr>
      </w:pPr>
      <w:r w:rsidRPr="00A129D4">
        <w:rPr>
          <w:rFonts w:ascii="Times New Roman" w:eastAsia="Times New Roman" w:hAnsi="Times New Roman" w:cs="Times New Roman"/>
          <w:bCs/>
          <w:iCs/>
          <w:sz w:val="24"/>
          <w:szCs w:val="24"/>
          <w:lang w:val="es-SV" w:eastAsia="es-ES"/>
        </w:rPr>
        <w:t xml:space="preserve"> Lic. Eneida Vanessa Ramírez                          </w:t>
      </w:r>
      <w:r w:rsidRPr="00A129D4">
        <w:rPr>
          <w:rFonts w:ascii="Times New Roman" w:eastAsia="Times New Roman" w:hAnsi="Times New Roman" w:cs="Times New Roman"/>
          <w:color w:val="000000"/>
          <w:sz w:val="24"/>
          <w:szCs w:val="24"/>
          <w:lang w:val="es-SV" w:eastAsia="es-ES"/>
        </w:rPr>
        <w:t xml:space="preserve">                   Sra. Erika Lisseth Reyes Gómez      </w:t>
      </w:r>
    </w:p>
    <w:p w14:paraId="550CF599" w14:textId="1F90B2E5" w:rsidR="00A129D4" w:rsidRPr="00A129D4" w:rsidRDefault="00A129D4" w:rsidP="00A129D4">
      <w:pPr>
        <w:spacing w:after="0" w:line="240" w:lineRule="auto"/>
        <w:rPr>
          <w:rFonts w:ascii="Times New Roman" w:eastAsia="Times New Roman" w:hAnsi="Times New Roman" w:cs="Times New Roman"/>
          <w:bCs/>
          <w:color w:val="000000"/>
          <w:sz w:val="24"/>
          <w:szCs w:val="24"/>
          <w:lang w:val="es-ES" w:eastAsia="es-ES"/>
        </w:rPr>
      </w:pPr>
      <w:r w:rsidRPr="00A129D4">
        <w:rPr>
          <w:rFonts w:ascii="Times New Roman" w:eastAsia="Times New Roman" w:hAnsi="Times New Roman" w:cs="Times New Roman"/>
          <w:bCs/>
          <w:color w:val="000000"/>
          <w:sz w:val="24"/>
          <w:szCs w:val="24"/>
          <w:lang w:val="es-SV" w:eastAsia="es-ES"/>
        </w:rPr>
        <w:t xml:space="preserve">   Primera Regidora Suplente                                                 </w:t>
      </w:r>
      <w:r w:rsidRPr="00A129D4">
        <w:rPr>
          <w:rFonts w:ascii="Times New Roman" w:eastAsia="Times New Roman" w:hAnsi="Times New Roman" w:cs="Times New Roman"/>
          <w:bCs/>
          <w:color w:val="000000"/>
          <w:sz w:val="24"/>
          <w:szCs w:val="24"/>
          <w:lang w:val="es-ES" w:eastAsia="es-ES"/>
        </w:rPr>
        <w:t>Segunda</w:t>
      </w:r>
      <w:r w:rsidRPr="00A129D4">
        <w:rPr>
          <w:rFonts w:ascii="Times New Roman" w:eastAsia="Times New Roman" w:hAnsi="Times New Roman" w:cs="Times New Roman"/>
          <w:sz w:val="24"/>
          <w:szCs w:val="24"/>
          <w:lang w:val="es-ES" w:eastAsia="es-ES"/>
        </w:rPr>
        <w:t xml:space="preserve"> Regidora Suplente</w:t>
      </w:r>
    </w:p>
    <w:p w14:paraId="6D36C054"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687D36DF" w14:textId="77777777" w:rsidR="00A129D4" w:rsidRPr="00A129D4" w:rsidRDefault="00A129D4" w:rsidP="00A129D4">
      <w:pPr>
        <w:spacing w:after="0" w:line="240" w:lineRule="auto"/>
        <w:jc w:val="center"/>
        <w:rPr>
          <w:rFonts w:ascii="Times New Roman" w:eastAsia="Times New Roman" w:hAnsi="Times New Roman" w:cs="Times New Roman"/>
          <w:sz w:val="24"/>
          <w:szCs w:val="24"/>
          <w:lang w:val="es-ES" w:eastAsia="es-ES"/>
        </w:rPr>
      </w:pPr>
    </w:p>
    <w:p w14:paraId="26AEF9A1"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21AB6F8E"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SV" w:eastAsia="es-ES"/>
        </w:rPr>
      </w:pPr>
    </w:p>
    <w:p w14:paraId="48E35ACD"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SV" w:eastAsia="es-ES"/>
        </w:rPr>
      </w:pPr>
    </w:p>
    <w:p w14:paraId="551F377F"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SV" w:eastAsia="es-ES"/>
        </w:rPr>
      </w:pPr>
    </w:p>
    <w:p w14:paraId="29A0F8DA"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color w:val="000000"/>
          <w:sz w:val="24"/>
          <w:szCs w:val="24"/>
          <w:lang w:val="es-SV" w:eastAsia="es-ES"/>
        </w:rPr>
        <w:t>Lic.  José Lázaro Flores Hernández</w:t>
      </w:r>
      <w:r w:rsidRPr="00A129D4">
        <w:rPr>
          <w:rFonts w:ascii="Times New Roman" w:eastAsia="Times New Roman" w:hAnsi="Times New Roman" w:cs="Times New Roman"/>
          <w:color w:val="000000"/>
          <w:sz w:val="24"/>
          <w:szCs w:val="24"/>
          <w:lang w:val="es-SV" w:eastAsia="es-ES"/>
        </w:rPr>
        <w:tab/>
      </w:r>
      <w:r w:rsidRPr="00A129D4">
        <w:rPr>
          <w:rFonts w:ascii="Times New Roman" w:eastAsia="Times New Roman" w:hAnsi="Times New Roman" w:cs="Times New Roman"/>
          <w:color w:val="000000"/>
          <w:sz w:val="24"/>
          <w:szCs w:val="24"/>
          <w:lang w:val="es-SV" w:eastAsia="es-ES"/>
        </w:rPr>
        <w:tab/>
      </w:r>
      <w:r w:rsidRPr="00A129D4">
        <w:rPr>
          <w:rFonts w:ascii="Times New Roman" w:eastAsia="Times New Roman" w:hAnsi="Times New Roman" w:cs="Times New Roman"/>
          <w:color w:val="000000"/>
          <w:sz w:val="24"/>
          <w:szCs w:val="24"/>
          <w:lang w:val="es-SV" w:eastAsia="es-ES"/>
        </w:rPr>
        <w:tab/>
      </w:r>
    </w:p>
    <w:p w14:paraId="1F778463"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sz w:val="24"/>
          <w:szCs w:val="24"/>
          <w:lang w:val="es-ES" w:eastAsia="es-ES"/>
        </w:rPr>
        <w:t xml:space="preserve">         Tercer Regidor Suplente                                  </w:t>
      </w:r>
    </w:p>
    <w:p w14:paraId="471E7E7D"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77E767E9"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038A4212"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6A1559B8"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501FD5FD"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p>
    <w:p w14:paraId="70612532" w14:textId="77777777" w:rsidR="00A129D4" w:rsidRPr="00A129D4" w:rsidRDefault="00A129D4" w:rsidP="00A129D4">
      <w:pPr>
        <w:spacing w:after="0" w:line="240" w:lineRule="auto"/>
        <w:rPr>
          <w:rFonts w:ascii="Times New Roman" w:eastAsia="Times New Roman" w:hAnsi="Times New Roman" w:cs="Times New Roman"/>
          <w:sz w:val="24"/>
          <w:szCs w:val="24"/>
          <w:lang w:val="es-ES" w:eastAsia="es-ES"/>
        </w:rPr>
      </w:pPr>
      <w:r w:rsidRPr="00A129D4">
        <w:rPr>
          <w:rFonts w:ascii="Times New Roman" w:eastAsia="Times New Roman" w:hAnsi="Times New Roman" w:cs="Times New Roman"/>
          <w:sz w:val="24"/>
          <w:szCs w:val="24"/>
          <w:lang w:val="es-ES" w:eastAsia="es-ES"/>
        </w:rPr>
        <w:t xml:space="preserve">Sr. Juan Ricardo Vásquez Guzmán                                           </w:t>
      </w:r>
      <w:r w:rsidRPr="00A129D4">
        <w:rPr>
          <w:rFonts w:ascii="Times New Roman" w:eastAsia="Times New Roman" w:hAnsi="Times New Roman" w:cs="Times New Roman"/>
          <w:sz w:val="20"/>
          <w:szCs w:val="20"/>
          <w:lang w:val="es-ES" w:eastAsia="es-ES"/>
        </w:rPr>
        <w:t>Las firmas anteriores son del acta</w:t>
      </w:r>
      <w:r w:rsidRPr="00A129D4">
        <w:rPr>
          <w:rFonts w:ascii="Times New Roman" w:eastAsia="Times New Roman" w:hAnsi="Times New Roman" w:cs="Times New Roman"/>
          <w:color w:val="000000"/>
          <w:sz w:val="24"/>
          <w:szCs w:val="24"/>
          <w:lang w:val="es-ES" w:eastAsia="es-ES"/>
        </w:rPr>
        <w:t xml:space="preserve"> </w:t>
      </w:r>
      <w:r w:rsidRPr="00A129D4">
        <w:rPr>
          <w:rFonts w:ascii="Times New Roman" w:eastAsia="Times New Roman" w:hAnsi="Times New Roman" w:cs="Times New Roman"/>
          <w:sz w:val="24"/>
          <w:szCs w:val="24"/>
          <w:lang w:val="es-ES" w:eastAsia="es-ES"/>
        </w:rPr>
        <w:t xml:space="preserve">                            </w:t>
      </w:r>
    </w:p>
    <w:p w14:paraId="59DCEAA5" w14:textId="77777777" w:rsidR="00A129D4" w:rsidRPr="00A129D4" w:rsidRDefault="00A129D4" w:rsidP="00A129D4">
      <w:pPr>
        <w:spacing w:after="0" w:line="240" w:lineRule="auto"/>
        <w:rPr>
          <w:rFonts w:ascii="Times New Roman" w:eastAsia="Times New Roman" w:hAnsi="Times New Roman" w:cs="Times New Roman"/>
          <w:color w:val="000000"/>
          <w:sz w:val="24"/>
          <w:szCs w:val="24"/>
          <w:lang w:val="es-ES" w:eastAsia="es-ES"/>
        </w:rPr>
      </w:pPr>
      <w:r w:rsidRPr="00A129D4">
        <w:rPr>
          <w:rFonts w:ascii="Times New Roman" w:eastAsia="Times New Roman" w:hAnsi="Times New Roman" w:cs="Times New Roman"/>
          <w:sz w:val="24"/>
          <w:szCs w:val="24"/>
          <w:lang w:val="es-ES" w:eastAsia="es-ES"/>
        </w:rPr>
        <w:t xml:space="preserve">         Secretario Municipal                                                        </w:t>
      </w:r>
      <w:r w:rsidRPr="00A129D4">
        <w:rPr>
          <w:rFonts w:ascii="Times New Roman" w:eastAsia="Times New Roman" w:hAnsi="Times New Roman" w:cs="Times New Roman"/>
          <w:sz w:val="20"/>
          <w:szCs w:val="20"/>
          <w:lang w:val="es-ES" w:eastAsia="es-ES"/>
        </w:rPr>
        <w:t>N° 36 sesión del Concejo Municipal</w:t>
      </w:r>
      <w:r w:rsidRPr="00A129D4">
        <w:rPr>
          <w:rFonts w:ascii="Times New Roman" w:eastAsia="Times New Roman" w:hAnsi="Times New Roman" w:cs="Times New Roman"/>
          <w:sz w:val="24"/>
          <w:szCs w:val="24"/>
          <w:lang w:val="es-ES" w:eastAsia="es-ES"/>
        </w:rPr>
        <w:t xml:space="preserve">               </w:t>
      </w:r>
      <w:r w:rsidRPr="00A129D4">
        <w:rPr>
          <w:rFonts w:ascii="Times New Roman" w:eastAsia="Times New Roman" w:hAnsi="Times New Roman" w:cs="Times New Roman"/>
          <w:color w:val="000000"/>
          <w:sz w:val="24"/>
          <w:szCs w:val="24"/>
          <w:lang w:val="es-ES" w:eastAsia="es-ES"/>
        </w:rPr>
        <w:t xml:space="preserve">                 </w:t>
      </w:r>
    </w:p>
    <w:p w14:paraId="0B22A2F9" w14:textId="77777777" w:rsidR="00A129D4" w:rsidRPr="00A129D4" w:rsidRDefault="00A129D4" w:rsidP="00A129D4">
      <w:pPr>
        <w:spacing w:after="0" w:line="240" w:lineRule="auto"/>
        <w:jc w:val="both"/>
        <w:rPr>
          <w:rFonts w:ascii="Times New Roman" w:eastAsia="Times New Roman" w:hAnsi="Times New Roman" w:cs="Times New Roman"/>
          <w:sz w:val="20"/>
          <w:szCs w:val="20"/>
          <w:u w:val="single"/>
          <w:lang w:val="" w:eastAsia="es-ES"/>
        </w:rPr>
      </w:pPr>
      <w:r w:rsidRPr="00A129D4">
        <w:rPr>
          <w:rFonts w:ascii="Times New Roman" w:eastAsia="Times New Roman" w:hAnsi="Times New Roman" w:cs="Times New Roman"/>
          <w:sz w:val="24"/>
          <w:szCs w:val="24"/>
          <w:lang w:val="es-ES" w:eastAsia="es-ES"/>
        </w:rPr>
        <w:tab/>
        <w:t xml:space="preserve">                                                                                       </w:t>
      </w:r>
      <w:r w:rsidRPr="00A129D4">
        <w:rPr>
          <w:rFonts w:ascii="Times New Roman" w:eastAsia="Times New Roman" w:hAnsi="Times New Roman" w:cs="Times New Roman"/>
          <w:sz w:val="20"/>
          <w:szCs w:val="20"/>
          <w:lang w:val="es-ES" w:eastAsia="es-ES"/>
        </w:rPr>
        <w:t>de fecha 04/09/2020.</w:t>
      </w:r>
      <w:bookmarkEnd w:id="0"/>
      <w:bookmarkEnd w:id="1"/>
    </w:p>
    <w:sectPr w:rsidR="00A129D4" w:rsidRPr="00A129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3"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0"/>
  </w:num>
  <w:num w:numId="5">
    <w:abstractNumId w:val="13"/>
  </w:num>
  <w:num w:numId="6">
    <w:abstractNumId w:val="29"/>
  </w:num>
  <w:num w:numId="7">
    <w:abstractNumId w:val="28"/>
  </w:num>
  <w:num w:numId="8">
    <w:abstractNumId w:val="31"/>
  </w:num>
  <w:num w:numId="9">
    <w:abstractNumId w:val="19"/>
  </w:num>
  <w:num w:numId="10">
    <w:abstractNumId w:val="34"/>
  </w:num>
  <w:num w:numId="11">
    <w:abstractNumId w:val="16"/>
  </w:num>
  <w:num w:numId="12">
    <w:abstractNumId w:val="33"/>
  </w:num>
  <w:num w:numId="13">
    <w:abstractNumId w:val="22"/>
  </w:num>
  <w:num w:numId="14">
    <w:abstractNumId w:val="9"/>
  </w:num>
  <w:num w:numId="15">
    <w:abstractNumId w:val="17"/>
  </w:num>
  <w:num w:numId="16">
    <w:abstractNumId w:val="35"/>
  </w:num>
  <w:num w:numId="17">
    <w:abstractNumId w:val="23"/>
  </w:num>
  <w:num w:numId="18">
    <w:abstractNumId w:val="25"/>
  </w:num>
  <w:num w:numId="19">
    <w:abstractNumId w:val="14"/>
  </w:num>
  <w:num w:numId="20">
    <w:abstractNumId w:val="7"/>
  </w:num>
  <w:num w:numId="21">
    <w:abstractNumId w:val="37"/>
  </w:num>
  <w:num w:numId="22">
    <w:abstractNumId w:val="39"/>
  </w:num>
  <w:num w:numId="23">
    <w:abstractNumId w:val="21"/>
  </w:num>
  <w:num w:numId="24">
    <w:abstractNumId w:val="18"/>
  </w:num>
  <w:num w:numId="25">
    <w:abstractNumId w:val="3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3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38"/>
  </w:num>
  <w:num w:numId="35">
    <w:abstractNumId w:val="3"/>
  </w:num>
  <w:num w:numId="36">
    <w:abstractNumId w:val="6"/>
  </w:num>
  <w:num w:numId="37">
    <w:abstractNumId w:val="36"/>
  </w:num>
  <w:num w:numId="38">
    <w:abstractNumId w:val="27"/>
  </w:num>
  <w:num w:numId="39">
    <w:abstractNumId w:val="8"/>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4C4683"/>
    <w:rsid w:val="005E259C"/>
    <w:rsid w:val="00626094"/>
    <w:rsid w:val="00626584"/>
    <w:rsid w:val="00712445"/>
    <w:rsid w:val="007E1BBD"/>
    <w:rsid w:val="007E464E"/>
    <w:rsid w:val="008060E4"/>
    <w:rsid w:val="0084787E"/>
    <w:rsid w:val="008B6956"/>
    <w:rsid w:val="00953534"/>
    <w:rsid w:val="00A129D4"/>
    <w:rsid w:val="00A93FA7"/>
    <w:rsid w:val="00AA266D"/>
    <w:rsid w:val="00AD0022"/>
    <w:rsid w:val="00B43139"/>
    <w:rsid w:val="00B530C5"/>
    <w:rsid w:val="00BC2D8A"/>
    <w:rsid w:val="00BD0556"/>
    <w:rsid w:val="00C11521"/>
    <w:rsid w:val="00C25993"/>
    <w:rsid w:val="00CE4E7D"/>
    <w:rsid w:val="00D263D8"/>
    <w:rsid w:val="00D91204"/>
    <w:rsid w:val="00E10620"/>
    <w:rsid w:val="00E14C53"/>
    <w:rsid w:val="00E8043C"/>
    <w:rsid w:val="00E84283"/>
    <w:rsid w:val="00E930F4"/>
    <w:rsid w:val="00F05C22"/>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C22"/>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F05C22"/>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F05C22"/>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F05C22"/>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F05C2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F05C22"/>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F05C22"/>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F05C22"/>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F05C22"/>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712445"/>
    <w:pPr>
      <w:ind w:left="720"/>
      <w:contextualSpacing/>
    </w:pPr>
  </w:style>
  <w:style w:type="paragraph" w:styleId="Textoindependiente">
    <w:name w:val="Body Text"/>
    <w:basedOn w:val="Normal"/>
    <w:link w:val="TextoindependienteCar"/>
    <w:uiPriority w:val="99"/>
    <w:unhideWhenUsed/>
    <w:qFormat/>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 w:type="character" w:customStyle="1" w:styleId="Ttulo1Car">
    <w:name w:val="Título 1 Car"/>
    <w:basedOn w:val="Fuentedeprrafopredeter"/>
    <w:link w:val="Ttulo1"/>
    <w:uiPriority w:val="9"/>
    <w:rsid w:val="00F05C22"/>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F05C22"/>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F05C22"/>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F05C22"/>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F05C2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F05C22"/>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F05C22"/>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F05C22"/>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F05C22"/>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F05C22"/>
  </w:style>
  <w:style w:type="paragraph" w:styleId="Encabezado">
    <w:name w:val="header"/>
    <w:basedOn w:val="Normal"/>
    <w:link w:val="EncabezadoCar"/>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05C22"/>
    <w:rPr>
      <w:rFonts w:ascii="Times New Roman" w:eastAsia="Times New Roman" w:hAnsi="Times New Roman" w:cs="Times New Roman"/>
      <w:sz w:val="24"/>
      <w:szCs w:val="24"/>
      <w:lang w:eastAsia="es-ES"/>
    </w:rPr>
  </w:style>
  <w:style w:type="character" w:styleId="Nmerodepgina">
    <w:name w:val="page number"/>
    <w:basedOn w:val="Fuentedeprrafopredeter"/>
    <w:rsid w:val="00F05C22"/>
  </w:style>
  <w:style w:type="paragraph" w:styleId="Piedepgina">
    <w:name w:val="footer"/>
    <w:basedOn w:val="Normal"/>
    <w:link w:val="PiedepginaCar"/>
    <w:uiPriority w:val="99"/>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05C22"/>
    <w:rPr>
      <w:rFonts w:ascii="Times New Roman" w:eastAsia="Times New Roman" w:hAnsi="Times New Roman" w:cs="Times New Roman"/>
      <w:sz w:val="24"/>
      <w:szCs w:val="24"/>
      <w:lang w:eastAsia="es-ES"/>
    </w:rPr>
  </w:style>
  <w:style w:type="paragraph" w:customStyle="1" w:styleId="Default">
    <w:name w:val="Default"/>
    <w:rsid w:val="00F05C22"/>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F05C2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F05C22"/>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F05C22"/>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F05C22"/>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F05C22"/>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F05C22"/>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F05C22"/>
    <w:rPr>
      <w:rFonts w:ascii="Cambria" w:eastAsia="Times New Roman" w:hAnsi="Cambria" w:cs="Times New Roman"/>
      <w:b/>
      <w:bCs/>
      <w:kern w:val="28"/>
      <w:sz w:val="32"/>
      <w:szCs w:val="32"/>
      <w:lang w:eastAsia="es-ES"/>
    </w:rPr>
  </w:style>
  <w:style w:type="paragraph" w:styleId="Sangradetextonormal">
    <w:name w:val="Body Text Indent"/>
    <w:basedOn w:val="Normal"/>
    <w:link w:val="SangradetextonormalCar"/>
    <w:uiPriority w:val="99"/>
    <w:rsid w:val="00F05C2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05C2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F05C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05C22"/>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F05C22"/>
    <w:rPr>
      <w:vertAlign w:val="superscript"/>
    </w:rPr>
  </w:style>
  <w:style w:type="paragraph" w:customStyle="1" w:styleId="Textodenotaalpie">
    <w:name w:val="Texto de nota al pie"/>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F05C22"/>
    <w:rPr>
      <w:vertAlign w:val="superscript"/>
    </w:rPr>
  </w:style>
  <w:style w:type="character" w:customStyle="1" w:styleId="Documento4">
    <w:name w:val="Documento 4"/>
    <w:rsid w:val="00F05C22"/>
    <w:rPr>
      <w:b/>
      <w:bCs/>
      <w:i/>
      <w:iCs/>
      <w:sz w:val="24"/>
      <w:szCs w:val="24"/>
    </w:rPr>
  </w:style>
  <w:style w:type="character" w:customStyle="1" w:styleId="Bibliogr">
    <w:name w:val="Bibliogr."/>
    <w:basedOn w:val="Fuentedeprrafopredeter"/>
    <w:rsid w:val="00F05C22"/>
  </w:style>
  <w:style w:type="character" w:customStyle="1" w:styleId="Documento5">
    <w:name w:val="Documento 5"/>
    <w:basedOn w:val="Fuentedeprrafopredeter"/>
    <w:rsid w:val="00F05C22"/>
  </w:style>
  <w:style w:type="character" w:customStyle="1" w:styleId="Documento2">
    <w:name w:val="Documento 2"/>
    <w:rsid w:val="00F05C22"/>
    <w:rPr>
      <w:rFonts w:ascii="Lucida Sans Typewriter" w:hAnsi="Lucida Sans Typewriter"/>
      <w:sz w:val="24"/>
      <w:szCs w:val="24"/>
      <w:lang w:val="en-US"/>
    </w:rPr>
  </w:style>
  <w:style w:type="character" w:customStyle="1" w:styleId="Documento6">
    <w:name w:val="Documento 6"/>
    <w:basedOn w:val="Fuentedeprrafopredeter"/>
    <w:rsid w:val="00F05C22"/>
  </w:style>
  <w:style w:type="character" w:customStyle="1" w:styleId="Documento7">
    <w:name w:val="Documento 7"/>
    <w:basedOn w:val="Fuentedeprrafopredeter"/>
    <w:rsid w:val="00F05C22"/>
  </w:style>
  <w:style w:type="character" w:customStyle="1" w:styleId="Documento8">
    <w:name w:val="Documento 8"/>
    <w:basedOn w:val="Fuentedeprrafopredeter"/>
    <w:rsid w:val="00F05C22"/>
  </w:style>
  <w:style w:type="character" w:customStyle="1" w:styleId="Documento3">
    <w:name w:val="Documento 3"/>
    <w:rsid w:val="00F05C22"/>
    <w:rPr>
      <w:rFonts w:ascii="Lucida Sans Typewriter" w:hAnsi="Lucida Sans Typewriter"/>
      <w:sz w:val="24"/>
      <w:szCs w:val="24"/>
      <w:lang w:val="en-US"/>
    </w:rPr>
  </w:style>
  <w:style w:type="character" w:customStyle="1" w:styleId="Prder1">
    <w:name w:val="Pár. der. 1"/>
    <w:basedOn w:val="Fuentedeprrafopredeter"/>
    <w:rsid w:val="00F05C22"/>
  </w:style>
  <w:style w:type="character" w:customStyle="1" w:styleId="Prder2">
    <w:name w:val="Pár. der. 2"/>
    <w:basedOn w:val="Fuentedeprrafopredeter"/>
    <w:rsid w:val="00F05C22"/>
  </w:style>
  <w:style w:type="character" w:customStyle="1" w:styleId="Prder3">
    <w:name w:val="Pár. der. 3"/>
    <w:basedOn w:val="Fuentedeprrafopredeter"/>
    <w:rsid w:val="00F05C22"/>
  </w:style>
  <w:style w:type="character" w:customStyle="1" w:styleId="Prder4">
    <w:name w:val="Pár. der. 4"/>
    <w:basedOn w:val="Fuentedeprrafopredeter"/>
    <w:rsid w:val="00F05C22"/>
  </w:style>
  <w:style w:type="paragraph" w:customStyle="1" w:styleId="Documento1">
    <w:name w:val="Documento 1"/>
    <w:rsid w:val="00F05C22"/>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F05C22"/>
  </w:style>
  <w:style w:type="character" w:customStyle="1" w:styleId="Prder6">
    <w:name w:val="Pár. der. 6"/>
    <w:basedOn w:val="Fuentedeprrafopredeter"/>
    <w:rsid w:val="00F05C22"/>
  </w:style>
  <w:style w:type="character" w:customStyle="1" w:styleId="Prder7">
    <w:name w:val="Pár. der. 7"/>
    <w:basedOn w:val="Fuentedeprrafopredeter"/>
    <w:rsid w:val="00F05C22"/>
  </w:style>
  <w:style w:type="character" w:customStyle="1" w:styleId="Prder8">
    <w:name w:val="Pár. der. 8"/>
    <w:basedOn w:val="Fuentedeprrafopredeter"/>
    <w:rsid w:val="00F05C22"/>
  </w:style>
  <w:style w:type="character" w:customStyle="1" w:styleId="Tcnico2">
    <w:name w:val="Técnico 2"/>
    <w:rsid w:val="00F05C22"/>
    <w:rPr>
      <w:rFonts w:ascii="Lucida Sans Typewriter" w:hAnsi="Lucida Sans Typewriter"/>
      <w:sz w:val="24"/>
      <w:szCs w:val="24"/>
      <w:lang w:val="en-US"/>
    </w:rPr>
  </w:style>
  <w:style w:type="character" w:customStyle="1" w:styleId="Tcnico3">
    <w:name w:val="Técnico 3"/>
    <w:rsid w:val="00F05C22"/>
    <w:rPr>
      <w:rFonts w:ascii="Lucida Sans Typewriter" w:hAnsi="Lucida Sans Typewriter"/>
      <w:sz w:val="24"/>
      <w:szCs w:val="24"/>
      <w:lang w:val="en-US"/>
    </w:rPr>
  </w:style>
  <w:style w:type="character" w:customStyle="1" w:styleId="Tcnico4">
    <w:name w:val="Técnico 4"/>
    <w:basedOn w:val="Fuentedeprrafopredeter"/>
    <w:rsid w:val="00F05C22"/>
  </w:style>
  <w:style w:type="character" w:customStyle="1" w:styleId="Tcnico1">
    <w:name w:val="Técnico 1"/>
    <w:rsid w:val="00F05C22"/>
    <w:rPr>
      <w:rFonts w:ascii="Lucida Sans Typewriter" w:hAnsi="Lucida Sans Typewriter"/>
      <w:sz w:val="24"/>
      <w:szCs w:val="24"/>
      <w:lang w:val="en-US"/>
    </w:rPr>
  </w:style>
  <w:style w:type="character" w:customStyle="1" w:styleId="Inicdoc">
    <w:name w:val="Inic. doc."/>
    <w:basedOn w:val="Fuentedeprrafopredeter"/>
    <w:rsid w:val="00F05C22"/>
  </w:style>
  <w:style w:type="paragraph" w:customStyle="1" w:styleId="Tdc1">
    <w:name w:val="Tdc 1"/>
    <w:basedOn w:val="Normal"/>
    <w:rsid w:val="00F05C22"/>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F05C22"/>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F05C22"/>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F05C22"/>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F05C22"/>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F05C22"/>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F05C22"/>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F05C22"/>
  </w:style>
  <w:style w:type="paragraph" w:styleId="Textonotapie">
    <w:name w:val="footnote text"/>
    <w:basedOn w:val="Normal"/>
    <w:link w:val="TextonotapieCar"/>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F05C22"/>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F05C22"/>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F05C22"/>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F05C22"/>
    <w:rPr>
      <w:rFonts w:ascii="Times New Roman" w:eastAsia="MS Mincho" w:hAnsi="Times New Roman" w:cs="Times New Roman"/>
      <w:sz w:val="28"/>
      <w:szCs w:val="24"/>
      <w:lang w:val="es-ES" w:eastAsia="es-ES"/>
    </w:rPr>
  </w:style>
  <w:style w:type="character" w:styleId="Nmerodelnea">
    <w:name w:val="line number"/>
    <w:basedOn w:val="Fuentedeprrafopredeter"/>
    <w:rsid w:val="00F05C22"/>
  </w:style>
  <w:style w:type="character" w:styleId="Refdecomentario">
    <w:name w:val="annotation reference"/>
    <w:uiPriority w:val="99"/>
    <w:rsid w:val="00F05C22"/>
    <w:rPr>
      <w:sz w:val="16"/>
      <w:szCs w:val="16"/>
    </w:rPr>
  </w:style>
  <w:style w:type="paragraph" w:styleId="Textocomentario">
    <w:name w:val="annotation text"/>
    <w:basedOn w:val="Normal"/>
    <w:link w:val="Textocomentario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F05C22"/>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F05C22"/>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F05C22"/>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F05C22"/>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uiPriority w:val="99"/>
    <w:rsid w:val="00F05C22"/>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F05C22"/>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F05C22"/>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F05C2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F05C22"/>
    <w:rPr>
      <w:rFonts w:ascii="Arial" w:eastAsia="MS Mincho" w:hAnsi="Arial" w:cs="Arial"/>
      <w:sz w:val="24"/>
      <w:szCs w:val="24"/>
      <w:shd w:val="pct20" w:color="auto" w:fill="auto"/>
      <w:lang w:val="es-ES" w:eastAsia="es-ES"/>
    </w:rPr>
  </w:style>
  <w:style w:type="paragraph" w:customStyle="1" w:styleId="ListaCC">
    <w:name w:val="Lista CC."/>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F05C22"/>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F05C22"/>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F05C22"/>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F05C22"/>
    <w:rPr>
      <w:rFonts w:ascii="Tahoma" w:eastAsia="MS Mincho" w:hAnsi="Tahoma" w:cs="Tahoma"/>
      <w:sz w:val="16"/>
      <w:szCs w:val="16"/>
      <w:lang w:val="es-ES" w:eastAsia="es-ES"/>
    </w:rPr>
  </w:style>
  <w:style w:type="table" w:customStyle="1" w:styleId="Tablaconcuadrcula1">
    <w:name w:val="Tabla con cuadrícula1"/>
    <w:basedOn w:val="Tablanormal"/>
    <w:next w:val="Tablaconcuadrcula"/>
    <w:uiPriority w:val="39"/>
    <w:rsid w:val="00F05C2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05C2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05C2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1">
    <w:name w:val="Tabla con cuadrícula11"/>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F05C22"/>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F05C22"/>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F05C22"/>
    <w:rPr>
      <w:rFonts w:ascii="Tahoma" w:eastAsia="Times New Roman" w:hAnsi="Tahoma" w:cs="Tahoma"/>
      <w:sz w:val="16"/>
      <w:szCs w:val="16"/>
      <w:lang w:eastAsia="es-ES"/>
    </w:rPr>
  </w:style>
  <w:style w:type="character" w:customStyle="1" w:styleId="FontStyle92">
    <w:name w:val="Font Style92"/>
    <w:rsid w:val="00F05C22"/>
    <w:rPr>
      <w:rFonts w:ascii="Arial" w:hAnsi="Arial" w:cs="Arial"/>
      <w:sz w:val="22"/>
      <w:szCs w:val="22"/>
    </w:rPr>
  </w:style>
  <w:style w:type="character" w:customStyle="1" w:styleId="FontStyle80">
    <w:name w:val="Font Style80"/>
    <w:rsid w:val="00F05C22"/>
    <w:rPr>
      <w:rFonts w:ascii="Arial" w:hAnsi="Arial" w:cs="Arial"/>
      <w:sz w:val="24"/>
      <w:szCs w:val="24"/>
    </w:rPr>
  </w:style>
  <w:style w:type="paragraph" w:customStyle="1" w:styleId="Style72">
    <w:name w:val="Style72"/>
    <w:basedOn w:val="Normal"/>
    <w:uiPriority w:val="99"/>
    <w:rsid w:val="00F05C22"/>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F05C22"/>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F05C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C22"/>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F05C22"/>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F05C22"/>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F05C22"/>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F05C22"/>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F05C22"/>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F05C2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F05C22"/>
    <w:rPr>
      <w:color w:val="808080"/>
    </w:rPr>
  </w:style>
  <w:style w:type="table" w:customStyle="1" w:styleId="Tablaconcuadrcula3">
    <w:name w:val="Tabla con cuadrícula3"/>
    <w:basedOn w:val="Tablanormal"/>
    <w:next w:val="Tablaconcuadrcula"/>
    <w:uiPriority w:val="3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05C22"/>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F05C22"/>
    <w:rPr>
      <w:i/>
      <w:iCs/>
      <w:color w:val="404040"/>
    </w:rPr>
  </w:style>
  <w:style w:type="paragraph" w:customStyle="1" w:styleId="xl63">
    <w:name w:val="xl6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F05C22"/>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F05C22"/>
    <w:rPr>
      <w:rFonts w:ascii="Calibri" w:eastAsia="Calibri" w:hAnsi="Calibri" w:cs="Times New Roman"/>
      <w:i/>
      <w:iCs/>
      <w:color w:val="000000"/>
      <w:lang w:val="es-ES"/>
    </w:rPr>
  </w:style>
  <w:style w:type="character" w:styleId="nfasis">
    <w:name w:val="Emphasis"/>
    <w:uiPriority w:val="20"/>
    <w:qFormat/>
    <w:rsid w:val="00F05C22"/>
    <w:rPr>
      <w:i/>
      <w:iCs/>
    </w:rPr>
  </w:style>
  <w:style w:type="character" w:styleId="nfasisintenso">
    <w:name w:val="Intense Emphasis"/>
    <w:uiPriority w:val="21"/>
    <w:qFormat/>
    <w:rsid w:val="00F05C22"/>
    <w:rPr>
      <w:b/>
      <w:bCs/>
      <w:i/>
      <w:iCs/>
      <w:color w:val="4F81BD"/>
    </w:rPr>
  </w:style>
  <w:style w:type="character" w:styleId="Textoennegrita">
    <w:name w:val="Strong"/>
    <w:uiPriority w:val="22"/>
    <w:qFormat/>
    <w:rsid w:val="00F05C22"/>
    <w:rPr>
      <w:b/>
      <w:bCs/>
    </w:rPr>
  </w:style>
  <w:style w:type="paragraph" w:styleId="Citadestacada">
    <w:name w:val="Intense Quote"/>
    <w:basedOn w:val="Normal"/>
    <w:next w:val="Normal"/>
    <w:link w:val="CitadestacadaCar"/>
    <w:uiPriority w:val="30"/>
    <w:qFormat/>
    <w:rsid w:val="00F05C22"/>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F05C22"/>
    <w:rPr>
      <w:rFonts w:ascii="Calibri" w:eastAsia="Calibri" w:hAnsi="Calibri" w:cs="Times New Roman"/>
      <w:b/>
      <w:bCs/>
      <w:i/>
      <w:iCs/>
      <w:color w:val="4F81BD"/>
      <w:lang w:val="es-ES"/>
    </w:rPr>
  </w:style>
  <w:style w:type="character" w:styleId="Referenciasutil">
    <w:name w:val="Subtle Reference"/>
    <w:uiPriority w:val="31"/>
    <w:qFormat/>
    <w:rsid w:val="00F05C22"/>
    <w:rPr>
      <w:smallCaps/>
      <w:color w:val="C0504D"/>
      <w:u w:val="single"/>
    </w:rPr>
  </w:style>
  <w:style w:type="character" w:styleId="Referenciaintensa">
    <w:name w:val="Intense Reference"/>
    <w:uiPriority w:val="32"/>
    <w:qFormat/>
    <w:rsid w:val="00F05C22"/>
    <w:rPr>
      <w:b/>
      <w:bCs/>
      <w:smallCaps/>
      <w:color w:val="C0504D"/>
      <w:spacing w:val="5"/>
      <w:u w:val="single"/>
    </w:rPr>
  </w:style>
  <w:style w:type="character" w:styleId="Ttulodellibro">
    <w:name w:val="Book Title"/>
    <w:uiPriority w:val="33"/>
    <w:qFormat/>
    <w:rsid w:val="00F05C22"/>
    <w:rPr>
      <w:b/>
      <w:bCs/>
      <w:smallCaps/>
      <w:spacing w:val="5"/>
    </w:rPr>
  </w:style>
  <w:style w:type="character" w:styleId="Hipervnculovisitado">
    <w:name w:val="FollowedHyperlink"/>
    <w:uiPriority w:val="99"/>
    <w:unhideWhenUsed/>
    <w:rsid w:val="00F05C22"/>
    <w:rPr>
      <w:color w:val="800080"/>
      <w:u w:val="single"/>
    </w:rPr>
  </w:style>
  <w:style w:type="numbering" w:customStyle="1" w:styleId="Sinlista11">
    <w:name w:val="Sin lista11"/>
    <w:next w:val="Sinlista"/>
    <w:uiPriority w:val="99"/>
    <w:semiHidden/>
    <w:unhideWhenUsed/>
    <w:rsid w:val="00F05C22"/>
  </w:style>
  <w:style w:type="table" w:customStyle="1" w:styleId="Tablaconcuadrcula21">
    <w:name w:val="Tabla con cuadrícula2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5C22"/>
  </w:style>
  <w:style w:type="table" w:customStyle="1" w:styleId="Tablaconcuadrcula12">
    <w:name w:val="Tabla con cuadrícula12"/>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05C22"/>
  </w:style>
  <w:style w:type="table" w:customStyle="1" w:styleId="Tablaconcuadrcula13">
    <w:name w:val="Tabla con cuadrícula13"/>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F05C22"/>
  </w:style>
  <w:style w:type="table" w:customStyle="1" w:styleId="Tablaconcuadrcula14">
    <w:name w:val="Tabla con cuadrícula14"/>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05C22"/>
  </w:style>
  <w:style w:type="numbering" w:customStyle="1" w:styleId="Sinlista21">
    <w:name w:val="Sin lista21"/>
    <w:next w:val="Sinlista"/>
    <w:uiPriority w:val="99"/>
    <w:semiHidden/>
    <w:unhideWhenUsed/>
    <w:rsid w:val="00F05C22"/>
  </w:style>
  <w:style w:type="numbering" w:customStyle="1" w:styleId="Sinlista31">
    <w:name w:val="Sin lista31"/>
    <w:next w:val="Sinlista"/>
    <w:uiPriority w:val="99"/>
    <w:semiHidden/>
    <w:unhideWhenUsed/>
    <w:rsid w:val="00F05C22"/>
  </w:style>
  <w:style w:type="paragraph" w:styleId="Lista3">
    <w:name w:val="List 3"/>
    <w:basedOn w:val="Normal"/>
    <w:rsid w:val="00F05C22"/>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F05C22"/>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F05C22"/>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F05C22"/>
    <w:rPr>
      <w:rFonts w:ascii="Times New Roman" w:eastAsia="Times New Roman" w:hAnsi="Times New Roman" w:cs="Times New Roman"/>
      <w:sz w:val="24"/>
      <w:szCs w:val="24"/>
      <w:lang w:eastAsia="es-ES"/>
    </w:rPr>
  </w:style>
  <w:style w:type="paragraph" w:styleId="Cierre">
    <w:name w:val="Closing"/>
    <w:basedOn w:val="Normal"/>
    <w:link w:val="Cierre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F05C22"/>
    <w:rPr>
      <w:rFonts w:ascii="Times New Roman" w:eastAsia="Times New Roman" w:hAnsi="Times New Roman" w:cs="Times New Roman"/>
      <w:sz w:val="24"/>
      <w:szCs w:val="24"/>
      <w:lang w:eastAsia="es-ES"/>
    </w:rPr>
  </w:style>
  <w:style w:type="paragraph" w:styleId="Continuarlista3">
    <w:name w:val="List Continue 3"/>
    <w:basedOn w:val="Normal"/>
    <w:rsid w:val="00F05C22"/>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F05C22"/>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05C22"/>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F05C22"/>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F05C22"/>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F05C22"/>
    <w:rPr>
      <w:rFonts w:ascii="Times New Roman" w:eastAsia="Times New Roman" w:hAnsi="Times New Roman" w:cs="Times New Roman"/>
      <w:sz w:val="24"/>
      <w:szCs w:val="24"/>
      <w:lang w:eastAsia="es-ES"/>
    </w:rPr>
  </w:style>
  <w:style w:type="paragraph" w:customStyle="1" w:styleId="LneaPg">
    <w:name w:val="Línea Pág."/>
    <w:basedOn w:val="Firma"/>
    <w:rsid w:val="00F05C22"/>
  </w:style>
  <w:style w:type="paragraph" w:customStyle="1" w:styleId="msonormal0">
    <w:name w:val="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F05C22"/>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F05C22"/>
  </w:style>
  <w:style w:type="table" w:customStyle="1" w:styleId="Tablaconcuadrcula15">
    <w:name w:val="Tabla con cuadrícula15"/>
    <w:basedOn w:val="Tablanormal"/>
    <w:next w:val="Tablaconcuadrcula"/>
    <w:uiPriority w:val="3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05C22"/>
  </w:style>
  <w:style w:type="numbering" w:customStyle="1" w:styleId="Sinlista22">
    <w:name w:val="Sin lista22"/>
    <w:next w:val="Sinlista"/>
    <w:uiPriority w:val="99"/>
    <w:semiHidden/>
    <w:unhideWhenUsed/>
    <w:rsid w:val="00F05C22"/>
  </w:style>
  <w:style w:type="numbering" w:customStyle="1" w:styleId="Sinlista32">
    <w:name w:val="Sin lista32"/>
    <w:next w:val="Sinlista"/>
    <w:uiPriority w:val="99"/>
    <w:semiHidden/>
    <w:unhideWhenUsed/>
    <w:rsid w:val="00F05C22"/>
  </w:style>
  <w:style w:type="numbering" w:customStyle="1" w:styleId="Sinlista41">
    <w:name w:val="Sin lista41"/>
    <w:next w:val="Sinlista"/>
    <w:uiPriority w:val="99"/>
    <w:semiHidden/>
    <w:unhideWhenUsed/>
    <w:rsid w:val="00F05C22"/>
  </w:style>
  <w:style w:type="numbering" w:customStyle="1" w:styleId="Sinlista1111">
    <w:name w:val="Sin lista1111"/>
    <w:next w:val="Sinlista"/>
    <w:uiPriority w:val="99"/>
    <w:semiHidden/>
    <w:unhideWhenUsed/>
    <w:rsid w:val="00F05C22"/>
  </w:style>
  <w:style w:type="numbering" w:customStyle="1" w:styleId="Sinlista211">
    <w:name w:val="Sin lista211"/>
    <w:next w:val="Sinlista"/>
    <w:uiPriority w:val="99"/>
    <w:semiHidden/>
    <w:unhideWhenUsed/>
    <w:rsid w:val="00F05C22"/>
  </w:style>
  <w:style w:type="numbering" w:customStyle="1" w:styleId="Sinlista311">
    <w:name w:val="Sin lista311"/>
    <w:next w:val="Sinlista"/>
    <w:uiPriority w:val="99"/>
    <w:semiHidden/>
    <w:unhideWhenUsed/>
    <w:rsid w:val="00F05C22"/>
  </w:style>
  <w:style w:type="paragraph" w:customStyle="1" w:styleId="TDC21">
    <w:name w:val="TDC 21"/>
    <w:basedOn w:val="Normal"/>
    <w:next w:val="Normal"/>
    <w:autoRedefine/>
    <w:uiPriority w:val="39"/>
    <w:unhideWhenUsed/>
    <w:rsid w:val="00F05C22"/>
    <w:pPr>
      <w:spacing w:after="100"/>
      <w:ind w:left="220"/>
    </w:pPr>
    <w:rPr>
      <w:lang w:val="es-SV"/>
    </w:rPr>
  </w:style>
  <w:style w:type="paragraph" w:customStyle="1" w:styleId="TDC11">
    <w:name w:val="TDC 11"/>
    <w:basedOn w:val="Normal"/>
    <w:next w:val="Normal"/>
    <w:autoRedefine/>
    <w:uiPriority w:val="39"/>
    <w:unhideWhenUsed/>
    <w:rsid w:val="00F05C22"/>
    <w:pPr>
      <w:spacing w:after="100" w:line="240" w:lineRule="auto"/>
    </w:pPr>
    <w:rPr>
      <w:noProof/>
      <w:lang w:val="es-SV"/>
    </w:rPr>
  </w:style>
  <w:style w:type="paragraph" w:customStyle="1" w:styleId="TtuloTDC1">
    <w:name w:val="Título TDC1"/>
    <w:basedOn w:val="Ttulo1"/>
    <w:next w:val="Normal"/>
    <w:uiPriority w:val="39"/>
    <w:unhideWhenUsed/>
    <w:qFormat/>
    <w:rsid w:val="00F05C22"/>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F05C22"/>
    <w:pPr>
      <w:spacing w:after="100" w:line="240" w:lineRule="auto"/>
      <w:ind w:left="440"/>
    </w:pPr>
    <w:rPr>
      <w:noProof/>
      <w:lang w:val="es-SV"/>
    </w:rPr>
  </w:style>
  <w:style w:type="character" w:customStyle="1" w:styleId="tgc">
    <w:name w:val="_tgc"/>
    <w:basedOn w:val="Fuentedeprrafopredeter"/>
    <w:rsid w:val="00F05C22"/>
  </w:style>
  <w:style w:type="character" w:customStyle="1" w:styleId="TextonotaalfinalCar1">
    <w:name w:val="Texto nota al final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05C22"/>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5C22"/>
    <w:pPr>
      <w:widowControl/>
      <w:autoSpaceDE/>
      <w:autoSpaceDN/>
      <w:adjustRightInd/>
    </w:pPr>
    <w:rPr>
      <w:noProof/>
    </w:rPr>
  </w:style>
  <w:style w:type="character" w:customStyle="1" w:styleId="AsuntodelcomentarioCar1">
    <w:name w:val="Asunto del comentario Car1"/>
    <w:basedOn w:val="TextocomentarioCar"/>
    <w:uiPriority w:val="99"/>
    <w:semiHidden/>
    <w:rsid w:val="00F05C22"/>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05C22"/>
  </w:style>
  <w:style w:type="character" w:customStyle="1" w:styleId="eop">
    <w:name w:val="eop"/>
    <w:basedOn w:val="Fuentedeprrafopredeter"/>
    <w:rsid w:val="00F05C22"/>
  </w:style>
  <w:style w:type="character" w:customStyle="1" w:styleId="spellingerror">
    <w:name w:val="spellingerror"/>
    <w:basedOn w:val="Fuentedeprrafopredeter"/>
    <w:rsid w:val="00F05C22"/>
  </w:style>
  <w:style w:type="character" w:customStyle="1" w:styleId="contextualspellingandgrammarerror">
    <w:name w:val="contextualspellingandgrammarerror"/>
    <w:basedOn w:val="Fuentedeprrafopredeter"/>
    <w:rsid w:val="00F05C22"/>
  </w:style>
  <w:style w:type="paragraph" w:customStyle="1" w:styleId="style6">
    <w:name w:val="style6"/>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F05C22"/>
  </w:style>
  <w:style w:type="character" w:customStyle="1" w:styleId="apple-tab-span">
    <w:name w:val="apple-tab-span"/>
    <w:basedOn w:val="Fuentedeprrafopredeter"/>
    <w:rsid w:val="00F05C22"/>
  </w:style>
  <w:style w:type="table" w:customStyle="1" w:styleId="TableGrid">
    <w:name w:val="TableGrid"/>
    <w:rsid w:val="00F05C2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F05C22"/>
  </w:style>
  <w:style w:type="table" w:customStyle="1" w:styleId="Tablaconcuadrcula6">
    <w:name w:val="Tabla con cuadrícula6"/>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F05C22"/>
  </w:style>
  <w:style w:type="table" w:customStyle="1" w:styleId="Tablaconcuadrcula8">
    <w:name w:val="Tabla con cuadrícula8"/>
    <w:basedOn w:val="Tablanormal"/>
    <w:next w:val="Tablaconcuadrcula"/>
    <w:uiPriority w:val="3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F05C22"/>
  </w:style>
  <w:style w:type="table" w:customStyle="1" w:styleId="Tablaconcuadrcula9">
    <w:name w:val="Tabla con cuadrícula9"/>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F05C22"/>
  </w:style>
  <w:style w:type="table" w:customStyle="1" w:styleId="Tablaconcuadrcula10">
    <w:name w:val="Tabla con cuadrícula1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F05C22"/>
  </w:style>
  <w:style w:type="table" w:customStyle="1" w:styleId="Tablaconcuadrcula20">
    <w:name w:val="Tabla con cuadrícula2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F05C22"/>
    <w:pPr>
      <w:numPr>
        <w:numId w:val="1"/>
      </w:numPr>
    </w:pPr>
  </w:style>
  <w:style w:type="paragraph" w:customStyle="1" w:styleId="xl109">
    <w:name w:val="xl10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F05C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F05C2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F05C2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F05C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F05C22"/>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F05C22"/>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F05C22"/>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F05C22"/>
    <w:rPr>
      <w:color w:val="808080"/>
      <w:shd w:val="clear" w:color="auto" w:fill="E6E6E6"/>
    </w:rPr>
  </w:style>
  <w:style w:type="character" w:customStyle="1" w:styleId="Mencinsinresolver2">
    <w:name w:val="Mención sin resolver2"/>
    <w:basedOn w:val="Fuentedeprrafopredeter"/>
    <w:uiPriority w:val="99"/>
    <w:semiHidden/>
    <w:unhideWhenUsed/>
    <w:rsid w:val="00F05C22"/>
    <w:rPr>
      <w:color w:val="808080"/>
      <w:shd w:val="clear" w:color="auto" w:fill="E6E6E6"/>
    </w:rPr>
  </w:style>
  <w:style w:type="table" w:customStyle="1" w:styleId="Tablaconcuadrcula1clara-nfasis51">
    <w:name w:val="Tabla con cuadrícula 1 clara - Énfasis 51"/>
    <w:basedOn w:val="Tablanormal"/>
    <w:uiPriority w:val="46"/>
    <w:rsid w:val="00F05C2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F05C22"/>
  </w:style>
  <w:style w:type="paragraph" w:customStyle="1" w:styleId="FirstParagraph">
    <w:name w:val="First Paragraph"/>
    <w:basedOn w:val="Textoindependiente"/>
    <w:next w:val="Textoindependiente"/>
    <w:qFormat/>
    <w:rsid w:val="00F05C22"/>
    <w:pPr>
      <w:spacing w:before="180" w:after="180" w:line="240" w:lineRule="auto"/>
    </w:pPr>
    <w:rPr>
      <w:sz w:val="24"/>
      <w:szCs w:val="24"/>
      <w:lang w:val="en-US"/>
    </w:rPr>
  </w:style>
  <w:style w:type="table" w:customStyle="1" w:styleId="Tablaconcuadrcula39">
    <w:name w:val="Tabla con cuadrícula39"/>
    <w:basedOn w:val="Tablanormal"/>
    <w:next w:val="Tablaconcuadrcula"/>
    <w:uiPriority w:val="59"/>
    <w:unhideWhenUsed/>
    <w:rsid w:val="00F05C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F05C22"/>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F05C22"/>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F05C22"/>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F05C22"/>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F05C22"/>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F05C22"/>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F05C22"/>
    <w:rPr>
      <w:color w:val="0000FF"/>
      <w:u w:val="single"/>
    </w:rPr>
  </w:style>
  <w:style w:type="table" w:customStyle="1" w:styleId="Tablaconcuadrcula48">
    <w:name w:val="Tabla con cuadrícula48"/>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F05C22"/>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F05C22"/>
  </w:style>
  <w:style w:type="table" w:customStyle="1" w:styleId="Tablaconcuadrcula49">
    <w:name w:val="Tabla con cuadrícula49"/>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05C22"/>
  </w:style>
  <w:style w:type="table" w:customStyle="1" w:styleId="Tablaconcuadrcula50">
    <w:name w:val="Tabla con cuadrícula5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05C22"/>
  </w:style>
  <w:style w:type="table" w:customStyle="1" w:styleId="Tablaconcuadrcula51">
    <w:name w:val="Tabla con cuadrícula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F05C22"/>
  </w:style>
  <w:style w:type="table" w:customStyle="1" w:styleId="Tablaconcuadrcula52">
    <w:name w:val="Tabla con cuadrícula5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F05C22"/>
  </w:style>
  <w:style w:type="paragraph" w:customStyle="1" w:styleId="Textodebloque1">
    <w:name w:val="Texto de bloque1"/>
    <w:basedOn w:val="Normal"/>
    <w:next w:val="Textodebloque"/>
    <w:uiPriority w:val="99"/>
    <w:unhideWhenUsed/>
    <w:rsid w:val="00F05C22"/>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F05C22"/>
  </w:style>
  <w:style w:type="table" w:customStyle="1" w:styleId="Tablaconcuadrcula410">
    <w:name w:val="Tabla con cuadrícula4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F05C22"/>
  </w:style>
  <w:style w:type="table" w:customStyle="1" w:styleId="Tablaconcuadrcula54">
    <w:name w:val="Tabla con cuadrícula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F05C22"/>
  </w:style>
  <w:style w:type="table" w:customStyle="1" w:styleId="Tablaconcuadrcula311">
    <w:name w:val="Tabla con cuadrícula3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05C22"/>
  </w:style>
  <w:style w:type="table" w:customStyle="1" w:styleId="Tablaconcuadrcula411">
    <w:name w:val="Tabla con cuadrícula4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F05C22"/>
  </w:style>
  <w:style w:type="numbering" w:customStyle="1" w:styleId="Sinlista25">
    <w:name w:val="Sin lista25"/>
    <w:next w:val="Sinlista"/>
    <w:uiPriority w:val="99"/>
    <w:semiHidden/>
    <w:unhideWhenUsed/>
    <w:rsid w:val="00F05C22"/>
  </w:style>
  <w:style w:type="table" w:customStyle="1" w:styleId="Tablaconcuadrcula56">
    <w:name w:val="Tabla con cuadrícula56"/>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F05C22"/>
  </w:style>
  <w:style w:type="table" w:customStyle="1" w:styleId="Tablaconcuadrcula58">
    <w:name w:val="Tabla con cuadrícula58"/>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05C22"/>
  </w:style>
  <w:style w:type="numbering" w:customStyle="1" w:styleId="Sinlista28">
    <w:name w:val="Sin lista28"/>
    <w:next w:val="Sinlista"/>
    <w:uiPriority w:val="99"/>
    <w:semiHidden/>
    <w:unhideWhenUsed/>
    <w:rsid w:val="00F05C22"/>
  </w:style>
  <w:style w:type="numbering" w:customStyle="1" w:styleId="Sinlista29">
    <w:name w:val="Sin lista29"/>
    <w:next w:val="Sinlista"/>
    <w:uiPriority w:val="99"/>
    <w:semiHidden/>
    <w:unhideWhenUsed/>
    <w:rsid w:val="00F05C22"/>
  </w:style>
  <w:style w:type="numbering" w:customStyle="1" w:styleId="Sinlista110">
    <w:name w:val="Sin lista110"/>
    <w:next w:val="Sinlista"/>
    <w:uiPriority w:val="99"/>
    <w:semiHidden/>
    <w:unhideWhenUsed/>
    <w:rsid w:val="00F05C22"/>
  </w:style>
  <w:style w:type="numbering" w:customStyle="1" w:styleId="Sinlista30">
    <w:name w:val="Sin lista30"/>
    <w:next w:val="Sinlista"/>
    <w:uiPriority w:val="99"/>
    <w:semiHidden/>
    <w:unhideWhenUsed/>
    <w:rsid w:val="00F05C22"/>
  </w:style>
  <w:style w:type="table" w:customStyle="1" w:styleId="Tablaconcuadrcula59">
    <w:name w:val="Tabla con cuadrícula5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F05C22"/>
  </w:style>
  <w:style w:type="numbering" w:customStyle="1" w:styleId="Sinlista34">
    <w:name w:val="Sin lista34"/>
    <w:next w:val="Sinlista"/>
    <w:uiPriority w:val="99"/>
    <w:semiHidden/>
    <w:unhideWhenUsed/>
    <w:rsid w:val="00F05C22"/>
  </w:style>
  <w:style w:type="table" w:customStyle="1" w:styleId="Tablaconcuadrcula118">
    <w:name w:val="Tabla con cuadrícula11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F05C22"/>
  </w:style>
  <w:style w:type="table" w:customStyle="1" w:styleId="Tablaconcuadrcula119">
    <w:name w:val="Tabla con cuadrícula11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F05C22"/>
  </w:style>
  <w:style w:type="numbering" w:customStyle="1" w:styleId="Sinlista112">
    <w:name w:val="Sin lista112"/>
    <w:next w:val="Sinlista"/>
    <w:uiPriority w:val="99"/>
    <w:semiHidden/>
    <w:unhideWhenUsed/>
    <w:rsid w:val="00F05C22"/>
  </w:style>
  <w:style w:type="table" w:customStyle="1" w:styleId="Tablaconcuadrcula120">
    <w:name w:val="Tabla con cuadrícula12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F05C22"/>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F05C22"/>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F05C22"/>
  </w:style>
  <w:style w:type="table" w:customStyle="1" w:styleId="Tablaconcuadrcula62">
    <w:name w:val="Tabla con cuadrícula62"/>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F05C22"/>
  </w:style>
  <w:style w:type="numbering" w:customStyle="1" w:styleId="Sinlista210">
    <w:name w:val="Sin lista210"/>
    <w:next w:val="Sinlista"/>
    <w:uiPriority w:val="99"/>
    <w:semiHidden/>
    <w:unhideWhenUsed/>
    <w:rsid w:val="00F05C22"/>
  </w:style>
  <w:style w:type="table" w:customStyle="1" w:styleId="Tablaconcuadrcula217">
    <w:name w:val="Tabla con cuadrícula21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F05C22"/>
  </w:style>
  <w:style w:type="numbering" w:customStyle="1" w:styleId="Sinlista37">
    <w:name w:val="Sin lista37"/>
    <w:next w:val="Sinlista"/>
    <w:uiPriority w:val="99"/>
    <w:semiHidden/>
    <w:unhideWhenUsed/>
    <w:rsid w:val="00F05C22"/>
  </w:style>
  <w:style w:type="table" w:customStyle="1" w:styleId="Tablaconcuadrcula313">
    <w:name w:val="Tabla con cuadrícula3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F05C22"/>
  </w:style>
  <w:style w:type="numbering" w:customStyle="1" w:styleId="Sinlista42">
    <w:name w:val="Sin lista42"/>
    <w:next w:val="Sinlista"/>
    <w:uiPriority w:val="99"/>
    <w:semiHidden/>
    <w:unhideWhenUsed/>
    <w:rsid w:val="00F05C22"/>
  </w:style>
  <w:style w:type="table" w:customStyle="1" w:styleId="Tablaconcuadrcula412">
    <w:name w:val="Tabla con cuadrícula4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F05C22"/>
  </w:style>
  <w:style w:type="numbering" w:customStyle="1" w:styleId="Sinlista38">
    <w:name w:val="Sin lista38"/>
    <w:next w:val="Sinlista"/>
    <w:uiPriority w:val="99"/>
    <w:semiHidden/>
    <w:unhideWhenUsed/>
    <w:rsid w:val="00F05C22"/>
  </w:style>
  <w:style w:type="table" w:customStyle="1" w:styleId="TableGrid13">
    <w:name w:val="Table Grid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F05C22"/>
  </w:style>
  <w:style w:type="table" w:customStyle="1" w:styleId="Tablaconcuadrcula64">
    <w:name w:val="Tabla con cuadrícula6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F05C22"/>
  </w:style>
  <w:style w:type="table" w:customStyle="1" w:styleId="Tablaconcuadrcula65">
    <w:name w:val="Tabla con cuadrícula6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05C22"/>
  </w:style>
  <w:style w:type="table" w:customStyle="1" w:styleId="Tablaconcuadrcula66">
    <w:name w:val="Tabla con cuadrícula6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F05C22"/>
  </w:style>
  <w:style w:type="table" w:customStyle="1" w:styleId="Tablaconcuadrcula67">
    <w:name w:val="Tabla con cuadrícula6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F05C22"/>
  </w:style>
  <w:style w:type="table" w:customStyle="1" w:styleId="Tablaconcuadrcula69">
    <w:name w:val="Tabla con cuadrícula6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F05C22"/>
  </w:style>
  <w:style w:type="table" w:customStyle="1" w:styleId="Tablaconcuadrcula70">
    <w:name w:val="Tabla con cuadrícula7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F05C22"/>
  </w:style>
  <w:style w:type="table" w:customStyle="1" w:styleId="Tablaconcuadrcula73">
    <w:name w:val="Tabla con cuadrícula7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F05C22"/>
  </w:style>
  <w:style w:type="table" w:customStyle="1" w:styleId="Tablaconcuadrcula75">
    <w:name w:val="Tabla con cuadrícula7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F05C22"/>
  </w:style>
  <w:style w:type="table" w:customStyle="1" w:styleId="Tablaconcuadrcula77">
    <w:name w:val="Tabla con cuadrícula7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F05C22"/>
  </w:style>
  <w:style w:type="table" w:customStyle="1" w:styleId="Tablaconcuadrcula79">
    <w:name w:val="Tabla con cuadrícula7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05C22"/>
  </w:style>
  <w:style w:type="table" w:customStyle="1" w:styleId="Tablaconcuadrcula80">
    <w:name w:val="Tabla con cuadrícula8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05C22"/>
  </w:style>
  <w:style w:type="table" w:customStyle="1" w:styleId="Tablaconcuadrcula90">
    <w:name w:val="Tabla con cuadrícula9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F05C22"/>
  </w:style>
  <w:style w:type="table" w:customStyle="1" w:styleId="Tablaconcuadrcula97">
    <w:name w:val="Tabla con cuadrícula9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F05C22"/>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F05C22"/>
  </w:style>
  <w:style w:type="table" w:customStyle="1" w:styleId="Tablaconcuadrcula2110">
    <w:name w:val="Tabla con cuadrícula21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F05C22"/>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F05C22"/>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F05C22"/>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F05C22"/>
    <w:rPr>
      <w:sz w:val="16"/>
      <w:szCs w:val="16"/>
    </w:rPr>
  </w:style>
  <w:style w:type="table" w:customStyle="1" w:styleId="Tablaconcuadrcula2210">
    <w:name w:val="Tabla con cuadrícula22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F05C22"/>
  </w:style>
  <w:style w:type="table" w:customStyle="1" w:styleId="Tablaconcuadrcula99">
    <w:name w:val="Tabla con cuadrícula9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F05C22"/>
  </w:style>
  <w:style w:type="table" w:customStyle="1" w:styleId="Tablaconcuadrcula2111">
    <w:name w:val="Tabla con cuadrícula21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F05C22"/>
  </w:style>
  <w:style w:type="table" w:customStyle="1" w:styleId="Tablaconcuadrcula100">
    <w:name w:val="Tabla con cuadrícula10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7">
    <w:name w:val="Tabla con cuadrícula147"/>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F05C22"/>
  </w:style>
  <w:style w:type="table" w:customStyle="1" w:styleId="Tablaconcuadrcula2112">
    <w:name w:val="Tabla con cuadrícula21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F05C22"/>
  </w:style>
  <w:style w:type="table" w:customStyle="1" w:styleId="Tablaconcuadrcula109">
    <w:name w:val="Tabla con cuadrícula10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F05C22"/>
  </w:style>
  <w:style w:type="table" w:customStyle="1" w:styleId="Tablaconcuadrcula2113">
    <w:name w:val="Tabla con cuadrícula21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4C4683"/>
  </w:style>
  <w:style w:type="table" w:customStyle="1" w:styleId="Tablaconcuadrcula150">
    <w:name w:val="Tabla con cuadrícula150"/>
    <w:basedOn w:val="Tablanormal"/>
    <w:next w:val="Tablaconcuadrcula"/>
    <w:uiPriority w:val="39"/>
    <w:rsid w:val="004C468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4C468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8">
    <w:name w:val="Sin lista118"/>
    <w:next w:val="Sinlista"/>
    <w:uiPriority w:val="99"/>
    <w:semiHidden/>
    <w:unhideWhenUsed/>
    <w:rsid w:val="004C4683"/>
  </w:style>
  <w:style w:type="numbering" w:customStyle="1" w:styleId="Sinlista212">
    <w:name w:val="Sin lista212"/>
    <w:next w:val="Sinlista"/>
    <w:uiPriority w:val="99"/>
    <w:semiHidden/>
    <w:unhideWhenUsed/>
    <w:rsid w:val="004C4683"/>
  </w:style>
  <w:style w:type="numbering" w:customStyle="1" w:styleId="Sinlista310">
    <w:name w:val="Sin lista310"/>
    <w:next w:val="Sinlista"/>
    <w:uiPriority w:val="99"/>
    <w:semiHidden/>
    <w:unhideWhenUsed/>
    <w:rsid w:val="004C4683"/>
  </w:style>
  <w:style w:type="numbering" w:customStyle="1" w:styleId="Sinlista410">
    <w:name w:val="Sin lista410"/>
    <w:next w:val="Sinlista"/>
    <w:uiPriority w:val="99"/>
    <w:semiHidden/>
    <w:unhideWhenUsed/>
    <w:rsid w:val="004C4683"/>
  </w:style>
  <w:style w:type="numbering" w:customStyle="1" w:styleId="Sinlista119">
    <w:name w:val="Sin lista119"/>
    <w:next w:val="Sinlista"/>
    <w:uiPriority w:val="99"/>
    <w:semiHidden/>
    <w:unhideWhenUsed/>
    <w:rsid w:val="004C4683"/>
  </w:style>
  <w:style w:type="numbering" w:customStyle="1" w:styleId="Sinlista213">
    <w:name w:val="Sin lista213"/>
    <w:next w:val="Sinlista"/>
    <w:uiPriority w:val="99"/>
    <w:semiHidden/>
    <w:unhideWhenUsed/>
    <w:rsid w:val="004C4683"/>
  </w:style>
  <w:style w:type="numbering" w:customStyle="1" w:styleId="Sinlista312">
    <w:name w:val="Sin lista312"/>
    <w:next w:val="Sinlista"/>
    <w:uiPriority w:val="99"/>
    <w:semiHidden/>
    <w:unhideWhenUsed/>
    <w:rsid w:val="004C4683"/>
  </w:style>
  <w:style w:type="numbering" w:customStyle="1" w:styleId="Sinlista58">
    <w:name w:val="Sin lista58"/>
    <w:next w:val="Sinlista"/>
    <w:uiPriority w:val="99"/>
    <w:semiHidden/>
    <w:unhideWhenUsed/>
    <w:rsid w:val="004C4683"/>
  </w:style>
  <w:style w:type="numbering" w:customStyle="1" w:styleId="Sinlista122">
    <w:name w:val="Sin lista122"/>
    <w:next w:val="Sinlista"/>
    <w:uiPriority w:val="99"/>
    <w:semiHidden/>
    <w:unhideWhenUsed/>
    <w:rsid w:val="004C4683"/>
  </w:style>
  <w:style w:type="numbering" w:customStyle="1" w:styleId="Sinlista221">
    <w:name w:val="Sin lista221"/>
    <w:next w:val="Sinlista"/>
    <w:uiPriority w:val="99"/>
    <w:semiHidden/>
    <w:unhideWhenUsed/>
    <w:rsid w:val="004C4683"/>
  </w:style>
  <w:style w:type="numbering" w:customStyle="1" w:styleId="Sinlista321">
    <w:name w:val="Sin lista321"/>
    <w:next w:val="Sinlista"/>
    <w:uiPriority w:val="99"/>
    <w:semiHidden/>
    <w:unhideWhenUsed/>
    <w:rsid w:val="004C4683"/>
  </w:style>
  <w:style w:type="numbering" w:customStyle="1" w:styleId="Sinlista411">
    <w:name w:val="Sin lista411"/>
    <w:next w:val="Sinlista"/>
    <w:uiPriority w:val="99"/>
    <w:semiHidden/>
    <w:unhideWhenUsed/>
    <w:rsid w:val="004C4683"/>
  </w:style>
  <w:style w:type="numbering" w:customStyle="1" w:styleId="Sinlista1112">
    <w:name w:val="Sin lista1112"/>
    <w:next w:val="Sinlista"/>
    <w:uiPriority w:val="99"/>
    <w:semiHidden/>
    <w:unhideWhenUsed/>
    <w:rsid w:val="004C4683"/>
  </w:style>
  <w:style w:type="numbering" w:customStyle="1" w:styleId="Sinlista2111">
    <w:name w:val="Sin lista2111"/>
    <w:next w:val="Sinlista"/>
    <w:uiPriority w:val="99"/>
    <w:semiHidden/>
    <w:unhideWhenUsed/>
    <w:rsid w:val="004C4683"/>
  </w:style>
  <w:style w:type="numbering" w:customStyle="1" w:styleId="Sinlista3111">
    <w:name w:val="Sin lista3111"/>
    <w:next w:val="Sinlista"/>
    <w:uiPriority w:val="99"/>
    <w:semiHidden/>
    <w:unhideWhenUsed/>
    <w:rsid w:val="004C4683"/>
  </w:style>
  <w:style w:type="paragraph" w:customStyle="1" w:styleId="TDC22">
    <w:name w:val="TDC 22"/>
    <w:basedOn w:val="Normal"/>
    <w:next w:val="Normal"/>
    <w:autoRedefine/>
    <w:uiPriority w:val="39"/>
    <w:unhideWhenUsed/>
    <w:rsid w:val="004C4683"/>
    <w:pPr>
      <w:spacing w:after="100"/>
      <w:ind w:left="220"/>
    </w:pPr>
    <w:rPr>
      <w:lang w:val="es-SV"/>
    </w:rPr>
  </w:style>
  <w:style w:type="paragraph" w:customStyle="1" w:styleId="TDC12">
    <w:name w:val="TDC 12"/>
    <w:basedOn w:val="Normal"/>
    <w:next w:val="Normal"/>
    <w:autoRedefine/>
    <w:uiPriority w:val="39"/>
    <w:unhideWhenUsed/>
    <w:rsid w:val="004C4683"/>
    <w:pPr>
      <w:spacing w:after="100" w:line="240" w:lineRule="auto"/>
    </w:pPr>
    <w:rPr>
      <w:noProof/>
      <w:lang w:val="es-SV"/>
    </w:rPr>
  </w:style>
  <w:style w:type="paragraph" w:customStyle="1" w:styleId="TtuloTDC2">
    <w:name w:val="Título TDC2"/>
    <w:basedOn w:val="Ttulo1"/>
    <w:next w:val="Normal"/>
    <w:uiPriority w:val="39"/>
    <w:unhideWhenUsed/>
    <w:qFormat/>
    <w:rsid w:val="004C4683"/>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4C4683"/>
    <w:pPr>
      <w:spacing w:after="100" w:line="240" w:lineRule="auto"/>
      <w:ind w:left="440"/>
    </w:pPr>
    <w:rPr>
      <w:noProof/>
      <w:lang w:val="es-SV"/>
    </w:rPr>
  </w:style>
  <w:style w:type="table" w:customStyle="1" w:styleId="TableGrid10">
    <w:name w:val="TableGrid1"/>
    <w:rsid w:val="004C468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3">
    <w:name w:val="Tabla con cuadrícula52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4C4683"/>
  </w:style>
  <w:style w:type="table" w:customStyle="1" w:styleId="Tablaconcuadrcula622">
    <w:name w:val="Tabla con cuadrícula622"/>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3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7">
    <w:name w:val="Tabla con cuadrícula717"/>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4C4683"/>
  </w:style>
  <w:style w:type="table" w:customStyle="1" w:styleId="Tablaconcuadrcula817">
    <w:name w:val="Tabla con cuadrícula817"/>
    <w:basedOn w:val="Tablanormal"/>
    <w:next w:val="Tablaconcuadrcula"/>
    <w:uiPriority w:val="3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4C4683"/>
  </w:style>
  <w:style w:type="table" w:customStyle="1" w:styleId="Tablaconcuadrcula913">
    <w:name w:val="Tabla con cuadrícula91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4C4683"/>
  </w:style>
  <w:style w:type="table" w:customStyle="1" w:styleId="Tablaconcuadrcula1011">
    <w:name w:val="Tabla con cuadrícula101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4C4683"/>
  </w:style>
  <w:style w:type="table" w:customStyle="1" w:styleId="Tablaconcuadrcula205">
    <w:name w:val="Tabla con cuadrícula205"/>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4C4683"/>
    <w:pPr>
      <w:numPr>
        <w:numId w:val="1"/>
      </w:numPr>
    </w:pPr>
  </w:style>
  <w:style w:type="table" w:customStyle="1" w:styleId="Tablaconcuadrcula1clara-nfasis511">
    <w:name w:val="Tabla con cuadrícula 1 clara - Énfasis 511"/>
    <w:basedOn w:val="Tablanormal"/>
    <w:uiPriority w:val="46"/>
    <w:rsid w:val="004C468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4C4683"/>
  </w:style>
  <w:style w:type="numbering" w:customStyle="1" w:styleId="Sinlista142">
    <w:name w:val="Sin lista142"/>
    <w:next w:val="Sinlista"/>
    <w:uiPriority w:val="99"/>
    <w:semiHidden/>
    <w:unhideWhenUsed/>
    <w:rsid w:val="004C4683"/>
  </w:style>
  <w:style w:type="numbering" w:customStyle="1" w:styleId="Sinlista151">
    <w:name w:val="Sin lista151"/>
    <w:next w:val="Sinlista"/>
    <w:uiPriority w:val="99"/>
    <w:semiHidden/>
    <w:unhideWhenUsed/>
    <w:rsid w:val="004C4683"/>
  </w:style>
  <w:style w:type="numbering" w:customStyle="1" w:styleId="Sinlista161">
    <w:name w:val="Sin lista161"/>
    <w:next w:val="Sinlista"/>
    <w:uiPriority w:val="99"/>
    <w:semiHidden/>
    <w:unhideWhenUsed/>
    <w:rsid w:val="004C4683"/>
  </w:style>
  <w:style w:type="numbering" w:customStyle="1" w:styleId="Sinlista171">
    <w:name w:val="Sin lista171"/>
    <w:next w:val="Sinlista"/>
    <w:uiPriority w:val="99"/>
    <w:semiHidden/>
    <w:unhideWhenUsed/>
    <w:rsid w:val="004C4683"/>
  </w:style>
  <w:style w:type="numbering" w:customStyle="1" w:styleId="Sinlista231">
    <w:name w:val="Sin lista231"/>
    <w:next w:val="Sinlista"/>
    <w:uiPriority w:val="99"/>
    <w:semiHidden/>
    <w:unhideWhenUsed/>
    <w:rsid w:val="004C4683"/>
  </w:style>
  <w:style w:type="numbering" w:customStyle="1" w:styleId="Sinlista181">
    <w:name w:val="Sin lista181"/>
    <w:next w:val="Sinlista"/>
    <w:uiPriority w:val="99"/>
    <w:semiHidden/>
    <w:unhideWhenUsed/>
    <w:rsid w:val="004C4683"/>
  </w:style>
  <w:style w:type="numbering" w:customStyle="1" w:styleId="Sinlista191">
    <w:name w:val="Sin lista191"/>
    <w:next w:val="Sinlista"/>
    <w:uiPriority w:val="99"/>
    <w:semiHidden/>
    <w:unhideWhenUsed/>
    <w:rsid w:val="004C4683"/>
  </w:style>
  <w:style w:type="numbering" w:customStyle="1" w:styleId="Sinlista241">
    <w:name w:val="Sin lista241"/>
    <w:next w:val="Sinlista"/>
    <w:uiPriority w:val="99"/>
    <w:semiHidden/>
    <w:unhideWhenUsed/>
    <w:rsid w:val="004C4683"/>
  </w:style>
  <w:style w:type="numbering" w:customStyle="1" w:styleId="Sinlista201">
    <w:name w:val="Sin lista201"/>
    <w:next w:val="Sinlista"/>
    <w:uiPriority w:val="99"/>
    <w:semiHidden/>
    <w:unhideWhenUsed/>
    <w:rsid w:val="004C4683"/>
  </w:style>
  <w:style w:type="numbering" w:customStyle="1" w:styleId="Sinlista251">
    <w:name w:val="Sin lista251"/>
    <w:next w:val="Sinlista"/>
    <w:uiPriority w:val="99"/>
    <w:semiHidden/>
    <w:unhideWhenUsed/>
    <w:rsid w:val="004C4683"/>
  </w:style>
  <w:style w:type="numbering" w:customStyle="1" w:styleId="Sinlista261">
    <w:name w:val="Sin lista261"/>
    <w:next w:val="Sinlista"/>
    <w:uiPriority w:val="99"/>
    <w:semiHidden/>
    <w:unhideWhenUsed/>
    <w:rsid w:val="004C4683"/>
  </w:style>
  <w:style w:type="numbering" w:customStyle="1" w:styleId="Sinlista271">
    <w:name w:val="Sin lista271"/>
    <w:next w:val="Sinlista"/>
    <w:uiPriority w:val="99"/>
    <w:semiHidden/>
    <w:unhideWhenUsed/>
    <w:rsid w:val="004C4683"/>
  </w:style>
  <w:style w:type="numbering" w:customStyle="1" w:styleId="Sinlista281">
    <w:name w:val="Sin lista281"/>
    <w:next w:val="Sinlista"/>
    <w:uiPriority w:val="99"/>
    <w:semiHidden/>
    <w:unhideWhenUsed/>
    <w:rsid w:val="004C4683"/>
  </w:style>
  <w:style w:type="numbering" w:customStyle="1" w:styleId="Sinlista291">
    <w:name w:val="Sin lista291"/>
    <w:next w:val="Sinlista"/>
    <w:uiPriority w:val="99"/>
    <w:semiHidden/>
    <w:unhideWhenUsed/>
    <w:rsid w:val="004C4683"/>
  </w:style>
  <w:style w:type="numbering" w:customStyle="1" w:styleId="Sinlista1101">
    <w:name w:val="Sin lista1101"/>
    <w:next w:val="Sinlista"/>
    <w:uiPriority w:val="99"/>
    <w:semiHidden/>
    <w:unhideWhenUsed/>
    <w:rsid w:val="004C4683"/>
  </w:style>
  <w:style w:type="numbering" w:customStyle="1" w:styleId="Sinlista301">
    <w:name w:val="Sin lista301"/>
    <w:next w:val="Sinlista"/>
    <w:uiPriority w:val="99"/>
    <w:semiHidden/>
    <w:unhideWhenUsed/>
    <w:rsid w:val="004C4683"/>
  </w:style>
  <w:style w:type="numbering" w:customStyle="1" w:styleId="Sinlista331">
    <w:name w:val="Sin lista331"/>
    <w:next w:val="Sinlista"/>
    <w:uiPriority w:val="99"/>
    <w:semiHidden/>
    <w:unhideWhenUsed/>
    <w:rsid w:val="004C4683"/>
  </w:style>
  <w:style w:type="numbering" w:customStyle="1" w:styleId="Sinlista341">
    <w:name w:val="Sin lista341"/>
    <w:next w:val="Sinlista"/>
    <w:uiPriority w:val="99"/>
    <w:semiHidden/>
    <w:unhideWhenUsed/>
    <w:rsid w:val="004C4683"/>
  </w:style>
  <w:style w:type="numbering" w:customStyle="1" w:styleId="Sinlista351">
    <w:name w:val="Sin lista351"/>
    <w:next w:val="Sinlista"/>
    <w:uiPriority w:val="99"/>
    <w:semiHidden/>
    <w:unhideWhenUsed/>
    <w:rsid w:val="004C4683"/>
  </w:style>
  <w:style w:type="numbering" w:customStyle="1" w:styleId="Sinlista361">
    <w:name w:val="Sin lista361"/>
    <w:next w:val="Sinlista"/>
    <w:uiPriority w:val="99"/>
    <w:semiHidden/>
    <w:unhideWhenUsed/>
    <w:rsid w:val="004C4683"/>
  </w:style>
  <w:style w:type="numbering" w:customStyle="1" w:styleId="Sinlista1121">
    <w:name w:val="Sin lista1121"/>
    <w:next w:val="Sinlista"/>
    <w:uiPriority w:val="99"/>
    <w:semiHidden/>
    <w:unhideWhenUsed/>
    <w:rsid w:val="004C4683"/>
  </w:style>
  <w:style w:type="numbering" w:customStyle="1" w:styleId="Sinlista1131">
    <w:name w:val="Sin lista1131"/>
    <w:next w:val="Sinlista"/>
    <w:uiPriority w:val="99"/>
    <w:semiHidden/>
    <w:unhideWhenUsed/>
    <w:rsid w:val="004C4683"/>
  </w:style>
  <w:style w:type="numbering" w:customStyle="1" w:styleId="Sinlista2101">
    <w:name w:val="Sin lista2101"/>
    <w:next w:val="Sinlista"/>
    <w:uiPriority w:val="99"/>
    <w:semiHidden/>
    <w:unhideWhenUsed/>
    <w:rsid w:val="004C4683"/>
  </w:style>
  <w:style w:type="numbering" w:customStyle="1" w:styleId="Sinlista1211">
    <w:name w:val="Sin lista1211"/>
    <w:next w:val="Sinlista"/>
    <w:uiPriority w:val="99"/>
    <w:semiHidden/>
    <w:unhideWhenUsed/>
    <w:rsid w:val="004C4683"/>
  </w:style>
  <w:style w:type="numbering" w:customStyle="1" w:styleId="Sinlista371">
    <w:name w:val="Sin lista371"/>
    <w:next w:val="Sinlista"/>
    <w:uiPriority w:val="99"/>
    <w:semiHidden/>
    <w:unhideWhenUsed/>
    <w:rsid w:val="004C4683"/>
  </w:style>
  <w:style w:type="numbering" w:customStyle="1" w:styleId="Sinlista1311">
    <w:name w:val="Sin lista1311"/>
    <w:next w:val="Sinlista"/>
    <w:uiPriority w:val="99"/>
    <w:semiHidden/>
    <w:unhideWhenUsed/>
    <w:rsid w:val="004C4683"/>
  </w:style>
  <w:style w:type="numbering" w:customStyle="1" w:styleId="Sinlista421">
    <w:name w:val="Sin lista421"/>
    <w:next w:val="Sinlista"/>
    <w:uiPriority w:val="99"/>
    <w:semiHidden/>
    <w:unhideWhenUsed/>
    <w:rsid w:val="004C4683"/>
  </w:style>
  <w:style w:type="numbering" w:customStyle="1" w:styleId="Sinlista1411">
    <w:name w:val="Sin lista1411"/>
    <w:next w:val="Sinlista"/>
    <w:uiPriority w:val="99"/>
    <w:semiHidden/>
    <w:unhideWhenUsed/>
    <w:rsid w:val="004C4683"/>
  </w:style>
  <w:style w:type="numbering" w:customStyle="1" w:styleId="Sinlista381">
    <w:name w:val="Sin lista381"/>
    <w:next w:val="Sinlista"/>
    <w:uiPriority w:val="99"/>
    <w:semiHidden/>
    <w:unhideWhenUsed/>
    <w:rsid w:val="004C4683"/>
  </w:style>
  <w:style w:type="table" w:customStyle="1" w:styleId="TableGrid14">
    <w:name w:val="Table Grid14"/>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1">
    <w:name w:val="Sin lista391"/>
    <w:next w:val="Sinlista"/>
    <w:uiPriority w:val="99"/>
    <w:semiHidden/>
    <w:unhideWhenUsed/>
    <w:rsid w:val="004C4683"/>
  </w:style>
  <w:style w:type="numbering" w:customStyle="1" w:styleId="Sinlista401">
    <w:name w:val="Sin lista401"/>
    <w:next w:val="Sinlista"/>
    <w:uiPriority w:val="99"/>
    <w:semiHidden/>
    <w:unhideWhenUsed/>
    <w:rsid w:val="004C4683"/>
  </w:style>
  <w:style w:type="numbering" w:customStyle="1" w:styleId="Sinlista431">
    <w:name w:val="Sin lista431"/>
    <w:next w:val="Sinlista"/>
    <w:uiPriority w:val="99"/>
    <w:semiHidden/>
    <w:unhideWhenUsed/>
    <w:rsid w:val="004C4683"/>
  </w:style>
  <w:style w:type="numbering" w:customStyle="1" w:styleId="Sinlista441">
    <w:name w:val="Sin lista441"/>
    <w:next w:val="Sinlista"/>
    <w:uiPriority w:val="99"/>
    <w:semiHidden/>
    <w:unhideWhenUsed/>
    <w:rsid w:val="004C4683"/>
  </w:style>
  <w:style w:type="numbering" w:customStyle="1" w:styleId="Sinlista451">
    <w:name w:val="Sin lista451"/>
    <w:next w:val="Sinlista"/>
    <w:uiPriority w:val="99"/>
    <w:semiHidden/>
    <w:unhideWhenUsed/>
    <w:rsid w:val="004C4683"/>
  </w:style>
  <w:style w:type="numbering" w:customStyle="1" w:styleId="Sinlista461">
    <w:name w:val="Sin lista461"/>
    <w:next w:val="Sinlista"/>
    <w:uiPriority w:val="99"/>
    <w:semiHidden/>
    <w:unhideWhenUsed/>
    <w:rsid w:val="004C4683"/>
  </w:style>
  <w:style w:type="numbering" w:customStyle="1" w:styleId="Sinlista471">
    <w:name w:val="Sin lista471"/>
    <w:next w:val="Sinlista"/>
    <w:uiPriority w:val="99"/>
    <w:semiHidden/>
    <w:unhideWhenUsed/>
    <w:rsid w:val="004C4683"/>
  </w:style>
  <w:style w:type="numbering" w:customStyle="1" w:styleId="Sinlista481">
    <w:name w:val="Sin lista481"/>
    <w:next w:val="Sinlista"/>
    <w:uiPriority w:val="99"/>
    <w:semiHidden/>
    <w:unhideWhenUsed/>
    <w:rsid w:val="004C4683"/>
  </w:style>
  <w:style w:type="numbering" w:customStyle="1" w:styleId="Sinlista491">
    <w:name w:val="Sin lista491"/>
    <w:next w:val="Sinlista"/>
    <w:uiPriority w:val="99"/>
    <w:semiHidden/>
    <w:unhideWhenUsed/>
    <w:rsid w:val="004C4683"/>
  </w:style>
  <w:style w:type="numbering" w:customStyle="1" w:styleId="Sinlista501">
    <w:name w:val="Sin lista501"/>
    <w:next w:val="Sinlista"/>
    <w:uiPriority w:val="99"/>
    <w:semiHidden/>
    <w:unhideWhenUsed/>
    <w:rsid w:val="004C4683"/>
  </w:style>
  <w:style w:type="numbering" w:customStyle="1" w:styleId="Sinlista511">
    <w:name w:val="Sin lista511"/>
    <w:next w:val="Sinlista"/>
    <w:uiPriority w:val="99"/>
    <w:semiHidden/>
    <w:unhideWhenUsed/>
    <w:rsid w:val="004C4683"/>
  </w:style>
  <w:style w:type="numbering" w:customStyle="1" w:styleId="Sinlista521">
    <w:name w:val="Sin lista521"/>
    <w:next w:val="Sinlista"/>
    <w:uiPriority w:val="99"/>
    <w:semiHidden/>
    <w:unhideWhenUsed/>
    <w:rsid w:val="004C4683"/>
  </w:style>
  <w:style w:type="numbering" w:customStyle="1" w:styleId="Sinlista531">
    <w:name w:val="Sin lista531"/>
    <w:next w:val="Sinlista"/>
    <w:uiPriority w:val="99"/>
    <w:semiHidden/>
    <w:unhideWhenUsed/>
    <w:rsid w:val="004C4683"/>
  </w:style>
  <w:style w:type="numbering" w:customStyle="1" w:styleId="Sinlista1141">
    <w:name w:val="Sin lista1141"/>
    <w:next w:val="Sinlista"/>
    <w:uiPriority w:val="99"/>
    <w:semiHidden/>
    <w:unhideWhenUsed/>
    <w:rsid w:val="004C4683"/>
  </w:style>
  <w:style w:type="numbering" w:customStyle="1" w:styleId="Sinlista541">
    <w:name w:val="Sin lista541"/>
    <w:next w:val="Sinlista"/>
    <w:uiPriority w:val="99"/>
    <w:semiHidden/>
    <w:unhideWhenUsed/>
    <w:rsid w:val="004C4683"/>
  </w:style>
  <w:style w:type="numbering" w:customStyle="1" w:styleId="Sinlista1151">
    <w:name w:val="Sin lista1151"/>
    <w:next w:val="Sinlista"/>
    <w:uiPriority w:val="99"/>
    <w:semiHidden/>
    <w:unhideWhenUsed/>
    <w:rsid w:val="004C4683"/>
  </w:style>
  <w:style w:type="numbering" w:customStyle="1" w:styleId="Sinlista551">
    <w:name w:val="Sin lista551"/>
    <w:next w:val="Sinlista"/>
    <w:uiPriority w:val="99"/>
    <w:semiHidden/>
    <w:unhideWhenUsed/>
    <w:rsid w:val="004C4683"/>
  </w:style>
  <w:style w:type="numbering" w:customStyle="1" w:styleId="Sinlista1161">
    <w:name w:val="Sin lista1161"/>
    <w:next w:val="Sinlista"/>
    <w:uiPriority w:val="99"/>
    <w:semiHidden/>
    <w:unhideWhenUsed/>
    <w:rsid w:val="004C4683"/>
  </w:style>
  <w:style w:type="numbering" w:customStyle="1" w:styleId="Sinlista561">
    <w:name w:val="Sin lista561"/>
    <w:next w:val="Sinlista"/>
    <w:uiPriority w:val="99"/>
    <w:semiHidden/>
    <w:unhideWhenUsed/>
    <w:rsid w:val="004C4683"/>
  </w:style>
  <w:style w:type="numbering" w:customStyle="1" w:styleId="Sinlista1171">
    <w:name w:val="Sin lista1171"/>
    <w:next w:val="Sinlista"/>
    <w:uiPriority w:val="99"/>
    <w:semiHidden/>
    <w:unhideWhenUsed/>
    <w:rsid w:val="004C4683"/>
  </w:style>
  <w:style w:type="numbering" w:customStyle="1" w:styleId="Sinlista59">
    <w:name w:val="Sin lista59"/>
    <w:next w:val="Sinlista"/>
    <w:uiPriority w:val="99"/>
    <w:semiHidden/>
    <w:unhideWhenUsed/>
    <w:rsid w:val="00A129D4"/>
  </w:style>
  <w:style w:type="table" w:customStyle="1" w:styleId="Tablaconcuadrcula159">
    <w:name w:val="Tabla con cuadrícula159"/>
    <w:basedOn w:val="Tablanormal"/>
    <w:next w:val="Tablaconcuadrcula"/>
    <w:uiPriority w:val="39"/>
    <w:rsid w:val="00A129D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A129D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0">
    <w:name w:val="Sin lista120"/>
    <w:next w:val="Sinlista"/>
    <w:uiPriority w:val="99"/>
    <w:semiHidden/>
    <w:unhideWhenUsed/>
    <w:rsid w:val="00A129D4"/>
  </w:style>
  <w:style w:type="numbering" w:customStyle="1" w:styleId="Sinlista214">
    <w:name w:val="Sin lista214"/>
    <w:next w:val="Sinlista"/>
    <w:uiPriority w:val="99"/>
    <w:semiHidden/>
    <w:unhideWhenUsed/>
    <w:rsid w:val="00A129D4"/>
  </w:style>
  <w:style w:type="numbering" w:customStyle="1" w:styleId="Sinlista313">
    <w:name w:val="Sin lista313"/>
    <w:next w:val="Sinlista"/>
    <w:uiPriority w:val="99"/>
    <w:semiHidden/>
    <w:unhideWhenUsed/>
    <w:rsid w:val="00A129D4"/>
  </w:style>
  <w:style w:type="numbering" w:customStyle="1" w:styleId="Sinlista412">
    <w:name w:val="Sin lista412"/>
    <w:next w:val="Sinlista"/>
    <w:uiPriority w:val="99"/>
    <w:semiHidden/>
    <w:unhideWhenUsed/>
    <w:rsid w:val="00A129D4"/>
  </w:style>
  <w:style w:type="numbering" w:customStyle="1" w:styleId="Sinlista1110">
    <w:name w:val="Sin lista1110"/>
    <w:next w:val="Sinlista"/>
    <w:uiPriority w:val="99"/>
    <w:semiHidden/>
    <w:unhideWhenUsed/>
    <w:rsid w:val="00A129D4"/>
  </w:style>
  <w:style w:type="numbering" w:customStyle="1" w:styleId="Sinlista215">
    <w:name w:val="Sin lista215"/>
    <w:next w:val="Sinlista"/>
    <w:uiPriority w:val="99"/>
    <w:semiHidden/>
    <w:unhideWhenUsed/>
    <w:rsid w:val="00A129D4"/>
  </w:style>
  <w:style w:type="numbering" w:customStyle="1" w:styleId="Sinlista314">
    <w:name w:val="Sin lista314"/>
    <w:next w:val="Sinlista"/>
    <w:uiPriority w:val="99"/>
    <w:semiHidden/>
    <w:unhideWhenUsed/>
    <w:rsid w:val="00A129D4"/>
  </w:style>
  <w:style w:type="numbering" w:customStyle="1" w:styleId="Sinlista510">
    <w:name w:val="Sin lista510"/>
    <w:next w:val="Sinlista"/>
    <w:uiPriority w:val="99"/>
    <w:semiHidden/>
    <w:unhideWhenUsed/>
    <w:rsid w:val="00A129D4"/>
  </w:style>
  <w:style w:type="numbering" w:customStyle="1" w:styleId="Sinlista123">
    <w:name w:val="Sin lista123"/>
    <w:next w:val="Sinlista"/>
    <w:uiPriority w:val="99"/>
    <w:semiHidden/>
    <w:unhideWhenUsed/>
    <w:rsid w:val="00A129D4"/>
  </w:style>
  <w:style w:type="numbering" w:customStyle="1" w:styleId="Sinlista222">
    <w:name w:val="Sin lista222"/>
    <w:next w:val="Sinlista"/>
    <w:uiPriority w:val="99"/>
    <w:semiHidden/>
    <w:unhideWhenUsed/>
    <w:rsid w:val="00A129D4"/>
  </w:style>
  <w:style w:type="numbering" w:customStyle="1" w:styleId="Sinlista322">
    <w:name w:val="Sin lista322"/>
    <w:next w:val="Sinlista"/>
    <w:uiPriority w:val="99"/>
    <w:semiHidden/>
    <w:unhideWhenUsed/>
    <w:rsid w:val="00A129D4"/>
  </w:style>
  <w:style w:type="numbering" w:customStyle="1" w:styleId="Sinlista413">
    <w:name w:val="Sin lista413"/>
    <w:next w:val="Sinlista"/>
    <w:uiPriority w:val="99"/>
    <w:semiHidden/>
    <w:unhideWhenUsed/>
    <w:rsid w:val="00A129D4"/>
  </w:style>
  <w:style w:type="numbering" w:customStyle="1" w:styleId="Sinlista1113">
    <w:name w:val="Sin lista1113"/>
    <w:next w:val="Sinlista"/>
    <w:uiPriority w:val="99"/>
    <w:semiHidden/>
    <w:unhideWhenUsed/>
    <w:rsid w:val="00A129D4"/>
  </w:style>
  <w:style w:type="numbering" w:customStyle="1" w:styleId="Sinlista2112">
    <w:name w:val="Sin lista2112"/>
    <w:next w:val="Sinlista"/>
    <w:uiPriority w:val="99"/>
    <w:semiHidden/>
    <w:unhideWhenUsed/>
    <w:rsid w:val="00A129D4"/>
  </w:style>
  <w:style w:type="numbering" w:customStyle="1" w:styleId="Sinlista3112">
    <w:name w:val="Sin lista3112"/>
    <w:next w:val="Sinlista"/>
    <w:uiPriority w:val="99"/>
    <w:semiHidden/>
    <w:unhideWhenUsed/>
    <w:rsid w:val="00A129D4"/>
  </w:style>
  <w:style w:type="paragraph" w:customStyle="1" w:styleId="TDC23">
    <w:name w:val="TDC 23"/>
    <w:basedOn w:val="Normal"/>
    <w:next w:val="Normal"/>
    <w:autoRedefine/>
    <w:uiPriority w:val="39"/>
    <w:unhideWhenUsed/>
    <w:rsid w:val="00A129D4"/>
    <w:pPr>
      <w:spacing w:after="100"/>
      <w:ind w:left="220"/>
    </w:pPr>
    <w:rPr>
      <w:lang w:val="es-SV"/>
    </w:rPr>
  </w:style>
  <w:style w:type="paragraph" w:customStyle="1" w:styleId="TDC13">
    <w:name w:val="TDC 13"/>
    <w:basedOn w:val="Normal"/>
    <w:next w:val="Normal"/>
    <w:autoRedefine/>
    <w:uiPriority w:val="39"/>
    <w:unhideWhenUsed/>
    <w:rsid w:val="00A129D4"/>
    <w:pPr>
      <w:spacing w:after="100" w:line="240" w:lineRule="auto"/>
    </w:pPr>
    <w:rPr>
      <w:noProof/>
      <w:lang w:val="es-SV"/>
    </w:rPr>
  </w:style>
  <w:style w:type="paragraph" w:customStyle="1" w:styleId="TtuloTDC3">
    <w:name w:val="Título TDC3"/>
    <w:basedOn w:val="Ttulo1"/>
    <w:next w:val="Normal"/>
    <w:uiPriority w:val="39"/>
    <w:unhideWhenUsed/>
    <w:qFormat/>
    <w:rsid w:val="00A129D4"/>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A129D4"/>
    <w:pPr>
      <w:spacing w:after="100" w:line="240" w:lineRule="auto"/>
      <w:ind w:left="440"/>
    </w:pPr>
    <w:rPr>
      <w:noProof/>
      <w:lang w:val="es-SV"/>
    </w:rPr>
  </w:style>
  <w:style w:type="table" w:customStyle="1" w:styleId="TableGrid2">
    <w:name w:val="TableGrid2"/>
    <w:rsid w:val="00A129D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129D4"/>
  </w:style>
  <w:style w:type="table" w:customStyle="1" w:styleId="Tablaconcuadrcula623">
    <w:name w:val="Tabla con cuadrícula623"/>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next w:val="Tablaconcuadrcula"/>
    <w:uiPriority w:val="3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A129D4"/>
  </w:style>
  <w:style w:type="table" w:customStyle="1" w:styleId="Tablaconcuadrcula818">
    <w:name w:val="Tabla con cuadrícula818"/>
    <w:basedOn w:val="Tablanormal"/>
    <w:next w:val="Tablaconcuadrcula"/>
    <w:uiPriority w:val="3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A129D4"/>
  </w:style>
  <w:style w:type="table" w:customStyle="1" w:styleId="Tablaconcuadrcula914">
    <w:name w:val="Tabla con cuadrícula91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A129D4"/>
  </w:style>
  <w:style w:type="table" w:customStyle="1" w:styleId="Tablaconcuadrcula1012">
    <w:name w:val="Tabla con cuadrícula101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A129D4"/>
  </w:style>
  <w:style w:type="table" w:customStyle="1" w:styleId="Tablaconcuadrcula206">
    <w:name w:val="Tabla con cuadrícula206"/>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A129D4"/>
    <w:pPr>
      <w:numPr>
        <w:numId w:val="1"/>
      </w:numPr>
    </w:pPr>
  </w:style>
  <w:style w:type="table" w:customStyle="1" w:styleId="Tablaconcuadrcula1clara-nfasis512">
    <w:name w:val="Tabla con cuadrícula 1 clara - Énfasis 512"/>
    <w:basedOn w:val="Tablanormal"/>
    <w:uiPriority w:val="46"/>
    <w:rsid w:val="00A129D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A129D4"/>
  </w:style>
  <w:style w:type="numbering" w:customStyle="1" w:styleId="Sinlista143">
    <w:name w:val="Sin lista143"/>
    <w:next w:val="Sinlista"/>
    <w:uiPriority w:val="99"/>
    <w:semiHidden/>
    <w:unhideWhenUsed/>
    <w:rsid w:val="00A129D4"/>
  </w:style>
  <w:style w:type="numbering" w:customStyle="1" w:styleId="Sinlista152">
    <w:name w:val="Sin lista152"/>
    <w:next w:val="Sinlista"/>
    <w:uiPriority w:val="99"/>
    <w:semiHidden/>
    <w:unhideWhenUsed/>
    <w:rsid w:val="00A129D4"/>
  </w:style>
  <w:style w:type="numbering" w:customStyle="1" w:styleId="Sinlista162">
    <w:name w:val="Sin lista162"/>
    <w:next w:val="Sinlista"/>
    <w:uiPriority w:val="99"/>
    <w:semiHidden/>
    <w:unhideWhenUsed/>
    <w:rsid w:val="00A129D4"/>
  </w:style>
  <w:style w:type="numbering" w:customStyle="1" w:styleId="Sinlista172">
    <w:name w:val="Sin lista172"/>
    <w:next w:val="Sinlista"/>
    <w:uiPriority w:val="99"/>
    <w:semiHidden/>
    <w:unhideWhenUsed/>
    <w:rsid w:val="00A129D4"/>
  </w:style>
  <w:style w:type="numbering" w:customStyle="1" w:styleId="Sinlista232">
    <w:name w:val="Sin lista232"/>
    <w:next w:val="Sinlista"/>
    <w:uiPriority w:val="99"/>
    <w:semiHidden/>
    <w:unhideWhenUsed/>
    <w:rsid w:val="00A129D4"/>
  </w:style>
  <w:style w:type="numbering" w:customStyle="1" w:styleId="Sinlista182">
    <w:name w:val="Sin lista182"/>
    <w:next w:val="Sinlista"/>
    <w:uiPriority w:val="99"/>
    <w:semiHidden/>
    <w:unhideWhenUsed/>
    <w:rsid w:val="00A129D4"/>
  </w:style>
  <w:style w:type="numbering" w:customStyle="1" w:styleId="Sinlista192">
    <w:name w:val="Sin lista192"/>
    <w:next w:val="Sinlista"/>
    <w:uiPriority w:val="99"/>
    <w:semiHidden/>
    <w:unhideWhenUsed/>
    <w:rsid w:val="00A129D4"/>
  </w:style>
  <w:style w:type="numbering" w:customStyle="1" w:styleId="Sinlista242">
    <w:name w:val="Sin lista242"/>
    <w:next w:val="Sinlista"/>
    <w:uiPriority w:val="99"/>
    <w:semiHidden/>
    <w:unhideWhenUsed/>
    <w:rsid w:val="00A129D4"/>
  </w:style>
  <w:style w:type="numbering" w:customStyle="1" w:styleId="Sinlista202">
    <w:name w:val="Sin lista202"/>
    <w:next w:val="Sinlista"/>
    <w:uiPriority w:val="99"/>
    <w:semiHidden/>
    <w:unhideWhenUsed/>
    <w:rsid w:val="00A129D4"/>
  </w:style>
  <w:style w:type="numbering" w:customStyle="1" w:styleId="Sinlista252">
    <w:name w:val="Sin lista252"/>
    <w:next w:val="Sinlista"/>
    <w:uiPriority w:val="99"/>
    <w:semiHidden/>
    <w:unhideWhenUsed/>
    <w:rsid w:val="00A129D4"/>
  </w:style>
  <w:style w:type="numbering" w:customStyle="1" w:styleId="Sinlista262">
    <w:name w:val="Sin lista262"/>
    <w:next w:val="Sinlista"/>
    <w:uiPriority w:val="99"/>
    <w:semiHidden/>
    <w:unhideWhenUsed/>
    <w:rsid w:val="00A129D4"/>
  </w:style>
  <w:style w:type="numbering" w:customStyle="1" w:styleId="Sinlista272">
    <w:name w:val="Sin lista272"/>
    <w:next w:val="Sinlista"/>
    <w:uiPriority w:val="99"/>
    <w:semiHidden/>
    <w:unhideWhenUsed/>
    <w:rsid w:val="00A129D4"/>
  </w:style>
  <w:style w:type="numbering" w:customStyle="1" w:styleId="Sinlista282">
    <w:name w:val="Sin lista282"/>
    <w:next w:val="Sinlista"/>
    <w:uiPriority w:val="99"/>
    <w:semiHidden/>
    <w:unhideWhenUsed/>
    <w:rsid w:val="00A129D4"/>
  </w:style>
  <w:style w:type="numbering" w:customStyle="1" w:styleId="Sinlista292">
    <w:name w:val="Sin lista292"/>
    <w:next w:val="Sinlista"/>
    <w:uiPriority w:val="99"/>
    <w:semiHidden/>
    <w:unhideWhenUsed/>
    <w:rsid w:val="00A129D4"/>
  </w:style>
  <w:style w:type="numbering" w:customStyle="1" w:styleId="Sinlista1102">
    <w:name w:val="Sin lista1102"/>
    <w:next w:val="Sinlista"/>
    <w:uiPriority w:val="99"/>
    <w:semiHidden/>
    <w:unhideWhenUsed/>
    <w:rsid w:val="00A129D4"/>
  </w:style>
  <w:style w:type="numbering" w:customStyle="1" w:styleId="Sinlista302">
    <w:name w:val="Sin lista302"/>
    <w:next w:val="Sinlista"/>
    <w:uiPriority w:val="99"/>
    <w:semiHidden/>
    <w:unhideWhenUsed/>
    <w:rsid w:val="00A129D4"/>
  </w:style>
  <w:style w:type="numbering" w:customStyle="1" w:styleId="Sinlista332">
    <w:name w:val="Sin lista332"/>
    <w:next w:val="Sinlista"/>
    <w:uiPriority w:val="99"/>
    <w:semiHidden/>
    <w:unhideWhenUsed/>
    <w:rsid w:val="00A129D4"/>
  </w:style>
  <w:style w:type="numbering" w:customStyle="1" w:styleId="Sinlista342">
    <w:name w:val="Sin lista342"/>
    <w:next w:val="Sinlista"/>
    <w:uiPriority w:val="99"/>
    <w:semiHidden/>
    <w:unhideWhenUsed/>
    <w:rsid w:val="00A129D4"/>
  </w:style>
  <w:style w:type="numbering" w:customStyle="1" w:styleId="Sinlista352">
    <w:name w:val="Sin lista352"/>
    <w:next w:val="Sinlista"/>
    <w:uiPriority w:val="99"/>
    <w:semiHidden/>
    <w:unhideWhenUsed/>
    <w:rsid w:val="00A129D4"/>
  </w:style>
  <w:style w:type="numbering" w:customStyle="1" w:styleId="Sinlista362">
    <w:name w:val="Sin lista362"/>
    <w:next w:val="Sinlista"/>
    <w:uiPriority w:val="99"/>
    <w:semiHidden/>
    <w:unhideWhenUsed/>
    <w:rsid w:val="00A129D4"/>
  </w:style>
  <w:style w:type="numbering" w:customStyle="1" w:styleId="Sinlista1122">
    <w:name w:val="Sin lista1122"/>
    <w:next w:val="Sinlista"/>
    <w:uiPriority w:val="99"/>
    <w:semiHidden/>
    <w:unhideWhenUsed/>
    <w:rsid w:val="00A129D4"/>
  </w:style>
  <w:style w:type="numbering" w:customStyle="1" w:styleId="Sinlista1132">
    <w:name w:val="Sin lista1132"/>
    <w:next w:val="Sinlista"/>
    <w:uiPriority w:val="99"/>
    <w:semiHidden/>
    <w:unhideWhenUsed/>
    <w:rsid w:val="00A129D4"/>
  </w:style>
  <w:style w:type="numbering" w:customStyle="1" w:styleId="Sinlista2102">
    <w:name w:val="Sin lista2102"/>
    <w:next w:val="Sinlista"/>
    <w:uiPriority w:val="99"/>
    <w:semiHidden/>
    <w:unhideWhenUsed/>
    <w:rsid w:val="00A129D4"/>
  </w:style>
  <w:style w:type="numbering" w:customStyle="1" w:styleId="Sinlista1212">
    <w:name w:val="Sin lista1212"/>
    <w:next w:val="Sinlista"/>
    <w:uiPriority w:val="99"/>
    <w:semiHidden/>
    <w:unhideWhenUsed/>
    <w:rsid w:val="00A129D4"/>
  </w:style>
  <w:style w:type="numbering" w:customStyle="1" w:styleId="Sinlista372">
    <w:name w:val="Sin lista372"/>
    <w:next w:val="Sinlista"/>
    <w:uiPriority w:val="99"/>
    <w:semiHidden/>
    <w:unhideWhenUsed/>
    <w:rsid w:val="00A129D4"/>
  </w:style>
  <w:style w:type="numbering" w:customStyle="1" w:styleId="Sinlista1312">
    <w:name w:val="Sin lista1312"/>
    <w:next w:val="Sinlista"/>
    <w:uiPriority w:val="99"/>
    <w:semiHidden/>
    <w:unhideWhenUsed/>
    <w:rsid w:val="00A129D4"/>
  </w:style>
  <w:style w:type="numbering" w:customStyle="1" w:styleId="Sinlista422">
    <w:name w:val="Sin lista422"/>
    <w:next w:val="Sinlista"/>
    <w:uiPriority w:val="99"/>
    <w:semiHidden/>
    <w:unhideWhenUsed/>
    <w:rsid w:val="00A129D4"/>
  </w:style>
  <w:style w:type="numbering" w:customStyle="1" w:styleId="Sinlista1412">
    <w:name w:val="Sin lista1412"/>
    <w:next w:val="Sinlista"/>
    <w:uiPriority w:val="99"/>
    <w:semiHidden/>
    <w:unhideWhenUsed/>
    <w:rsid w:val="00A129D4"/>
  </w:style>
  <w:style w:type="numbering" w:customStyle="1" w:styleId="Sinlista382">
    <w:name w:val="Sin lista382"/>
    <w:next w:val="Sinlista"/>
    <w:uiPriority w:val="99"/>
    <w:semiHidden/>
    <w:unhideWhenUsed/>
    <w:rsid w:val="00A129D4"/>
  </w:style>
  <w:style w:type="table" w:customStyle="1" w:styleId="TableGrid15">
    <w:name w:val="Table Grid15"/>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2">
    <w:name w:val="Sin lista392"/>
    <w:next w:val="Sinlista"/>
    <w:uiPriority w:val="99"/>
    <w:semiHidden/>
    <w:unhideWhenUsed/>
    <w:rsid w:val="00A129D4"/>
  </w:style>
  <w:style w:type="numbering" w:customStyle="1" w:styleId="Sinlista402">
    <w:name w:val="Sin lista402"/>
    <w:next w:val="Sinlista"/>
    <w:uiPriority w:val="99"/>
    <w:semiHidden/>
    <w:unhideWhenUsed/>
    <w:rsid w:val="00A129D4"/>
  </w:style>
  <w:style w:type="numbering" w:customStyle="1" w:styleId="Sinlista432">
    <w:name w:val="Sin lista432"/>
    <w:next w:val="Sinlista"/>
    <w:uiPriority w:val="99"/>
    <w:semiHidden/>
    <w:unhideWhenUsed/>
    <w:rsid w:val="00A129D4"/>
  </w:style>
  <w:style w:type="numbering" w:customStyle="1" w:styleId="Sinlista442">
    <w:name w:val="Sin lista442"/>
    <w:next w:val="Sinlista"/>
    <w:uiPriority w:val="99"/>
    <w:semiHidden/>
    <w:unhideWhenUsed/>
    <w:rsid w:val="00A129D4"/>
  </w:style>
  <w:style w:type="numbering" w:customStyle="1" w:styleId="Sinlista452">
    <w:name w:val="Sin lista452"/>
    <w:next w:val="Sinlista"/>
    <w:uiPriority w:val="99"/>
    <w:semiHidden/>
    <w:unhideWhenUsed/>
    <w:rsid w:val="00A129D4"/>
  </w:style>
  <w:style w:type="numbering" w:customStyle="1" w:styleId="Sinlista462">
    <w:name w:val="Sin lista462"/>
    <w:next w:val="Sinlista"/>
    <w:uiPriority w:val="99"/>
    <w:semiHidden/>
    <w:unhideWhenUsed/>
    <w:rsid w:val="00A129D4"/>
  </w:style>
  <w:style w:type="numbering" w:customStyle="1" w:styleId="Sinlista472">
    <w:name w:val="Sin lista472"/>
    <w:next w:val="Sinlista"/>
    <w:uiPriority w:val="99"/>
    <w:semiHidden/>
    <w:unhideWhenUsed/>
    <w:rsid w:val="00A129D4"/>
  </w:style>
  <w:style w:type="numbering" w:customStyle="1" w:styleId="Sinlista482">
    <w:name w:val="Sin lista482"/>
    <w:next w:val="Sinlista"/>
    <w:uiPriority w:val="99"/>
    <w:semiHidden/>
    <w:unhideWhenUsed/>
    <w:rsid w:val="00A129D4"/>
  </w:style>
  <w:style w:type="numbering" w:customStyle="1" w:styleId="Sinlista492">
    <w:name w:val="Sin lista492"/>
    <w:next w:val="Sinlista"/>
    <w:uiPriority w:val="99"/>
    <w:semiHidden/>
    <w:unhideWhenUsed/>
    <w:rsid w:val="00A129D4"/>
  </w:style>
  <w:style w:type="numbering" w:customStyle="1" w:styleId="Sinlista502">
    <w:name w:val="Sin lista502"/>
    <w:next w:val="Sinlista"/>
    <w:uiPriority w:val="99"/>
    <w:semiHidden/>
    <w:unhideWhenUsed/>
    <w:rsid w:val="00A129D4"/>
  </w:style>
  <w:style w:type="numbering" w:customStyle="1" w:styleId="Sinlista512">
    <w:name w:val="Sin lista512"/>
    <w:next w:val="Sinlista"/>
    <w:uiPriority w:val="99"/>
    <w:semiHidden/>
    <w:unhideWhenUsed/>
    <w:rsid w:val="00A129D4"/>
  </w:style>
  <w:style w:type="numbering" w:customStyle="1" w:styleId="Sinlista522">
    <w:name w:val="Sin lista522"/>
    <w:next w:val="Sinlista"/>
    <w:uiPriority w:val="99"/>
    <w:semiHidden/>
    <w:unhideWhenUsed/>
    <w:rsid w:val="00A129D4"/>
  </w:style>
  <w:style w:type="numbering" w:customStyle="1" w:styleId="Sinlista532">
    <w:name w:val="Sin lista532"/>
    <w:next w:val="Sinlista"/>
    <w:uiPriority w:val="99"/>
    <w:semiHidden/>
    <w:unhideWhenUsed/>
    <w:rsid w:val="00A129D4"/>
  </w:style>
  <w:style w:type="numbering" w:customStyle="1" w:styleId="Sinlista1142">
    <w:name w:val="Sin lista1142"/>
    <w:next w:val="Sinlista"/>
    <w:uiPriority w:val="99"/>
    <w:semiHidden/>
    <w:unhideWhenUsed/>
    <w:rsid w:val="00A129D4"/>
  </w:style>
  <w:style w:type="numbering" w:customStyle="1" w:styleId="Sinlista542">
    <w:name w:val="Sin lista542"/>
    <w:next w:val="Sinlista"/>
    <w:uiPriority w:val="99"/>
    <w:semiHidden/>
    <w:unhideWhenUsed/>
    <w:rsid w:val="00A129D4"/>
  </w:style>
  <w:style w:type="numbering" w:customStyle="1" w:styleId="Sinlista1152">
    <w:name w:val="Sin lista1152"/>
    <w:next w:val="Sinlista"/>
    <w:uiPriority w:val="99"/>
    <w:semiHidden/>
    <w:unhideWhenUsed/>
    <w:rsid w:val="00A129D4"/>
  </w:style>
  <w:style w:type="numbering" w:customStyle="1" w:styleId="Sinlista552">
    <w:name w:val="Sin lista552"/>
    <w:next w:val="Sinlista"/>
    <w:uiPriority w:val="99"/>
    <w:semiHidden/>
    <w:unhideWhenUsed/>
    <w:rsid w:val="00A129D4"/>
  </w:style>
  <w:style w:type="numbering" w:customStyle="1" w:styleId="Sinlista1162">
    <w:name w:val="Sin lista1162"/>
    <w:next w:val="Sinlista"/>
    <w:uiPriority w:val="99"/>
    <w:semiHidden/>
    <w:unhideWhenUsed/>
    <w:rsid w:val="00A129D4"/>
  </w:style>
  <w:style w:type="numbering" w:customStyle="1" w:styleId="Sinlista562">
    <w:name w:val="Sin lista562"/>
    <w:next w:val="Sinlista"/>
    <w:uiPriority w:val="99"/>
    <w:semiHidden/>
    <w:unhideWhenUsed/>
    <w:rsid w:val="00A129D4"/>
  </w:style>
  <w:style w:type="numbering" w:customStyle="1" w:styleId="Sinlista1172">
    <w:name w:val="Sin lista1172"/>
    <w:next w:val="Sinlista"/>
    <w:uiPriority w:val="99"/>
    <w:semiHidden/>
    <w:unhideWhenUsed/>
    <w:rsid w:val="00A1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udo.imprentanacion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16605</Words>
  <Characters>91331</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2020-12-14T19:49:00Z</dcterms:created>
  <dcterms:modified xsi:type="dcterms:W3CDTF">2020-12-14T19:49:00Z</dcterms:modified>
</cp:coreProperties>
</file>