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10"/>
        <w:tblW w:w="7697" w:type="dxa"/>
        <w:tblLook w:val="04A0" w:firstRow="1" w:lastRow="0" w:firstColumn="1" w:lastColumn="0" w:noHBand="0" w:noVBand="1"/>
      </w:tblPr>
      <w:tblGrid>
        <w:gridCol w:w="222"/>
        <w:gridCol w:w="5155"/>
        <w:gridCol w:w="1876"/>
        <w:gridCol w:w="222"/>
        <w:gridCol w:w="222"/>
      </w:tblGrid>
      <w:tr w:rsidR="00C229CE" w:rsidRPr="00C229CE" w:rsidTr="00C229CE">
        <w:trPr>
          <w:trHeight w:val="300"/>
        </w:trPr>
        <w:tc>
          <w:tcPr>
            <w:tcW w:w="7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Datos</w:t>
            </w:r>
            <w:proofErr w:type="spellEnd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Estadísticos</w:t>
            </w:r>
            <w:proofErr w:type="spellEnd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Matrimonios</w:t>
            </w:r>
            <w:proofErr w:type="spellEnd"/>
          </w:p>
        </w:tc>
      </w:tr>
      <w:tr w:rsidR="00C229CE" w:rsidRPr="00C229CE" w:rsidTr="00C229CE">
        <w:trPr>
          <w:trHeight w:val="300"/>
        </w:trPr>
        <w:tc>
          <w:tcPr>
            <w:tcW w:w="7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Período</w:t>
            </w:r>
            <w:proofErr w:type="spellEnd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Octubre</w:t>
            </w:r>
            <w:proofErr w:type="spellEnd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Diciembre</w:t>
            </w:r>
            <w:proofErr w:type="spellEnd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C229CE" w:rsidRPr="00C229CE" w:rsidTr="00C229CE">
        <w:trPr>
          <w:trHeight w:val="8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CE" w:rsidRPr="00C229CE" w:rsidTr="00C229C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</w:rPr>
              <w:t>Año</w:t>
            </w:r>
            <w:proofErr w:type="spellEnd"/>
            <w:r w:rsidRPr="00C229CE"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</w:rPr>
              <w:t xml:space="preserve"> 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CE" w:rsidRPr="00C229CE" w:rsidTr="00C229C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  <w:proofErr w:type="spellStart"/>
            <w:r w:rsidRPr="00C229CE">
              <w:rPr>
                <w:rFonts w:ascii="Liberation Sans" w:eastAsia="Times New Roman" w:hAnsi="Liberation Sans" w:cs="Times New Roman"/>
                <w:color w:val="000000"/>
              </w:rPr>
              <w:t>Octubre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  <w:r w:rsidRPr="00C229CE">
              <w:rPr>
                <w:rFonts w:ascii="Liberation Sans" w:eastAsia="Times New Roman" w:hAnsi="Liberation Sans" w:cs="Times New Roman"/>
                <w:color w:val="000000"/>
              </w:rPr>
              <w:t>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CE" w:rsidRPr="00C229CE" w:rsidTr="00C229C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  <w:proofErr w:type="spellStart"/>
            <w:r w:rsidRPr="00C229CE">
              <w:rPr>
                <w:rFonts w:ascii="Liberation Sans" w:eastAsia="Times New Roman" w:hAnsi="Liberation Sans" w:cs="Times New Roman"/>
                <w:color w:val="000000"/>
              </w:rPr>
              <w:t>Noviembre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  <w:r w:rsidRPr="00C229CE">
              <w:rPr>
                <w:rFonts w:ascii="Liberation Sans" w:eastAsia="Times New Roman" w:hAnsi="Liberation Sans" w:cs="Times New Roman"/>
                <w:color w:val="000000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CE" w:rsidRPr="00C229CE" w:rsidTr="00C229C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  <w:proofErr w:type="spellStart"/>
            <w:r w:rsidRPr="00C229CE">
              <w:rPr>
                <w:rFonts w:ascii="Liberation Sans" w:eastAsia="Times New Roman" w:hAnsi="Liberation Sans" w:cs="Times New Roman"/>
                <w:color w:val="000000"/>
              </w:rPr>
              <w:t>Diciembre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  <w:r w:rsidRPr="00C229CE">
              <w:rPr>
                <w:rFonts w:ascii="Liberation Sans" w:eastAsia="Times New Roman" w:hAnsi="Liberation Sans" w:cs="Times New Roman"/>
                <w:color w:val="000000"/>
              </w:rPr>
              <w:t>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9CE" w:rsidRPr="00C229CE" w:rsidTr="00C229C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  <w:r w:rsidRPr="00C229CE">
              <w:rPr>
                <w:rFonts w:ascii="Liberation Sans" w:eastAsia="Times New Roman" w:hAnsi="Liberation Sans" w:cs="Times New Roman"/>
                <w:color w:val="000000"/>
              </w:rPr>
              <w:t>Total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  <w:r w:rsidRPr="00C229CE">
              <w:rPr>
                <w:rFonts w:ascii="Liberation Sans" w:eastAsia="Times New Roman" w:hAnsi="Liberation Sans" w:cs="Times New Roman"/>
                <w:color w:val="000000"/>
              </w:rPr>
              <w:t>125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CE" w:rsidRPr="00C229CE" w:rsidRDefault="00C229CE" w:rsidP="00C2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0284" w:rsidRPr="00C229CE" w:rsidRDefault="00C229CE" w:rsidP="00C229CE">
      <w:pPr>
        <w:jc w:val="center"/>
        <w:rPr>
          <w:rFonts w:ascii="Berlin Sans FB Demi" w:hAnsi="Berlin Sans FB Demi"/>
          <w:color w:val="1F3864" w:themeColor="accent1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A4063B">
            <wp:simplePos x="0" y="0"/>
            <wp:positionH relativeFrom="column">
              <wp:posOffset>142875</wp:posOffset>
            </wp:positionH>
            <wp:positionV relativeFrom="paragraph">
              <wp:posOffset>3152775</wp:posOffset>
            </wp:positionV>
            <wp:extent cx="5759640" cy="3239640"/>
            <wp:effectExtent l="0" t="0" r="0" b="0"/>
            <wp:wrapNone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B07811D4-9A3E-4008-922F-01D9BE80BF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Berlin Sans FB Demi" w:hAnsi="Berlin Sans FB Demi"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9CE">
        <w:rPr>
          <w:rFonts w:ascii="Berlin Sans FB Demi" w:hAnsi="Berlin Sans FB Demi"/>
          <w:color w:val="1F3864" w:themeColor="accent1" w:themeShade="80"/>
          <w:sz w:val="40"/>
          <w:szCs w:val="40"/>
        </w:rPr>
        <w:t>ALCALDIA MUNICIPAL DE SOYAPANGO</w:t>
      </w:r>
      <w:bookmarkStart w:id="0" w:name="_GoBack"/>
      <w:bookmarkEnd w:id="0"/>
    </w:p>
    <w:sectPr w:rsidR="000B0284" w:rsidRPr="00C229CE" w:rsidSect="00C229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CE"/>
    <w:rsid w:val="000B0284"/>
    <w:rsid w:val="00C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E459"/>
  <w15:chartTrackingRefBased/>
  <w15:docId w15:val="{A8C35EDB-58D4-4218-AFD4-29B0E3F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formatica\Desktop\Estad&#237;sticas%20de%20Registro%20del%20Estado%20familiar%20de%20octubre%20a%20diciembre%202020\Matrimonios%20oct-dic-2020.od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>
          <a:solidFill>
            <a:srgbClr val="B3B3B3"/>
          </a:solidFill>
          <a:prstDash val="solid"/>
        </a:ln>
      </c:spPr>
    </c:sideWall>
    <c:backWall>
      <c:thickness val="0"/>
      <c:spPr>
        <a:noFill/>
        <a:ln>
          <a:solidFill>
            <a:srgbClr val="B3B3B3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Hoja1!$C$6</c:f>
              <c:strCache>
                <c:ptCount val="1"/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Hoja1!$B$7:$B$10</c:f>
              <c:strCache>
                <c:ptCount val="4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Total</c:v>
                </c:pt>
              </c:strCache>
            </c:strRef>
          </c:cat>
          <c:val>
            <c:numRef>
              <c:f>Hoja1!$C$7:$C$10</c:f>
              <c:numCache>
                <c:formatCode>General</c:formatCode>
                <c:ptCount val="4"/>
                <c:pt idx="0">
                  <c:v>46</c:v>
                </c:pt>
                <c:pt idx="1">
                  <c:v>33</c:v>
                </c:pt>
                <c:pt idx="2">
                  <c:v>46</c:v>
                </c:pt>
                <c:pt idx="3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2-4FD5-8390-1F0CF1B6CC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603392"/>
        <c:axId val="1092776816"/>
        <c:axId val="0"/>
      </c:bar3DChart>
      <c:valAx>
        <c:axId val="109277681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en-US"/>
          </a:p>
        </c:txPr>
        <c:crossAx val="1096603392"/>
        <c:crossesAt val="0"/>
        <c:crossBetween val="between"/>
      </c:valAx>
      <c:catAx>
        <c:axId val="109660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en-US"/>
          </a:p>
        </c:txPr>
        <c:crossAx val="1092776816"/>
        <c:crossesAt val="0"/>
        <c:auto val="1"/>
        <c:lblAlgn val="ctr"/>
        <c:lblOffset val="100"/>
        <c:noMultiLvlLbl val="0"/>
      </c:cat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2021-01-15T16:24:00Z</dcterms:created>
  <dcterms:modified xsi:type="dcterms:W3CDTF">2021-01-15T16:31:00Z</dcterms:modified>
</cp:coreProperties>
</file>