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8FD" w:rsidRPr="00870695" w:rsidRDefault="000B0AB7" w:rsidP="000B0AB7">
      <w:pPr>
        <w:spacing w:after="0"/>
        <w:jc w:val="center"/>
        <w:rPr>
          <w:sz w:val="28"/>
          <w:szCs w:val="28"/>
        </w:rPr>
      </w:pPr>
      <w:r w:rsidRPr="00870695">
        <w:rPr>
          <w:sz w:val="28"/>
          <w:szCs w:val="28"/>
        </w:rPr>
        <w:t>MEMORIA ANUAL DE LABORES</w:t>
      </w:r>
      <w:r w:rsidR="00870695" w:rsidRPr="00870695">
        <w:rPr>
          <w:sz w:val="28"/>
          <w:szCs w:val="28"/>
        </w:rPr>
        <w:t xml:space="preserve"> 2015-2016</w:t>
      </w:r>
    </w:p>
    <w:p w:rsidR="000B0AB7" w:rsidRDefault="000B0AB7" w:rsidP="000B0AB7">
      <w:pPr>
        <w:spacing w:after="0"/>
        <w:jc w:val="center"/>
        <w:rPr>
          <w:rFonts w:ascii="Arial" w:hAnsi="Arial" w:cs="Arial"/>
          <w:sz w:val="24"/>
          <w:szCs w:val="24"/>
        </w:rPr>
      </w:pPr>
      <w:r w:rsidRPr="00870695">
        <w:rPr>
          <w:rFonts w:ascii="Arial" w:hAnsi="Arial" w:cs="Arial"/>
          <w:sz w:val="24"/>
          <w:szCs w:val="24"/>
        </w:rPr>
        <w:t xml:space="preserve">OFICINA MUNICIPAL DE APOYO A PERSONAS CON DISCAPACIDAD </w:t>
      </w:r>
    </w:p>
    <w:p w:rsidR="00282DA7" w:rsidRDefault="00282DA7" w:rsidP="000B0AB7">
      <w:pPr>
        <w:spacing w:after="0"/>
        <w:jc w:val="center"/>
        <w:rPr>
          <w:rFonts w:ascii="Arial" w:hAnsi="Arial" w:cs="Arial"/>
          <w:sz w:val="24"/>
          <w:szCs w:val="24"/>
        </w:rPr>
      </w:pPr>
      <w:r>
        <w:rPr>
          <w:rFonts w:ascii="Arial" w:hAnsi="Arial" w:cs="Arial"/>
          <w:noProof/>
          <w:sz w:val="24"/>
          <w:szCs w:val="24"/>
          <w:lang w:eastAsia="es-SV"/>
        </w:rPr>
        <w:drawing>
          <wp:anchor distT="0" distB="0" distL="114300" distR="114300" simplePos="0" relativeHeight="251659264" behindDoc="0" locked="0" layoutInCell="1" allowOverlap="1" wp14:anchorId="496DEB8D" wp14:editId="18F26946">
            <wp:simplePos x="0" y="0"/>
            <wp:positionH relativeFrom="column">
              <wp:posOffset>186072</wp:posOffset>
            </wp:positionH>
            <wp:positionV relativeFrom="paragraph">
              <wp:posOffset>138241</wp:posOffset>
            </wp:positionV>
            <wp:extent cx="6056838" cy="345989"/>
            <wp:effectExtent l="38100" t="38100" r="20320" b="3556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8"/>
                    <a:srcRect l="5262" t="6509" r="3846" b="37358"/>
                    <a:stretch>
                      <a:fillRect/>
                    </a:stretch>
                  </pic:blipFill>
                  <pic:spPr>
                    <a:xfrm>
                      <a:off x="0" y="0"/>
                      <a:ext cx="6155055" cy="351600"/>
                    </a:xfrm>
                    <a:prstGeom prst="rect">
                      <a:avLst/>
                    </a:prstGeom>
                    <a:gradFill>
                      <a:gsLst>
                        <a:gs pos="0">
                          <a:srgbClr val="33CCFF"/>
                        </a:gs>
                        <a:gs pos="50000">
                          <a:srgbClr val="FFFFFF"/>
                        </a:gs>
                        <a:gs pos="100000">
                          <a:srgbClr val="33CCFF"/>
                        </a:gs>
                      </a:gsLst>
                      <a:lin ang="5400000"/>
                    </a:gradFill>
                    <a:ln w="28575">
                      <a:solidFill>
                        <a:srgbClr val="000000"/>
                      </a:solidFill>
                      <a:prstDash val="solid"/>
                      <a:miter/>
                    </a:ln>
                  </pic:spPr>
                </pic:pic>
              </a:graphicData>
            </a:graphic>
            <wp14:sizeRelH relativeFrom="margin">
              <wp14:pctWidth>0</wp14:pctWidth>
            </wp14:sizeRelH>
            <wp14:sizeRelV relativeFrom="margin">
              <wp14:pctHeight>0</wp14:pctHeight>
            </wp14:sizeRelV>
          </wp:anchor>
        </w:drawing>
      </w:r>
    </w:p>
    <w:p w:rsidR="00282DA7" w:rsidRDefault="00282DA7" w:rsidP="000B0AB7">
      <w:pPr>
        <w:spacing w:after="0"/>
        <w:jc w:val="center"/>
        <w:rPr>
          <w:rFonts w:ascii="Arial" w:hAnsi="Arial" w:cs="Arial"/>
          <w:sz w:val="24"/>
          <w:szCs w:val="24"/>
        </w:rPr>
      </w:pPr>
    </w:p>
    <w:p w:rsidR="00870695" w:rsidRPr="00870695" w:rsidRDefault="00870695" w:rsidP="000B0AB7">
      <w:pPr>
        <w:spacing w:after="0"/>
        <w:jc w:val="center"/>
        <w:rPr>
          <w:rFonts w:ascii="Arial" w:hAnsi="Arial" w:cs="Arial"/>
          <w:sz w:val="24"/>
          <w:szCs w:val="24"/>
        </w:rPr>
      </w:pPr>
    </w:p>
    <w:p w:rsidR="009A7693" w:rsidRDefault="009A7693" w:rsidP="009A7693">
      <w:pPr>
        <w:spacing w:after="0"/>
      </w:pPr>
    </w:p>
    <w:p w:rsidR="00EE25DB" w:rsidRPr="001076D8" w:rsidRDefault="00EE25DB" w:rsidP="00EE25DB">
      <w:pPr>
        <w:jc w:val="both"/>
        <w:rPr>
          <w:rFonts w:ascii="Arial" w:hAnsi="Arial" w:cs="Arial"/>
          <w:sz w:val="24"/>
          <w:szCs w:val="24"/>
          <w:u w:val="single"/>
        </w:rPr>
      </w:pPr>
      <w:r w:rsidRPr="001076D8">
        <w:rPr>
          <w:rFonts w:ascii="Arial" w:hAnsi="Arial" w:cs="Arial"/>
          <w:b/>
          <w:sz w:val="24"/>
          <w:szCs w:val="24"/>
          <w:u w:val="single"/>
        </w:rPr>
        <w:t xml:space="preserve">II.  ANTECEDENTES </w:t>
      </w:r>
    </w:p>
    <w:p w:rsidR="00EE25DB" w:rsidRPr="001076D8" w:rsidRDefault="00EE25DB" w:rsidP="00EE25DB">
      <w:pPr>
        <w:jc w:val="both"/>
        <w:rPr>
          <w:rFonts w:ascii="Arial" w:hAnsi="Arial" w:cs="Arial"/>
          <w:sz w:val="24"/>
          <w:szCs w:val="24"/>
        </w:rPr>
      </w:pPr>
      <w:r w:rsidRPr="001076D8">
        <w:rPr>
          <w:rFonts w:ascii="Arial" w:hAnsi="Arial" w:cs="Arial"/>
          <w:sz w:val="24"/>
          <w:szCs w:val="24"/>
        </w:rPr>
        <w:t xml:space="preserve">El establecimiento de las Oficinas Municipales de Apoyo a  Personas Con Discapacidad “OMADIS”, nace </w:t>
      </w:r>
      <w:r>
        <w:rPr>
          <w:rFonts w:ascii="Arial" w:hAnsi="Arial" w:cs="Arial"/>
          <w:sz w:val="24"/>
          <w:szCs w:val="24"/>
        </w:rPr>
        <w:t>en Septiembre d</w:t>
      </w:r>
      <w:r w:rsidRPr="001076D8">
        <w:rPr>
          <w:rFonts w:ascii="Arial" w:hAnsi="Arial" w:cs="Arial"/>
          <w:sz w:val="24"/>
          <w:szCs w:val="24"/>
        </w:rPr>
        <w:t>el año 2015</w:t>
      </w:r>
      <w:r>
        <w:rPr>
          <w:rFonts w:ascii="Arial" w:hAnsi="Arial" w:cs="Arial"/>
          <w:sz w:val="24"/>
          <w:szCs w:val="24"/>
        </w:rPr>
        <w:t>,</w:t>
      </w:r>
      <w:r w:rsidRPr="001076D8">
        <w:rPr>
          <w:rFonts w:ascii="Arial" w:hAnsi="Arial" w:cs="Arial"/>
          <w:sz w:val="24"/>
          <w:szCs w:val="24"/>
        </w:rPr>
        <w:t xml:space="preserve">  producto de la relación entre la Fundación Red de Sobrevivientes y Personas Con Discapacidad, la Asociación de Personas Con Discapacidad (APDISCA) y la Alcaldía Municipal de Villa El Carmen, proyecto que es financiado por la Fundación Interamericana</w:t>
      </w:r>
      <w:r>
        <w:rPr>
          <w:rFonts w:ascii="Arial" w:hAnsi="Arial" w:cs="Arial"/>
          <w:sz w:val="24"/>
          <w:szCs w:val="24"/>
        </w:rPr>
        <w:t xml:space="preserve">   </w:t>
      </w:r>
      <w:r w:rsidRPr="001076D8">
        <w:rPr>
          <w:rFonts w:ascii="Arial" w:hAnsi="Arial" w:cs="Arial"/>
          <w:sz w:val="24"/>
          <w:szCs w:val="24"/>
        </w:rPr>
        <w:t xml:space="preserve"> ( FIA)</w:t>
      </w:r>
    </w:p>
    <w:p w:rsidR="00EE25DB" w:rsidRPr="001076D8" w:rsidRDefault="00EE25DB" w:rsidP="00EE25DB">
      <w:pPr>
        <w:jc w:val="both"/>
        <w:rPr>
          <w:rFonts w:ascii="Arial" w:hAnsi="Arial" w:cs="Arial"/>
          <w:sz w:val="24"/>
          <w:szCs w:val="24"/>
        </w:rPr>
      </w:pPr>
      <w:r w:rsidRPr="001076D8">
        <w:rPr>
          <w:rFonts w:ascii="Arial" w:hAnsi="Arial" w:cs="Arial"/>
          <w:sz w:val="24"/>
          <w:szCs w:val="24"/>
        </w:rPr>
        <w:t>Es así como para darle vida y oficializar la implementación de la OMADIS, la Alcaldía Municipal representada por la señora Alcaldesa Licda. Leticia de Jesús Hernández Sánchez, firmó con la Red de Sobrevivientes un convenio de colaboración el día 29 de julio</w:t>
      </w:r>
      <w:r>
        <w:rPr>
          <w:rFonts w:ascii="Arial" w:hAnsi="Arial" w:cs="Arial"/>
          <w:sz w:val="24"/>
          <w:szCs w:val="24"/>
        </w:rPr>
        <w:t xml:space="preserve"> de 20</w:t>
      </w:r>
      <w:r w:rsidRPr="001076D8">
        <w:rPr>
          <w:rFonts w:ascii="Arial" w:hAnsi="Arial" w:cs="Arial"/>
          <w:sz w:val="24"/>
          <w:szCs w:val="24"/>
        </w:rPr>
        <w:t>15, a través del cual se establecen las condiciones de colaboración entre ambas instituciones, pero las operaciones de trabajo de la OMADIS inician a parti</w:t>
      </w:r>
      <w:r w:rsidR="009E6744">
        <w:rPr>
          <w:rFonts w:ascii="Arial" w:hAnsi="Arial" w:cs="Arial"/>
          <w:sz w:val="24"/>
          <w:szCs w:val="24"/>
        </w:rPr>
        <w:t>r del mes de septiembre de 2015</w:t>
      </w:r>
    </w:p>
    <w:p w:rsidR="00EE25DB" w:rsidRDefault="00EE25DB" w:rsidP="00EE25DB">
      <w:pPr>
        <w:jc w:val="both"/>
        <w:rPr>
          <w:rFonts w:ascii="Arial" w:hAnsi="Arial" w:cs="Arial"/>
          <w:sz w:val="24"/>
          <w:szCs w:val="24"/>
        </w:rPr>
      </w:pPr>
      <w:r w:rsidRPr="001076D8">
        <w:rPr>
          <w:rFonts w:ascii="Arial" w:hAnsi="Arial" w:cs="Arial"/>
          <w:sz w:val="24"/>
          <w:szCs w:val="24"/>
        </w:rPr>
        <w:t>A un año después de haber iniciado sus labores, la OMADIS es retomada como parte de sus áreas estratégicas de trabajo por parte de la Alcaldía Municipal, dando con esto cumplimiento a una de las clausulas estipuladas en el convenio, en la cual se determina que a partir del 2º. Año de funcionamiento la OMADIS pasaría a ser parte de la Alcaldía Municipal</w:t>
      </w:r>
      <w:r>
        <w:rPr>
          <w:rFonts w:ascii="Arial" w:hAnsi="Arial" w:cs="Arial"/>
          <w:sz w:val="24"/>
          <w:szCs w:val="24"/>
        </w:rPr>
        <w:t xml:space="preserve">, </w:t>
      </w:r>
      <w:r w:rsidRPr="001076D8">
        <w:rPr>
          <w:rFonts w:ascii="Arial" w:hAnsi="Arial" w:cs="Arial"/>
          <w:sz w:val="24"/>
          <w:szCs w:val="24"/>
        </w:rPr>
        <w:t xml:space="preserve"> para lo cual asumiría los costos de su </w:t>
      </w:r>
      <w:r w:rsidR="009E6744">
        <w:rPr>
          <w:rFonts w:ascii="Arial" w:hAnsi="Arial" w:cs="Arial"/>
          <w:sz w:val="24"/>
          <w:szCs w:val="24"/>
        </w:rPr>
        <w:t>I</w:t>
      </w:r>
      <w:r w:rsidRPr="001076D8">
        <w:rPr>
          <w:rFonts w:ascii="Arial" w:hAnsi="Arial" w:cs="Arial"/>
          <w:sz w:val="24"/>
          <w:szCs w:val="24"/>
        </w:rPr>
        <w:t>mplementación</w:t>
      </w:r>
      <w:r w:rsidR="009E6744">
        <w:rPr>
          <w:rFonts w:ascii="Arial" w:hAnsi="Arial" w:cs="Arial"/>
          <w:sz w:val="24"/>
          <w:szCs w:val="24"/>
        </w:rPr>
        <w:t xml:space="preserve"> y Operatividad de la misma</w:t>
      </w:r>
      <w:r w:rsidRPr="001076D8">
        <w:rPr>
          <w:rFonts w:ascii="Arial" w:hAnsi="Arial" w:cs="Arial"/>
          <w:sz w:val="24"/>
          <w:szCs w:val="24"/>
        </w:rPr>
        <w:t>, pero mantendrá el apoyo técnico y de algunos recursos por parta de la Fundación Red de Sobrevivientes para gara</w:t>
      </w:r>
      <w:r>
        <w:rPr>
          <w:rFonts w:ascii="Arial" w:hAnsi="Arial" w:cs="Arial"/>
          <w:sz w:val="24"/>
          <w:szCs w:val="24"/>
        </w:rPr>
        <w:t>ntizar su óptimo funcionamiento</w:t>
      </w:r>
    </w:p>
    <w:p w:rsidR="00EE25DB" w:rsidRDefault="00EE25DB" w:rsidP="00EE25DB">
      <w:pPr>
        <w:jc w:val="both"/>
        <w:rPr>
          <w:rFonts w:ascii="Arial" w:hAnsi="Arial" w:cs="Arial"/>
          <w:sz w:val="24"/>
          <w:szCs w:val="24"/>
        </w:rPr>
      </w:pPr>
      <w:r>
        <w:rPr>
          <w:rFonts w:ascii="Arial" w:hAnsi="Arial" w:cs="Arial"/>
          <w:sz w:val="24"/>
          <w:szCs w:val="24"/>
        </w:rPr>
        <w:t xml:space="preserve">A partir del 01 de Septiembre de 2015 y buena parte del 2016, la personas encargada de la OMADIS, obtiene la categoría de Coordinador y se inician constantes capacitaciones en todo lo relacionado con Discapacidad, Principalmente en el tema  Derechos de la personas con discapacidad, Salud, Educación, Movilidad, Reinserción  y </w:t>
      </w:r>
      <w:r w:rsidR="009E6744">
        <w:rPr>
          <w:rFonts w:ascii="Arial" w:hAnsi="Arial" w:cs="Arial"/>
          <w:sz w:val="24"/>
          <w:szCs w:val="24"/>
        </w:rPr>
        <w:t>Gestión de Recursos</w:t>
      </w:r>
    </w:p>
    <w:p w:rsidR="009E6744" w:rsidRDefault="009E6744" w:rsidP="00EE25DB">
      <w:pPr>
        <w:jc w:val="both"/>
        <w:rPr>
          <w:rFonts w:ascii="Arial" w:hAnsi="Arial" w:cs="Arial"/>
          <w:sz w:val="24"/>
          <w:szCs w:val="24"/>
        </w:rPr>
      </w:pPr>
      <w:r>
        <w:rPr>
          <w:rFonts w:ascii="Arial" w:hAnsi="Arial" w:cs="Arial"/>
          <w:sz w:val="24"/>
          <w:szCs w:val="24"/>
        </w:rPr>
        <w:t>Ante la Necesidad de atender a un sector que estaba en abandono y el incremento de diferentes discapacidades, ya sea por violencia social</w:t>
      </w:r>
      <w:r w:rsidR="00870695">
        <w:rPr>
          <w:rFonts w:ascii="Arial" w:hAnsi="Arial" w:cs="Arial"/>
          <w:sz w:val="24"/>
          <w:szCs w:val="24"/>
        </w:rPr>
        <w:t>, Accidentes</w:t>
      </w:r>
      <w:r>
        <w:rPr>
          <w:rFonts w:ascii="Arial" w:hAnsi="Arial" w:cs="Arial"/>
          <w:sz w:val="24"/>
          <w:szCs w:val="24"/>
        </w:rPr>
        <w:t xml:space="preserve"> </w:t>
      </w:r>
      <w:r w:rsidR="00870695">
        <w:rPr>
          <w:rFonts w:ascii="Arial" w:hAnsi="Arial" w:cs="Arial"/>
          <w:sz w:val="24"/>
          <w:szCs w:val="24"/>
        </w:rPr>
        <w:t>o</w:t>
      </w:r>
      <w:r>
        <w:rPr>
          <w:rFonts w:ascii="Arial" w:hAnsi="Arial" w:cs="Arial"/>
          <w:sz w:val="24"/>
          <w:szCs w:val="24"/>
        </w:rPr>
        <w:t xml:space="preserve"> enfermedades que azotan a este país, </w:t>
      </w:r>
      <w:r w:rsidR="00870695">
        <w:rPr>
          <w:rFonts w:ascii="Arial" w:hAnsi="Arial" w:cs="Arial"/>
          <w:sz w:val="24"/>
          <w:szCs w:val="24"/>
        </w:rPr>
        <w:t xml:space="preserve">la Fundación Red de Sobrevivientes a través de trabajo de campo y estudios en la zona de este Municipio en conjunto con la Asociación de Personas con Discapacidad ( APDISCA ), considero que </w:t>
      </w:r>
      <w:r>
        <w:rPr>
          <w:rFonts w:ascii="Arial" w:hAnsi="Arial" w:cs="Arial"/>
          <w:sz w:val="24"/>
          <w:szCs w:val="24"/>
        </w:rPr>
        <w:t>era urgente brindar atención a este sector</w:t>
      </w:r>
      <w:r w:rsidR="00870695">
        <w:rPr>
          <w:rFonts w:ascii="Arial" w:hAnsi="Arial" w:cs="Arial"/>
          <w:sz w:val="24"/>
          <w:szCs w:val="24"/>
        </w:rPr>
        <w:t>, es por ello que busco el apoyo Municipal, de la mano con su Cooperante ( FIA ) y es de esta forma que nace OMADIS El Carmen</w:t>
      </w:r>
    </w:p>
    <w:p w:rsidR="00870695" w:rsidRDefault="00870695" w:rsidP="00EE25DB">
      <w:pPr>
        <w:jc w:val="both"/>
        <w:rPr>
          <w:rFonts w:ascii="Arial" w:hAnsi="Arial" w:cs="Arial"/>
          <w:sz w:val="24"/>
          <w:szCs w:val="24"/>
        </w:rPr>
      </w:pPr>
    </w:p>
    <w:p w:rsidR="009E6744" w:rsidRPr="00D14B27" w:rsidRDefault="009E6744" w:rsidP="009E6744">
      <w:pPr>
        <w:jc w:val="both"/>
        <w:rPr>
          <w:rFonts w:ascii="Arial" w:hAnsi="Arial" w:cs="Arial"/>
          <w:b/>
          <w:sz w:val="24"/>
          <w:szCs w:val="24"/>
          <w:u w:val="single"/>
        </w:rPr>
      </w:pPr>
      <w:r>
        <w:rPr>
          <w:rFonts w:ascii="Arial" w:hAnsi="Arial" w:cs="Arial"/>
          <w:b/>
          <w:sz w:val="24"/>
          <w:szCs w:val="24"/>
          <w:u w:val="single"/>
        </w:rPr>
        <w:t>OBJETIVOS QUE SE PRETENDEN CON LA OMADIS</w:t>
      </w:r>
      <w:r w:rsidRPr="00D14B27">
        <w:rPr>
          <w:rFonts w:ascii="Arial" w:hAnsi="Arial" w:cs="Arial"/>
          <w:b/>
          <w:sz w:val="24"/>
          <w:szCs w:val="24"/>
          <w:u w:val="single"/>
        </w:rPr>
        <w:t xml:space="preserve"> </w:t>
      </w:r>
    </w:p>
    <w:p w:rsidR="00870695" w:rsidRDefault="009E6744" w:rsidP="00870695">
      <w:pPr>
        <w:pStyle w:val="Prrafodelista"/>
        <w:ind w:left="709" w:hanging="283"/>
        <w:jc w:val="both"/>
        <w:rPr>
          <w:rFonts w:ascii="Arial" w:hAnsi="Arial" w:cs="Arial"/>
          <w:sz w:val="24"/>
          <w:szCs w:val="24"/>
        </w:rPr>
      </w:pPr>
      <w:r w:rsidRPr="001076D8">
        <w:rPr>
          <w:rFonts w:ascii="Arial" w:hAnsi="Arial" w:cs="Arial"/>
          <w:sz w:val="24"/>
          <w:szCs w:val="24"/>
        </w:rPr>
        <w:lastRenderedPageBreak/>
        <w:t>● Contar con un</w:t>
      </w:r>
      <w:r>
        <w:rPr>
          <w:rFonts w:ascii="Arial" w:hAnsi="Arial" w:cs="Arial"/>
          <w:sz w:val="24"/>
          <w:szCs w:val="24"/>
        </w:rPr>
        <w:t>a</w:t>
      </w:r>
      <w:r w:rsidRPr="001076D8">
        <w:rPr>
          <w:rFonts w:ascii="Arial" w:hAnsi="Arial" w:cs="Arial"/>
          <w:sz w:val="24"/>
          <w:szCs w:val="24"/>
        </w:rPr>
        <w:t xml:space="preserve"> </w:t>
      </w:r>
      <w:r>
        <w:rPr>
          <w:rFonts w:ascii="Arial" w:hAnsi="Arial" w:cs="Arial"/>
          <w:sz w:val="24"/>
          <w:szCs w:val="24"/>
        </w:rPr>
        <w:t>Oficina</w:t>
      </w:r>
      <w:r w:rsidRPr="001076D8">
        <w:rPr>
          <w:rFonts w:ascii="Arial" w:hAnsi="Arial" w:cs="Arial"/>
          <w:sz w:val="24"/>
          <w:szCs w:val="24"/>
        </w:rPr>
        <w:t xml:space="preserve"> de planificación con acciones de trabajo definidas, que contribuyan al mejoramiento de las condiciones de vida y la superación de las personas con discapacidad del municipio</w:t>
      </w:r>
      <w:r>
        <w:rPr>
          <w:rFonts w:ascii="Arial" w:hAnsi="Arial" w:cs="Arial"/>
          <w:sz w:val="24"/>
          <w:szCs w:val="24"/>
        </w:rPr>
        <w:t xml:space="preserve"> de Villa El Carmen</w:t>
      </w:r>
    </w:p>
    <w:p w:rsidR="009E6744" w:rsidRPr="001076D8" w:rsidRDefault="009E6744" w:rsidP="00870695">
      <w:pPr>
        <w:pStyle w:val="Prrafodelista"/>
        <w:ind w:left="709" w:hanging="283"/>
        <w:jc w:val="both"/>
        <w:rPr>
          <w:rFonts w:ascii="Arial" w:hAnsi="Arial" w:cs="Arial"/>
          <w:sz w:val="24"/>
          <w:szCs w:val="24"/>
        </w:rPr>
      </w:pPr>
      <w:r w:rsidRPr="001076D8">
        <w:rPr>
          <w:rFonts w:ascii="Arial" w:hAnsi="Arial" w:cs="Arial"/>
          <w:sz w:val="24"/>
          <w:szCs w:val="24"/>
        </w:rPr>
        <w:tab/>
        <w:t xml:space="preserve"> </w:t>
      </w:r>
    </w:p>
    <w:p w:rsidR="009E6744" w:rsidRPr="001076D8" w:rsidRDefault="009E6744" w:rsidP="009E6744">
      <w:pPr>
        <w:pStyle w:val="Prrafodelista"/>
        <w:numPr>
          <w:ilvl w:val="0"/>
          <w:numId w:val="2"/>
        </w:numPr>
        <w:jc w:val="both"/>
        <w:rPr>
          <w:rFonts w:ascii="Arial" w:hAnsi="Arial" w:cs="Arial"/>
          <w:sz w:val="24"/>
          <w:szCs w:val="24"/>
        </w:rPr>
      </w:pPr>
      <w:r w:rsidRPr="001076D8">
        <w:rPr>
          <w:rFonts w:ascii="Arial" w:hAnsi="Arial" w:cs="Arial"/>
          <w:sz w:val="24"/>
          <w:szCs w:val="24"/>
        </w:rPr>
        <w:t>Promover la visibilización del colectivo de personas con discapacidad y concientizar a la comunidad sobre dicho sector, con la finalidad de contribuir a una mejor inclusión dentro de la sociedad</w:t>
      </w:r>
      <w:r>
        <w:rPr>
          <w:rFonts w:ascii="Arial" w:hAnsi="Arial" w:cs="Arial"/>
          <w:sz w:val="24"/>
          <w:szCs w:val="24"/>
        </w:rPr>
        <w:t xml:space="preserve"> en Villa El Carmen </w:t>
      </w:r>
    </w:p>
    <w:p w:rsidR="009E6744" w:rsidRPr="001076D8" w:rsidRDefault="009E6744" w:rsidP="009E6744">
      <w:pPr>
        <w:pStyle w:val="Prrafodelista"/>
        <w:ind w:left="142"/>
        <w:jc w:val="both"/>
        <w:rPr>
          <w:rFonts w:ascii="Arial" w:hAnsi="Arial" w:cs="Arial"/>
          <w:sz w:val="24"/>
          <w:szCs w:val="24"/>
        </w:rPr>
      </w:pPr>
    </w:p>
    <w:p w:rsidR="009E6744" w:rsidRDefault="009E6744" w:rsidP="009E6744">
      <w:pPr>
        <w:pStyle w:val="Prrafodelista"/>
        <w:numPr>
          <w:ilvl w:val="0"/>
          <w:numId w:val="2"/>
        </w:numPr>
        <w:jc w:val="both"/>
        <w:rPr>
          <w:rFonts w:ascii="Arial" w:hAnsi="Arial" w:cs="Arial"/>
          <w:sz w:val="24"/>
          <w:szCs w:val="24"/>
        </w:rPr>
      </w:pPr>
      <w:r w:rsidRPr="001076D8">
        <w:rPr>
          <w:rFonts w:ascii="Arial" w:hAnsi="Arial" w:cs="Arial"/>
          <w:sz w:val="24"/>
          <w:szCs w:val="24"/>
        </w:rPr>
        <w:t>Apoyar  el  trabajo que desarrolla la Asociación de Personas con Discapacidad de Villa El Carmen,</w:t>
      </w:r>
      <w:r>
        <w:rPr>
          <w:rFonts w:ascii="Arial" w:hAnsi="Arial" w:cs="Arial"/>
          <w:sz w:val="24"/>
          <w:szCs w:val="24"/>
        </w:rPr>
        <w:t xml:space="preserve"> </w:t>
      </w:r>
      <w:r w:rsidRPr="001076D8">
        <w:rPr>
          <w:rFonts w:ascii="Arial" w:hAnsi="Arial" w:cs="Arial"/>
          <w:sz w:val="24"/>
          <w:szCs w:val="24"/>
        </w:rPr>
        <w:t>así como en la búsqueda de recursos para su crecimiento</w:t>
      </w:r>
      <w:r w:rsidR="00870695">
        <w:rPr>
          <w:rFonts w:ascii="Arial" w:hAnsi="Arial" w:cs="Arial"/>
          <w:sz w:val="24"/>
          <w:szCs w:val="24"/>
        </w:rPr>
        <w:t xml:space="preserve"> y consolidación organizacional</w:t>
      </w:r>
    </w:p>
    <w:p w:rsidR="005A586E" w:rsidRPr="005A586E" w:rsidRDefault="005A586E" w:rsidP="005A586E">
      <w:pPr>
        <w:pStyle w:val="Prrafodelista"/>
        <w:rPr>
          <w:rFonts w:ascii="Arial" w:hAnsi="Arial" w:cs="Arial"/>
          <w:sz w:val="24"/>
          <w:szCs w:val="24"/>
        </w:rPr>
      </w:pPr>
    </w:p>
    <w:p w:rsidR="00C37838" w:rsidRDefault="00357B08" w:rsidP="005A586E">
      <w:pPr>
        <w:pStyle w:val="Prrafodelista"/>
        <w:jc w:val="both"/>
        <w:rPr>
          <w:rFonts w:ascii="Arial" w:hAnsi="Arial" w:cs="Arial"/>
          <w:sz w:val="24"/>
          <w:szCs w:val="24"/>
        </w:rPr>
      </w:pPr>
      <w:r>
        <w:rPr>
          <w:rFonts w:ascii="Arial" w:hAnsi="Arial" w:cs="Arial"/>
          <w:sz w:val="24"/>
          <w:szCs w:val="24"/>
        </w:rPr>
        <w:t>Para iniciar operaciones e inaugurar OMADIS  se entregaron 8 sillas de ruedas</w:t>
      </w:r>
      <w:r w:rsidR="00CE5D7A">
        <w:rPr>
          <w:rFonts w:ascii="Arial" w:hAnsi="Arial" w:cs="Arial"/>
          <w:sz w:val="24"/>
          <w:szCs w:val="24"/>
        </w:rPr>
        <w:t xml:space="preserve"> y se hicieron gestiones y acer</w:t>
      </w:r>
      <w:r w:rsidR="001B7601">
        <w:rPr>
          <w:rFonts w:ascii="Arial" w:hAnsi="Arial" w:cs="Arial"/>
          <w:sz w:val="24"/>
          <w:szCs w:val="24"/>
        </w:rPr>
        <w:t xml:space="preserve">camientos con </w:t>
      </w:r>
      <w:proofErr w:type="spellStart"/>
      <w:r w:rsidR="001B7601">
        <w:rPr>
          <w:rFonts w:ascii="Arial" w:hAnsi="Arial" w:cs="Arial"/>
          <w:sz w:val="24"/>
          <w:szCs w:val="24"/>
        </w:rPr>
        <w:t>ONGs</w:t>
      </w:r>
      <w:proofErr w:type="spellEnd"/>
      <w:r w:rsidR="001B7601">
        <w:rPr>
          <w:rFonts w:ascii="Arial" w:hAnsi="Arial" w:cs="Arial"/>
          <w:sz w:val="24"/>
          <w:szCs w:val="24"/>
        </w:rPr>
        <w:t xml:space="preserve">, Tales como: JONI &amp; </w:t>
      </w:r>
      <w:r w:rsidR="006A2652">
        <w:rPr>
          <w:rFonts w:ascii="Arial" w:hAnsi="Arial" w:cs="Arial"/>
          <w:sz w:val="24"/>
          <w:szCs w:val="24"/>
        </w:rPr>
        <w:t>FRIENDS, VISION MUNDIAL, ISRI, CLUB ROTARIO, UNIVERSIDAD DON BOSCO</w:t>
      </w:r>
    </w:p>
    <w:p w:rsidR="00C37838" w:rsidRDefault="00C37838" w:rsidP="005A586E">
      <w:pPr>
        <w:pStyle w:val="Prrafodelista"/>
        <w:jc w:val="both"/>
        <w:rPr>
          <w:rFonts w:ascii="Arial" w:hAnsi="Arial" w:cs="Arial"/>
          <w:sz w:val="24"/>
          <w:szCs w:val="24"/>
        </w:rPr>
      </w:pPr>
    </w:p>
    <w:p w:rsidR="00C37838" w:rsidRPr="009E44B5" w:rsidRDefault="00C37838" w:rsidP="00C37838">
      <w:pPr>
        <w:jc w:val="both"/>
        <w:rPr>
          <w:rFonts w:ascii="Arial" w:hAnsi="Arial" w:cs="Arial"/>
          <w:b/>
          <w:sz w:val="24"/>
          <w:szCs w:val="24"/>
        </w:rPr>
      </w:pPr>
      <w:r w:rsidRPr="009E44B5">
        <w:rPr>
          <w:rFonts w:ascii="Arial" w:hAnsi="Arial" w:cs="Arial"/>
          <w:b/>
          <w:sz w:val="24"/>
          <w:szCs w:val="24"/>
        </w:rPr>
        <w:t xml:space="preserve">DURANTE </w:t>
      </w:r>
      <w:r w:rsidR="009E44B5" w:rsidRPr="009E44B5">
        <w:rPr>
          <w:rFonts w:ascii="Arial" w:hAnsi="Arial" w:cs="Arial"/>
          <w:b/>
          <w:sz w:val="24"/>
          <w:szCs w:val="24"/>
        </w:rPr>
        <w:t xml:space="preserve">EL PERIODO SEPRIEMBRE </w:t>
      </w:r>
      <w:r w:rsidRPr="009E44B5">
        <w:rPr>
          <w:rFonts w:ascii="Arial" w:hAnsi="Arial" w:cs="Arial"/>
          <w:b/>
          <w:sz w:val="24"/>
          <w:szCs w:val="24"/>
        </w:rPr>
        <w:t xml:space="preserve"> 2015 </w:t>
      </w:r>
      <w:r w:rsidR="009E44B5" w:rsidRPr="009E44B5">
        <w:rPr>
          <w:rFonts w:ascii="Arial" w:hAnsi="Arial" w:cs="Arial"/>
          <w:b/>
          <w:sz w:val="24"/>
          <w:szCs w:val="24"/>
        </w:rPr>
        <w:t xml:space="preserve">A DICIEMBRE DE </w:t>
      </w:r>
      <w:r w:rsidRPr="009E44B5">
        <w:rPr>
          <w:rFonts w:ascii="Arial" w:hAnsi="Arial" w:cs="Arial"/>
          <w:b/>
          <w:sz w:val="24"/>
          <w:szCs w:val="24"/>
        </w:rPr>
        <w:t xml:space="preserve"> 2016, SE </w:t>
      </w:r>
      <w:r w:rsidR="00634A4D" w:rsidRPr="009E44B5">
        <w:rPr>
          <w:rFonts w:ascii="Arial" w:hAnsi="Arial" w:cs="Arial"/>
          <w:b/>
          <w:sz w:val="24"/>
          <w:szCs w:val="24"/>
        </w:rPr>
        <w:t>REALIZARON LAS SIGUIENTES ACCIONES</w:t>
      </w:r>
      <w:r w:rsidRPr="009E44B5">
        <w:rPr>
          <w:rFonts w:ascii="Arial" w:hAnsi="Arial" w:cs="Arial"/>
          <w:b/>
          <w:sz w:val="24"/>
          <w:szCs w:val="24"/>
        </w:rPr>
        <w:t>:</w:t>
      </w:r>
    </w:p>
    <w:p w:rsidR="00634A4D" w:rsidRPr="009E44B5" w:rsidRDefault="00634A4D" w:rsidP="009E44B5">
      <w:pPr>
        <w:pStyle w:val="Prrafodelista"/>
        <w:numPr>
          <w:ilvl w:val="0"/>
          <w:numId w:val="4"/>
        </w:numPr>
        <w:jc w:val="both"/>
        <w:rPr>
          <w:rFonts w:ascii="Arial" w:hAnsi="Arial" w:cs="Arial"/>
          <w:sz w:val="24"/>
          <w:szCs w:val="24"/>
        </w:rPr>
      </w:pPr>
      <w:r w:rsidRPr="009E44B5">
        <w:rPr>
          <w:rFonts w:ascii="Arial" w:hAnsi="Arial" w:cs="Arial"/>
          <w:sz w:val="24"/>
          <w:szCs w:val="24"/>
        </w:rPr>
        <w:t xml:space="preserve">Se </w:t>
      </w:r>
      <w:r w:rsidR="009E44B5" w:rsidRPr="009E44B5">
        <w:rPr>
          <w:rFonts w:ascii="Arial" w:hAnsi="Arial" w:cs="Arial"/>
          <w:sz w:val="24"/>
          <w:szCs w:val="24"/>
        </w:rPr>
        <w:t>elaboró</w:t>
      </w:r>
      <w:r w:rsidRPr="009E44B5">
        <w:rPr>
          <w:rFonts w:ascii="Arial" w:hAnsi="Arial" w:cs="Arial"/>
          <w:sz w:val="24"/>
          <w:szCs w:val="24"/>
        </w:rPr>
        <w:t xml:space="preserve"> un Censo</w:t>
      </w:r>
      <w:r w:rsidR="009E44B5" w:rsidRPr="009E44B5">
        <w:rPr>
          <w:rFonts w:ascii="Arial" w:hAnsi="Arial" w:cs="Arial"/>
          <w:sz w:val="24"/>
          <w:szCs w:val="24"/>
        </w:rPr>
        <w:t xml:space="preserve"> a Nivel de Municipio, iniciando en febrero y finalizando en abril</w:t>
      </w:r>
      <w:r w:rsidR="009E44B5">
        <w:rPr>
          <w:rFonts w:ascii="Arial" w:hAnsi="Arial" w:cs="Arial"/>
          <w:sz w:val="24"/>
          <w:szCs w:val="24"/>
        </w:rPr>
        <w:t xml:space="preserve"> de 2016</w:t>
      </w:r>
    </w:p>
    <w:p w:rsidR="009E44B5" w:rsidRPr="00262A1D" w:rsidRDefault="009E44B5" w:rsidP="009E44B5">
      <w:pPr>
        <w:rPr>
          <w:rFonts w:ascii="Arial" w:hAnsi="Arial" w:cs="Arial"/>
          <w:b/>
          <w:sz w:val="24"/>
          <w:szCs w:val="24"/>
          <w:u w:val="single"/>
        </w:rPr>
      </w:pPr>
      <w:r w:rsidRPr="00262A1D">
        <w:rPr>
          <w:rFonts w:ascii="Arial" w:hAnsi="Arial" w:cs="Arial"/>
          <w:b/>
          <w:sz w:val="24"/>
          <w:szCs w:val="24"/>
          <w:u w:val="single"/>
        </w:rPr>
        <w:t xml:space="preserve">Objetivo General del Censo </w:t>
      </w:r>
    </w:p>
    <w:p w:rsidR="009E44B5" w:rsidRPr="00262A1D" w:rsidRDefault="009E44B5" w:rsidP="009E44B5">
      <w:pPr>
        <w:rPr>
          <w:rFonts w:ascii="Arial" w:hAnsi="Arial" w:cs="Arial"/>
          <w:sz w:val="24"/>
          <w:szCs w:val="24"/>
        </w:rPr>
      </w:pPr>
      <w:r w:rsidRPr="00262A1D">
        <w:rPr>
          <w:rFonts w:ascii="Arial" w:hAnsi="Arial" w:cs="Arial"/>
          <w:sz w:val="24"/>
          <w:szCs w:val="24"/>
        </w:rPr>
        <w:t>Determinar a través del levantamiento de CENSO cuantas Personas Con Discapacidad, existen en Villa El Carmen</w:t>
      </w:r>
    </w:p>
    <w:p w:rsidR="009E44B5" w:rsidRPr="00262A1D" w:rsidRDefault="009E44B5" w:rsidP="009E44B5">
      <w:pPr>
        <w:pStyle w:val="NoteLevel11"/>
        <w:rPr>
          <w:rFonts w:ascii="Arial" w:hAnsi="Arial" w:cs="Arial"/>
          <w:sz w:val="24"/>
          <w:szCs w:val="24"/>
        </w:rPr>
      </w:pPr>
      <w:r w:rsidRPr="00262A1D">
        <w:rPr>
          <w:rFonts w:ascii="Arial" w:hAnsi="Arial" w:cs="Arial"/>
          <w:sz w:val="24"/>
          <w:szCs w:val="24"/>
        </w:rPr>
        <w:t xml:space="preserve">Bajo esta misma idea el principal objetivo del presente Censo, promovido por la Fundación Red de Sobrevivientes y Personas con Discapacidad de El Salvador, es obtener la información que nos conduzcan a ubicar a cada una de las personas con discapacidad que habitan en este municipio y saber cuál es  la discapacidad que sufre cada persona, conocer de primera mano todas las necesidades que tienen para poder sobrellevar su discapacidad de una forma más adecuada y sobrevivir dignamente.   </w:t>
      </w:r>
    </w:p>
    <w:p w:rsidR="009E44B5" w:rsidRDefault="009E44B5" w:rsidP="009E44B5">
      <w:pPr>
        <w:jc w:val="both"/>
        <w:rPr>
          <w:rFonts w:ascii="Arial" w:hAnsi="Arial" w:cs="Arial"/>
          <w:sz w:val="24"/>
          <w:szCs w:val="24"/>
        </w:rPr>
      </w:pPr>
      <w:r>
        <w:rPr>
          <w:rFonts w:ascii="Arial" w:hAnsi="Arial" w:cs="Arial"/>
          <w:sz w:val="24"/>
          <w:szCs w:val="24"/>
        </w:rPr>
        <w:t>El</w:t>
      </w:r>
      <w:r w:rsidRPr="00262A1D">
        <w:rPr>
          <w:rFonts w:ascii="Arial" w:hAnsi="Arial" w:cs="Arial"/>
          <w:sz w:val="24"/>
          <w:szCs w:val="24"/>
        </w:rPr>
        <w:t xml:space="preserve"> presente Censo fue realizado exclusivamente para el Municipio de Villa El Carmen, con un total de 223 Personas  Con Discapacidad encuestadas; obteniendo los resultados siguientes</w:t>
      </w:r>
    </w:p>
    <w:p w:rsidR="009E44B5" w:rsidRDefault="009E44B5" w:rsidP="009E44B5">
      <w:pPr>
        <w:jc w:val="both"/>
        <w:rPr>
          <w:rFonts w:ascii="Arial" w:hAnsi="Arial" w:cs="Arial"/>
          <w:sz w:val="24"/>
          <w:szCs w:val="24"/>
        </w:rPr>
      </w:pPr>
      <w:r>
        <w:rPr>
          <w:rFonts w:ascii="Arial" w:hAnsi="Arial" w:cs="Arial"/>
          <w:sz w:val="24"/>
          <w:szCs w:val="24"/>
        </w:rPr>
        <w:t xml:space="preserve">Cabe destacar que en algunos sectores no fue posible realizar el censo por diferentes circunstancias que afectan en este momento el Municipio, sin embargo se colocaron afiches y se invitó en redes sociales a que se afiliaran, es así como se ha continuado la afiliación de más personas con discapacidad </w:t>
      </w:r>
    </w:p>
    <w:p w:rsidR="009E44B5" w:rsidRDefault="009E44B5" w:rsidP="009E44B5">
      <w:pPr>
        <w:jc w:val="both"/>
        <w:rPr>
          <w:rFonts w:ascii="Arial" w:hAnsi="Arial" w:cs="Arial"/>
          <w:sz w:val="24"/>
          <w:szCs w:val="24"/>
        </w:rPr>
      </w:pPr>
      <w:r>
        <w:rPr>
          <w:rFonts w:ascii="Arial" w:hAnsi="Arial" w:cs="Arial"/>
          <w:sz w:val="24"/>
          <w:szCs w:val="24"/>
        </w:rPr>
        <w:t>Ejemplo de Censo</w:t>
      </w:r>
    </w:p>
    <w:p w:rsidR="009E44B5" w:rsidRPr="0015543C" w:rsidRDefault="009E44B5" w:rsidP="009E44B5">
      <w:pPr>
        <w:spacing w:after="0"/>
        <w:rPr>
          <w:rFonts w:ascii="Calibri" w:eastAsia="Times New Roman" w:hAnsi="Calibri" w:cs="Times New Roman"/>
          <w:b/>
          <w:bCs/>
          <w:color w:val="000000"/>
          <w:lang w:eastAsia="es-SV"/>
        </w:rPr>
      </w:pPr>
      <w:r w:rsidRPr="0015543C">
        <w:rPr>
          <w:rFonts w:ascii="Calibri" w:eastAsia="Times New Roman" w:hAnsi="Calibri" w:cs="Times New Roman"/>
          <w:b/>
          <w:bCs/>
          <w:color w:val="000000"/>
          <w:lang w:eastAsia="es-SV"/>
        </w:rPr>
        <w:t>A. DATOS PERSONALES</w:t>
      </w:r>
    </w:p>
    <w:p w:rsidR="009E44B5" w:rsidRPr="0015543C" w:rsidRDefault="009E44B5" w:rsidP="009E44B5">
      <w:pPr>
        <w:spacing w:after="0"/>
        <w:rPr>
          <w:rFonts w:ascii="Calibri" w:eastAsia="Times New Roman" w:hAnsi="Calibri" w:cs="Times New Roman"/>
          <w:b/>
          <w:bCs/>
          <w:color w:val="000000"/>
          <w:lang w:eastAsia="es-SV"/>
        </w:rPr>
      </w:pPr>
      <w:r>
        <w:rPr>
          <w:rFonts w:ascii="Calibri" w:eastAsia="Times New Roman" w:hAnsi="Calibri" w:cs="Times New Roman"/>
          <w:b/>
          <w:bCs/>
          <w:color w:val="000000"/>
          <w:lang w:eastAsia="es-SV"/>
        </w:rPr>
        <w:lastRenderedPageBreak/>
        <w:t xml:space="preserve">                                      </w:t>
      </w:r>
      <w:r w:rsidRPr="0015543C">
        <w:rPr>
          <w:rFonts w:ascii="Calibri" w:eastAsia="Times New Roman" w:hAnsi="Calibri" w:cs="Times New Roman"/>
          <w:b/>
          <w:bCs/>
          <w:color w:val="000000"/>
          <w:lang w:eastAsia="es-SV"/>
        </w:rPr>
        <w:t>1.- IDENTIFICACION PERSONAL</w:t>
      </w:r>
    </w:p>
    <w:p w:rsidR="009E44B5" w:rsidRDefault="009E44B5" w:rsidP="009E44B5">
      <w:pPr>
        <w:spacing w:after="0"/>
        <w:rPr>
          <w:rFonts w:ascii="Calibri" w:eastAsia="Times New Roman" w:hAnsi="Calibri" w:cs="Times New Roman"/>
          <w:b/>
          <w:bCs/>
          <w:color w:val="000000"/>
          <w:sz w:val="28"/>
          <w:szCs w:val="28"/>
          <w:lang w:eastAsia="es-SV"/>
        </w:rPr>
      </w:pPr>
      <w:r>
        <w:rPr>
          <w:rFonts w:ascii="Calibri" w:eastAsia="Times New Roman" w:hAnsi="Calibri" w:cs="Times New Roman"/>
          <w:b/>
          <w:bCs/>
          <w:color w:val="000000"/>
          <w:sz w:val="28"/>
          <w:szCs w:val="28"/>
          <w:lang w:eastAsia="es-SV"/>
        </w:rPr>
        <w:t xml:space="preserve">                                           </w:t>
      </w:r>
      <w:r w:rsidRPr="0015543C">
        <w:rPr>
          <w:rFonts w:ascii="Calibri" w:eastAsia="Times New Roman" w:hAnsi="Calibri" w:cs="Times New Roman"/>
          <w:b/>
          <w:bCs/>
          <w:color w:val="000000"/>
          <w:sz w:val="28"/>
          <w:szCs w:val="28"/>
          <w:lang w:eastAsia="es-SV"/>
        </w:rPr>
        <w:t>GENERO</w:t>
      </w:r>
    </w:p>
    <w:tbl>
      <w:tblPr>
        <w:tblW w:w="3940" w:type="dxa"/>
        <w:tblInd w:w="55" w:type="dxa"/>
        <w:tblCellMar>
          <w:left w:w="70" w:type="dxa"/>
          <w:right w:w="70" w:type="dxa"/>
        </w:tblCellMar>
        <w:tblLook w:val="04A0" w:firstRow="1" w:lastRow="0" w:firstColumn="1" w:lastColumn="0" w:noHBand="0" w:noVBand="1"/>
      </w:tblPr>
      <w:tblGrid>
        <w:gridCol w:w="1300"/>
        <w:gridCol w:w="1320"/>
        <w:gridCol w:w="1320"/>
      </w:tblGrid>
      <w:tr w:rsidR="009E44B5" w:rsidRPr="008E5319" w:rsidTr="00B904E2">
        <w:trPr>
          <w:trHeight w:val="300"/>
        </w:trPr>
        <w:tc>
          <w:tcPr>
            <w:tcW w:w="13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E44B5" w:rsidRPr="008E5319" w:rsidRDefault="009E44B5" w:rsidP="00B904E2">
            <w:pPr>
              <w:spacing w:after="0"/>
              <w:jc w:val="center"/>
              <w:rPr>
                <w:rFonts w:ascii="Calibri" w:eastAsia="Times New Roman" w:hAnsi="Calibri" w:cs="Times New Roman"/>
                <w:color w:val="000000"/>
                <w:lang w:eastAsia="es-SV"/>
              </w:rPr>
            </w:pPr>
            <w:r w:rsidRPr="008E5319">
              <w:rPr>
                <w:rFonts w:ascii="Calibri" w:eastAsia="Times New Roman" w:hAnsi="Calibri" w:cs="Times New Roman"/>
                <w:color w:val="000000"/>
                <w:lang w:eastAsia="es-SV"/>
              </w:rPr>
              <w:t>MASCULINO</w:t>
            </w:r>
          </w:p>
        </w:tc>
        <w:tc>
          <w:tcPr>
            <w:tcW w:w="1320" w:type="dxa"/>
            <w:tcBorders>
              <w:top w:val="single" w:sz="8" w:space="0" w:color="auto"/>
              <w:left w:val="nil"/>
              <w:bottom w:val="single" w:sz="4" w:space="0" w:color="auto"/>
              <w:right w:val="nil"/>
            </w:tcBorders>
            <w:shd w:val="clear" w:color="auto" w:fill="auto"/>
            <w:noWrap/>
            <w:vAlign w:val="bottom"/>
            <w:hideMark/>
          </w:tcPr>
          <w:p w:rsidR="009E44B5" w:rsidRPr="008E5319" w:rsidRDefault="009E44B5" w:rsidP="00B904E2">
            <w:pPr>
              <w:spacing w:after="0"/>
              <w:jc w:val="center"/>
              <w:rPr>
                <w:rFonts w:ascii="Calibri" w:eastAsia="Times New Roman" w:hAnsi="Calibri" w:cs="Times New Roman"/>
                <w:color w:val="000000"/>
                <w:lang w:eastAsia="es-SV"/>
              </w:rPr>
            </w:pPr>
            <w:r w:rsidRPr="008E5319">
              <w:rPr>
                <w:rFonts w:ascii="Calibri" w:eastAsia="Times New Roman" w:hAnsi="Calibri" w:cs="Times New Roman"/>
                <w:color w:val="000000"/>
                <w:lang w:eastAsia="es-SV"/>
              </w:rPr>
              <w:t>FEMENINO</w:t>
            </w:r>
          </w:p>
        </w:tc>
        <w:tc>
          <w:tcPr>
            <w:tcW w:w="132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E44B5" w:rsidRPr="008E5319" w:rsidRDefault="009E44B5" w:rsidP="00B904E2">
            <w:pPr>
              <w:spacing w:after="0"/>
              <w:jc w:val="center"/>
              <w:rPr>
                <w:rFonts w:ascii="Calibri" w:eastAsia="Times New Roman" w:hAnsi="Calibri" w:cs="Times New Roman"/>
                <w:color w:val="000000"/>
                <w:lang w:eastAsia="es-SV"/>
              </w:rPr>
            </w:pPr>
            <w:r w:rsidRPr="008E5319">
              <w:rPr>
                <w:rFonts w:ascii="Calibri" w:eastAsia="Times New Roman" w:hAnsi="Calibri" w:cs="Times New Roman"/>
                <w:color w:val="000000"/>
                <w:lang w:eastAsia="es-SV"/>
              </w:rPr>
              <w:t>TOTAL</w:t>
            </w:r>
          </w:p>
        </w:tc>
      </w:tr>
      <w:tr w:rsidR="009E44B5" w:rsidRPr="008E5319" w:rsidTr="00B904E2">
        <w:trPr>
          <w:trHeight w:val="315"/>
        </w:trPr>
        <w:tc>
          <w:tcPr>
            <w:tcW w:w="1300" w:type="dxa"/>
            <w:tcBorders>
              <w:top w:val="nil"/>
              <w:left w:val="single" w:sz="8" w:space="0" w:color="auto"/>
              <w:bottom w:val="single" w:sz="8" w:space="0" w:color="auto"/>
              <w:right w:val="single" w:sz="4" w:space="0" w:color="auto"/>
            </w:tcBorders>
            <w:shd w:val="clear" w:color="000000" w:fill="FFFFFF"/>
            <w:noWrap/>
            <w:vAlign w:val="center"/>
            <w:hideMark/>
          </w:tcPr>
          <w:p w:rsidR="009E44B5" w:rsidRPr="008E5319" w:rsidRDefault="009E44B5" w:rsidP="00B904E2">
            <w:pPr>
              <w:spacing w:after="0"/>
              <w:jc w:val="center"/>
              <w:rPr>
                <w:rFonts w:ascii="Calibri" w:eastAsia="Times New Roman" w:hAnsi="Calibri" w:cs="Times New Roman"/>
                <w:color w:val="000000"/>
                <w:lang w:eastAsia="es-SV"/>
              </w:rPr>
            </w:pPr>
            <w:r w:rsidRPr="008E5319">
              <w:rPr>
                <w:rFonts w:ascii="Calibri" w:eastAsia="Times New Roman" w:hAnsi="Calibri" w:cs="Times New Roman"/>
                <w:color w:val="000000"/>
                <w:lang w:eastAsia="es-SV"/>
              </w:rPr>
              <w:t>111</w:t>
            </w:r>
          </w:p>
        </w:tc>
        <w:tc>
          <w:tcPr>
            <w:tcW w:w="1320" w:type="dxa"/>
            <w:tcBorders>
              <w:top w:val="nil"/>
              <w:left w:val="nil"/>
              <w:bottom w:val="single" w:sz="8" w:space="0" w:color="auto"/>
              <w:right w:val="nil"/>
            </w:tcBorders>
            <w:shd w:val="clear" w:color="000000" w:fill="FFFFFF"/>
            <w:noWrap/>
            <w:vAlign w:val="center"/>
            <w:hideMark/>
          </w:tcPr>
          <w:p w:rsidR="009E44B5" w:rsidRPr="008E5319" w:rsidRDefault="009E44B5" w:rsidP="00B904E2">
            <w:pPr>
              <w:spacing w:after="0"/>
              <w:jc w:val="center"/>
              <w:rPr>
                <w:rFonts w:ascii="Calibri" w:eastAsia="Times New Roman" w:hAnsi="Calibri" w:cs="Times New Roman"/>
                <w:color w:val="000000"/>
                <w:lang w:eastAsia="es-SV"/>
              </w:rPr>
            </w:pPr>
            <w:r w:rsidRPr="008E5319">
              <w:rPr>
                <w:rFonts w:ascii="Calibri" w:eastAsia="Times New Roman" w:hAnsi="Calibri" w:cs="Times New Roman"/>
                <w:color w:val="000000"/>
                <w:lang w:eastAsia="es-SV"/>
              </w:rPr>
              <w:t>112</w:t>
            </w:r>
          </w:p>
        </w:tc>
        <w:tc>
          <w:tcPr>
            <w:tcW w:w="1320" w:type="dxa"/>
            <w:tcBorders>
              <w:top w:val="nil"/>
              <w:left w:val="single" w:sz="4" w:space="0" w:color="auto"/>
              <w:bottom w:val="single" w:sz="8" w:space="0" w:color="auto"/>
              <w:right w:val="single" w:sz="8" w:space="0" w:color="auto"/>
            </w:tcBorders>
            <w:shd w:val="clear" w:color="auto" w:fill="auto"/>
            <w:noWrap/>
            <w:vAlign w:val="bottom"/>
            <w:hideMark/>
          </w:tcPr>
          <w:p w:rsidR="009E44B5" w:rsidRPr="008E5319" w:rsidRDefault="009E44B5" w:rsidP="00B904E2">
            <w:pPr>
              <w:spacing w:after="0"/>
              <w:jc w:val="center"/>
              <w:rPr>
                <w:rFonts w:ascii="Calibri" w:eastAsia="Times New Roman" w:hAnsi="Calibri" w:cs="Times New Roman"/>
                <w:color w:val="000000"/>
                <w:lang w:eastAsia="es-SV"/>
              </w:rPr>
            </w:pPr>
            <w:r w:rsidRPr="008E5319">
              <w:rPr>
                <w:rFonts w:ascii="Calibri" w:eastAsia="Times New Roman" w:hAnsi="Calibri" w:cs="Times New Roman"/>
                <w:color w:val="000000"/>
                <w:lang w:eastAsia="es-SV"/>
              </w:rPr>
              <w:t>223</w:t>
            </w:r>
          </w:p>
        </w:tc>
      </w:tr>
    </w:tbl>
    <w:p w:rsidR="009E44B5" w:rsidRDefault="009E44B5" w:rsidP="009E44B5">
      <w:r>
        <w:rPr>
          <w:noProof/>
          <w:lang w:eastAsia="es-SV"/>
        </w:rPr>
        <w:drawing>
          <wp:inline distT="0" distB="0" distL="0" distR="0" wp14:anchorId="72097BAB" wp14:editId="70DA4B20">
            <wp:extent cx="3848100" cy="1895475"/>
            <wp:effectExtent l="0" t="0" r="19050" b="952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E44B5" w:rsidRDefault="009E44B5" w:rsidP="009E44B5">
      <w:pPr>
        <w:rPr>
          <w:rFonts w:ascii="Arial" w:hAnsi="Arial" w:cs="Arial"/>
          <w:color w:val="222222"/>
          <w:shd w:val="clear" w:color="auto" w:fill="FFFFFF"/>
        </w:rPr>
      </w:pPr>
      <w:r>
        <w:rPr>
          <w:rFonts w:ascii="Arial" w:hAnsi="Arial" w:cs="Arial"/>
          <w:color w:val="222222"/>
          <w:shd w:val="clear" w:color="auto" w:fill="FFFFFF"/>
        </w:rPr>
        <w:t>.En Villa El Carmen, las Personas Con Discapacidad existen en ambos sexo por igual como nos muestra esta gráfica, Tomando en cuenta Niñas, Niños, Jóvenes y Adultos</w:t>
      </w:r>
    </w:p>
    <w:p w:rsidR="009E44B5" w:rsidRDefault="009E44B5" w:rsidP="009E44B5">
      <w:pPr>
        <w:jc w:val="both"/>
        <w:rPr>
          <w:rFonts w:ascii="Arial" w:hAnsi="Arial" w:cs="Arial"/>
          <w:sz w:val="24"/>
          <w:szCs w:val="24"/>
        </w:rPr>
      </w:pPr>
    </w:p>
    <w:p w:rsidR="00C37838" w:rsidRPr="009E44B5" w:rsidRDefault="009E44B5" w:rsidP="009E44B5">
      <w:pPr>
        <w:pStyle w:val="Prrafodelista"/>
        <w:numPr>
          <w:ilvl w:val="0"/>
          <w:numId w:val="4"/>
        </w:numPr>
        <w:jc w:val="both"/>
        <w:rPr>
          <w:rFonts w:ascii="Arial" w:hAnsi="Arial" w:cs="Arial"/>
          <w:sz w:val="24"/>
          <w:szCs w:val="24"/>
        </w:rPr>
      </w:pPr>
      <w:r>
        <w:rPr>
          <w:rFonts w:ascii="Arial" w:hAnsi="Arial" w:cs="Arial"/>
          <w:sz w:val="24"/>
          <w:szCs w:val="24"/>
        </w:rPr>
        <w:t>Se entregaron Sillas de Ruedas de diferentes tipo</w:t>
      </w:r>
    </w:p>
    <w:tbl>
      <w:tblPr>
        <w:tblStyle w:val="Tablaconcuadrcula"/>
        <w:tblW w:w="0" w:type="auto"/>
        <w:tblLook w:val="04A0" w:firstRow="1" w:lastRow="0" w:firstColumn="1" w:lastColumn="0" w:noHBand="0" w:noVBand="1"/>
      </w:tblPr>
      <w:tblGrid>
        <w:gridCol w:w="498"/>
        <w:gridCol w:w="3685"/>
        <w:gridCol w:w="2268"/>
        <w:gridCol w:w="1737"/>
      </w:tblGrid>
      <w:tr w:rsidR="00C37838" w:rsidTr="00DA47A4">
        <w:trPr>
          <w:trHeight w:val="305"/>
        </w:trPr>
        <w:tc>
          <w:tcPr>
            <w:tcW w:w="498" w:type="dxa"/>
          </w:tcPr>
          <w:p w:rsidR="00DA47A4" w:rsidRPr="00DA47A4" w:rsidRDefault="00DA47A4" w:rsidP="00DA47A4">
            <w:pPr>
              <w:jc w:val="center"/>
              <w:rPr>
                <w:rFonts w:ascii="Arial" w:hAnsi="Arial" w:cs="Arial"/>
              </w:rPr>
            </w:pPr>
            <w:r w:rsidRPr="00DA47A4">
              <w:rPr>
                <w:rFonts w:ascii="Arial" w:hAnsi="Arial" w:cs="Arial"/>
              </w:rPr>
              <w:t>No</w:t>
            </w:r>
          </w:p>
        </w:tc>
        <w:tc>
          <w:tcPr>
            <w:tcW w:w="3685" w:type="dxa"/>
          </w:tcPr>
          <w:p w:rsidR="00C37838" w:rsidRPr="00DA47A4" w:rsidRDefault="00DA47A4" w:rsidP="00DA47A4">
            <w:pPr>
              <w:jc w:val="center"/>
              <w:rPr>
                <w:rFonts w:ascii="Arial" w:hAnsi="Arial" w:cs="Arial"/>
              </w:rPr>
            </w:pPr>
            <w:r w:rsidRPr="00DA47A4">
              <w:rPr>
                <w:rFonts w:ascii="Arial" w:hAnsi="Arial" w:cs="Arial"/>
              </w:rPr>
              <w:t>Nombre de Beneficiado/a</w:t>
            </w:r>
          </w:p>
        </w:tc>
        <w:tc>
          <w:tcPr>
            <w:tcW w:w="2268" w:type="dxa"/>
          </w:tcPr>
          <w:p w:rsidR="00C37838" w:rsidRPr="00DA47A4" w:rsidRDefault="00DA47A4" w:rsidP="00DA47A4">
            <w:pPr>
              <w:jc w:val="center"/>
              <w:rPr>
                <w:rFonts w:ascii="Arial" w:hAnsi="Arial" w:cs="Arial"/>
              </w:rPr>
            </w:pPr>
            <w:r w:rsidRPr="00DA47A4">
              <w:rPr>
                <w:rFonts w:ascii="Arial" w:hAnsi="Arial" w:cs="Arial"/>
              </w:rPr>
              <w:t>DONANTE</w:t>
            </w:r>
          </w:p>
        </w:tc>
        <w:tc>
          <w:tcPr>
            <w:tcW w:w="1737" w:type="dxa"/>
          </w:tcPr>
          <w:p w:rsidR="00C37838" w:rsidRPr="00DA47A4" w:rsidRDefault="00DA47A4" w:rsidP="00DA47A4">
            <w:pPr>
              <w:jc w:val="center"/>
              <w:rPr>
                <w:rFonts w:ascii="Arial" w:hAnsi="Arial" w:cs="Arial"/>
              </w:rPr>
            </w:pPr>
            <w:r w:rsidRPr="00DA47A4">
              <w:rPr>
                <w:rFonts w:ascii="Arial" w:hAnsi="Arial" w:cs="Arial"/>
              </w:rPr>
              <w:t>FECHA</w:t>
            </w:r>
          </w:p>
        </w:tc>
      </w:tr>
      <w:tr w:rsidR="00C37838" w:rsidTr="00DA47A4">
        <w:trPr>
          <w:trHeight w:val="422"/>
        </w:trPr>
        <w:tc>
          <w:tcPr>
            <w:tcW w:w="498" w:type="dxa"/>
          </w:tcPr>
          <w:p w:rsidR="00C37838" w:rsidRPr="00642BC6" w:rsidRDefault="006E5C83" w:rsidP="006218B3">
            <w:pPr>
              <w:jc w:val="center"/>
              <w:rPr>
                <w:rFonts w:ascii="Arial" w:hAnsi="Arial" w:cs="Arial"/>
                <w:sz w:val="24"/>
                <w:szCs w:val="24"/>
              </w:rPr>
            </w:pPr>
            <w:r w:rsidRPr="00642BC6">
              <w:rPr>
                <w:rFonts w:ascii="Arial" w:hAnsi="Arial" w:cs="Arial"/>
                <w:sz w:val="24"/>
                <w:szCs w:val="24"/>
              </w:rPr>
              <w:t>1</w:t>
            </w:r>
          </w:p>
        </w:tc>
        <w:tc>
          <w:tcPr>
            <w:tcW w:w="3685" w:type="dxa"/>
          </w:tcPr>
          <w:p w:rsidR="00C37838" w:rsidRPr="00642BC6" w:rsidRDefault="00DA47A4" w:rsidP="00DA47A4">
            <w:pPr>
              <w:jc w:val="both"/>
              <w:rPr>
                <w:rFonts w:ascii="Arial" w:hAnsi="Arial" w:cs="Arial"/>
                <w:sz w:val="24"/>
                <w:szCs w:val="24"/>
              </w:rPr>
            </w:pPr>
            <w:r w:rsidRPr="00642BC6">
              <w:rPr>
                <w:rFonts w:ascii="Calibri" w:hAnsi="Calibri"/>
                <w:color w:val="000000"/>
                <w:sz w:val="24"/>
                <w:szCs w:val="24"/>
              </w:rPr>
              <w:t>Alexander Moisés Vásquez Sánchez</w:t>
            </w:r>
          </w:p>
        </w:tc>
        <w:tc>
          <w:tcPr>
            <w:tcW w:w="2268" w:type="dxa"/>
          </w:tcPr>
          <w:p w:rsidR="00C37838" w:rsidRPr="00642BC6" w:rsidRDefault="006C059C" w:rsidP="006218B3">
            <w:pPr>
              <w:jc w:val="center"/>
              <w:rPr>
                <w:rFonts w:ascii="Arial" w:hAnsi="Arial" w:cs="Arial"/>
                <w:sz w:val="24"/>
                <w:szCs w:val="24"/>
              </w:rPr>
            </w:pPr>
            <w:r w:rsidRPr="00642BC6">
              <w:rPr>
                <w:rFonts w:ascii="Arial" w:hAnsi="Arial" w:cs="Arial"/>
                <w:sz w:val="24"/>
                <w:szCs w:val="24"/>
              </w:rPr>
              <w:t>Fundación</w:t>
            </w:r>
            <w:r w:rsidR="00DA47A4" w:rsidRPr="00642BC6">
              <w:rPr>
                <w:rFonts w:ascii="Arial" w:hAnsi="Arial" w:cs="Arial"/>
                <w:sz w:val="24"/>
                <w:szCs w:val="24"/>
              </w:rPr>
              <w:t xml:space="preserve"> Red de Sobrevivientes</w:t>
            </w:r>
          </w:p>
        </w:tc>
        <w:tc>
          <w:tcPr>
            <w:tcW w:w="1737" w:type="dxa"/>
          </w:tcPr>
          <w:p w:rsidR="00C37838" w:rsidRPr="00642BC6" w:rsidRDefault="006218B3" w:rsidP="006218B3">
            <w:pPr>
              <w:jc w:val="center"/>
              <w:rPr>
                <w:rFonts w:ascii="Arial" w:hAnsi="Arial" w:cs="Arial"/>
                <w:sz w:val="24"/>
                <w:szCs w:val="24"/>
              </w:rPr>
            </w:pPr>
            <w:r>
              <w:rPr>
                <w:rFonts w:ascii="Arial" w:hAnsi="Arial" w:cs="Arial"/>
                <w:sz w:val="24"/>
                <w:szCs w:val="24"/>
              </w:rPr>
              <w:t>28/</w:t>
            </w:r>
            <w:proofErr w:type="spellStart"/>
            <w:r>
              <w:rPr>
                <w:rFonts w:ascii="Arial" w:hAnsi="Arial" w:cs="Arial"/>
                <w:sz w:val="24"/>
                <w:szCs w:val="24"/>
              </w:rPr>
              <w:t>Sep</w:t>
            </w:r>
            <w:proofErr w:type="spellEnd"/>
            <w:r>
              <w:rPr>
                <w:rFonts w:ascii="Arial" w:hAnsi="Arial" w:cs="Arial"/>
                <w:sz w:val="24"/>
                <w:szCs w:val="24"/>
              </w:rPr>
              <w:t>/</w:t>
            </w:r>
            <w:r w:rsidR="00DA47A4" w:rsidRPr="00642BC6">
              <w:rPr>
                <w:rFonts w:ascii="Arial" w:hAnsi="Arial" w:cs="Arial"/>
                <w:sz w:val="24"/>
                <w:szCs w:val="24"/>
              </w:rPr>
              <w:t xml:space="preserve"> 2015</w:t>
            </w:r>
          </w:p>
        </w:tc>
      </w:tr>
      <w:tr w:rsidR="00C37838" w:rsidTr="009B6487">
        <w:trPr>
          <w:trHeight w:val="430"/>
        </w:trPr>
        <w:tc>
          <w:tcPr>
            <w:tcW w:w="498" w:type="dxa"/>
          </w:tcPr>
          <w:p w:rsidR="00C37838" w:rsidRPr="00642BC6" w:rsidRDefault="006E5C83" w:rsidP="006218B3">
            <w:pPr>
              <w:jc w:val="center"/>
              <w:rPr>
                <w:rFonts w:ascii="Arial" w:hAnsi="Arial" w:cs="Arial"/>
                <w:sz w:val="24"/>
                <w:szCs w:val="24"/>
              </w:rPr>
            </w:pPr>
            <w:r w:rsidRPr="00642BC6">
              <w:rPr>
                <w:rFonts w:ascii="Arial" w:hAnsi="Arial" w:cs="Arial"/>
                <w:sz w:val="24"/>
                <w:szCs w:val="24"/>
              </w:rPr>
              <w:t>2</w:t>
            </w:r>
          </w:p>
        </w:tc>
        <w:tc>
          <w:tcPr>
            <w:tcW w:w="3685" w:type="dxa"/>
          </w:tcPr>
          <w:p w:rsidR="00C37838" w:rsidRPr="00642BC6" w:rsidRDefault="00DA47A4" w:rsidP="009B6487">
            <w:pPr>
              <w:jc w:val="both"/>
              <w:rPr>
                <w:rFonts w:ascii="Arial" w:hAnsi="Arial" w:cs="Arial"/>
                <w:sz w:val="24"/>
                <w:szCs w:val="24"/>
              </w:rPr>
            </w:pPr>
            <w:r w:rsidRPr="00642BC6">
              <w:rPr>
                <w:rFonts w:ascii="Calibri" w:hAnsi="Calibri"/>
                <w:color w:val="000000"/>
                <w:sz w:val="24"/>
                <w:szCs w:val="24"/>
              </w:rPr>
              <w:t>Víctor Jesús Cruz Juárez</w:t>
            </w:r>
          </w:p>
        </w:tc>
        <w:tc>
          <w:tcPr>
            <w:tcW w:w="2268" w:type="dxa"/>
          </w:tcPr>
          <w:p w:rsidR="00C37838" w:rsidRPr="00642BC6" w:rsidRDefault="00CD2B60"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C37838" w:rsidRPr="00642BC6" w:rsidRDefault="00CD2B60" w:rsidP="006218B3">
            <w:pPr>
              <w:jc w:val="center"/>
              <w:rPr>
                <w:rFonts w:ascii="Arial" w:hAnsi="Arial" w:cs="Arial"/>
                <w:sz w:val="24"/>
                <w:szCs w:val="24"/>
              </w:rPr>
            </w:pPr>
            <w:r w:rsidRPr="00642BC6">
              <w:rPr>
                <w:rFonts w:ascii="Arial" w:hAnsi="Arial" w:cs="Arial"/>
                <w:sz w:val="24"/>
                <w:szCs w:val="24"/>
              </w:rPr>
              <w:t>09/11/2015</w:t>
            </w:r>
          </w:p>
        </w:tc>
      </w:tr>
      <w:tr w:rsidR="00C37838" w:rsidTr="00DA47A4">
        <w:tc>
          <w:tcPr>
            <w:tcW w:w="498" w:type="dxa"/>
          </w:tcPr>
          <w:p w:rsidR="00C37838" w:rsidRPr="00642BC6" w:rsidRDefault="006E5C83" w:rsidP="006218B3">
            <w:pPr>
              <w:jc w:val="center"/>
              <w:rPr>
                <w:rFonts w:ascii="Arial" w:hAnsi="Arial" w:cs="Arial"/>
                <w:sz w:val="24"/>
                <w:szCs w:val="24"/>
              </w:rPr>
            </w:pPr>
            <w:r w:rsidRPr="00642BC6">
              <w:rPr>
                <w:rFonts w:ascii="Arial" w:hAnsi="Arial" w:cs="Arial"/>
                <w:sz w:val="24"/>
                <w:szCs w:val="24"/>
              </w:rPr>
              <w:t>3</w:t>
            </w:r>
          </w:p>
        </w:tc>
        <w:tc>
          <w:tcPr>
            <w:tcW w:w="3685" w:type="dxa"/>
          </w:tcPr>
          <w:p w:rsidR="00C37838" w:rsidRPr="00642BC6" w:rsidRDefault="00CD2B60" w:rsidP="009B6487">
            <w:pPr>
              <w:jc w:val="both"/>
              <w:rPr>
                <w:rFonts w:ascii="Arial" w:hAnsi="Arial" w:cs="Arial"/>
                <w:sz w:val="24"/>
                <w:szCs w:val="24"/>
              </w:rPr>
            </w:pPr>
            <w:r w:rsidRPr="00642BC6">
              <w:rPr>
                <w:rFonts w:ascii="Calibri" w:hAnsi="Calibri"/>
                <w:color w:val="000000"/>
                <w:sz w:val="24"/>
                <w:szCs w:val="24"/>
              </w:rPr>
              <w:t>Víctor Jesús Cruz Juárez</w:t>
            </w:r>
          </w:p>
        </w:tc>
        <w:tc>
          <w:tcPr>
            <w:tcW w:w="2268" w:type="dxa"/>
          </w:tcPr>
          <w:p w:rsidR="00C37838" w:rsidRPr="00642BC6" w:rsidRDefault="006C059C" w:rsidP="006218B3">
            <w:pPr>
              <w:jc w:val="center"/>
              <w:rPr>
                <w:rFonts w:ascii="Arial" w:hAnsi="Arial" w:cs="Arial"/>
                <w:sz w:val="24"/>
                <w:szCs w:val="24"/>
              </w:rPr>
            </w:pPr>
            <w:r w:rsidRPr="00642BC6">
              <w:rPr>
                <w:rFonts w:ascii="Arial" w:hAnsi="Arial" w:cs="Arial"/>
                <w:sz w:val="24"/>
                <w:szCs w:val="24"/>
              </w:rPr>
              <w:t>Visión</w:t>
            </w:r>
            <w:r w:rsidR="00CD2B60" w:rsidRPr="00642BC6">
              <w:rPr>
                <w:rFonts w:ascii="Arial" w:hAnsi="Arial" w:cs="Arial"/>
                <w:sz w:val="24"/>
                <w:szCs w:val="24"/>
              </w:rPr>
              <w:t xml:space="preserve"> Mundial</w:t>
            </w:r>
          </w:p>
        </w:tc>
        <w:tc>
          <w:tcPr>
            <w:tcW w:w="1737" w:type="dxa"/>
          </w:tcPr>
          <w:p w:rsidR="00C37838" w:rsidRPr="00642BC6" w:rsidRDefault="00CD2B60" w:rsidP="006218B3">
            <w:pPr>
              <w:jc w:val="center"/>
              <w:rPr>
                <w:rFonts w:ascii="Arial" w:hAnsi="Arial" w:cs="Arial"/>
                <w:sz w:val="24"/>
                <w:szCs w:val="24"/>
              </w:rPr>
            </w:pPr>
            <w:r w:rsidRPr="00642BC6">
              <w:rPr>
                <w:rFonts w:ascii="Arial" w:hAnsi="Arial" w:cs="Arial"/>
                <w:sz w:val="24"/>
                <w:szCs w:val="24"/>
              </w:rPr>
              <w:t>30/11/2016</w:t>
            </w:r>
          </w:p>
        </w:tc>
      </w:tr>
      <w:tr w:rsidR="00C37838" w:rsidTr="00DA47A4">
        <w:tc>
          <w:tcPr>
            <w:tcW w:w="498" w:type="dxa"/>
          </w:tcPr>
          <w:p w:rsidR="00C37838" w:rsidRPr="00642BC6" w:rsidRDefault="00C37838" w:rsidP="006218B3">
            <w:pPr>
              <w:jc w:val="center"/>
              <w:rPr>
                <w:rFonts w:ascii="Arial" w:hAnsi="Arial" w:cs="Arial"/>
                <w:sz w:val="24"/>
                <w:szCs w:val="24"/>
              </w:rPr>
            </w:pPr>
          </w:p>
        </w:tc>
        <w:tc>
          <w:tcPr>
            <w:tcW w:w="3685" w:type="dxa"/>
          </w:tcPr>
          <w:p w:rsidR="00C37838" w:rsidRPr="00642BC6" w:rsidRDefault="00CD2B60" w:rsidP="009B6487">
            <w:pPr>
              <w:jc w:val="both"/>
              <w:rPr>
                <w:rFonts w:ascii="Arial" w:hAnsi="Arial" w:cs="Arial"/>
                <w:sz w:val="24"/>
                <w:szCs w:val="24"/>
              </w:rPr>
            </w:pPr>
            <w:r w:rsidRPr="00642BC6">
              <w:rPr>
                <w:rFonts w:ascii="Calibri" w:hAnsi="Calibri"/>
                <w:color w:val="000000"/>
                <w:sz w:val="24"/>
                <w:szCs w:val="24"/>
              </w:rPr>
              <w:t>Marvin Adalberto Rodríguez</w:t>
            </w:r>
          </w:p>
        </w:tc>
        <w:tc>
          <w:tcPr>
            <w:tcW w:w="2268" w:type="dxa"/>
          </w:tcPr>
          <w:p w:rsidR="00C37838" w:rsidRPr="00642BC6" w:rsidRDefault="00CD2B60"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C37838" w:rsidRPr="00642BC6" w:rsidRDefault="00CD2B60" w:rsidP="006218B3">
            <w:pPr>
              <w:jc w:val="center"/>
              <w:rPr>
                <w:rFonts w:ascii="Arial" w:hAnsi="Arial" w:cs="Arial"/>
                <w:sz w:val="24"/>
                <w:szCs w:val="24"/>
              </w:rPr>
            </w:pPr>
            <w:r w:rsidRPr="00642BC6">
              <w:rPr>
                <w:rFonts w:ascii="Arial" w:hAnsi="Arial" w:cs="Arial"/>
                <w:sz w:val="24"/>
                <w:szCs w:val="24"/>
              </w:rPr>
              <w:t>16/11/2015</w:t>
            </w:r>
          </w:p>
        </w:tc>
      </w:tr>
      <w:tr w:rsidR="00C37838" w:rsidTr="00DA47A4">
        <w:tc>
          <w:tcPr>
            <w:tcW w:w="498" w:type="dxa"/>
          </w:tcPr>
          <w:p w:rsidR="00C37838" w:rsidRPr="00642BC6" w:rsidRDefault="006E5C83" w:rsidP="006218B3">
            <w:pPr>
              <w:jc w:val="center"/>
              <w:rPr>
                <w:rFonts w:ascii="Arial" w:hAnsi="Arial" w:cs="Arial"/>
                <w:sz w:val="24"/>
                <w:szCs w:val="24"/>
              </w:rPr>
            </w:pPr>
            <w:r w:rsidRPr="00642BC6">
              <w:rPr>
                <w:rFonts w:ascii="Arial" w:hAnsi="Arial" w:cs="Arial"/>
                <w:sz w:val="24"/>
                <w:szCs w:val="24"/>
              </w:rPr>
              <w:t>4</w:t>
            </w:r>
          </w:p>
        </w:tc>
        <w:tc>
          <w:tcPr>
            <w:tcW w:w="3685" w:type="dxa"/>
          </w:tcPr>
          <w:p w:rsidR="00CD2B60" w:rsidRPr="00642BC6" w:rsidRDefault="00CD2B60" w:rsidP="00CD2B60">
            <w:pPr>
              <w:jc w:val="both"/>
              <w:rPr>
                <w:rFonts w:ascii="Calibri" w:hAnsi="Calibri"/>
                <w:color w:val="000000"/>
                <w:sz w:val="24"/>
                <w:szCs w:val="24"/>
              </w:rPr>
            </w:pPr>
            <w:r w:rsidRPr="00642BC6">
              <w:rPr>
                <w:rFonts w:ascii="Calibri" w:hAnsi="Calibri"/>
                <w:color w:val="000000"/>
                <w:sz w:val="24"/>
                <w:szCs w:val="24"/>
              </w:rPr>
              <w:t>Oscar Eduardo Escobar López</w:t>
            </w:r>
          </w:p>
          <w:p w:rsidR="00C37838" w:rsidRPr="00642BC6" w:rsidRDefault="00C37838" w:rsidP="00C37838">
            <w:pPr>
              <w:jc w:val="both"/>
              <w:rPr>
                <w:rFonts w:ascii="Arial" w:hAnsi="Arial" w:cs="Arial"/>
                <w:sz w:val="24"/>
                <w:szCs w:val="24"/>
              </w:rPr>
            </w:pPr>
          </w:p>
        </w:tc>
        <w:tc>
          <w:tcPr>
            <w:tcW w:w="2268" w:type="dxa"/>
          </w:tcPr>
          <w:p w:rsidR="00C37838" w:rsidRPr="00642BC6" w:rsidRDefault="006C059C" w:rsidP="006218B3">
            <w:pPr>
              <w:jc w:val="center"/>
              <w:rPr>
                <w:rFonts w:ascii="Arial" w:hAnsi="Arial" w:cs="Arial"/>
                <w:sz w:val="24"/>
                <w:szCs w:val="24"/>
              </w:rPr>
            </w:pPr>
            <w:r w:rsidRPr="00642BC6">
              <w:rPr>
                <w:rFonts w:ascii="Arial" w:hAnsi="Arial" w:cs="Arial"/>
                <w:sz w:val="24"/>
                <w:szCs w:val="24"/>
              </w:rPr>
              <w:t>Fundación</w:t>
            </w:r>
            <w:r w:rsidR="00CD2B60" w:rsidRPr="00642BC6">
              <w:rPr>
                <w:rFonts w:ascii="Arial" w:hAnsi="Arial" w:cs="Arial"/>
                <w:sz w:val="24"/>
                <w:szCs w:val="24"/>
              </w:rPr>
              <w:t xml:space="preserve"> Red de Sobrevivientes</w:t>
            </w:r>
          </w:p>
        </w:tc>
        <w:tc>
          <w:tcPr>
            <w:tcW w:w="1737" w:type="dxa"/>
          </w:tcPr>
          <w:p w:rsidR="00C37838" w:rsidRPr="00642BC6" w:rsidRDefault="00CD2B60" w:rsidP="006218B3">
            <w:pPr>
              <w:jc w:val="center"/>
              <w:rPr>
                <w:rFonts w:ascii="Arial" w:hAnsi="Arial" w:cs="Arial"/>
                <w:sz w:val="24"/>
                <w:szCs w:val="24"/>
              </w:rPr>
            </w:pPr>
            <w:r w:rsidRPr="00642BC6">
              <w:rPr>
                <w:rFonts w:ascii="Arial" w:hAnsi="Arial" w:cs="Arial"/>
                <w:sz w:val="24"/>
                <w:szCs w:val="24"/>
              </w:rPr>
              <w:t>14/04/2016</w:t>
            </w:r>
          </w:p>
        </w:tc>
      </w:tr>
      <w:tr w:rsidR="00C37838" w:rsidTr="00DA47A4">
        <w:tc>
          <w:tcPr>
            <w:tcW w:w="498" w:type="dxa"/>
          </w:tcPr>
          <w:p w:rsidR="00C37838" w:rsidRPr="00642BC6" w:rsidRDefault="006E5C83" w:rsidP="006218B3">
            <w:pPr>
              <w:jc w:val="center"/>
              <w:rPr>
                <w:rFonts w:ascii="Arial" w:hAnsi="Arial" w:cs="Arial"/>
                <w:sz w:val="24"/>
                <w:szCs w:val="24"/>
              </w:rPr>
            </w:pPr>
            <w:r w:rsidRPr="00642BC6">
              <w:rPr>
                <w:rFonts w:ascii="Arial" w:hAnsi="Arial" w:cs="Arial"/>
                <w:sz w:val="24"/>
                <w:szCs w:val="24"/>
              </w:rPr>
              <w:t>5</w:t>
            </w:r>
          </w:p>
        </w:tc>
        <w:tc>
          <w:tcPr>
            <w:tcW w:w="3685" w:type="dxa"/>
          </w:tcPr>
          <w:p w:rsidR="00C37838" w:rsidRPr="00642BC6" w:rsidRDefault="00CD2B60" w:rsidP="009B6487">
            <w:pPr>
              <w:jc w:val="both"/>
              <w:rPr>
                <w:rFonts w:ascii="Arial" w:hAnsi="Arial" w:cs="Arial"/>
                <w:sz w:val="24"/>
                <w:szCs w:val="24"/>
              </w:rPr>
            </w:pPr>
            <w:r w:rsidRPr="00642BC6">
              <w:rPr>
                <w:rFonts w:ascii="Calibri" w:hAnsi="Calibri"/>
                <w:color w:val="000000"/>
                <w:sz w:val="24"/>
                <w:szCs w:val="24"/>
              </w:rPr>
              <w:t xml:space="preserve">Crescencio Hernández </w:t>
            </w:r>
            <w:proofErr w:type="spellStart"/>
            <w:r w:rsidRPr="00642BC6">
              <w:rPr>
                <w:rFonts w:ascii="Calibri" w:hAnsi="Calibri"/>
                <w:color w:val="000000"/>
                <w:sz w:val="24"/>
                <w:szCs w:val="24"/>
              </w:rPr>
              <w:t>Hernández</w:t>
            </w:r>
            <w:proofErr w:type="spellEnd"/>
          </w:p>
        </w:tc>
        <w:tc>
          <w:tcPr>
            <w:tcW w:w="2268" w:type="dxa"/>
          </w:tcPr>
          <w:p w:rsidR="00C37838" w:rsidRPr="00642BC6" w:rsidRDefault="00CD2B60"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C37838" w:rsidRPr="00642BC6" w:rsidRDefault="00CD2B60" w:rsidP="006218B3">
            <w:pPr>
              <w:jc w:val="center"/>
              <w:rPr>
                <w:rFonts w:ascii="Arial" w:hAnsi="Arial" w:cs="Arial"/>
                <w:sz w:val="24"/>
                <w:szCs w:val="24"/>
              </w:rPr>
            </w:pPr>
            <w:r w:rsidRPr="00642BC6">
              <w:rPr>
                <w:rFonts w:ascii="Arial" w:hAnsi="Arial" w:cs="Arial"/>
                <w:sz w:val="24"/>
                <w:szCs w:val="24"/>
              </w:rPr>
              <w:t>12/10/2016</w:t>
            </w:r>
          </w:p>
        </w:tc>
      </w:tr>
      <w:tr w:rsidR="00C37838" w:rsidTr="00DA47A4">
        <w:tc>
          <w:tcPr>
            <w:tcW w:w="498" w:type="dxa"/>
          </w:tcPr>
          <w:p w:rsidR="00C37838" w:rsidRPr="00642BC6" w:rsidRDefault="006E5C83" w:rsidP="006218B3">
            <w:pPr>
              <w:jc w:val="center"/>
              <w:rPr>
                <w:rFonts w:ascii="Arial" w:hAnsi="Arial" w:cs="Arial"/>
                <w:sz w:val="24"/>
                <w:szCs w:val="24"/>
              </w:rPr>
            </w:pPr>
            <w:r w:rsidRPr="00642BC6">
              <w:rPr>
                <w:rFonts w:ascii="Arial" w:hAnsi="Arial" w:cs="Arial"/>
                <w:sz w:val="24"/>
                <w:szCs w:val="24"/>
              </w:rPr>
              <w:t>6</w:t>
            </w:r>
          </w:p>
        </w:tc>
        <w:tc>
          <w:tcPr>
            <w:tcW w:w="3685" w:type="dxa"/>
          </w:tcPr>
          <w:p w:rsidR="00C37838" w:rsidRPr="00642BC6" w:rsidRDefault="00CD2B60" w:rsidP="009B6487">
            <w:pPr>
              <w:jc w:val="both"/>
              <w:rPr>
                <w:rFonts w:ascii="Arial" w:hAnsi="Arial" w:cs="Arial"/>
                <w:sz w:val="24"/>
                <w:szCs w:val="24"/>
              </w:rPr>
            </w:pPr>
            <w:r w:rsidRPr="00642BC6">
              <w:rPr>
                <w:rFonts w:ascii="Calibri" w:hAnsi="Calibri"/>
                <w:color w:val="000000"/>
                <w:sz w:val="24"/>
                <w:szCs w:val="24"/>
              </w:rPr>
              <w:t>Andrés David Herrera</w:t>
            </w:r>
          </w:p>
        </w:tc>
        <w:tc>
          <w:tcPr>
            <w:tcW w:w="2268" w:type="dxa"/>
          </w:tcPr>
          <w:p w:rsidR="00C37838" w:rsidRPr="00642BC6" w:rsidRDefault="00CD2B60"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C37838" w:rsidRPr="00642BC6" w:rsidRDefault="00CD2B60" w:rsidP="006218B3">
            <w:pPr>
              <w:jc w:val="center"/>
              <w:rPr>
                <w:rFonts w:ascii="Arial" w:hAnsi="Arial" w:cs="Arial"/>
                <w:sz w:val="24"/>
                <w:szCs w:val="24"/>
              </w:rPr>
            </w:pPr>
            <w:r w:rsidRPr="00642BC6">
              <w:rPr>
                <w:rFonts w:ascii="Arial" w:hAnsi="Arial" w:cs="Arial"/>
                <w:sz w:val="24"/>
                <w:szCs w:val="24"/>
              </w:rPr>
              <w:t>18/02/2016</w:t>
            </w:r>
          </w:p>
        </w:tc>
      </w:tr>
      <w:tr w:rsidR="00CD2B60" w:rsidTr="00DA47A4">
        <w:tc>
          <w:tcPr>
            <w:tcW w:w="498" w:type="dxa"/>
          </w:tcPr>
          <w:p w:rsidR="00CD2B60" w:rsidRPr="00642BC6" w:rsidRDefault="006E5C83" w:rsidP="006218B3">
            <w:pPr>
              <w:jc w:val="center"/>
              <w:rPr>
                <w:rFonts w:ascii="Arial" w:hAnsi="Arial" w:cs="Arial"/>
                <w:sz w:val="24"/>
                <w:szCs w:val="24"/>
              </w:rPr>
            </w:pPr>
            <w:r w:rsidRPr="00642BC6">
              <w:rPr>
                <w:rFonts w:ascii="Arial" w:hAnsi="Arial" w:cs="Arial"/>
                <w:sz w:val="24"/>
                <w:szCs w:val="24"/>
              </w:rPr>
              <w:t>7</w:t>
            </w:r>
          </w:p>
        </w:tc>
        <w:tc>
          <w:tcPr>
            <w:tcW w:w="3685" w:type="dxa"/>
          </w:tcPr>
          <w:p w:rsidR="00CD2B60" w:rsidRPr="00642BC6" w:rsidRDefault="00CD2B60" w:rsidP="009B6487">
            <w:pPr>
              <w:jc w:val="both"/>
              <w:rPr>
                <w:rFonts w:ascii="Arial" w:hAnsi="Arial" w:cs="Arial"/>
                <w:sz w:val="24"/>
                <w:szCs w:val="24"/>
              </w:rPr>
            </w:pPr>
            <w:r w:rsidRPr="00642BC6">
              <w:rPr>
                <w:rFonts w:ascii="Calibri" w:hAnsi="Calibri"/>
                <w:color w:val="000000"/>
                <w:sz w:val="24"/>
                <w:szCs w:val="24"/>
              </w:rPr>
              <w:t>Rosa Cándida Álvarez Ramírez</w:t>
            </w:r>
          </w:p>
        </w:tc>
        <w:tc>
          <w:tcPr>
            <w:tcW w:w="2268" w:type="dxa"/>
          </w:tcPr>
          <w:p w:rsidR="00CD2B60" w:rsidRPr="00642BC6" w:rsidRDefault="009B6487"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CD2B60" w:rsidRPr="00642BC6" w:rsidRDefault="00CD2B60" w:rsidP="006218B3">
            <w:pPr>
              <w:jc w:val="center"/>
              <w:rPr>
                <w:rFonts w:ascii="Arial" w:hAnsi="Arial" w:cs="Arial"/>
                <w:sz w:val="24"/>
                <w:szCs w:val="24"/>
              </w:rPr>
            </w:pPr>
            <w:r w:rsidRPr="00642BC6">
              <w:rPr>
                <w:rFonts w:ascii="Arial" w:hAnsi="Arial" w:cs="Arial"/>
                <w:sz w:val="24"/>
                <w:szCs w:val="24"/>
              </w:rPr>
              <w:t>09/11/2015</w:t>
            </w:r>
          </w:p>
        </w:tc>
      </w:tr>
      <w:tr w:rsidR="00CD2B60" w:rsidTr="00DA47A4">
        <w:tc>
          <w:tcPr>
            <w:tcW w:w="498" w:type="dxa"/>
          </w:tcPr>
          <w:p w:rsidR="00CD2B60" w:rsidRPr="00642BC6" w:rsidRDefault="006E5C83" w:rsidP="006218B3">
            <w:pPr>
              <w:jc w:val="center"/>
              <w:rPr>
                <w:rFonts w:ascii="Arial" w:hAnsi="Arial" w:cs="Arial"/>
                <w:sz w:val="24"/>
                <w:szCs w:val="24"/>
              </w:rPr>
            </w:pPr>
            <w:r w:rsidRPr="00642BC6">
              <w:rPr>
                <w:rFonts w:ascii="Arial" w:hAnsi="Arial" w:cs="Arial"/>
                <w:sz w:val="24"/>
                <w:szCs w:val="24"/>
              </w:rPr>
              <w:t>8</w:t>
            </w:r>
          </w:p>
        </w:tc>
        <w:tc>
          <w:tcPr>
            <w:tcW w:w="3685" w:type="dxa"/>
          </w:tcPr>
          <w:p w:rsidR="009B6487" w:rsidRPr="00642BC6" w:rsidRDefault="009B6487" w:rsidP="009B6487">
            <w:pPr>
              <w:jc w:val="both"/>
              <w:rPr>
                <w:rFonts w:ascii="Calibri" w:hAnsi="Calibri"/>
                <w:color w:val="000000"/>
                <w:sz w:val="24"/>
                <w:szCs w:val="24"/>
              </w:rPr>
            </w:pPr>
            <w:r w:rsidRPr="00642BC6">
              <w:rPr>
                <w:rFonts w:ascii="Calibri" w:hAnsi="Calibri"/>
                <w:color w:val="000000"/>
                <w:sz w:val="24"/>
                <w:szCs w:val="24"/>
              </w:rPr>
              <w:t>German Alejandro Ramírez</w:t>
            </w:r>
          </w:p>
          <w:p w:rsidR="00CD2B60" w:rsidRPr="00642BC6" w:rsidRDefault="00CD2B60" w:rsidP="00C37838">
            <w:pPr>
              <w:jc w:val="both"/>
              <w:rPr>
                <w:rFonts w:ascii="Arial" w:hAnsi="Arial" w:cs="Arial"/>
                <w:sz w:val="24"/>
                <w:szCs w:val="24"/>
              </w:rPr>
            </w:pPr>
          </w:p>
        </w:tc>
        <w:tc>
          <w:tcPr>
            <w:tcW w:w="2268" w:type="dxa"/>
          </w:tcPr>
          <w:p w:rsidR="00CD2B60" w:rsidRPr="00642BC6" w:rsidRDefault="006C059C" w:rsidP="006218B3">
            <w:pPr>
              <w:jc w:val="center"/>
              <w:rPr>
                <w:rFonts w:ascii="Arial" w:hAnsi="Arial" w:cs="Arial"/>
                <w:sz w:val="24"/>
                <w:szCs w:val="24"/>
              </w:rPr>
            </w:pPr>
            <w:r w:rsidRPr="00642BC6">
              <w:rPr>
                <w:rFonts w:ascii="Arial" w:hAnsi="Arial" w:cs="Arial"/>
                <w:sz w:val="24"/>
                <w:szCs w:val="24"/>
              </w:rPr>
              <w:t>Fundación</w:t>
            </w:r>
            <w:r w:rsidR="009B6487" w:rsidRPr="00642BC6">
              <w:rPr>
                <w:rFonts w:ascii="Arial" w:hAnsi="Arial" w:cs="Arial"/>
                <w:sz w:val="24"/>
                <w:szCs w:val="24"/>
              </w:rPr>
              <w:t xml:space="preserve"> Red de Sobrevivientes</w:t>
            </w:r>
          </w:p>
        </w:tc>
        <w:tc>
          <w:tcPr>
            <w:tcW w:w="1737" w:type="dxa"/>
          </w:tcPr>
          <w:p w:rsidR="00CD2B60" w:rsidRPr="00642BC6" w:rsidRDefault="009B6487" w:rsidP="006218B3">
            <w:pPr>
              <w:jc w:val="center"/>
              <w:rPr>
                <w:rFonts w:ascii="Arial" w:hAnsi="Arial" w:cs="Arial"/>
                <w:sz w:val="24"/>
                <w:szCs w:val="24"/>
              </w:rPr>
            </w:pPr>
            <w:r w:rsidRPr="00642BC6">
              <w:rPr>
                <w:rFonts w:ascii="Arial" w:hAnsi="Arial" w:cs="Arial"/>
                <w:sz w:val="24"/>
                <w:szCs w:val="24"/>
              </w:rPr>
              <w:t>19/10/2016</w:t>
            </w:r>
          </w:p>
        </w:tc>
      </w:tr>
      <w:tr w:rsidR="00CD2B60" w:rsidTr="00DA47A4">
        <w:tc>
          <w:tcPr>
            <w:tcW w:w="498" w:type="dxa"/>
          </w:tcPr>
          <w:p w:rsidR="00CD2B60" w:rsidRPr="00642BC6" w:rsidRDefault="006E5C83" w:rsidP="006218B3">
            <w:pPr>
              <w:jc w:val="center"/>
              <w:rPr>
                <w:rFonts w:ascii="Arial" w:hAnsi="Arial" w:cs="Arial"/>
                <w:sz w:val="24"/>
                <w:szCs w:val="24"/>
              </w:rPr>
            </w:pPr>
            <w:r w:rsidRPr="00642BC6">
              <w:rPr>
                <w:rFonts w:ascii="Arial" w:hAnsi="Arial" w:cs="Arial"/>
                <w:sz w:val="24"/>
                <w:szCs w:val="24"/>
              </w:rPr>
              <w:t>9</w:t>
            </w:r>
          </w:p>
        </w:tc>
        <w:tc>
          <w:tcPr>
            <w:tcW w:w="3685" w:type="dxa"/>
          </w:tcPr>
          <w:p w:rsidR="009B6487" w:rsidRPr="00642BC6" w:rsidRDefault="009B6487" w:rsidP="009B6487">
            <w:pPr>
              <w:jc w:val="both"/>
              <w:rPr>
                <w:rFonts w:ascii="Calibri" w:hAnsi="Calibri"/>
                <w:color w:val="000000"/>
                <w:sz w:val="24"/>
                <w:szCs w:val="24"/>
              </w:rPr>
            </w:pPr>
            <w:r w:rsidRPr="00642BC6">
              <w:rPr>
                <w:rFonts w:ascii="Calibri" w:hAnsi="Calibri"/>
                <w:color w:val="000000"/>
                <w:sz w:val="24"/>
                <w:szCs w:val="24"/>
              </w:rPr>
              <w:t>Omar Ernesto Vásquez Vides</w:t>
            </w:r>
          </w:p>
          <w:p w:rsidR="00CD2B60" w:rsidRPr="00642BC6" w:rsidRDefault="00CD2B60" w:rsidP="00C37838">
            <w:pPr>
              <w:jc w:val="both"/>
              <w:rPr>
                <w:rFonts w:ascii="Arial" w:hAnsi="Arial" w:cs="Arial"/>
                <w:sz w:val="24"/>
                <w:szCs w:val="24"/>
              </w:rPr>
            </w:pPr>
          </w:p>
        </w:tc>
        <w:tc>
          <w:tcPr>
            <w:tcW w:w="2268" w:type="dxa"/>
          </w:tcPr>
          <w:p w:rsidR="00CD2B60" w:rsidRPr="00642BC6" w:rsidRDefault="006C059C" w:rsidP="006218B3">
            <w:pPr>
              <w:jc w:val="center"/>
              <w:rPr>
                <w:rFonts w:ascii="Arial" w:hAnsi="Arial" w:cs="Arial"/>
                <w:sz w:val="24"/>
                <w:szCs w:val="24"/>
              </w:rPr>
            </w:pPr>
            <w:r w:rsidRPr="00642BC6">
              <w:rPr>
                <w:rFonts w:ascii="Arial" w:hAnsi="Arial" w:cs="Arial"/>
                <w:sz w:val="24"/>
                <w:szCs w:val="24"/>
              </w:rPr>
              <w:t>Fundación</w:t>
            </w:r>
            <w:r w:rsidR="009B6487" w:rsidRPr="00642BC6">
              <w:rPr>
                <w:rFonts w:ascii="Arial" w:hAnsi="Arial" w:cs="Arial"/>
                <w:sz w:val="24"/>
                <w:szCs w:val="24"/>
              </w:rPr>
              <w:t xml:space="preserve"> Red de Sobrevivientes</w:t>
            </w:r>
          </w:p>
        </w:tc>
        <w:tc>
          <w:tcPr>
            <w:tcW w:w="1737" w:type="dxa"/>
          </w:tcPr>
          <w:p w:rsidR="00CD2B60" w:rsidRPr="00642BC6" w:rsidRDefault="009B6487" w:rsidP="006218B3">
            <w:pPr>
              <w:jc w:val="center"/>
              <w:rPr>
                <w:rFonts w:ascii="Arial" w:hAnsi="Arial" w:cs="Arial"/>
                <w:sz w:val="24"/>
                <w:szCs w:val="24"/>
              </w:rPr>
            </w:pPr>
            <w:r w:rsidRPr="00642BC6">
              <w:rPr>
                <w:rFonts w:ascii="Arial" w:hAnsi="Arial" w:cs="Arial"/>
                <w:sz w:val="24"/>
                <w:szCs w:val="24"/>
              </w:rPr>
              <w:t>24/09/2015</w:t>
            </w:r>
          </w:p>
        </w:tc>
      </w:tr>
      <w:tr w:rsidR="009B6487" w:rsidTr="00DA47A4">
        <w:tc>
          <w:tcPr>
            <w:tcW w:w="498" w:type="dxa"/>
          </w:tcPr>
          <w:p w:rsidR="009B6487" w:rsidRPr="00642BC6" w:rsidRDefault="006E5C83" w:rsidP="006218B3">
            <w:pPr>
              <w:jc w:val="center"/>
              <w:rPr>
                <w:rFonts w:ascii="Arial" w:hAnsi="Arial" w:cs="Arial"/>
                <w:sz w:val="24"/>
                <w:szCs w:val="24"/>
              </w:rPr>
            </w:pPr>
            <w:r w:rsidRPr="00642BC6">
              <w:rPr>
                <w:rFonts w:ascii="Arial" w:hAnsi="Arial" w:cs="Arial"/>
                <w:sz w:val="24"/>
                <w:szCs w:val="24"/>
              </w:rPr>
              <w:t>10</w:t>
            </w:r>
          </w:p>
        </w:tc>
        <w:tc>
          <w:tcPr>
            <w:tcW w:w="3685" w:type="dxa"/>
          </w:tcPr>
          <w:p w:rsidR="009B6487" w:rsidRPr="00642BC6" w:rsidRDefault="009B6487" w:rsidP="00B904E2">
            <w:pPr>
              <w:jc w:val="both"/>
              <w:rPr>
                <w:rFonts w:ascii="Calibri" w:hAnsi="Calibri"/>
                <w:color w:val="000000"/>
                <w:sz w:val="24"/>
                <w:szCs w:val="24"/>
              </w:rPr>
            </w:pPr>
            <w:r w:rsidRPr="00642BC6">
              <w:rPr>
                <w:rFonts w:ascii="Calibri" w:hAnsi="Calibri"/>
                <w:color w:val="000000"/>
                <w:sz w:val="24"/>
                <w:szCs w:val="24"/>
              </w:rPr>
              <w:t>Omar Ernesto Vásquez Vides</w:t>
            </w:r>
          </w:p>
          <w:p w:rsidR="009B6487" w:rsidRPr="00642BC6" w:rsidRDefault="009B6487" w:rsidP="00B904E2">
            <w:pPr>
              <w:jc w:val="both"/>
              <w:rPr>
                <w:rFonts w:ascii="Arial" w:hAnsi="Arial" w:cs="Arial"/>
                <w:sz w:val="24"/>
                <w:szCs w:val="24"/>
              </w:rPr>
            </w:pPr>
          </w:p>
        </w:tc>
        <w:tc>
          <w:tcPr>
            <w:tcW w:w="2268" w:type="dxa"/>
          </w:tcPr>
          <w:p w:rsidR="009B6487" w:rsidRPr="00642BC6" w:rsidRDefault="006C059C" w:rsidP="006218B3">
            <w:pPr>
              <w:jc w:val="center"/>
              <w:rPr>
                <w:rFonts w:ascii="Arial" w:hAnsi="Arial" w:cs="Arial"/>
                <w:sz w:val="24"/>
                <w:szCs w:val="24"/>
              </w:rPr>
            </w:pPr>
            <w:r w:rsidRPr="00642BC6">
              <w:rPr>
                <w:rFonts w:ascii="Arial" w:hAnsi="Arial" w:cs="Arial"/>
                <w:sz w:val="24"/>
                <w:szCs w:val="24"/>
              </w:rPr>
              <w:t>Fundación</w:t>
            </w:r>
            <w:r w:rsidR="009B6487" w:rsidRPr="00642BC6">
              <w:rPr>
                <w:rFonts w:ascii="Arial" w:hAnsi="Arial" w:cs="Arial"/>
                <w:sz w:val="24"/>
                <w:szCs w:val="24"/>
              </w:rPr>
              <w:t xml:space="preserve"> Red de Sobrevivientes</w:t>
            </w:r>
          </w:p>
        </w:tc>
        <w:tc>
          <w:tcPr>
            <w:tcW w:w="1737" w:type="dxa"/>
          </w:tcPr>
          <w:p w:rsidR="009B6487" w:rsidRPr="00642BC6" w:rsidRDefault="009B6487" w:rsidP="006218B3">
            <w:pPr>
              <w:jc w:val="center"/>
              <w:rPr>
                <w:rFonts w:ascii="Arial" w:hAnsi="Arial" w:cs="Arial"/>
                <w:sz w:val="24"/>
                <w:szCs w:val="24"/>
              </w:rPr>
            </w:pPr>
            <w:r w:rsidRPr="00642BC6">
              <w:rPr>
                <w:rFonts w:ascii="Arial" w:hAnsi="Arial" w:cs="Arial"/>
                <w:sz w:val="24"/>
                <w:szCs w:val="24"/>
              </w:rPr>
              <w:t>14/04/2016</w:t>
            </w:r>
          </w:p>
        </w:tc>
      </w:tr>
      <w:tr w:rsidR="009B6487" w:rsidTr="00DA47A4">
        <w:tc>
          <w:tcPr>
            <w:tcW w:w="498" w:type="dxa"/>
          </w:tcPr>
          <w:p w:rsidR="009B6487" w:rsidRPr="00642BC6" w:rsidRDefault="006E5C83" w:rsidP="006218B3">
            <w:pPr>
              <w:jc w:val="center"/>
              <w:rPr>
                <w:rFonts w:ascii="Arial" w:hAnsi="Arial" w:cs="Arial"/>
                <w:sz w:val="24"/>
                <w:szCs w:val="24"/>
              </w:rPr>
            </w:pPr>
            <w:r w:rsidRPr="00642BC6">
              <w:rPr>
                <w:rFonts w:ascii="Arial" w:hAnsi="Arial" w:cs="Arial"/>
                <w:sz w:val="24"/>
                <w:szCs w:val="24"/>
              </w:rPr>
              <w:t>11</w:t>
            </w:r>
          </w:p>
        </w:tc>
        <w:tc>
          <w:tcPr>
            <w:tcW w:w="3685" w:type="dxa"/>
          </w:tcPr>
          <w:p w:rsidR="009B6487" w:rsidRPr="00642BC6" w:rsidRDefault="009B6487" w:rsidP="009B6487">
            <w:pPr>
              <w:jc w:val="both"/>
              <w:rPr>
                <w:rFonts w:ascii="Calibri" w:hAnsi="Calibri"/>
                <w:color w:val="000000"/>
                <w:sz w:val="24"/>
                <w:szCs w:val="24"/>
              </w:rPr>
            </w:pPr>
            <w:r w:rsidRPr="00642BC6">
              <w:rPr>
                <w:rFonts w:ascii="Calibri" w:hAnsi="Calibri"/>
                <w:color w:val="000000"/>
                <w:sz w:val="24"/>
                <w:szCs w:val="24"/>
              </w:rPr>
              <w:t>Milton Rafael Pérez Nolasco</w:t>
            </w:r>
          </w:p>
          <w:p w:rsidR="009B6487" w:rsidRPr="00642BC6" w:rsidRDefault="009B6487" w:rsidP="00C37838">
            <w:pPr>
              <w:jc w:val="both"/>
              <w:rPr>
                <w:rFonts w:ascii="Arial" w:hAnsi="Arial" w:cs="Arial"/>
                <w:sz w:val="24"/>
                <w:szCs w:val="24"/>
              </w:rPr>
            </w:pPr>
          </w:p>
        </w:tc>
        <w:tc>
          <w:tcPr>
            <w:tcW w:w="2268" w:type="dxa"/>
          </w:tcPr>
          <w:p w:rsidR="009B6487" w:rsidRPr="00642BC6" w:rsidRDefault="006C059C" w:rsidP="006218B3">
            <w:pPr>
              <w:jc w:val="center"/>
              <w:rPr>
                <w:rFonts w:ascii="Arial" w:hAnsi="Arial" w:cs="Arial"/>
                <w:sz w:val="24"/>
                <w:szCs w:val="24"/>
              </w:rPr>
            </w:pPr>
            <w:r w:rsidRPr="00642BC6">
              <w:rPr>
                <w:rFonts w:ascii="Arial" w:hAnsi="Arial" w:cs="Arial"/>
                <w:sz w:val="24"/>
                <w:szCs w:val="24"/>
              </w:rPr>
              <w:t>Fundación</w:t>
            </w:r>
            <w:r w:rsidR="009B6487" w:rsidRPr="00642BC6">
              <w:rPr>
                <w:rFonts w:ascii="Arial" w:hAnsi="Arial" w:cs="Arial"/>
                <w:sz w:val="24"/>
                <w:szCs w:val="24"/>
              </w:rPr>
              <w:t xml:space="preserve"> Red de Sobrevivientes</w:t>
            </w:r>
          </w:p>
        </w:tc>
        <w:tc>
          <w:tcPr>
            <w:tcW w:w="1737" w:type="dxa"/>
          </w:tcPr>
          <w:p w:rsidR="009B6487" w:rsidRPr="00642BC6" w:rsidRDefault="009B6487" w:rsidP="006218B3">
            <w:pPr>
              <w:jc w:val="center"/>
              <w:rPr>
                <w:rFonts w:ascii="Arial" w:hAnsi="Arial" w:cs="Arial"/>
                <w:sz w:val="24"/>
                <w:szCs w:val="24"/>
              </w:rPr>
            </w:pPr>
            <w:r w:rsidRPr="00642BC6">
              <w:rPr>
                <w:rFonts w:ascii="Arial" w:hAnsi="Arial" w:cs="Arial"/>
                <w:sz w:val="24"/>
                <w:szCs w:val="24"/>
              </w:rPr>
              <w:t>12/10/2015</w:t>
            </w:r>
          </w:p>
        </w:tc>
      </w:tr>
      <w:tr w:rsidR="0027203B" w:rsidTr="00DA47A4">
        <w:tc>
          <w:tcPr>
            <w:tcW w:w="498" w:type="dxa"/>
          </w:tcPr>
          <w:p w:rsidR="0027203B" w:rsidRPr="00642BC6" w:rsidRDefault="006E5C83" w:rsidP="006218B3">
            <w:pPr>
              <w:jc w:val="center"/>
              <w:rPr>
                <w:rFonts w:ascii="Arial" w:hAnsi="Arial" w:cs="Arial"/>
                <w:sz w:val="24"/>
                <w:szCs w:val="24"/>
              </w:rPr>
            </w:pPr>
            <w:r w:rsidRPr="00642BC6">
              <w:rPr>
                <w:rFonts w:ascii="Arial" w:hAnsi="Arial" w:cs="Arial"/>
                <w:sz w:val="24"/>
                <w:szCs w:val="24"/>
              </w:rPr>
              <w:t>12</w:t>
            </w:r>
          </w:p>
        </w:tc>
        <w:tc>
          <w:tcPr>
            <w:tcW w:w="3685" w:type="dxa"/>
          </w:tcPr>
          <w:p w:rsidR="0027203B" w:rsidRPr="00642BC6" w:rsidRDefault="0027203B" w:rsidP="009B6487">
            <w:pPr>
              <w:jc w:val="both"/>
              <w:rPr>
                <w:rFonts w:ascii="Calibri" w:hAnsi="Calibri"/>
                <w:color w:val="000000"/>
                <w:sz w:val="24"/>
                <w:szCs w:val="24"/>
              </w:rPr>
            </w:pPr>
            <w:r w:rsidRPr="00642BC6">
              <w:rPr>
                <w:rFonts w:ascii="Calibri" w:hAnsi="Calibri"/>
                <w:color w:val="000000"/>
                <w:sz w:val="24"/>
                <w:szCs w:val="24"/>
              </w:rPr>
              <w:t>Luis Miguel Sánchez Hernández</w:t>
            </w:r>
          </w:p>
          <w:p w:rsidR="0027203B" w:rsidRPr="00642BC6" w:rsidRDefault="0027203B" w:rsidP="00C37838">
            <w:pPr>
              <w:jc w:val="both"/>
              <w:rPr>
                <w:rFonts w:ascii="Arial" w:hAnsi="Arial" w:cs="Arial"/>
                <w:sz w:val="24"/>
                <w:szCs w:val="24"/>
              </w:rPr>
            </w:pPr>
          </w:p>
        </w:tc>
        <w:tc>
          <w:tcPr>
            <w:tcW w:w="2268" w:type="dxa"/>
          </w:tcPr>
          <w:p w:rsidR="0027203B" w:rsidRPr="00642BC6" w:rsidRDefault="006C059C" w:rsidP="006218B3">
            <w:pPr>
              <w:jc w:val="center"/>
              <w:rPr>
                <w:rFonts w:ascii="Arial" w:hAnsi="Arial" w:cs="Arial"/>
                <w:sz w:val="24"/>
                <w:szCs w:val="24"/>
              </w:rPr>
            </w:pPr>
            <w:r w:rsidRPr="00642BC6">
              <w:rPr>
                <w:rFonts w:ascii="Arial" w:hAnsi="Arial" w:cs="Arial"/>
                <w:sz w:val="24"/>
                <w:szCs w:val="24"/>
              </w:rPr>
              <w:t>Fundación</w:t>
            </w:r>
            <w:r w:rsidR="0027203B" w:rsidRPr="00642BC6">
              <w:rPr>
                <w:rFonts w:ascii="Arial" w:hAnsi="Arial" w:cs="Arial"/>
                <w:sz w:val="24"/>
                <w:szCs w:val="24"/>
              </w:rPr>
              <w:t xml:space="preserve"> Red de Sobrevivientes</w:t>
            </w:r>
          </w:p>
        </w:tc>
        <w:tc>
          <w:tcPr>
            <w:tcW w:w="1737" w:type="dxa"/>
          </w:tcPr>
          <w:p w:rsidR="0027203B" w:rsidRPr="00642BC6" w:rsidRDefault="0027203B" w:rsidP="006218B3">
            <w:pPr>
              <w:jc w:val="center"/>
              <w:rPr>
                <w:rFonts w:ascii="Arial" w:hAnsi="Arial" w:cs="Arial"/>
                <w:sz w:val="24"/>
                <w:szCs w:val="24"/>
              </w:rPr>
            </w:pPr>
            <w:r w:rsidRPr="00642BC6">
              <w:rPr>
                <w:rFonts w:ascii="Arial" w:hAnsi="Arial" w:cs="Arial"/>
                <w:sz w:val="24"/>
                <w:szCs w:val="24"/>
              </w:rPr>
              <w:t>24/09/2015</w:t>
            </w:r>
          </w:p>
        </w:tc>
      </w:tr>
      <w:tr w:rsidR="0027203B" w:rsidTr="00DA47A4">
        <w:tc>
          <w:tcPr>
            <w:tcW w:w="498" w:type="dxa"/>
          </w:tcPr>
          <w:p w:rsidR="0027203B" w:rsidRPr="00642BC6" w:rsidRDefault="006E5C83" w:rsidP="006218B3">
            <w:pPr>
              <w:jc w:val="center"/>
              <w:rPr>
                <w:rFonts w:ascii="Arial" w:hAnsi="Arial" w:cs="Arial"/>
                <w:sz w:val="24"/>
                <w:szCs w:val="24"/>
              </w:rPr>
            </w:pPr>
            <w:r w:rsidRPr="00642BC6">
              <w:rPr>
                <w:rFonts w:ascii="Arial" w:hAnsi="Arial" w:cs="Arial"/>
                <w:sz w:val="24"/>
                <w:szCs w:val="24"/>
              </w:rPr>
              <w:t>13</w:t>
            </w:r>
          </w:p>
        </w:tc>
        <w:tc>
          <w:tcPr>
            <w:tcW w:w="3685" w:type="dxa"/>
          </w:tcPr>
          <w:p w:rsidR="0027203B" w:rsidRPr="00642BC6" w:rsidRDefault="0027203B" w:rsidP="0027203B">
            <w:pPr>
              <w:jc w:val="both"/>
              <w:rPr>
                <w:rFonts w:ascii="Calibri" w:hAnsi="Calibri"/>
                <w:color w:val="000000"/>
                <w:sz w:val="24"/>
                <w:szCs w:val="24"/>
              </w:rPr>
            </w:pPr>
            <w:r w:rsidRPr="00642BC6">
              <w:rPr>
                <w:rFonts w:ascii="Calibri" w:hAnsi="Calibri"/>
                <w:color w:val="000000"/>
                <w:sz w:val="24"/>
                <w:szCs w:val="24"/>
              </w:rPr>
              <w:t>Katherine Vanessa Pérez Cruz</w:t>
            </w:r>
          </w:p>
          <w:p w:rsidR="0027203B" w:rsidRPr="00642BC6" w:rsidRDefault="0027203B" w:rsidP="00C37838">
            <w:pPr>
              <w:jc w:val="both"/>
              <w:rPr>
                <w:rFonts w:ascii="Arial" w:hAnsi="Arial" w:cs="Arial"/>
                <w:sz w:val="24"/>
                <w:szCs w:val="24"/>
              </w:rPr>
            </w:pPr>
          </w:p>
        </w:tc>
        <w:tc>
          <w:tcPr>
            <w:tcW w:w="2268" w:type="dxa"/>
          </w:tcPr>
          <w:p w:rsidR="0027203B" w:rsidRPr="00642BC6" w:rsidRDefault="006C059C" w:rsidP="006218B3">
            <w:pPr>
              <w:jc w:val="center"/>
              <w:rPr>
                <w:rFonts w:ascii="Arial" w:hAnsi="Arial" w:cs="Arial"/>
                <w:sz w:val="24"/>
                <w:szCs w:val="24"/>
              </w:rPr>
            </w:pPr>
            <w:r w:rsidRPr="00642BC6">
              <w:rPr>
                <w:rFonts w:ascii="Arial" w:hAnsi="Arial" w:cs="Arial"/>
                <w:sz w:val="24"/>
                <w:szCs w:val="24"/>
              </w:rPr>
              <w:t>Fundación</w:t>
            </w:r>
            <w:r w:rsidR="0027203B" w:rsidRPr="00642BC6">
              <w:rPr>
                <w:rFonts w:ascii="Arial" w:hAnsi="Arial" w:cs="Arial"/>
                <w:sz w:val="24"/>
                <w:szCs w:val="24"/>
              </w:rPr>
              <w:t xml:space="preserve"> Red de Sobrevivientes</w:t>
            </w:r>
          </w:p>
        </w:tc>
        <w:tc>
          <w:tcPr>
            <w:tcW w:w="1737" w:type="dxa"/>
          </w:tcPr>
          <w:p w:rsidR="0027203B" w:rsidRPr="00642BC6" w:rsidRDefault="0027203B" w:rsidP="006218B3">
            <w:pPr>
              <w:jc w:val="center"/>
              <w:rPr>
                <w:rFonts w:ascii="Arial" w:hAnsi="Arial" w:cs="Arial"/>
                <w:sz w:val="24"/>
                <w:szCs w:val="24"/>
              </w:rPr>
            </w:pPr>
            <w:r w:rsidRPr="00642BC6">
              <w:rPr>
                <w:rFonts w:ascii="Arial" w:hAnsi="Arial" w:cs="Arial"/>
                <w:sz w:val="24"/>
                <w:szCs w:val="24"/>
              </w:rPr>
              <w:t>24/09/2015</w:t>
            </w:r>
          </w:p>
        </w:tc>
      </w:tr>
      <w:tr w:rsidR="0027203B" w:rsidTr="00DA47A4">
        <w:tc>
          <w:tcPr>
            <w:tcW w:w="498" w:type="dxa"/>
          </w:tcPr>
          <w:p w:rsidR="0027203B" w:rsidRPr="00642BC6" w:rsidRDefault="006E5C83" w:rsidP="006218B3">
            <w:pPr>
              <w:jc w:val="center"/>
              <w:rPr>
                <w:rFonts w:ascii="Arial" w:hAnsi="Arial" w:cs="Arial"/>
                <w:sz w:val="24"/>
                <w:szCs w:val="24"/>
              </w:rPr>
            </w:pPr>
            <w:r w:rsidRPr="00642BC6">
              <w:rPr>
                <w:rFonts w:ascii="Arial" w:hAnsi="Arial" w:cs="Arial"/>
                <w:sz w:val="24"/>
                <w:szCs w:val="24"/>
              </w:rPr>
              <w:t>14</w:t>
            </w:r>
          </w:p>
        </w:tc>
        <w:tc>
          <w:tcPr>
            <w:tcW w:w="3685" w:type="dxa"/>
          </w:tcPr>
          <w:p w:rsidR="0027203B" w:rsidRPr="00642BC6" w:rsidRDefault="0027203B" w:rsidP="0027203B">
            <w:pPr>
              <w:jc w:val="both"/>
              <w:rPr>
                <w:rFonts w:ascii="Arial" w:hAnsi="Arial" w:cs="Arial"/>
                <w:sz w:val="24"/>
                <w:szCs w:val="24"/>
              </w:rPr>
            </w:pPr>
            <w:r w:rsidRPr="00642BC6">
              <w:rPr>
                <w:rFonts w:ascii="Calibri" w:hAnsi="Calibri"/>
                <w:color w:val="000000"/>
                <w:sz w:val="24"/>
                <w:szCs w:val="24"/>
              </w:rPr>
              <w:t>José Domingo Pérez Martínez</w:t>
            </w:r>
          </w:p>
        </w:tc>
        <w:tc>
          <w:tcPr>
            <w:tcW w:w="2268" w:type="dxa"/>
          </w:tcPr>
          <w:p w:rsidR="0027203B" w:rsidRPr="00642BC6" w:rsidRDefault="0027203B"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27203B" w:rsidRPr="00642BC6" w:rsidRDefault="0027203B" w:rsidP="006218B3">
            <w:pPr>
              <w:jc w:val="center"/>
              <w:rPr>
                <w:rFonts w:ascii="Arial" w:hAnsi="Arial" w:cs="Arial"/>
                <w:sz w:val="24"/>
                <w:szCs w:val="24"/>
              </w:rPr>
            </w:pPr>
            <w:r w:rsidRPr="00642BC6">
              <w:rPr>
                <w:rFonts w:ascii="Arial" w:hAnsi="Arial" w:cs="Arial"/>
                <w:sz w:val="24"/>
                <w:szCs w:val="24"/>
              </w:rPr>
              <w:t>09/11/2015</w:t>
            </w:r>
          </w:p>
        </w:tc>
      </w:tr>
    </w:tbl>
    <w:p w:rsidR="00C37838" w:rsidRDefault="00C37838" w:rsidP="00C37838">
      <w:pPr>
        <w:jc w:val="both"/>
        <w:rPr>
          <w:rFonts w:ascii="Arial" w:hAnsi="Arial" w:cs="Arial"/>
          <w:sz w:val="24"/>
          <w:szCs w:val="24"/>
        </w:rPr>
      </w:pPr>
    </w:p>
    <w:p w:rsidR="006E5C83" w:rsidRDefault="006E5C83" w:rsidP="00C37838">
      <w:pPr>
        <w:jc w:val="both"/>
        <w:rPr>
          <w:rFonts w:ascii="Arial" w:hAnsi="Arial" w:cs="Arial"/>
          <w:sz w:val="24"/>
          <w:szCs w:val="24"/>
        </w:rPr>
      </w:pPr>
    </w:p>
    <w:tbl>
      <w:tblPr>
        <w:tblStyle w:val="Tablaconcuadrcula"/>
        <w:tblW w:w="0" w:type="auto"/>
        <w:tblLook w:val="04A0" w:firstRow="1" w:lastRow="0" w:firstColumn="1" w:lastColumn="0" w:noHBand="0" w:noVBand="1"/>
      </w:tblPr>
      <w:tblGrid>
        <w:gridCol w:w="510"/>
        <w:gridCol w:w="3685"/>
        <w:gridCol w:w="2268"/>
        <w:gridCol w:w="1737"/>
      </w:tblGrid>
      <w:tr w:rsidR="0027203B" w:rsidRPr="00DA47A4" w:rsidTr="00B904E2">
        <w:trPr>
          <w:trHeight w:val="305"/>
        </w:trPr>
        <w:tc>
          <w:tcPr>
            <w:tcW w:w="498" w:type="dxa"/>
          </w:tcPr>
          <w:p w:rsidR="0027203B" w:rsidRPr="00C155E5" w:rsidRDefault="0027203B" w:rsidP="00B904E2">
            <w:pPr>
              <w:jc w:val="center"/>
              <w:rPr>
                <w:rFonts w:ascii="Arial" w:hAnsi="Arial" w:cs="Arial"/>
                <w:b/>
              </w:rPr>
            </w:pPr>
            <w:r w:rsidRPr="00C155E5">
              <w:rPr>
                <w:rFonts w:ascii="Arial" w:hAnsi="Arial" w:cs="Arial"/>
                <w:b/>
              </w:rPr>
              <w:t>No</w:t>
            </w:r>
          </w:p>
        </w:tc>
        <w:tc>
          <w:tcPr>
            <w:tcW w:w="3685" w:type="dxa"/>
          </w:tcPr>
          <w:p w:rsidR="0027203B" w:rsidRPr="00C155E5" w:rsidRDefault="0027203B" w:rsidP="00B904E2">
            <w:pPr>
              <w:jc w:val="center"/>
              <w:rPr>
                <w:rFonts w:ascii="Arial" w:hAnsi="Arial" w:cs="Arial"/>
                <w:b/>
              </w:rPr>
            </w:pPr>
            <w:r w:rsidRPr="00C155E5">
              <w:rPr>
                <w:rFonts w:ascii="Arial" w:hAnsi="Arial" w:cs="Arial"/>
                <w:b/>
              </w:rPr>
              <w:t>Nombre de Beneficiado/a</w:t>
            </w:r>
          </w:p>
        </w:tc>
        <w:tc>
          <w:tcPr>
            <w:tcW w:w="2268" w:type="dxa"/>
          </w:tcPr>
          <w:p w:rsidR="0027203B" w:rsidRPr="00C155E5" w:rsidRDefault="0027203B" w:rsidP="00B904E2">
            <w:pPr>
              <w:jc w:val="center"/>
              <w:rPr>
                <w:rFonts w:ascii="Arial" w:hAnsi="Arial" w:cs="Arial"/>
                <w:b/>
              </w:rPr>
            </w:pPr>
            <w:r w:rsidRPr="00C155E5">
              <w:rPr>
                <w:rFonts w:ascii="Arial" w:hAnsi="Arial" w:cs="Arial"/>
                <w:b/>
              </w:rPr>
              <w:t>DONANTE</w:t>
            </w:r>
          </w:p>
        </w:tc>
        <w:tc>
          <w:tcPr>
            <w:tcW w:w="1737" w:type="dxa"/>
          </w:tcPr>
          <w:p w:rsidR="0027203B" w:rsidRPr="00C155E5" w:rsidRDefault="0027203B" w:rsidP="00B904E2">
            <w:pPr>
              <w:jc w:val="center"/>
              <w:rPr>
                <w:rFonts w:ascii="Arial" w:hAnsi="Arial" w:cs="Arial"/>
                <w:b/>
              </w:rPr>
            </w:pPr>
            <w:r w:rsidRPr="00C155E5">
              <w:rPr>
                <w:rFonts w:ascii="Arial" w:hAnsi="Arial" w:cs="Arial"/>
                <w:b/>
              </w:rPr>
              <w:t>FECHA</w:t>
            </w:r>
          </w:p>
        </w:tc>
      </w:tr>
      <w:tr w:rsidR="0027203B" w:rsidTr="00C17482">
        <w:trPr>
          <w:trHeight w:val="233"/>
        </w:trPr>
        <w:tc>
          <w:tcPr>
            <w:tcW w:w="498" w:type="dxa"/>
          </w:tcPr>
          <w:p w:rsidR="0027203B" w:rsidRPr="00642BC6" w:rsidRDefault="006E5C83" w:rsidP="00B904E2">
            <w:pPr>
              <w:jc w:val="both"/>
              <w:rPr>
                <w:rFonts w:ascii="Arial" w:hAnsi="Arial" w:cs="Arial"/>
                <w:sz w:val="24"/>
                <w:szCs w:val="24"/>
              </w:rPr>
            </w:pPr>
            <w:r w:rsidRPr="00642BC6">
              <w:rPr>
                <w:rFonts w:ascii="Arial" w:hAnsi="Arial" w:cs="Arial"/>
                <w:sz w:val="24"/>
                <w:szCs w:val="24"/>
              </w:rPr>
              <w:t>15</w:t>
            </w:r>
          </w:p>
        </w:tc>
        <w:tc>
          <w:tcPr>
            <w:tcW w:w="3685" w:type="dxa"/>
          </w:tcPr>
          <w:p w:rsidR="0027203B" w:rsidRPr="00642BC6" w:rsidRDefault="0027203B" w:rsidP="0027203B">
            <w:pPr>
              <w:jc w:val="both"/>
              <w:rPr>
                <w:rFonts w:ascii="Arial" w:hAnsi="Arial" w:cs="Arial"/>
                <w:sz w:val="24"/>
                <w:szCs w:val="24"/>
              </w:rPr>
            </w:pPr>
            <w:r w:rsidRPr="00642BC6">
              <w:rPr>
                <w:rFonts w:ascii="Calibri" w:hAnsi="Calibri"/>
                <w:color w:val="000000"/>
                <w:sz w:val="24"/>
                <w:szCs w:val="24"/>
              </w:rPr>
              <w:t>Juan Daniel Vásquez López</w:t>
            </w:r>
          </w:p>
        </w:tc>
        <w:tc>
          <w:tcPr>
            <w:tcW w:w="2268" w:type="dxa"/>
          </w:tcPr>
          <w:p w:rsidR="0027203B" w:rsidRPr="00642BC6" w:rsidRDefault="00C17482" w:rsidP="006218B3">
            <w:pPr>
              <w:jc w:val="center"/>
              <w:rPr>
                <w:rFonts w:ascii="Arial" w:hAnsi="Arial" w:cs="Arial"/>
                <w:sz w:val="24"/>
                <w:szCs w:val="24"/>
              </w:rPr>
            </w:pPr>
            <w:r w:rsidRPr="00642BC6">
              <w:rPr>
                <w:rFonts w:ascii="Arial" w:hAnsi="Arial" w:cs="Arial"/>
                <w:sz w:val="24"/>
                <w:szCs w:val="24"/>
              </w:rPr>
              <w:t>Visión</w:t>
            </w:r>
            <w:r w:rsidR="0027203B" w:rsidRPr="00642BC6">
              <w:rPr>
                <w:rFonts w:ascii="Arial" w:hAnsi="Arial" w:cs="Arial"/>
                <w:sz w:val="24"/>
                <w:szCs w:val="24"/>
              </w:rPr>
              <w:t xml:space="preserve"> Mundial</w:t>
            </w:r>
          </w:p>
        </w:tc>
        <w:tc>
          <w:tcPr>
            <w:tcW w:w="1737" w:type="dxa"/>
          </w:tcPr>
          <w:p w:rsidR="0027203B" w:rsidRPr="00642BC6" w:rsidRDefault="0027203B" w:rsidP="006218B3">
            <w:pPr>
              <w:jc w:val="center"/>
              <w:rPr>
                <w:rFonts w:ascii="Arial" w:hAnsi="Arial" w:cs="Arial"/>
                <w:sz w:val="24"/>
                <w:szCs w:val="24"/>
              </w:rPr>
            </w:pPr>
            <w:r w:rsidRPr="00642BC6">
              <w:rPr>
                <w:rFonts w:ascii="Arial" w:hAnsi="Arial" w:cs="Arial"/>
                <w:sz w:val="24"/>
                <w:szCs w:val="24"/>
              </w:rPr>
              <w:t>18/02/2016</w:t>
            </w:r>
          </w:p>
        </w:tc>
      </w:tr>
      <w:tr w:rsidR="0027203B" w:rsidTr="00C17482">
        <w:trPr>
          <w:trHeight w:val="240"/>
        </w:trPr>
        <w:tc>
          <w:tcPr>
            <w:tcW w:w="498" w:type="dxa"/>
          </w:tcPr>
          <w:p w:rsidR="0027203B" w:rsidRPr="00642BC6" w:rsidRDefault="006E5C83" w:rsidP="00B904E2">
            <w:pPr>
              <w:jc w:val="both"/>
              <w:rPr>
                <w:rFonts w:ascii="Arial" w:hAnsi="Arial" w:cs="Arial"/>
                <w:sz w:val="24"/>
                <w:szCs w:val="24"/>
              </w:rPr>
            </w:pPr>
            <w:r w:rsidRPr="00642BC6">
              <w:rPr>
                <w:rFonts w:ascii="Arial" w:hAnsi="Arial" w:cs="Arial"/>
                <w:sz w:val="24"/>
                <w:szCs w:val="24"/>
              </w:rPr>
              <w:t>16</w:t>
            </w:r>
          </w:p>
        </w:tc>
        <w:tc>
          <w:tcPr>
            <w:tcW w:w="3685" w:type="dxa"/>
          </w:tcPr>
          <w:p w:rsidR="0027203B" w:rsidRPr="00642BC6" w:rsidRDefault="0027203B" w:rsidP="00B904E2">
            <w:pPr>
              <w:jc w:val="both"/>
              <w:rPr>
                <w:rFonts w:ascii="Arial" w:hAnsi="Arial" w:cs="Arial"/>
                <w:sz w:val="24"/>
                <w:szCs w:val="24"/>
              </w:rPr>
            </w:pPr>
            <w:r w:rsidRPr="00642BC6">
              <w:rPr>
                <w:rFonts w:ascii="Calibri" w:hAnsi="Calibri"/>
                <w:color w:val="000000"/>
                <w:sz w:val="24"/>
                <w:szCs w:val="24"/>
              </w:rPr>
              <w:t>Juan Daniel Vásquez López</w:t>
            </w:r>
          </w:p>
        </w:tc>
        <w:tc>
          <w:tcPr>
            <w:tcW w:w="2268" w:type="dxa"/>
          </w:tcPr>
          <w:p w:rsidR="0027203B" w:rsidRPr="00642BC6" w:rsidRDefault="00C17482" w:rsidP="006218B3">
            <w:pPr>
              <w:jc w:val="center"/>
              <w:rPr>
                <w:rFonts w:ascii="Arial" w:hAnsi="Arial" w:cs="Arial"/>
                <w:sz w:val="24"/>
                <w:szCs w:val="24"/>
              </w:rPr>
            </w:pPr>
            <w:r w:rsidRPr="00642BC6">
              <w:rPr>
                <w:rFonts w:ascii="Arial" w:hAnsi="Arial" w:cs="Arial"/>
                <w:sz w:val="24"/>
                <w:szCs w:val="24"/>
              </w:rPr>
              <w:t>Visión</w:t>
            </w:r>
            <w:r w:rsidR="0027203B" w:rsidRPr="00642BC6">
              <w:rPr>
                <w:rFonts w:ascii="Arial" w:hAnsi="Arial" w:cs="Arial"/>
                <w:sz w:val="24"/>
                <w:szCs w:val="24"/>
              </w:rPr>
              <w:t xml:space="preserve"> Mundial</w:t>
            </w:r>
          </w:p>
        </w:tc>
        <w:tc>
          <w:tcPr>
            <w:tcW w:w="1737" w:type="dxa"/>
          </w:tcPr>
          <w:p w:rsidR="0027203B" w:rsidRPr="00642BC6" w:rsidRDefault="0027203B" w:rsidP="006218B3">
            <w:pPr>
              <w:jc w:val="center"/>
              <w:rPr>
                <w:rFonts w:ascii="Arial" w:hAnsi="Arial" w:cs="Arial"/>
                <w:sz w:val="24"/>
                <w:szCs w:val="24"/>
              </w:rPr>
            </w:pPr>
            <w:r w:rsidRPr="00642BC6">
              <w:rPr>
                <w:rFonts w:ascii="Arial" w:hAnsi="Arial" w:cs="Arial"/>
                <w:sz w:val="24"/>
                <w:szCs w:val="24"/>
              </w:rPr>
              <w:t>09/11/2016</w:t>
            </w:r>
          </w:p>
        </w:tc>
      </w:tr>
      <w:tr w:rsidR="0027203B" w:rsidTr="00D93D5D">
        <w:trPr>
          <w:trHeight w:val="440"/>
        </w:trPr>
        <w:tc>
          <w:tcPr>
            <w:tcW w:w="498" w:type="dxa"/>
          </w:tcPr>
          <w:p w:rsidR="006E5C83" w:rsidRPr="00642BC6" w:rsidRDefault="006E5C83" w:rsidP="00B904E2">
            <w:pPr>
              <w:jc w:val="both"/>
              <w:rPr>
                <w:rFonts w:ascii="Arial" w:hAnsi="Arial" w:cs="Arial"/>
                <w:sz w:val="24"/>
                <w:szCs w:val="24"/>
              </w:rPr>
            </w:pPr>
            <w:r w:rsidRPr="00642BC6">
              <w:rPr>
                <w:rFonts w:ascii="Arial" w:hAnsi="Arial" w:cs="Arial"/>
                <w:sz w:val="24"/>
                <w:szCs w:val="24"/>
              </w:rPr>
              <w:t>17</w:t>
            </w:r>
          </w:p>
        </w:tc>
        <w:tc>
          <w:tcPr>
            <w:tcW w:w="3685" w:type="dxa"/>
          </w:tcPr>
          <w:p w:rsidR="0027203B" w:rsidRPr="00642BC6" w:rsidRDefault="0027203B" w:rsidP="006E5C83">
            <w:pPr>
              <w:jc w:val="both"/>
              <w:rPr>
                <w:rFonts w:ascii="Arial" w:hAnsi="Arial" w:cs="Arial"/>
                <w:sz w:val="24"/>
                <w:szCs w:val="24"/>
              </w:rPr>
            </w:pPr>
            <w:r w:rsidRPr="00642BC6">
              <w:rPr>
                <w:rFonts w:ascii="Calibri" w:hAnsi="Calibri"/>
                <w:color w:val="000000"/>
                <w:sz w:val="24"/>
                <w:szCs w:val="24"/>
              </w:rPr>
              <w:t>Rafael Antonio Salinas</w:t>
            </w:r>
          </w:p>
        </w:tc>
        <w:tc>
          <w:tcPr>
            <w:tcW w:w="2268" w:type="dxa"/>
          </w:tcPr>
          <w:p w:rsidR="0027203B" w:rsidRPr="00D93D5D" w:rsidRDefault="00C17482" w:rsidP="006218B3">
            <w:pPr>
              <w:jc w:val="center"/>
              <w:rPr>
                <w:rFonts w:ascii="Arial" w:hAnsi="Arial" w:cs="Arial"/>
                <w:sz w:val="20"/>
                <w:szCs w:val="20"/>
              </w:rPr>
            </w:pPr>
            <w:r w:rsidRPr="00D93D5D">
              <w:rPr>
                <w:rFonts w:ascii="Arial" w:hAnsi="Arial" w:cs="Arial"/>
                <w:sz w:val="20"/>
                <w:szCs w:val="20"/>
              </w:rPr>
              <w:t>Fundación</w:t>
            </w:r>
            <w:r w:rsidR="0027203B" w:rsidRPr="00D93D5D">
              <w:rPr>
                <w:rFonts w:ascii="Arial" w:hAnsi="Arial" w:cs="Arial"/>
                <w:sz w:val="20"/>
                <w:szCs w:val="20"/>
              </w:rPr>
              <w:t xml:space="preserve"> Nuevos Horizontes</w:t>
            </w:r>
          </w:p>
        </w:tc>
        <w:tc>
          <w:tcPr>
            <w:tcW w:w="1737" w:type="dxa"/>
          </w:tcPr>
          <w:p w:rsidR="0027203B" w:rsidRPr="00D93D5D" w:rsidRDefault="0027203B" w:rsidP="006218B3">
            <w:pPr>
              <w:jc w:val="center"/>
              <w:rPr>
                <w:rFonts w:ascii="Arial" w:hAnsi="Arial" w:cs="Arial"/>
                <w:sz w:val="20"/>
                <w:szCs w:val="20"/>
              </w:rPr>
            </w:pPr>
            <w:r w:rsidRPr="00D93D5D">
              <w:rPr>
                <w:rFonts w:ascii="Arial" w:hAnsi="Arial" w:cs="Arial"/>
                <w:sz w:val="20"/>
                <w:szCs w:val="20"/>
              </w:rPr>
              <w:t>01/07/2016</w:t>
            </w:r>
          </w:p>
        </w:tc>
      </w:tr>
      <w:tr w:rsidR="0027203B" w:rsidTr="00B904E2">
        <w:tc>
          <w:tcPr>
            <w:tcW w:w="498" w:type="dxa"/>
          </w:tcPr>
          <w:p w:rsidR="0027203B" w:rsidRPr="00642BC6" w:rsidRDefault="006E5C83" w:rsidP="00B904E2">
            <w:pPr>
              <w:jc w:val="both"/>
              <w:rPr>
                <w:rFonts w:ascii="Arial" w:hAnsi="Arial" w:cs="Arial"/>
                <w:sz w:val="24"/>
                <w:szCs w:val="24"/>
              </w:rPr>
            </w:pPr>
            <w:r w:rsidRPr="00642BC6">
              <w:rPr>
                <w:rFonts w:ascii="Arial" w:hAnsi="Arial" w:cs="Arial"/>
                <w:sz w:val="24"/>
                <w:szCs w:val="24"/>
              </w:rPr>
              <w:t>18</w:t>
            </w:r>
          </w:p>
        </w:tc>
        <w:tc>
          <w:tcPr>
            <w:tcW w:w="3685" w:type="dxa"/>
          </w:tcPr>
          <w:p w:rsidR="0027203B" w:rsidRPr="00642BC6" w:rsidRDefault="00955384" w:rsidP="00642F4B">
            <w:pPr>
              <w:jc w:val="both"/>
              <w:rPr>
                <w:rFonts w:ascii="Arial" w:hAnsi="Arial" w:cs="Arial"/>
                <w:sz w:val="24"/>
                <w:szCs w:val="24"/>
              </w:rPr>
            </w:pPr>
            <w:r w:rsidRPr="00642BC6">
              <w:rPr>
                <w:rFonts w:ascii="Calibri" w:hAnsi="Calibri"/>
                <w:color w:val="000000"/>
                <w:sz w:val="24"/>
                <w:szCs w:val="24"/>
              </w:rPr>
              <w:t xml:space="preserve">Juana Francisca </w:t>
            </w:r>
            <w:r w:rsidR="00C17482" w:rsidRPr="00642BC6">
              <w:rPr>
                <w:rFonts w:ascii="Calibri" w:hAnsi="Calibri"/>
                <w:color w:val="000000"/>
                <w:sz w:val="24"/>
                <w:szCs w:val="24"/>
              </w:rPr>
              <w:t>Pérez</w:t>
            </w:r>
            <w:r w:rsidRPr="00642BC6">
              <w:rPr>
                <w:rFonts w:ascii="Calibri" w:hAnsi="Calibri"/>
                <w:color w:val="000000"/>
                <w:sz w:val="24"/>
                <w:szCs w:val="24"/>
              </w:rPr>
              <w:t xml:space="preserve"> </w:t>
            </w:r>
            <w:r w:rsidR="00C17482" w:rsidRPr="00642BC6">
              <w:rPr>
                <w:rFonts w:ascii="Calibri" w:hAnsi="Calibri"/>
                <w:color w:val="000000"/>
                <w:sz w:val="24"/>
                <w:szCs w:val="24"/>
              </w:rPr>
              <w:t>Chávez</w:t>
            </w:r>
          </w:p>
        </w:tc>
        <w:tc>
          <w:tcPr>
            <w:tcW w:w="2268" w:type="dxa"/>
          </w:tcPr>
          <w:p w:rsidR="0027203B" w:rsidRPr="00642BC6" w:rsidRDefault="00642F4B"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27203B" w:rsidRPr="00642BC6" w:rsidRDefault="00955384" w:rsidP="006218B3">
            <w:pPr>
              <w:jc w:val="center"/>
              <w:rPr>
                <w:rFonts w:ascii="Arial" w:hAnsi="Arial" w:cs="Arial"/>
                <w:sz w:val="24"/>
                <w:szCs w:val="24"/>
              </w:rPr>
            </w:pPr>
            <w:r w:rsidRPr="00642BC6">
              <w:rPr>
                <w:rFonts w:ascii="Arial" w:hAnsi="Arial" w:cs="Arial"/>
                <w:sz w:val="24"/>
                <w:szCs w:val="24"/>
              </w:rPr>
              <w:t>09/11/2015</w:t>
            </w:r>
          </w:p>
        </w:tc>
      </w:tr>
      <w:tr w:rsidR="00642F4B" w:rsidTr="00B904E2">
        <w:tc>
          <w:tcPr>
            <w:tcW w:w="498" w:type="dxa"/>
          </w:tcPr>
          <w:p w:rsidR="00642F4B" w:rsidRPr="00642BC6" w:rsidRDefault="006E5C83" w:rsidP="00B904E2">
            <w:pPr>
              <w:jc w:val="both"/>
              <w:rPr>
                <w:rFonts w:ascii="Arial" w:hAnsi="Arial" w:cs="Arial"/>
                <w:sz w:val="24"/>
                <w:szCs w:val="24"/>
              </w:rPr>
            </w:pPr>
            <w:r w:rsidRPr="00642BC6">
              <w:rPr>
                <w:rFonts w:ascii="Arial" w:hAnsi="Arial" w:cs="Arial"/>
                <w:sz w:val="24"/>
                <w:szCs w:val="24"/>
              </w:rPr>
              <w:t>19</w:t>
            </w:r>
          </w:p>
        </w:tc>
        <w:tc>
          <w:tcPr>
            <w:tcW w:w="3685" w:type="dxa"/>
          </w:tcPr>
          <w:p w:rsidR="00642F4B" w:rsidRPr="00642BC6" w:rsidRDefault="00C17482" w:rsidP="00642F4B">
            <w:pPr>
              <w:jc w:val="both"/>
              <w:rPr>
                <w:rFonts w:ascii="Arial" w:hAnsi="Arial" w:cs="Arial"/>
                <w:sz w:val="24"/>
                <w:szCs w:val="24"/>
              </w:rPr>
            </w:pPr>
            <w:r w:rsidRPr="00642BC6">
              <w:rPr>
                <w:rFonts w:ascii="Calibri" w:hAnsi="Calibri"/>
                <w:color w:val="000000"/>
                <w:sz w:val="24"/>
                <w:szCs w:val="24"/>
              </w:rPr>
              <w:t>Jesús</w:t>
            </w:r>
            <w:r w:rsidR="00642F4B" w:rsidRPr="00642BC6">
              <w:rPr>
                <w:rFonts w:ascii="Calibri" w:hAnsi="Calibri"/>
                <w:color w:val="000000"/>
                <w:sz w:val="24"/>
                <w:szCs w:val="24"/>
              </w:rPr>
              <w:t xml:space="preserve"> </w:t>
            </w:r>
            <w:r w:rsidRPr="00642BC6">
              <w:rPr>
                <w:rFonts w:ascii="Calibri" w:hAnsi="Calibri"/>
                <w:color w:val="000000"/>
                <w:sz w:val="24"/>
                <w:szCs w:val="24"/>
              </w:rPr>
              <w:t>Hernández</w:t>
            </w:r>
            <w:r w:rsidR="00642F4B" w:rsidRPr="00642BC6">
              <w:rPr>
                <w:rFonts w:ascii="Calibri" w:hAnsi="Calibri"/>
                <w:color w:val="000000"/>
                <w:sz w:val="24"/>
                <w:szCs w:val="24"/>
              </w:rPr>
              <w:t xml:space="preserve"> </w:t>
            </w:r>
            <w:r w:rsidRPr="00642BC6">
              <w:rPr>
                <w:rFonts w:ascii="Calibri" w:hAnsi="Calibri"/>
                <w:color w:val="000000"/>
                <w:sz w:val="24"/>
                <w:szCs w:val="24"/>
              </w:rPr>
              <w:t>Chávez</w:t>
            </w:r>
          </w:p>
        </w:tc>
        <w:tc>
          <w:tcPr>
            <w:tcW w:w="2268" w:type="dxa"/>
          </w:tcPr>
          <w:p w:rsidR="00642F4B" w:rsidRPr="00642BC6" w:rsidRDefault="00642F4B"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642F4B" w:rsidRPr="00642BC6" w:rsidRDefault="00642F4B" w:rsidP="006218B3">
            <w:pPr>
              <w:jc w:val="center"/>
              <w:rPr>
                <w:rFonts w:ascii="Arial" w:hAnsi="Arial" w:cs="Arial"/>
                <w:sz w:val="24"/>
                <w:szCs w:val="24"/>
              </w:rPr>
            </w:pPr>
            <w:r w:rsidRPr="00642BC6">
              <w:rPr>
                <w:rFonts w:ascii="Arial" w:hAnsi="Arial" w:cs="Arial"/>
                <w:sz w:val="24"/>
                <w:szCs w:val="24"/>
              </w:rPr>
              <w:t>09/11/2015</w:t>
            </w:r>
          </w:p>
        </w:tc>
      </w:tr>
      <w:tr w:rsidR="00642F4B" w:rsidTr="00B904E2">
        <w:tc>
          <w:tcPr>
            <w:tcW w:w="498" w:type="dxa"/>
          </w:tcPr>
          <w:p w:rsidR="00642F4B" w:rsidRPr="00642BC6" w:rsidRDefault="006E5C83" w:rsidP="00B904E2">
            <w:pPr>
              <w:jc w:val="both"/>
              <w:rPr>
                <w:rFonts w:ascii="Arial" w:hAnsi="Arial" w:cs="Arial"/>
                <w:sz w:val="24"/>
                <w:szCs w:val="24"/>
              </w:rPr>
            </w:pPr>
            <w:r w:rsidRPr="00642BC6">
              <w:rPr>
                <w:rFonts w:ascii="Arial" w:hAnsi="Arial" w:cs="Arial"/>
                <w:sz w:val="24"/>
                <w:szCs w:val="24"/>
              </w:rPr>
              <w:t>20</w:t>
            </w:r>
          </w:p>
        </w:tc>
        <w:tc>
          <w:tcPr>
            <w:tcW w:w="3685" w:type="dxa"/>
          </w:tcPr>
          <w:p w:rsidR="00642F4B" w:rsidRPr="00642BC6" w:rsidRDefault="00C17482" w:rsidP="00642F4B">
            <w:pPr>
              <w:jc w:val="both"/>
              <w:rPr>
                <w:rFonts w:ascii="Arial" w:hAnsi="Arial" w:cs="Arial"/>
                <w:sz w:val="24"/>
                <w:szCs w:val="24"/>
              </w:rPr>
            </w:pPr>
            <w:r w:rsidRPr="00642BC6">
              <w:rPr>
                <w:rFonts w:ascii="Calibri" w:hAnsi="Calibri"/>
                <w:color w:val="000000"/>
                <w:sz w:val="24"/>
                <w:szCs w:val="24"/>
              </w:rPr>
              <w:t>María</w:t>
            </w:r>
            <w:r w:rsidR="00642F4B" w:rsidRPr="00642BC6">
              <w:rPr>
                <w:rFonts w:ascii="Calibri" w:hAnsi="Calibri"/>
                <w:color w:val="000000"/>
                <w:sz w:val="24"/>
                <w:szCs w:val="24"/>
              </w:rPr>
              <w:t xml:space="preserve"> Irma Villanueva Aguilar</w:t>
            </w:r>
          </w:p>
        </w:tc>
        <w:tc>
          <w:tcPr>
            <w:tcW w:w="2268" w:type="dxa"/>
          </w:tcPr>
          <w:p w:rsidR="00642F4B" w:rsidRPr="00642BC6" w:rsidRDefault="00642F4B"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642F4B" w:rsidRPr="00642BC6" w:rsidRDefault="00642F4B" w:rsidP="006218B3">
            <w:pPr>
              <w:jc w:val="center"/>
              <w:rPr>
                <w:rFonts w:ascii="Arial" w:hAnsi="Arial" w:cs="Arial"/>
                <w:sz w:val="24"/>
                <w:szCs w:val="24"/>
              </w:rPr>
            </w:pPr>
            <w:r w:rsidRPr="00642BC6">
              <w:rPr>
                <w:rFonts w:ascii="Arial" w:hAnsi="Arial" w:cs="Arial"/>
                <w:sz w:val="24"/>
                <w:szCs w:val="24"/>
              </w:rPr>
              <w:t>01/07/2016</w:t>
            </w:r>
          </w:p>
        </w:tc>
      </w:tr>
      <w:tr w:rsidR="00642F4B" w:rsidTr="00B904E2">
        <w:tc>
          <w:tcPr>
            <w:tcW w:w="498" w:type="dxa"/>
          </w:tcPr>
          <w:p w:rsidR="00642F4B" w:rsidRPr="00642BC6" w:rsidRDefault="006E5C83" w:rsidP="00B904E2">
            <w:pPr>
              <w:jc w:val="both"/>
              <w:rPr>
                <w:rFonts w:ascii="Arial" w:hAnsi="Arial" w:cs="Arial"/>
                <w:sz w:val="24"/>
                <w:szCs w:val="24"/>
              </w:rPr>
            </w:pPr>
            <w:r w:rsidRPr="00642BC6">
              <w:rPr>
                <w:rFonts w:ascii="Arial" w:hAnsi="Arial" w:cs="Arial"/>
                <w:sz w:val="24"/>
                <w:szCs w:val="24"/>
              </w:rPr>
              <w:t>21</w:t>
            </w:r>
          </w:p>
        </w:tc>
        <w:tc>
          <w:tcPr>
            <w:tcW w:w="3685" w:type="dxa"/>
          </w:tcPr>
          <w:p w:rsidR="00642F4B" w:rsidRPr="00642BC6" w:rsidRDefault="00642F4B" w:rsidP="00642F4B">
            <w:pPr>
              <w:jc w:val="both"/>
              <w:rPr>
                <w:rFonts w:ascii="Arial" w:hAnsi="Arial" w:cs="Arial"/>
                <w:sz w:val="24"/>
                <w:szCs w:val="24"/>
              </w:rPr>
            </w:pPr>
            <w:r w:rsidRPr="00642BC6">
              <w:rPr>
                <w:rFonts w:ascii="Calibri" w:hAnsi="Calibri"/>
                <w:color w:val="000000"/>
                <w:sz w:val="24"/>
                <w:szCs w:val="24"/>
              </w:rPr>
              <w:t xml:space="preserve">Miguel </w:t>
            </w:r>
            <w:r w:rsidR="00C17482" w:rsidRPr="00642BC6">
              <w:rPr>
                <w:rFonts w:ascii="Calibri" w:hAnsi="Calibri"/>
                <w:color w:val="000000"/>
                <w:sz w:val="24"/>
                <w:szCs w:val="24"/>
              </w:rPr>
              <w:t>Ángel</w:t>
            </w:r>
            <w:r w:rsidRPr="00642BC6">
              <w:rPr>
                <w:rFonts w:ascii="Calibri" w:hAnsi="Calibri"/>
                <w:color w:val="000000"/>
                <w:sz w:val="24"/>
                <w:szCs w:val="24"/>
              </w:rPr>
              <w:t xml:space="preserve"> Campos Bonilla</w:t>
            </w:r>
          </w:p>
        </w:tc>
        <w:tc>
          <w:tcPr>
            <w:tcW w:w="2268" w:type="dxa"/>
          </w:tcPr>
          <w:p w:rsidR="00642F4B" w:rsidRPr="00642BC6" w:rsidRDefault="00642F4B"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642F4B" w:rsidRPr="00642BC6" w:rsidRDefault="00642F4B" w:rsidP="006218B3">
            <w:pPr>
              <w:jc w:val="center"/>
              <w:rPr>
                <w:rFonts w:ascii="Arial" w:hAnsi="Arial" w:cs="Arial"/>
                <w:sz w:val="24"/>
                <w:szCs w:val="24"/>
              </w:rPr>
            </w:pPr>
            <w:r w:rsidRPr="00642BC6">
              <w:rPr>
                <w:rFonts w:ascii="Arial" w:hAnsi="Arial" w:cs="Arial"/>
                <w:sz w:val="24"/>
                <w:szCs w:val="24"/>
              </w:rPr>
              <w:t>18/02/2016</w:t>
            </w:r>
          </w:p>
        </w:tc>
      </w:tr>
      <w:tr w:rsidR="00642F4B" w:rsidTr="00B904E2">
        <w:tc>
          <w:tcPr>
            <w:tcW w:w="498" w:type="dxa"/>
          </w:tcPr>
          <w:p w:rsidR="00642F4B" w:rsidRPr="00642BC6" w:rsidRDefault="006E5C83" w:rsidP="00B904E2">
            <w:pPr>
              <w:jc w:val="both"/>
              <w:rPr>
                <w:rFonts w:ascii="Arial" w:hAnsi="Arial" w:cs="Arial"/>
                <w:sz w:val="24"/>
                <w:szCs w:val="24"/>
              </w:rPr>
            </w:pPr>
            <w:r w:rsidRPr="00642BC6">
              <w:rPr>
                <w:rFonts w:ascii="Arial" w:hAnsi="Arial" w:cs="Arial"/>
                <w:sz w:val="24"/>
                <w:szCs w:val="24"/>
              </w:rPr>
              <w:t>22</w:t>
            </w:r>
          </w:p>
        </w:tc>
        <w:tc>
          <w:tcPr>
            <w:tcW w:w="3685" w:type="dxa"/>
          </w:tcPr>
          <w:p w:rsidR="00642F4B" w:rsidRPr="00642BC6" w:rsidRDefault="00642F4B" w:rsidP="00642F4B">
            <w:pPr>
              <w:jc w:val="both"/>
              <w:rPr>
                <w:rFonts w:ascii="Arial" w:hAnsi="Arial" w:cs="Arial"/>
                <w:sz w:val="24"/>
                <w:szCs w:val="24"/>
              </w:rPr>
            </w:pPr>
            <w:r w:rsidRPr="00642BC6">
              <w:rPr>
                <w:rFonts w:ascii="Calibri" w:hAnsi="Calibri"/>
                <w:color w:val="000000"/>
                <w:sz w:val="24"/>
                <w:szCs w:val="24"/>
              </w:rPr>
              <w:t xml:space="preserve">Santos Pastora </w:t>
            </w:r>
            <w:r w:rsidR="00C17482" w:rsidRPr="00642BC6">
              <w:rPr>
                <w:rFonts w:ascii="Calibri" w:hAnsi="Calibri"/>
                <w:color w:val="000000"/>
                <w:sz w:val="24"/>
                <w:szCs w:val="24"/>
              </w:rPr>
              <w:t>Juárez</w:t>
            </w:r>
            <w:r w:rsidRPr="00642BC6">
              <w:rPr>
                <w:rFonts w:ascii="Calibri" w:hAnsi="Calibri"/>
                <w:color w:val="000000"/>
                <w:sz w:val="24"/>
                <w:szCs w:val="24"/>
              </w:rPr>
              <w:t xml:space="preserve"> </w:t>
            </w:r>
            <w:r w:rsidR="00C17482" w:rsidRPr="00642BC6">
              <w:rPr>
                <w:rFonts w:ascii="Calibri" w:hAnsi="Calibri"/>
                <w:color w:val="000000"/>
                <w:sz w:val="24"/>
                <w:szCs w:val="24"/>
              </w:rPr>
              <w:t>Vásquez</w:t>
            </w:r>
          </w:p>
        </w:tc>
        <w:tc>
          <w:tcPr>
            <w:tcW w:w="2268" w:type="dxa"/>
          </w:tcPr>
          <w:p w:rsidR="00642F4B" w:rsidRPr="00642BC6" w:rsidRDefault="00642F4B"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642F4B" w:rsidRPr="00642BC6" w:rsidRDefault="00642F4B" w:rsidP="006218B3">
            <w:pPr>
              <w:jc w:val="center"/>
              <w:rPr>
                <w:rFonts w:ascii="Arial" w:hAnsi="Arial" w:cs="Arial"/>
                <w:sz w:val="24"/>
                <w:szCs w:val="24"/>
              </w:rPr>
            </w:pPr>
            <w:r w:rsidRPr="00642BC6">
              <w:rPr>
                <w:rFonts w:ascii="Arial" w:hAnsi="Arial" w:cs="Arial"/>
                <w:sz w:val="24"/>
                <w:szCs w:val="24"/>
              </w:rPr>
              <w:t>18/02/2016</w:t>
            </w:r>
          </w:p>
        </w:tc>
      </w:tr>
      <w:tr w:rsidR="004117A0" w:rsidTr="00B904E2">
        <w:tc>
          <w:tcPr>
            <w:tcW w:w="498" w:type="dxa"/>
          </w:tcPr>
          <w:p w:rsidR="004117A0" w:rsidRPr="00642BC6" w:rsidRDefault="006E5C83" w:rsidP="00B904E2">
            <w:pPr>
              <w:jc w:val="both"/>
              <w:rPr>
                <w:rFonts w:ascii="Arial" w:hAnsi="Arial" w:cs="Arial"/>
                <w:sz w:val="24"/>
                <w:szCs w:val="24"/>
              </w:rPr>
            </w:pPr>
            <w:r w:rsidRPr="00642BC6">
              <w:rPr>
                <w:rFonts w:ascii="Arial" w:hAnsi="Arial" w:cs="Arial"/>
                <w:sz w:val="24"/>
                <w:szCs w:val="24"/>
              </w:rPr>
              <w:t>23</w:t>
            </w:r>
          </w:p>
        </w:tc>
        <w:tc>
          <w:tcPr>
            <w:tcW w:w="3685" w:type="dxa"/>
          </w:tcPr>
          <w:p w:rsidR="004117A0" w:rsidRPr="00642BC6" w:rsidRDefault="004117A0" w:rsidP="004117A0">
            <w:pPr>
              <w:jc w:val="both"/>
              <w:rPr>
                <w:rFonts w:ascii="Arial" w:hAnsi="Arial" w:cs="Arial"/>
                <w:sz w:val="24"/>
                <w:szCs w:val="24"/>
              </w:rPr>
            </w:pPr>
            <w:r w:rsidRPr="00642BC6">
              <w:rPr>
                <w:rFonts w:ascii="Calibri" w:hAnsi="Calibri"/>
                <w:color w:val="000000"/>
                <w:sz w:val="24"/>
                <w:szCs w:val="24"/>
              </w:rPr>
              <w:t xml:space="preserve">Rosa Elba </w:t>
            </w:r>
            <w:r w:rsidR="00C17482" w:rsidRPr="00642BC6">
              <w:rPr>
                <w:rFonts w:ascii="Calibri" w:hAnsi="Calibri"/>
                <w:color w:val="000000"/>
                <w:sz w:val="24"/>
                <w:szCs w:val="24"/>
              </w:rPr>
              <w:t>Ángel</w:t>
            </w:r>
            <w:r w:rsidRPr="00642BC6">
              <w:rPr>
                <w:rFonts w:ascii="Calibri" w:hAnsi="Calibri"/>
                <w:color w:val="000000"/>
                <w:sz w:val="24"/>
                <w:szCs w:val="24"/>
              </w:rPr>
              <w:t xml:space="preserve"> de </w:t>
            </w:r>
            <w:r w:rsidR="00C17482" w:rsidRPr="00642BC6">
              <w:rPr>
                <w:rFonts w:ascii="Calibri" w:hAnsi="Calibri"/>
                <w:color w:val="000000"/>
                <w:sz w:val="24"/>
                <w:szCs w:val="24"/>
              </w:rPr>
              <w:t>Hernández</w:t>
            </w:r>
          </w:p>
        </w:tc>
        <w:tc>
          <w:tcPr>
            <w:tcW w:w="2268" w:type="dxa"/>
          </w:tcPr>
          <w:p w:rsidR="004117A0" w:rsidRPr="00642BC6" w:rsidRDefault="004117A0"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4117A0" w:rsidRPr="00642BC6" w:rsidRDefault="004117A0" w:rsidP="006218B3">
            <w:pPr>
              <w:jc w:val="center"/>
              <w:rPr>
                <w:rFonts w:ascii="Arial" w:hAnsi="Arial" w:cs="Arial"/>
                <w:sz w:val="24"/>
                <w:szCs w:val="24"/>
              </w:rPr>
            </w:pPr>
            <w:r w:rsidRPr="00642BC6">
              <w:rPr>
                <w:rFonts w:ascii="Arial" w:hAnsi="Arial" w:cs="Arial"/>
                <w:sz w:val="24"/>
                <w:szCs w:val="24"/>
              </w:rPr>
              <w:t>18/02/2016</w:t>
            </w:r>
          </w:p>
        </w:tc>
      </w:tr>
      <w:tr w:rsidR="004117A0" w:rsidTr="00B904E2">
        <w:tc>
          <w:tcPr>
            <w:tcW w:w="498" w:type="dxa"/>
          </w:tcPr>
          <w:p w:rsidR="004117A0" w:rsidRPr="00642BC6" w:rsidRDefault="006E5C83" w:rsidP="00B904E2">
            <w:pPr>
              <w:jc w:val="both"/>
              <w:rPr>
                <w:rFonts w:ascii="Arial" w:hAnsi="Arial" w:cs="Arial"/>
                <w:sz w:val="24"/>
                <w:szCs w:val="24"/>
              </w:rPr>
            </w:pPr>
            <w:r w:rsidRPr="00642BC6">
              <w:rPr>
                <w:rFonts w:ascii="Arial" w:hAnsi="Arial" w:cs="Arial"/>
                <w:sz w:val="24"/>
                <w:szCs w:val="24"/>
              </w:rPr>
              <w:t>24</w:t>
            </w:r>
          </w:p>
        </w:tc>
        <w:tc>
          <w:tcPr>
            <w:tcW w:w="3685" w:type="dxa"/>
          </w:tcPr>
          <w:p w:rsidR="004117A0" w:rsidRPr="00642BC6" w:rsidRDefault="004117A0" w:rsidP="004117A0">
            <w:pPr>
              <w:jc w:val="both"/>
              <w:rPr>
                <w:rFonts w:ascii="Arial" w:hAnsi="Arial" w:cs="Arial"/>
                <w:sz w:val="24"/>
                <w:szCs w:val="24"/>
              </w:rPr>
            </w:pPr>
            <w:proofErr w:type="spellStart"/>
            <w:r w:rsidRPr="00642BC6">
              <w:rPr>
                <w:rFonts w:ascii="Calibri" w:hAnsi="Calibri"/>
                <w:color w:val="000000"/>
                <w:sz w:val="24"/>
                <w:szCs w:val="24"/>
              </w:rPr>
              <w:t>Maryin</w:t>
            </w:r>
            <w:proofErr w:type="spellEnd"/>
            <w:r w:rsidRPr="00642BC6">
              <w:rPr>
                <w:rFonts w:ascii="Calibri" w:hAnsi="Calibri"/>
                <w:color w:val="000000"/>
                <w:sz w:val="24"/>
                <w:szCs w:val="24"/>
              </w:rPr>
              <w:t xml:space="preserve"> Julissa </w:t>
            </w:r>
            <w:r w:rsidR="00C17482" w:rsidRPr="00642BC6">
              <w:rPr>
                <w:rFonts w:ascii="Calibri" w:hAnsi="Calibri"/>
                <w:color w:val="000000"/>
                <w:sz w:val="24"/>
                <w:szCs w:val="24"/>
              </w:rPr>
              <w:t>Martínez</w:t>
            </w:r>
            <w:r w:rsidRPr="00642BC6">
              <w:rPr>
                <w:rFonts w:ascii="Calibri" w:hAnsi="Calibri"/>
                <w:color w:val="000000"/>
                <w:sz w:val="24"/>
                <w:szCs w:val="24"/>
              </w:rPr>
              <w:t xml:space="preserve"> Herrera</w:t>
            </w:r>
          </w:p>
        </w:tc>
        <w:tc>
          <w:tcPr>
            <w:tcW w:w="2268" w:type="dxa"/>
          </w:tcPr>
          <w:p w:rsidR="004117A0" w:rsidRPr="00642BC6" w:rsidRDefault="004117A0"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4117A0" w:rsidRPr="00642BC6" w:rsidRDefault="004117A0" w:rsidP="006218B3">
            <w:pPr>
              <w:jc w:val="center"/>
              <w:rPr>
                <w:rFonts w:ascii="Arial" w:hAnsi="Arial" w:cs="Arial"/>
                <w:sz w:val="24"/>
                <w:szCs w:val="24"/>
              </w:rPr>
            </w:pPr>
            <w:r w:rsidRPr="00642BC6">
              <w:rPr>
                <w:rFonts w:ascii="Arial" w:hAnsi="Arial" w:cs="Arial"/>
                <w:sz w:val="24"/>
                <w:szCs w:val="24"/>
              </w:rPr>
              <w:t>18/02/2016</w:t>
            </w:r>
          </w:p>
        </w:tc>
      </w:tr>
      <w:tr w:rsidR="004117A0" w:rsidTr="00B904E2">
        <w:tc>
          <w:tcPr>
            <w:tcW w:w="498" w:type="dxa"/>
          </w:tcPr>
          <w:p w:rsidR="004117A0" w:rsidRPr="00642BC6" w:rsidRDefault="006E5C83" w:rsidP="00B904E2">
            <w:pPr>
              <w:jc w:val="both"/>
              <w:rPr>
                <w:rFonts w:ascii="Arial" w:hAnsi="Arial" w:cs="Arial"/>
                <w:sz w:val="24"/>
                <w:szCs w:val="24"/>
              </w:rPr>
            </w:pPr>
            <w:r w:rsidRPr="00642BC6">
              <w:rPr>
                <w:rFonts w:ascii="Arial" w:hAnsi="Arial" w:cs="Arial"/>
                <w:sz w:val="24"/>
                <w:szCs w:val="24"/>
              </w:rPr>
              <w:t>26</w:t>
            </w:r>
          </w:p>
        </w:tc>
        <w:tc>
          <w:tcPr>
            <w:tcW w:w="3685" w:type="dxa"/>
          </w:tcPr>
          <w:p w:rsidR="004117A0" w:rsidRPr="00642BC6" w:rsidRDefault="00C17482" w:rsidP="004117A0">
            <w:pPr>
              <w:jc w:val="both"/>
              <w:rPr>
                <w:rFonts w:ascii="Arial" w:hAnsi="Arial" w:cs="Arial"/>
                <w:sz w:val="24"/>
                <w:szCs w:val="24"/>
              </w:rPr>
            </w:pPr>
            <w:r w:rsidRPr="00642BC6">
              <w:rPr>
                <w:rFonts w:ascii="Calibri" w:hAnsi="Calibri"/>
                <w:color w:val="000000"/>
                <w:sz w:val="24"/>
                <w:szCs w:val="24"/>
              </w:rPr>
              <w:t>María</w:t>
            </w:r>
            <w:r w:rsidR="004117A0" w:rsidRPr="00642BC6">
              <w:rPr>
                <w:rFonts w:ascii="Calibri" w:hAnsi="Calibri"/>
                <w:color w:val="000000"/>
                <w:sz w:val="24"/>
                <w:szCs w:val="24"/>
              </w:rPr>
              <w:t xml:space="preserve"> Del Carmen </w:t>
            </w:r>
            <w:r w:rsidRPr="00642BC6">
              <w:rPr>
                <w:rFonts w:ascii="Calibri" w:hAnsi="Calibri"/>
                <w:color w:val="000000"/>
                <w:sz w:val="24"/>
                <w:szCs w:val="24"/>
              </w:rPr>
              <w:t>Hernández</w:t>
            </w:r>
            <w:r w:rsidR="004117A0" w:rsidRPr="00642BC6">
              <w:rPr>
                <w:rFonts w:ascii="Calibri" w:hAnsi="Calibri"/>
                <w:color w:val="000000"/>
                <w:sz w:val="24"/>
                <w:szCs w:val="24"/>
              </w:rPr>
              <w:t xml:space="preserve"> </w:t>
            </w:r>
          </w:p>
        </w:tc>
        <w:tc>
          <w:tcPr>
            <w:tcW w:w="2268" w:type="dxa"/>
          </w:tcPr>
          <w:p w:rsidR="004117A0" w:rsidRPr="00642BC6" w:rsidRDefault="004117A0"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4117A0" w:rsidRPr="00642BC6" w:rsidRDefault="004117A0" w:rsidP="006218B3">
            <w:pPr>
              <w:jc w:val="center"/>
              <w:rPr>
                <w:rFonts w:ascii="Arial" w:hAnsi="Arial" w:cs="Arial"/>
                <w:sz w:val="24"/>
                <w:szCs w:val="24"/>
              </w:rPr>
            </w:pPr>
            <w:r w:rsidRPr="00642BC6">
              <w:rPr>
                <w:rFonts w:ascii="Arial" w:hAnsi="Arial" w:cs="Arial"/>
                <w:sz w:val="24"/>
                <w:szCs w:val="24"/>
              </w:rPr>
              <w:t>18/02/2016</w:t>
            </w:r>
          </w:p>
        </w:tc>
      </w:tr>
      <w:tr w:rsidR="004117A0" w:rsidTr="00B904E2">
        <w:tc>
          <w:tcPr>
            <w:tcW w:w="498" w:type="dxa"/>
          </w:tcPr>
          <w:p w:rsidR="004117A0" w:rsidRPr="00642BC6" w:rsidRDefault="006E5C83" w:rsidP="00B904E2">
            <w:pPr>
              <w:jc w:val="both"/>
              <w:rPr>
                <w:rFonts w:ascii="Arial" w:hAnsi="Arial" w:cs="Arial"/>
                <w:sz w:val="24"/>
                <w:szCs w:val="24"/>
              </w:rPr>
            </w:pPr>
            <w:r w:rsidRPr="00642BC6">
              <w:rPr>
                <w:rFonts w:ascii="Arial" w:hAnsi="Arial" w:cs="Arial"/>
                <w:sz w:val="24"/>
                <w:szCs w:val="24"/>
              </w:rPr>
              <w:t>26</w:t>
            </w:r>
          </w:p>
        </w:tc>
        <w:tc>
          <w:tcPr>
            <w:tcW w:w="3685" w:type="dxa"/>
          </w:tcPr>
          <w:p w:rsidR="004117A0" w:rsidRPr="00642BC6" w:rsidRDefault="00C17482" w:rsidP="004117A0">
            <w:pPr>
              <w:jc w:val="both"/>
              <w:rPr>
                <w:rFonts w:ascii="Arial" w:hAnsi="Arial" w:cs="Arial"/>
                <w:sz w:val="24"/>
                <w:szCs w:val="24"/>
              </w:rPr>
            </w:pPr>
            <w:r w:rsidRPr="00642BC6">
              <w:rPr>
                <w:rFonts w:ascii="Calibri" w:hAnsi="Calibri"/>
                <w:color w:val="000000"/>
                <w:sz w:val="24"/>
                <w:szCs w:val="24"/>
              </w:rPr>
              <w:t>José</w:t>
            </w:r>
            <w:r w:rsidR="004117A0" w:rsidRPr="00642BC6">
              <w:rPr>
                <w:rFonts w:ascii="Calibri" w:hAnsi="Calibri"/>
                <w:color w:val="000000"/>
                <w:sz w:val="24"/>
                <w:szCs w:val="24"/>
              </w:rPr>
              <w:t xml:space="preserve"> Alberto Ramos Molina</w:t>
            </w:r>
          </w:p>
        </w:tc>
        <w:tc>
          <w:tcPr>
            <w:tcW w:w="2268" w:type="dxa"/>
          </w:tcPr>
          <w:p w:rsidR="004117A0" w:rsidRPr="00642BC6" w:rsidRDefault="004117A0"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4117A0" w:rsidRPr="00642BC6" w:rsidRDefault="004117A0" w:rsidP="006218B3">
            <w:pPr>
              <w:jc w:val="center"/>
              <w:rPr>
                <w:rFonts w:ascii="Arial" w:hAnsi="Arial" w:cs="Arial"/>
                <w:sz w:val="24"/>
                <w:szCs w:val="24"/>
              </w:rPr>
            </w:pPr>
            <w:r w:rsidRPr="00642BC6">
              <w:rPr>
                <w:rFonts w:ascii="Arial" w:hAnsi="Arial" w:cs="Arial"/>
                <w:sz w:val="24"/>
                <w:szCs w:val="24"/>
              </w:rPr>
              <w:t>12/10/2016</w:t>
            </w:r>
          </w:p>
        </w:tc>
      </w:tr>
      <w:tr w:rsidR="004117A0" w:rsidRPr="004117A0" w:rsidTr="00B904E2">
        <w:tc>
          <w:tcPr>
            <w:tcW w:w="498" w:type="dxa"/>
          </w:tcPr>
          <w:p w:rsidR="006E5C83" w:rsidRPr="00642BC6" w:rsidRDefault="006E5C83" w:rsidP="00B904E2">
            <w:pPr>
              <w:jc w:val="both"/>
              <w:rPr>
                <w:rFonts w:ascii="Arial" w:hAnsi="Arial" w:cs="Arial"/>
                <w:sz w:val="24"/>
                <w:szCs w:val="24"/>
              </w:rPr>
            </w:pPr>
            <w:r w:rsidRPr="00642BC6">
              <w:rPr>
                <w:rFonts w:ascii="Arial" w:hAnsi="Arial" w:cs="Arial"/>
                <w:sz w:val="24"/>
                <w:szCs w:val="24"/>
              </w:rPr>
              <w:t>27</w:t>
            </w:r>
          </w:p>
        </w:tc>
        <w:tc>
          <w:tcPr>
            <w:tcW w:w="3685" w:type="dxa"/>
          </w:tcPr>
          <w:p w:rsidR="004117A0" w:rsidRPr="00642BC6" w:rsidRDefault="00044230" w:rsidP="006E5C83">
            <w:pPr>
              <w:jc w:val="both"/>
              <w:rPr>
                <w:rFonts w:ascii="Arial" w:hAnsi="Arial" w:cs="Arial"/>
                <w:color w:val="FF0000"/>
                <w:sz w:val="24"/>
                <w:szCs w:val="24"/>
              </w:rPr>
            </w:pPr>
            <w:r w:rsidRPr="00642BC6">
              <w:rPr>
                <w:rFonts w:ascii="Calibri" w:hAnsi="Calibri"/>
                <w:color w:val="000000"/>
                <w:sz w:val="24"/>
                <w:szCs w:val="24"/>
              </w:rPr>
              <w:t xml:space="preserve">Juana </w:t>
            </w:r>
            <w:r w:rsidR="00C17482" w:rsidRPr="00642BC6">
              <w:rPr>
                <w:rFonts w:ascii="Calibri" w:hAnsi="Calibri"/>
                <w:color w:val="000000"/>
                <w:sz w:val="24"/>
                <w:szCs w:val="24"/>
              </w:rPr>
              <w:t>Pérez</w:t>
            </w:r>
            <w:r w:rsidRPr="00642BC6">
              <w:rPr>
                <w:rFonts w:ascii="Calibri" w:hAnsi="Calibri"/>
                <w:color w:val="000000"/>
                <w:sz w:val="24"/>
                <w:szCs w:val="24"/>
              </w:rPr>
              <w:t xml:space="preserve"> </w:t>
            </w:r>
            <w:proofErr w:type="spellStart"/>
            <w:r w:rsidR="00C17482" w:rsidRPr="00642BC6">
              <w:rPr>
                <w:rFonts w:ascii="Calibri" w:hAnsi="Calibri"/>
                <w:color w:val="000000"/>
                <w:sz w:val="24"/>
                <w:szCs w:val="24"/>
              </w:rPr>
              <w:t>Pérez</w:t>
            </w:r>
            <w:proofErr w:type="spellEnd"/>
          </w:p>
        </w:tc>
        <w:tc>
          <w:tcPr>
            <w:tcW w:w="2268" w:type="dxa"/>
          </w:tcPr>
          <w:p w:rsidR="004117A0" w:rsidRPr="00D93D5D" w:rsidRDefault="00C17482" w:rsidP="006218B3">
            <w:pPr>
              <w:jc w:val="center"/>
              <w:rPr>
                <w:rFonts w:ascii="Arial" w:hAnsi="Arial" w:cs="Arial"/>
                <w:color w:val="FF0000"/>
                <w:sz w:val="20"/>
                <w:szCs w:val="20"/>
              </w:rPr>
            </w:pPr>
            <w:r w:rsidRPr="00D93D5D">
              <w:rPr>
                <w:rFonts w:ascii="Arial" w:hAnsi="Arial" w:cs="Arial"/>
                <w:sz w:val="20"/>
                <w:szCs w:val="20"/>
              </w:rPr>
              <w:t>Fundación</w:t>
            </w:r>
            <w:r w:rsidR="00044230" w:rsidRPr="00D93D5D">
              <w:rPr>
                <w:rFonts w:ascii="Arial" w:hAnsi="Arial" w:cs="Arial"/>
                <w:sz w:val="20"/>
                <w:szCs w:val="20"/>
              </w:rPr>
              <w:t xml:space="preserve"> Nuevos Horizontes</w:t>
            </w:r>
          </w:p>
        </w:tc>
        <w:tc>
          <w:tcPr>
            <w:tcW w:w="1737" w:type="dxa"/>
          </w:tcPr>
          <w:p w:rsidR="004117A0" w:rsidRPr="00D93D5D" w:rsidRDefault="00044230" w:rsidP="006218B3">
            <w:pPr>
              <w:jc w:val="center"/>
              <w:rPr>
                <w:rFonts w:ascii="Arial" w:hAnsi="Arial" w:cs="Arial"/>
                <w:color w:val="FF0000"/>
                <w:sz w:val="20"/>
                <w:szCs w:val="20"/>
              </w:rPr>
            </w:pPr>
            <w:r w:rsidRPr="00D93D5D">
              <w:rPr>
                <w:rFonts w:ascii="Arial" w:hAnsi="Arial" w:cs="Arial"/>
                <w:sz w:val="20"/>
                <w:szCs w:val="20"/>
              </w:rPr>
              <w:t>01/07/2016</w:t>
            </w:r>
          </w:p>
        </w:tc>
      </w:tr>
      <w:tr w:rsidR="00044230" w:rsidRPr="004117A0" w:rsidTr="00B904E2">
        <w:tc>
          <w:tcPr>
            <w:tcW w:w="498" w:type="dxa"/>
          </w:tcPr>
          <w:p w:rsidR="00044230" w:rsidRPr="00642BC6" w:rsidRDefault="006E5C83" w:rsidP="00B904E2">
            <w:pPr>
              <w:jc w:val="both"/>
              <w:rPr>
                <w:rFonts w:ascii="Arial" w:hAnsi="Arial" w:cs="Arial"/>
                <w:sz w:val="24"/>
                <w:szCs w:val="24"/>
              </w:rPr>
            </w:pPr>
            <w:r w:rsidRPr="00642BC6">
              <w:rPr>
                <w:rFonts w:ascii="Arial" w:hAnsi="Arial" w:cs="Arial"/>
                <w:sz w:val="24"/>
                <w:szCs w:val="24"/>
              </w:rPr>
              <w:t>28</w:t>
            </w:r>
          </w:p>
        </w:tc>
        <w:tc>
          <w:tcPr>
            <w:tcW w:w="3685" w:type="dxa"/>
          </w:tcPr>
          <w:p w:rsidR="00044230" w:rsidRPr="00642BC6" w:rsidRDefault="00044230" w:rsidP="00044230">
            <w:pPr>
              <w:jc w:val="both"/>
              <w:rPr>
                <w:rFonts w:ascii="Arial" w:hAnsi="Arial" w:cs="Arial"/>
                <w:color w:val="FF0000"/>
                <w:sz w:val="24"/>
                <w:szCs w:val="24"/>
              </w:rPr>
            </w:pPr>
            <w:r w:rsidRPr="00642BC6">
              <w:rPr>
                <w:rFonts w:ascii="Calibri" w:hAnsi="Calibri"/>
                <w:color w:val="000000"/>
                <w:sz w:val="24"/>
                <w:szCs w:val="24"/>
              </w:rPr>
              <w:t xml:space="preserve">Dina Celina Cruz </w:t>
            </w:r>
            <w:r w:rsidR="00C17482" w:rsidRPr="00642BC6">
              <w:rPr>
                <w:rFonts w:ascii="Calibri" w:hAnsi="Calibri"/>
                <w:color w:val="000000"/>
                <w:sz w:val="24"/>
                <w:szCs w:val="24"/>
              </w:rPr>
              <w:t>Hernández</w:t>
            </w:r>
          </w:p>
        </w:tc>
        <w:tc>
          <w:tcPr>
            <w:tcW w:w="2268" w:type="dxa"/>
          </w:tcPr>
          <w:p w:rsidR="00044230" w:rsidRPr="00642BC6" w:rsidRDefault="00044230"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044230" w:rsidRPr="00642BC6" w:rsidRDefault="00044230" w:rsidP="006218B3">
            <w:pPr>
              <w:jc w:val="center"/>
              <w:rPr>
                <w:rFonts w:ascii="Arial" w:hAnsi="Arial" w:cs="Arial"/>
                <w:sz w:val="24"/>
                <w:szCs w:val="24"/>
              </w:rPr>
            </w:pPr>
            <w:r w:rsidRPr="00642BC6">
              <w:rPr>
                <w:rFonts w:ascii="Arial" w:hAnsi="Arial" w:cs="Arial"/>
                <w:sz w:val="24"/>
                <w:szCs w:val="24"/>
              </w:rPr>
              <w:t>18/02/2016</w:t>
            </w:r>
          </w:p>
        </w:tc>
      </w:tr>
      <w:tr w:rsidR="00044230" w:rsidRPr="004117A0" w:rsidTr="00B904E2">
        <w:tc>
          <w:tcPr>
            <w:tcW w:w="498" w:type="dxa"/>
          </w:tcPr>
          <w:p w:rsidR="00044230" w:rsidRPr="00642BC6" w:rsidRDefault="00044230" w:rsidP="00B904E2">
            <w:pPr>
              <w:jc w:val="both"/>
              <w:rPr>
                <w:rFonts w:ascii="Arial" w:hAnsi="Arial" w:cs="Arial"/>
                <w:sz w:val="24"/>
                <w:szCs w:val="24"/>
              </w:rPr>
            </w:pPr>
          </w:p>
          <w:p w:rsidR="006E5C83" w:rsidRPr="00642BC6" w:rsidRDefault="006E5C83" w:rsidP="00B904E2">
            <w:pPr>
              <w:jc w:val="both"/>
              <w:rPr>
                <w:rFonts w:ascii="Arial" w:hAnsi="Arial" w:cs="Arial"/>
                <w:sz w:val="24"/>
                <w:szCs w:val="24"/>
              </w:rPr>
            </w:pPr>
            <w:r w:rsidRPr="00642BC6">
              <w:rPr>
                <w:rFonts w:ascii="Arial" w:hAnsi="Arial" w:cs="Arial"/>
                <w:sz w:val="24"/>
                <w:szCs w:val="24"/>
              </w:rPr>
              <w:t>29</w:t>
            </w:r>
          </w:p>
        </w:tc>
        <w:tc>
          <w:tcPr>
            <w:tcW w:w="3685" w:type="dxa"/>
          </w:tcPr>
          <w:p w:rsidR="00044230" w:rsidRPr="00642BC6" w:rsidRDefault="00044230" w:rsidP="00B904E2">
            <w:pPr>
              <w:jc w:val="both"/>
              <w:rPr>
                <w:rFonts w:ascii="Calibri" w:hAnsi="Calibri"/>
                <w:color w:val="000000"/>
                <w:sz w:val="24"/>
                <w:szCs w:val="24"/>
              </w:rPr>
            </w:pPr>
          </w:p>
          <w:p w:rsidR="00044230" w:rsidRPr="00642BC6" w:rsidRDefault="00044230" w:rsidP="00B904E2">
            <w:pPr>
              <w:jc w:val="both"/>
              <w:rPr>
                <w:rFonts w:ascii="Arial" w:hAnsi="Arial" w:cs="Arial"/>
                <w:color w:val="FF0000"/>
                <w:sz w:val="24"/>
                <w:szCs w:val="24"/>
              </w:rPr>
            </w:pPr>
            <w:r w:rsidRPr="00642BC6">
              <w:rPr>
                <w:rFonts w:ascii="Calibri" w:hAnsi="Calibri"/>
                <w:color w:val="000000"/>
                <w:sz w:val="24"/>
                <w:szCs w:val="24"/>
              </w:rPr>
              <w:t xml:space="preserve">Dina Celina Cruz </w:t>
            </w:r>
            <w:r w:rsidR="00C17482" w:rsidRPr="00642BC6">
              <w:rPr>
                <w:rFonts w:ascii="Calibri" w:hAnsi="Calibri"/>
                <w:color w:val="000000"/>
                <w:sz w:val="24"/>
                <w:szCs w:val="24"/>
              </w:rPr>
              <w:t>Hernández</w:t>
            </w:r>
          </w:p>
        </w:tc>
        <w:tc>
          <w:tcPr>
            <w:tcW w:w="2268" w:type="dxa"/>
          </w:tcPr>
          <w:p w:rsidR="00044230" w:rsidRPr="00642BC6" w:rsidRDefault="00C17482" w:rsidP="006218B3">
            <w:pPr>
              <w:jc w:val="center"/>
              <w:rPr>
                <w:rFonts w:ascii="Arial" w:hAnsi="Arial" w:cs="Arial"/>
                <w:sz w:val="24"/>
                <w:szCs w:val="24"/>
              </w:rPr>
            </w:pPr>
            <w:r w:rsidRPr="00642BC6">
              <w:rPr>
                <w:rFonts w:ascii="Arial" w:hAnsi="Arial" w:cs="Arial"/>
                <w:sz w:val="24"/>
                <w:szCs w:val="24"/>
              </w:rPr>
              <w:t>Fundación</w:t>
            </w:r>
            <w:r w:rsidR="00044230" w:rsidRPr="00642BC6">
              <w:rPr>
                <w:rFonts w:ascii="Arial" w:hAnsi="Arial" w:cs="Arial"/>
                <w:sz w:val="24"/>
                <w:szCs w:val="24"/>
              </w:rPr>
              <w:t xml:space="preserve"> Red de Sobrevivientes</w:t>
            </w:r>
          </w:p>
        </w:tc>
        <w:tc>
          <w:tcPr>
            <w:tcW w:w="1737" w:type="dxa"/>
          </w:tcPr>
          <w:p w:rsidR="00044230" w:rsidRPr="00642BC6" w:rsidRDefault="00044230" w:rsidP="006218B3">
            <w:pPr>
              <w:jc w:val="center"/>
              <w:rPr>
                <w:rFonts w:ascii="Arial" w:hAnsi="Arial" w:cs="Arial"/>
                <w:sz w:val="24"/>
                <w:szCs w:val="24"/>
              </w:rPr>
            </w:pPr>
            <w:r w:rsidRPr="00642BC6">
              <w:rPr>
                <w:rFonts w:ascii="Arial" w:hAnsi="Arial" w:cs="Arial"/>
                <w:sz w:val="24"/>
                <w:szCs w:val="24"/>
              </w:rPr>
              <w:t>14/04/2016</w:t>
            </w:r>
          </w:p>
        </w:tc>
      </w:tr>
      <w:tr w:rsidR="00044230" w:rsidRPr="004117A0" w:rsidTr="00B904E2">
        <w:tc>
          <w:tcPr>
            <w:tcW w:w="498" w:type="dxa"/>
          </w:tcPr>
          <w:p w:rsidR="00044230" w:rsidRPr="00642BC6" w:rsidRDefault="006E5C83" w:rsidP="00B904E2">
            <w:pPr>
              <w:jc w:val="both"/>
              <w:rPr>
                <w:rFonts w:ascii="Arial" w:hAnsi="Arial" w:cs="Arial"/>
                <w:sz w:val="24"/>
                <w:szCs w:val="24"/>
              </w:rPr>
            </w:pPr>
            <w:r w:rsidRPr="00642BC6">
              <w:rPr>
                <w:rFonts w:ascii="Arial" w:hAnsi="Arial" w:cs="Arial"/>
                <w:sz w:val="24"/>
                <w:szCs w:val="24"/>
              </w:rPr>
              <w:t>30</w:t>
            </w:r>
          </w:p>
        </w:tc>
        <w:tc>
          <w:tcPr>
            <w:tcW w:w="3685" w:type="dxa"/>
          </w:tcPr>
          <w:p w:rsidR="00044230" w:rsidRPr="00642BC6" w:rsidRDefault="00C17482" w:rsidP="00044230">
            <w:pPr>
              <w:jc w:val="both"/>
              <w:rPr>
                <w:rFonts w:ascii="Arial" w:hAnsi="Arial" w:cs="Arial"/>
                <w:color w:val="FF0000"/>
                <w:sz w:val="24"/>
                <w:szCs w:val="24"/>
              </w:rPr>
            </w:pPr>
            <w:r w:rsidRPr="00642BC6">
              <w:rPr>
                <w:rFonts w:ascii="Calibri" w:hAnsi="Calibri"/>
                <w:color w:val="000000"/>
                <w:sz w:val="24"/>
                <w:szCs w:val="24"/>
              </w:rPr>
              <w:t>María</w:t>
            </w:r>
            <w:r w:rsidR="00044230" w:rsidRPr="00642BC6">
              <w:rPr>
                <w:rFonts w:ascii="Calibri" w:hAnsi="Calibri"/>
                <w:color w:val="000000"/>
                <w:sz w:val="24"/>
                <w:szCs w:val="24"/>
              </w:rPr>
              <w:t xml:space="preserve"> </w:t>
            </w:r>
            <w:r w:rsidRPr="00642BC6">
              <w:rPr>
                <w:rFonts w:ascii="Calibri" w:hAnsi="Calibri"/>
                <w:color w:val="000000"/>
                <w:sz w:val="24"/>
                <w:szCs w:val="24"/>
              </w:rPr>
              <w:t>Concepción</w:t>
            </w:r>
            <w:r w:rsidR="00044230" w:rsidRPr="00642BC6">
              <w:rPr>
                <w:rFonts w:ascii="Calibri" w:hAnsi="Calibri"/>
                <w:color w:val="000000"/>
                <w:sz w:val="24"/>
                <w:szCs w:val="24"/>
              </w:rPr>
              <w:t xml:space="preserve"> </w:t>
            </w:r>
            <w:r w:rsidRPr="00642BC6">
              <w:rPr>
                <w:rFonts w:ascii="Calibri" w:hAnsi="Calibri"/>
                <w:color w:val="000000"/>
                <w:sz w:val="24"/>
                <w:szCs w:val="24"/>
              </w:rPr>
              <w:t>Ramírez</w:t>
            </w:r>
            <w:r w:rsidR="00044230" w:rsidRPr="00642BC6">
              <w:rPr>
                <w:rFonts w:ascii="Calibri" w:hAnsi="Calibri"/>
                <w:color w:val="000000"/>
                <w:sz w:val="24"/>
                <w:szCs w:val="24"/>
              </w:rPr>
              <w:t xml:space="preserve"> </w:t>
            </w:r>
            <w:r w:rsidRPr="00642BC6">
              <w:rPr>
                <w:rFonts w:ascii="Calibri" w:hAnsi="Calibri"/>
                <w:color w:val="000000"/>
                <w:sz w:val="24"/>
                <w:szCs w:val="24"/>
              </w:rPr>
              <w:t>Hernández</w:t>
            </w:r>
          </w:p>
        </w:tc>
        <w:tc>
          <w:tcPr>
            <w:tcW w:w="2268" w:type="dxa"/>
          </w:tcPr>
          <w:p w:rsidR="00044230" w:rsidRPr="00642BC6" w:rsidRDefault="00044230"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044230" w:rsidRPr="00642BC6" w:rsidRDefault="00044230" w:rsidP="006218B3">
            <w:pPr>
              <w:jc w:val="center"/>
              <w:rPr>
                <w:rFonts w:ascii="Arial" w:hAnsi="Arial" w:cs="Arial"/>
                <w:sz w:val="24"/>
                <w:szCs w:val="24"/>
              </w:rPr>
            </w:pPr>
            <w:r w:rsidRPr="00642BC6">
              <w:rPr>
                <w:rFonts w:ascii="Arial" w:hAnsi="Arial" w:cs="Arial"/>
                <w:sz w:val="24"/>
                <w:szCs w:val="24"/>
              </w:rPr>
              <w:t>18/02/2016</w:t>
            </w:r>
          </w:p>
        </w:tc>
      </w:tr>
      <w:tr w:rsidR="00044230" w:rsidRPr="004117A0" w:rsidTr="00B904E2">
        <w:tc>
          <w:tcPr>
            <w:tcW w:w="498" w:type="dxa"/>
          </w:tcPr>
          <w:p w:rsidR="00044230" w:rsidRPr="00642BC6" w:rsidRDefault="006E5C83" w:rsidP="00B904E2">
            <w:pPr>
              <w:jc w:val="both"/>
              <w:rPr>
                <w:rFonts w:ascii="Arial" w:hAnsi="Arial" w:cs="Arial"/>
                <w:sz w:val="24"/>
                <w:szCs w:val="24"/>
              </w:rPr>
            </w:pPr>
            <w:r w:rsidRPr="00642BC6">
              <w:rPr>
                <w:rFonts w:ascii="Arial" w:hAnsi="Arial" w:cs="Arial"/>
                <w:sz w:val="24"/>
                <w:szCs w:val="24"/>
              </w:rPr>
              <w:t>31</w:t>
            </w:r>
          </w:p>
        </w:tc>
        <w:tc>
          <w:tcPr>
            <w:tcW w:w="3685" w:type="dxa"/>
          </w:tcPr>
          <w:p w:rsidR="00044230" w:rsidRPr="00642BC6" w:rsidRDefault="00B57823" w:rsidP="00B57823">
            <w:pPr>
              <w:jc w:val="both"/>
              <w:rPr>
                <w:rFonts w:ascii="Arial" w:hAnsi="Arial" w:cs="Arial"/>
                <w:color w:val="FF0000"/>
                <w:sz w:val="24"/>
                <w:szCs w:val="24"/>
              </w:rPr>
            </w:pPr>
            <w:r w:rsidRPr="00642BC6">
              <w:rPr>
                <w:rFonts w:ascii="Calibri" w:hAnsi="Calibri"/>
                <w:color w:val="000000"/>
                <w:sz w:val="24"/>
                <w:szCs w:val="24"/>
              </w:rPr>
              <w:t xml:space="preserve">Santos Ciriaco Espinoza </w:t>
            </w:r>
            <w:r w:rsidR="00C17482" w:rsidRPr="00642BC6">
              <w:rPr>
                <w:rFonts w:ascii="Calibri" w:hAnsi="Calibri"/>
                <w:color w:val="000000"/>
                <w:sz w:val="24"/>
                <w:szCs w:val="24"/>
              </w:rPr>
              <w:t>Hernández</w:t>
            </w:r>
          </w:p>
        </w:tc>
        <w:tc>
          <w:tcPr>
            <w:tcW w:w="2268" w:type="dxa"/>
          </w:tcPr>
          <w:p w:rsidR="00044230" w:rsidRPr="00642BC6" w:rsidRDefault="00B57823"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044230" w:rsidRPr="00642BC6" w:rsidRDefault="00B57823" w:rsidP="006218B3">
            <w:pPr>
              <w:jc w:val="center"/>
              <w:rPr>
                <w:rFonts w:ascii="Arial" w:hAnsi="Arial" w:cs="Arial"/>
                <w:sz w:val="24"/>
                <w:szCs w:val="24"/>
              </w:rPr>
            </w:pPr>
            <w:r w:rsidRPr="00642BC6">
              <w:rPr>
                <w:rFonts w:ascii="Arial" w:hAnsi="Arial" w:cs="Arial"/>
                <w:sz w:val="24"/>
                <w:szCs w:val="24"/>
              </w:rPr>
              <w:t>12/10/2016</w:t>
            </w:r>
          </w:p>
        </w:tc>
      </w:tr>
      <w:tr w:rsidR="00DB5EE1" w:rsidRPr="004117A0" w:rsidTr="00B904E2">
        <w:tc>
          <w:tcPr>
            <w:tcW w:w="498" w:type="dxa"/>
          </w:tcPr>
          <w:p w:rsidR="00DB5EE1" w:rsidRPr="00642BC6" w:rsidRDefault="006E5C83" w:rsidP="00B904E2">
            <w:pPr>
              <w:jc w:val="both"/>
              <w:rPr>
                <w:rFonts w:ascii="Arial" w:hAnsi="Arial" w:cs="Arial"/>
                <w:sz w:val="24"/>
                <w:szCs w:val="24"/>
              </w:rPr>
            </w:pPr>
            <w:r w:rsidRPr="00642BC6">
              <w:rPr>
                <w:rFonts w:ascii="Arial" w:hAnsi="Arial" w:cs="Arial"/>
                <w:sz w:val="24"/>
                <w:szCs w:val="24"/>
              </w:rPr>
              <w:t>32</w:t>
            </w:r>
          </w:p>
        </w:tc>
        <w:tc>
          <w:tcPr>
            <w:tcW w:w="3685" w:type="dxa"/>
          </w:tcPr>
          <w:p w:rsidR="00DB5EE1" w:rsidRPr="00642BC6" w:rsidRDefault="00DB5EE1" w:rsidP="00B904E2">
            <w:pPr>
              <w:jc w:val="both"/>
              <w:rPr>
                <w:rFonts w:ascii="Arial" w:hAnsi="Arial" w:cs="Arial"/>
                <w:color w:val="FF0000"/>
                <w:sz w:val="24"/>
                <w:szCs w:val="24"/>
              </w:rPr>
            </w:pPr>
            <w:r w:rsidRPr="00642BC6">
              <w:rPr>
                <w:rFonts w:ascii="Calibri" w:hAnsi="Calibri"/>
                <w:color w:val="000000"/>
                <w:sz w:val="24"/>
                <w:szCs w:val="24"/>
              </w:rPr>
              <w:t xml:space="preserve">Santos Ciriaco Espinoza </w:t>
            </w:r>
            <w:r w:rsidR="00C1332B" w:rsidRPr="00642BC6">
              <w:rPr>
                <w:rFonts w:ascii="Calibri" w:hAnsi="Calibri"/>
                <w:color w:val="000000"/>
                <w:sz w:val="24"/>
                <w:szCs w:val="24"/>
              </w:rPr>
              <w:t>Hernández</w:t>
            </w:r>
          </w:p>
        </w:tc>
        <w:tc>
          <w:tcPr>
            <w:tcW w:w="2268" w:type="dxa"/>
          </w:tcPr>
          <w:p w:rsidR="00DB5EE1" w:rsidRPr="00642BC6" w:rsidRDefault="00C1332B" w:rsidP="006218B3">
            <w:pPr>
              <w:jc w:val="center"/>
              <w:rPr>
                <w:rFonts w:ascii="Arial" w:hAnsi="Arial" w:cs="Arial"/>
                <w:sz w:val="24"/>
                <w:szCs w:val="24"/>
              </w:rPr>
            </w:pPr>
            <w:r w:rsidRPr="00642BC6">
              <w:rPr>
                <w:rFonts w:ascii="Arial" w:hAnsi="Arial" w:cs="Arial"/>
                <w:sz w:val="24"/>
                <w:szCs w:val="24"/>
              </w:rPr>
              <w:t>Visión</w:t>
            </w:r>
            <w:r w:rsidR="00DB5EE1" w:rsidRPr="00642BC6">
              <w:rPr>
                <w:rFonts w:ascii="Arial" w:hAnsi="Arial" w:cs="Arial"/>
                <w:sz w:val="24"/>
                <w:szCs w:val="24"/>
              </w:rPr>
              <w:t xml:space="preserve"> Mundial</w:t>
            </w:r>
          </w:p>
        </w:tc>
        <w:tc>
          <w:tcPr>
            <w:tcW w:w="1737" w:type="dxa"/>
          </w:tcPr>
          <w:p w:rsidR="00DB5EE1" w:rsidRPr="00642BC6" w:rsidRDefault="00DB5EE1" w:rsidP="006218B3">
            <w:pPr>
              <w:jc w:val="center"/>
              <w:rPr>
                <w:rFonts w:ascii="Arial" w:hAnsi="Arial" w:cs="Arial"/>
                <w:sz w:val="24"/>
                <w:szCs w:val="24"/>
              </w:rPr>
            </w:pPr>
            <w:r w:rsidRPr="00642BC6">
              <w:rPr>
                <w:rFonts w:ascii="Arial" w:hAnsi="Arial" w:cs="Arial"/>
                <w:sz w:val="24"/>
                <w:szCs w:val="24"/>
              </w:rPr>
              <w:t>09/11/2016</w:t>
            </w:r>
          </w:p>
        </w:tc>
      </w:tr>
      <w:tr w:rsidR="004F5D07" w:rsidRPr="004117A0" w:rsidTr="00B904E2">
        <w:tc>
          <w:tcPr>
            <w:tcW w:w="498" w:type="dxa"/>
          </w:tcPr>
          <w:p w:rsidR="004F5D07" w:rsidRPr="00642BC6" w:rsidRDefault="006E5C83" w:rsidP="00B904E2">
            <w:pPr>
              <w:jc w:val="both"/>
              <w:rPr>
                <w:rFonts w:ascii="Arial" w:hAnsi="Arial" w:cs="Arial"/>
                <w:sz w:val="24"/>
                <w:szCs w:val="24"/>
              </w:rPr>
            </w:pPr>
            <w:r w:rsidRPr="00642BC6">
              <w:rPr>
                <w:rFonts w:ascii="Arial" w:hAnsi="Arial" w:cs="Arial"/>
                <w:sz w:val="24"/>
                <w:szCs w:val="24"/>
              </w:rPr>
              <w:t>33</w:t>
            </w:r>
          </w:p>
        </w:tc>
        <w:tc>
          <w:tcPr>
            <w:tcW w:w="3685" w:type="dxa"/>
          </w:tcPr>
          <w:p w:rsidR="004F5D07" w:rsidRPr="00642BC6" w:rsidRDefault="004F5D07" w:rsidP="004F5D07">
            <w:pPr>
              <w:jc w:val="both"/>
              <w:rPr>
                <w:rFonts w:ascii="Arial" w:hAnsi="Arial" w:cs="Arial"/>
                <w:color w:val="FF0000"/>
                <w:sz w:val="24"/>
                <w:szCs w:val="24"/>
              </w:rPr>
            </w:pPr>
            <w:r w:rsidRPr="00642BC6">
              <w:rPr>
                <w:rFonts w:ascii="Calibri" w:hAnsi="Calibri"/>
                <w:color w:val="000000"/>
                <w:sz w:val="24"/>
                <w:szCs w:val="24"/>
              </w:rPr>
              <w:t xml:space="preserve">Miguel </w:t>
            </w:r>
            <w:r w:rsidR="00C1332B" w:rsidRPr="00642BC6">
              <w:rPr>
                <w:rFonts w:ascii="Calibri" w:hAnsi="Calibri"/>
                <w:color w:val="000000"/>
                <w:sz w:val="24"/>
                <w:szCs w:val="24"/>
              </w:rPr>
              <w:t>Ángel</w:t>
            </w:r>
            <w:r w:rsidRPr="00642BC6">
              <w:rPr>
                <w:rFonts w:ascii="Calibri" w:hAnsi="Calibri"/>
                <w:color w:val="000000"/>
                <w:sz w:val="24"/>
                <w:szCs w:val="24"/>
              </w:rPr>
              <w:t xml:space="preserve"> </w:t>
            </w:r>
            <w:r w:rsidR="00C1332B" w:rsidRPr="00642BC6">
              <w:rPr>
                <w:rFonts w:ascii="Calibri" w:hAnsi="Calibri"/>
                <w:color w:val="000000"/>
                <w:sz w:val="24"/>
                <w:szCs w:val="24"/>
              </w:rPr>
              <w:t>Beltrán</w:t>
            </w:r>
            <w:r w:rsidRPr="00642BC6">
              <w:rPr>
                <w:rFonts w:ascii="Calibri" w:hAnsi="Calibri"/>
                <w:color w:val="000000"/>
                <w:sz w:val="24"/>
                <w:szCs w:val="24"/>
              </w:rPr>
              <w:t xml:space="preserve"> </w:t>
            </w:r>
            <w:r w:rsidR="00C1332B" w:rsidRPr="00642BC6">
              <w:rPr>
                <w:rFonts w:ascii="Calibri" w:hAnsi="Calibri"/>
                <w:color w:val="000000"/>
                <w:sz w:val="24"/>
                <w:szCs w:val="24"/>
              </w:rPr>
              <w:t>Fabián</w:t>
            </w:r>
          </w:p>
        </w:tc>
        <w:tc>
          <w:tcPr>
            <w:tcW w:w="2268" w:type="dxa"/>
          </w:tcPr>
          <w:p w:rsidR="004F5D07" w:rsidRPr="00642BC6" w:rsidRDefault="004F5D07"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4F5D07" w:rsidRPr="00642BC6" w:rsidRDefault="004F5D07" w:rsidP="006218B3">
            <w:pPr>
              <w:jc w:val="center"/>
              <w:rPr>
                <w:rFonts w:ascii="Arial" w:hAnsi="Arial" w:cs="Arial"/>
                <w:sz w:val="24"/>
                <w:szCs w:val="24"/>
              </w:rPr>
            </w:pPr>
            <w:r w:rsidRPr="00642BC6">
              <w:rPr>
                <w:rFonts w:ascii="Arial" w:hAnsi="Arial" w:cs="Arial"/>
                <w:sz w:val="24"/>
                <w:szCs w:val="24"/>
              </w:rPr>
              <w:t>12/10/2016</w:t>
            </w:r>
          </w:p>
        </w:tc>
      </w:tr>
      <w:tr w:rsidR="00475F94" w:rsidRPr="004117A0" w:rsidTr="00B904E2">
        <w:tc>
          <w:tcPr>
            <w:tcW w:w="498" w:type="dxa"/>
          </w:tcPr>
          <w:p w:rsidR="00475F94" w:rsidRPr="00642BC6" w:rsidRDefault="006E5C83" w:rsidP="00B904E2">
            <w:pPr>
              <w:jc w:val="both"/>
              <w:rPr>
                <w:rFonts w:ascii="Arial" w:hAnsi="Arial" w:cs="Arial"/>
                <w:sz w:val="24"/>
                <w:szCs w:val="24"/>
              </w:rPr>
            </w:pPr>
            <w:r w:rsidRPr="00642BC6">
              <w:rPr>
                <w:rFonts w:ascii="Arial" w:hAnsi="Arial" w:cs="Arial"/>
                <w:sz w:val="24"/>
                <w:szCs w:val="24"/>
              </w:rPr>
              <w:t>34</w:t>
            </w:r>
          </w:p>
        </w:tc>
        <w:tc>
          <w:tcPr>
            <w:tcW w:w="3685" w:type="dxa"/>
          </w:tcPr>
          <w:p w:rsidR="00475F94" w:rsidRPr="00642BC6" w:rsidRDefault="00475F94" w:rsidP="00475F94">
            <w:pPr>
              <w:jc w:val="both"/>
              <w:rPr>
                <w:rFonts w:ascii="Arial" w:hAnsi="Arial" w:cs="Arial"/>
                <w:color w:val="FF0000"/>
                <w:sz w:val="24"/>
                <w:szCs w:val="24"/>
              </w:rPr>
            </w:pPr>
            <w:r w:rsidRPr="00642BC6">
              <w:rPr>
                <w:rFonts w:ascii="Calibri" w:hAnsi="Calibri"/>
                <w:color w:val="000000"/>
                <w:sz w:val="24"/>
                <w:szCs w:val="24"/>
              </w:rPr>
              <w:t xml:space="preserve">Rosa </w:t>
            </w:r>
            <w:r w:rsidR="00C1332B" w:rsidRPr="00642BC6">
              <w:rPr>
                <w:rFonts w:ascii="Calibri" w:hAnsi="Calibri"/>
                <w:color w:val="000000"/>
                <w:sz w:val="24"/>
                <w:szCs w:val="24"/>
              </w:rPr>
              <w:t>Martínez</w:t>
            </w:r>
          </w:p>
        </w:tc>
        <w:tc>
          <w:tcPr>
            <w:tcW w:w="2268" w:type="dxa"/>
          </w:tcPr>
          <w:p w:rsidR="00475F94" w:rsidRPr="00642BC6" w:rsidRDefault="00475F94" w:rsidP="006218B3">
            <w:pPr>
              <w:jc w:val="center"/>
              <w:rPr>
                <w:rFonts w:ascii="Arial" w:hAnsi="Arial" w:cs="Arial"/>
                <w:sz w:val="24"/>
                <w:szCs w:val="24"/>
              </w:rPr>
            </w:pPr>
            <w:proofErr w:type="spellStart"/>
            <w:r w:rsidRPr="00642BC6">
              <w:rPr>
                <w:rFonts w:ascii="Arial" w:hAnsi="Arial" w:cs="Arial"/>
                <w:sz w:val="24"/>
                <w:szCs w:val="24"/>
              </w:rPr>
              <w:t>Joni</w:t>
            </w:r>
            <w:proofErr w:type="spellEnd"/>
            <w:r w:rsidRPr="00642BC6">
              <w:rPr>
                <w:rFonts w:ascii="Arial" w:hAnsi="Arial" w:cs="Arial"/>
                <w:sz w:val="24"/>
                <w:szCs w:val="24"/>
              </w:rPr>
              <w:t xml:space="preserve"> And Friends</w:t>
            </w:r>
          </w:p>
        </w:tc>
        <w:tc>
          <w:tcPr>
            <w:tcW w:w="1737" w:type="dxa"/>
          </w:tcPr>
          <w:p w:rsidR="00475F94" w:rsidRPr="00642BC6" w:rsidRDefault="00475F94" w:rsidP="006218B3">
            <w:pPr>
              <w:jc w:val="center"/>
              <w:rPr>
                <w:rFonts w:ascii="Arial" w:hAnsi="Arial" w:cs="Arial"/>
                <w:sz w:val="24"/>
                <w:szCs w:val="24"/>
              </w:rPr>
            </w:pPr>
            <w:r w:rsidRPr="00642BC6">
              <w:rPr>
                <w:rFonts w:ascii="Arial" w:hAnsi="Arial" w:cs="Arial"/>
                <w:sz w:val="24"/>
                <w:szCs w:val="24"/>
              </w:rPr>
              <w:t>12/10/2016</w:t>
            </w:r>
          </w:p>
        </w:tc>
      </w:tr>
      <w:tr w:rsidR="00475F94" w:rsidRPr="004117A0" w:rsidTr="00B904E2">
        <w:tc>
          <w:tcPr>
            <w:tcW w:w="498" w:type="dxa"/>
          </w:tcPr>
          <w:p w:rsidR="00475F94" w:rsidRPr="00642BC6" w:rsidRDefault="006E5C83" w:rsidP="00B904E2">
            <w:pPr>
              <w:jc w:val="both"/>
              <w:rPr>
                <w:rFonts w:ascii="Arial" w:hAnsi="Arial" w:cs="Arial"/>
                <w:sz w:val="24"/>
                <w:szCs w:val="24"/>
              </w:rPr>
            </w:pPr>
            <w:r w:rsidRPr="00642BC6">
              <w:rPr>
                <w:rFonts w:ascii="Arial" w:hAnsi="Arial" w:cs="Arial"/>
                <w:sz w:val="24"/>
                <w:szCs w:val="24"/>
              </w:rPr>
              <w:t>35</w:t>
            </w:r>
          </w:p>
        </w:tc>
        <w:tc>
          <w:tcPr>
            <w:tcW w:w="3685" w:type="dxa"/>
          </w:tcPr>
          <w:p w:rsidR="00475F94" w:rsidRPr="00642BC6" w:rsidRDefault="00C1332B" w:rsidP="00475F94">
            <w:pPr>
              <w:jc w:val="both"/>
              <w:rPr>
                <w:rFonts w:ascii="Arial" w:hAnsi="Arial" w:cs="Arial"/>
                <w:color w:val="FF0000"/>
                <w:sz w:val="24"/>
                <w:szCs w:val="24"/>
              </w:rPr>
            </w:pPr>
            <w:r w:rsidRPr="00642BC6">
              <w:rPr>
                <w:rFonts w:ascii="Calibri" w:hAnsi="Calibri"/>
                <w:color w:val="000000"/>
                <w:sz w:val="24"/>
                <w:szCs w:val="24"/>
              </w:rPr>
              <w:t>José</w:t>
            </w:r>
            <w:r w:rsidR="00475F94" w:rsidRPr="00642BC6">
              <w:rPr>
                <w:rFonts w:ascii="Calibri" w:hAnsi="Calibri"/>
                <w:color w:val="000000"/>
                <w:sz w:val="24"/>
                <w:szCs w:val="24"/>
              </w:rPr>
              <w:t xml:space="preserve"> </w:t>
            </w:r>
            <w:r w:rsidRPr="00642BC6">
              <w:rPr>
                <w:rFonts w:ascii="Calibri" w:hAnsi="Calibri"/>
                <w:color w:val="000000"/>
                <w:sz w:val="24"/>
                <w:szCs w:val="24"/>
              </w:rPr>
              <w:t>Emérito</w:t>
            </w:r>
            <w:r w:rsidR="00475F94" w:rsidRPr="00642BC6">
              <w:rPr>
                <w:rFonts w:ascii="Calibri" w:hAnsi="Calibri"/>
                <w:color w:val="000000"/>
                <w:sz w:val="24"/>
                <w:szCs w:val="24"/>
              </w:rPr>
              <w:t xml:space="preserve"> </w:t>
            </w:r>
            <w:r w:rsidRPr="00642BC6">
              <w:rPr>
                <w:rFonts w:ascii="Calibri" w:hAnsi="Calibri"/>
                <w:color w:val="000000"/>
                <w:sz w:val="24"/>
                <w:szCs w:val="24"/>
              </w:rPr>
              <w:t>Mejía</w:t>
            </w:r>
            <w:r w:rsidR="00475F94" w:rsidRPr="00642BC6">
              <w:rPr>
                <w:rFonts w:ascii="Calibri" w:hAnsi="Calibri"/>
                <w:color w:val="000000"/>
                <w:sz w:val="24"/>
                <w:szCs w:val="24"/>
              </w:rPr>
              <w:t xml:space="preserve"> Navarro</w:t>
            </w:r>
          </w:p>
        </w:tc>
        <w:tc>
          <w:tcPr>
            <w:tcW w:w="2268" w:type="dxa"/>
          </w:tcPr>
          <w:p w:rsidR="00475F94" w:rsidRPr="00642BC6" w:rsidRDefault="00C1332B" w:rsidP="006218B3">
            <w:pPr>
              <w:jc w:val="center"/>
              <w:rPr>
                <w:rFonts w:ascii="Arial" w:hAnsi="Arial" w:cs="Arial"/>
                <w:sz w:val="24"/>
                <w:szCs w:val="24"/>
              </w:rPr>
            </w:pPr>
            <w:r w:rsidRPr="00642BC6">
              <w:rPr>
                <w:rFonts w:ascii="Arial" w:hAnsi="Arial" w:cs="Arial"/>
                <w:sz w:val="24"/>
                <w:szCs w:val="24"/>
              </w:rPr>
              <w:t>Visión</w:t>
            </w:r>
            <w:r w:rsidR="00475F94" w:rsidRPr="00642BC6">
              <w:rPr>
                <w:rFonts w:ascii="Arial" w:hAnsi="Arial" w:cs="Arial"/>
                <w:sz w:val="24"/>
                <w:szCs w:val="24"/>
              </w:rPr>
              <w:t xml:space="preserve"> Mundial</w:t>
            </w:r>
          </w:p>
        </w:tc>
        <w:tc>
          <w:tcPr>
            <w:tcW w:w="1737" w:type="dxa"/>
          </w:tcPr>
          <w:p w:rsidR="00475F94" w:rsidRPr="00642BC6" w:rsidRDefault="00475F94" w:rsidP="006218B3">
            <w:pPr>
              <w:jc w:val="center"/>
              <w:rPr>
                <w:rFonts w:ascii="Arial" w:hAnsi="Arial" w:cs="Arial"/>
                <w:sz w:val="24"/>
                <w:szCs w:val="24"/>
              </w:rPr>
            </w:pPr>
            <w:r w:rsidRPr="00642BC6">
              <w:rPr>
                <w:rFonts w:ascii="Arial" w:hAnsi="Arial" w:cs="Arial"/>
                <w:sz w:val="24"/>
                <w:szCs w:val="24"/>
              </w:rPr>
              <w:t>03/10/2016</w:t>
            </w:r>
          </w:p>
        </w:tc>
      </w:tr>
      <w:tr w:rsidR="00475F94" w:rsidRPr="004117A0" w:rsidTr="00B904E2">
        <w:tc>
          <w:tcPr>
            <w:tcW w:w="498" w:type="dxa"/>
          </w:tcPr>
          <w:p w:rsidR="00475F94" w:rsidRPr="00642BC6" w:rsidRDefault="00475F94" w:rsidP="00B904E2">
            <w:pPr>
              <w:jc w:val="both"/>
              <w:rPr>
                <w:rFonts w:ascii="Arial" w:hAnsi="Arial" w:cs="Arial"/>
                <w:sz w:val="24"/>
                <w:szCs w:val="24"/>
              </w:rPr>
            </w:pPr>
          </w:p>
          <w:p w:rsidR="006E5C83" w:rsidRPr="00642BC6" w:rsidRDefault="006E5C83" w:rsidP="00B904E2">
            <w:pPr>
              <w:jc w:val="both"/>
              <w:rPr>
                <w:rFonts w:ascii="Arial" w:hAnsi="Arial" w:cs="Arial"/>
                <w:sz w:val="24"/>
                <w:szCs w:val="24"/>
              </w:rPr>
            </w:pPr>
            <w:r w:rsidRPr="00642BC6">
              <w:rPr>
                <w:rFonts w:ascii="Arial" w:hAnsi="Arial" w:cs="Arial"/>
                <w:sz w:val="24"/>
                <w:szCs w:val="24"/>
              </w:rPr>
              <w:t>36</w:t>
            </w:r>
          </w:p>
        </w:tc>
        <w:tc>
          <w:tcPr>
            <w:tcW w:w="3685" w:type="dxa"/>
          </w:tcPr>
          <w:p w:rsidR="00475F94" w:rsidRPr="00642BC6" w:rsidRDefault="00475F94" w:rsidP="00475F94">
            <w:pPr>
              <w:jc w:val="both"/>
              <w:rPr>
                <w:rFonts w:ascii="Calibri" w:hAnsi="Calibri"/>
                <w:color w:val="000000"/>
                <w:sz w:val="24"/>
                <w:szCs w:val="24"/>
              </w:rPr>
            </w:pPr>
          </w:p>
          <w:p w:rsidR="00475F94" w:rsidRPr="00642BC6" w:rsidRDefault="00475F94" w:rsidP="00475F94">
            <w:pPr>
              <w:jc w:val="both"/>
              <w:rPr>
                <w:rFonts w:ascii="Arial" w:hAnsi="Arial" w:cs="Arial"/>
                <w:color w:val="FF0000"/>
                <w:sz w:val="24"/>
                <w:szCs w:val="24"/>
              </w:rPr>
            </w:pPr>
            <w:proofErr w:type="spellStart"/>
            <w:r w:rsidRPr="00642BC6">
              <w:rPr>
                <w:rFonts w:ascii="Calibri" w:hAnsi="Calibri"/>
                <w:color w:val="000000"/>
                <w:sz w:val="24"/>
                <w:szCs w:val="24"/>
              </w:rPr>
              <w:t>Bryam</w:t>
            </w:r>
            <w:proofErr w:type="spellEnd"/>
            <w:r w:rsidRPr="00642BC6">
              <w:rPr>
                <w:rFonts w:ascii="Calibri" w:hAnsi="Calibri"/>
                <w:color w:val="000000"/>
                <w:sz w:val="24"/>
                <w:szCs w:val="24"/>
              </w:rPr>
              <w:t xml:space="preserve"> </w:t>
            </w:r>
            <w:r w:rsidR="00C1332B" w:rsidRPr="00642BC6">
              <w:rPr>
                <w:rFonts w:ascii="Calibri" w:hAnsi="Calibri"/>
                <w:color w:val="000000"/>
                <w:sz w:val="24"/>
                <w:szCs w:val="24"/>
              </w:rPr>
              <w:t>Esaú</w:t>
            </w:r>
            <w:r w:rsidRPr="00642BC6">
              <w:rPr>
                <w:rFonts w:ascii="Calibri" w:hAnsi="Calibri"/>
                <w:color w:val="000000"/>
                <w:sz w:val="24"/>
                <w:szCs w:val="24"/>
              </w:rPr>
              <w:t xml:space="preserve"> </w:t>
            </w:r>
            <w:r w:rsidR="00C1332B" w:rsidRPr="00642BC6">
              <w:rPr>
                <w:rFonts w:ascii="Calibri" w:hAnsi="Calibri"/>
                <w:color w:val="000000"/>
                <w:sz w:val="24"/>
                <w:szCs w:val="24"/>
              </w:rPr>
              <w:t>Pérez</w:t>
            </w:r>
            <w:r w:rsidRPr="00642BC6">
              <w:rPr>
                <w:rFonts w:ascii="Calibri" w:hAnsi="Calibri"/>
                <w:color w:val="000000"/>
                <w:sz w:val="24"/>
                <w:szCs w:val="24"/>
              </w:rPr>
              <w:t xml:space="preserve"> </w:t>
            </w:r>
            <w:r w:rsidR="00C1332B" w:rsidRPr="00642BC6">
              <w:rPr>
                <w:rFonts w:ascii="Calibri" w:hAnsi="Calibri"/>
                <w:color w:val="000000"/>
                <w:sz w:val="24"/>
                <w:szCs w:val="24"/>
              </w:rPr>
              <w:t>Hernández</w:t>
            </w:r>
          </w:p>
        </w:tc>
        <w:tc>
          <w:tcPr>
            <w:tcW w:w="2268" w:type="dxa"/>
          </w:tcPr>
          <w:p w:rsidR="00475F94" w:rsidRPr="00642BC6" w:rsidRDefault="00C1332B" w:rsidP="006218B3">
            <w:pPr>
              <w:jc w:val="center"/>
              <w:rPr>
                <w:rFonts w:ascii="Arial" w:hAnsi="Arial" w:cs="Arial"/>
                <w:color w:val="FF0000"/>
                <w:sz w:val="24"/>
                <w:szCs w:val="24"/>
              </w:rPr>
            </w:pPr>
            <w:r w:rsidRPr="00642BC6">
              <w:rPr>
                <w:rFonts w:ascii="Arial" w:hAnsi="Arial" w:cs="Arial"/>
                <w:sz w:val="24"/>
                <w:szCs w:val="24"/>
              </w:rPr>
              <w:t>Fundación</w:t>
            </w:r>
            <w:r w:rsidR="00475F94" w:rsidRPr="00642BC6">
              <w:rPr>
                <w:rFonts w:ascii="Arial" w:hAnsi="Arial" w:cs="Arial"/>
                <w:sz w:val="24"/>
                <w:szCs w:val="24"/>
              </w:rPr>
              <w:t xml:space="preserve"> Nuevos Horizontes</w:t>
            </w:r>
          </w:p>
        </w:tc>
        <w:tc>
          <w:tcPr>
            <w:tcW w:w="1737" w:type="dxa"/>
          </w:tcPr>
          <w:p w:rsidR="006E5C83" w:rsidRPr="00642BC6" w:rsidRDefault="006E5C83" w:rsidP="006218B3">
            <w:pPr>
              <w:jc w:val="center"/>
              <w:rPr>
                <w:rFonts w:ascii="Arial" w:hAnsi="Arial" w:cs="Arial"/>
                <w:sz w:val="24"/>
                <w:szCs w:val="24"/>
              </w:rPr>
            </w:pPr>
          </w:p>
          <w:p w:rsidR="00475F94" w:rsidRPr="00642BC6" w:rsidRDefault="00475F94" w:rsidP="006218B3">
            <w:pPr>
              <w:jc w:val="center"/>
              <w:rPr>
                <w:rFonts w:ascii="Arial" w:hAnsi="Arial" w:cs="Arial"/>
                <w:color w:val="FF0000"/>
                <w:sz w:val="24"/>
                <w:szCs w:val="24"/>
              </w:rPr>
            </w:pPr>
            <w:r w:rsidRPr="00642BC6">
              <w:rPr>
                <w:rFonts w:ascii="Arial" w:hAnsi="Arial" w:cs="Arial"/>
                <w:sz w:val="24"/>
                <w:szCs w:val="24"/>
              </w:rPr>
              <w:t>01/07/2016</w:t>
            </w:r>
          </w:p>
        </w:tc>
      </w:tr>
      <w:tr w:rsidR="00475F94" w:rsidRPr="004117A0" w:rsidTr="00B904E2">
        <w:tc>
          <w:tcPr>
            <w:tcW w:w="498" w:type="dxa"/>
          </w:tcPr>
          <w:p w:rsidR="00475F94" w:rsidRPr="00642BC6" w:rsidRDefault="00475F94" w:rsidP="00B904E2">
            <w:pPr>
              <w:jc w:val="both"/>
              <w:rPr>
                <w:rFonts w:ascii="Arial" w:hAnsi="Arial" w:cs="Arial"/>
                <w:sz w:val="24"/>
                <w:szCs w:val="24"/>
              </w:rPr>
            </w:pPr>
          </w:p>
          <w:p w:rsidR="006E5C83" w:rsidRPr="00642BC6" w:rsidRDefault="006E5C83" w:rsidP="00B904E2">
            <w:pPr>
              <w:jc w:val="both"/>
              <w:rPr>
                <w:rFonts w:ascii="Arial" w:hAnsi="Arial" w:cs="Arial"/>
                <w:sz w:val="24"/>
                <w:szCs w:val="24"/>
              </w:rPr>
            </w:pPr>
            <w:r w:rsidRPr="00642BC6">
              <w:rPr>
                <w:rFonts w:ascii="Arial" w:hAnsi="Arial" w:cs="Arial"/>
                <w:sz w:val="24"/>
                <w:szCs w:val="24"/>
              </w:rPr>
              <w:t>37</w:t>
            </w:r>
          </w:p>
        </w:tc>
        <w:tc>
          <w:tcPr>
            <w:tcW w:w="3685" w:type="dxa"/>
          </w:tcPr>
          <w:p w:rsidR="00475F94" w:rsidRPr="00642BC6" w:rsidRDefault="00475F94" w:rsidP="00475F94">
            <w:pPr>
              <w:jc w:val="both"/>
              <w:rPr>
                <w:rFonts w:ascii="Calibri" w:hAnsi="Calibri"/>
                <w:color w:val="000000"/>
                <w:sz w:val="24"/>
                <w:szCs w:val="24"/>
              </w:rPr>
            </w:pPr>
          </w:p>
          <w:p w:rsidR="00475F94" w:rsidRPr="00642BC6" w:rsidRDefault="00C1332B" w:rsidP="00475F94">
            <w:pPr>
              <w:jc w:val="both"/>
              <w:rPr>
                <w:rFonts w:ascii="Arial" w:hAnsi="Arial" w:cs="Arial"/>
                <w:color w:val="FF0000"/>
                <w:sz w:val="24"/>
                <w:szCs w:val="24"/>
              </w:rPr>
            </w:pPr>
            <w:r w:rsidRPr="00642BC6">
              <w:rPr>
                <w:rFonts w:ascii="Calibri" w:hAnsi="Calibri"/>
                <w:color w:val="000000"/>
                <w:sz w:val="24"/>
                <w:szCs w:val="24"/>
              </w:rPr>
              <w:t>María</w:t>
            </w:r>
            <w:r w:rsidR="00475F94" w:rsidRPr="00642BC6">
              <w:rPr>
                <w:rFonts w:ascii="Calibri" w:hAnsi="Calibri"/>
                <w:color w:val="000000"/>
                <w:sz w:val="24"/>
                <w:szCs w:val="24"/>
              </w:rPr>
              <w:t xml:space="preserve"> Luisa </w:t>
            </w:r>
            <w:r w:rsidRPr="00642BC6">
              <w:rPr>
                <w:rFonts w:ascii="Calibri" w:hAnsi="Calibri"/>
                <w:color w:val="000000"/>
                <w:sz w:val="24"/>
                <w:szCs w:val="24"/>
              </w:rPr>
              <w:t>Mejía</w:t>
            </w:r>
            <w:r w:rsidR="00475F94" w:rsidRPr="00642BC6">
              <w:rPr>
                <w:rFonts w:ascii="Calibri" w:hAnsi="Calibri"/>
                <w:color w:val="000000"/>
                <w:sz w:val="24"/>
                <w:szCs w:val="24"/>
              </w:rPr>
              <w:t xml:space="preserve"> de </w:t>
            </w:r>
            <w:r w:rsidRPr="00642BC6">
              <w:rPr>
                <w:rFonts w:ascii="Calibri" w:hAnsi="Calibri"/>
                <w:color w:val="000000"/>
                <w:sz w:val="24"/>
                <w:szCs w:val="24"/>
              </w:rPr>
              <w:t>Martínez</w:t>
            </w:r>
          </w:p>
        </w:tc>
        <w:tc>
          <w:tcPr>
            <w:tcW w:w="2268" w:type="dxa"/>
          </w:tcPr>
          <w:p w:rsidR="00475F94" w:rsidRPr="00642BC6" w:rsidRDefault="00C1332B" w:rsidP="006218B3">
            <w:pPr>
              <w:jc w:val="center"/>
              <w:rPr>
                <w:rFonts w:ascii="Arial" w:hAnsi="Arial" w:cs="Arial"/>
                <w:color w:val="FF0000"/>
                <w:sz w:val="24"/>
                <w:szCs w:val="24"/>
              </w:rPr>
            </w:pPr>
            <w:r w:rsidRPr="00642BC6">
              <w:rPr>
                <w:rFonts w:ascii="Arial" w:hAnsi="Arial" w:cs="Arial"/>
                <w:sz w:val="24"/>
                <w:szCs w:val="24"/>
              </w:rPr>
              <w:t>Fundación</w:t>
            </w:r>
            <w:r w:rsidR="00475F94" w:rsidRPr="00642BC6">
              <w:rPr>
                <w:rFonts w:ascii="Arial" w:hAnsi="Arial" w:cs="Arial"/>
                <w:sz w:val="24"/>
                <w:szCs w:val="24"/>
              </w:rPr>
              <w:t xml:space="preserve"> Nuevos Horizontes</w:t>
            </w:r>
          </w:p>
        </w:tc>
        <w:tc>
          <w:tcPr>
            <w:tcW w:w="1737" w:type="dxa"/>
          </w:tcPr>
          <w:p w:rsidR="006E5C83" w:rsidRPr="00642BC6" w:rsidRDefault="006E5C83" w:rsidP="006218B3">
            <w:pPr>
              <w:jc w:val="center"/>
              <w:rPr>
                <w:rFonts w:ascii="Arial" w:hAnsi="Arial" w:cs="Arial"/>
                <w:sz w:val="24"/>
                <w:szCs w:val="24"/>
              </w:rPr>
            </w:pPr>
          </w:p>
          <w:p w:rsidR="00475F94" w:rsidRPr="00642BC6" w:rsidRDefault="00475F94" w:rsidP="006218B3">
            <w:pPr>
              <w:jc w:val="center"/>
              <w:rPr>
                <w:rFonts w:ascii="Arial" w:hAnsi="Arial" w:cs="Arial"/>
                <w:color w:val="FF0000"/>
                <w:sz w:val="24"/>
                <w:szCs w:val="24"/>
              </w:rPr>
            </w:pPr>
            <w:r w:rsidRPr="00642BC6">
              <w:rPr>
                <w:rFonts w:ascii="Arial" w:hAnsi="Arial" w:cs="Arial"/>
                <w:sz w:val="24"/>
                <w:szCs w:val="24"/>
              </w:rPr>
              <w:t>01/07/2016</w:t>
            </w:r>
          </w:p>
        </w:tc>
      </w:tr>
      <w:tr w:rsidR="00475F94" w:rsidRPr="004117A0" w:rsidTr="00B904E2">
        <w:tc>
          <w:tcPr>
            <w:tcW w:w="498" w:type="dxa"/>
          </w:tcPr>
          <w:p w:rsidR="00475F94" w:rsidRPr="00642BC6" w:rsidRDefault="00475F94" w:rsidP="00B904E2">
            <w:pPr>
              <w:jc w:val="both"/>
              <w:rPr>
                <w:rFonts w:ascii="Arial" w:hAnsi="Arial" w:cs="Arial"/>
                <w:sz w:val="24"/>
                <w:szCs w:val="24"/>
              </w:rPr>
            </w:pPr>
          </w:p>
          <w:p w:rsidR="006E5C83" w:rsidRPr="00642BC6" w:rsidRDefault="006E5C83" w:rsidP="00B904E2">
            <w:pPr>
              <w:jc w:val="both"/>
              <w:rPr>
                <w:rFonts w:ascii="Arial" w:hAnsi="Arial" w:cs="Arial"/>
                <w:sz w:val="24"/>
                <w:szCs w:val="24"/>
              </w:rPr>
            </w:pPr>
            <w:r w:rsidRPr="00642BC6">
              <w:rPr>
                <w:rFonts w:ascii="Arial" w:hAnsi="Arial" w:cs="Arial"/>
                <w:sz w:val="24"/>
                <w:szCs w:val="24"/>
              </w:rPr>
              <w:t>38</w:t>
            </w:r>
          </w:p>
        </w:tc>
        <w:tc>
          <w:tcPr>
            <w:tcW w:w="3685" w:type="dxa"/>
          </w:tcPr>
          <w:p w:rsidR="00582DDE" w:rsidRPr="00642BC6" w:rsidRDefault="00582DDE" w:rsidP="00582DDE">
            <w:pPr>
              <w:jc w:val="both"/>
              <w:rPr>
                <w:rFonts w:ascii="Calibri" w:hAnsi="Calibri"/>
                <w:color w:val="000000"/>
                <w:sz w:val="24"/>
                <w:szCs w:val="24"/>
              </w:rPr>
            </w:pPr>
          </w:p>
          <w:p w:rsidR="00475F94" w:rsidRPr="00642BC6" w:rsidRDefault="00C1332B" w:rsidP="00582DDE">
            <w:pPr>
              <w:jc w:val="both"/>
              <w:rPr>
                <w:rFonts w:ascii="Arial" w:hAnsi="Arial" w:cs="Arial"/>
                <w:color w:val="FF0000"/>
                <w:sz w:val="24"/>
                <w:szCs w:val="24"/>
              </w:rPr>
            </w:pPr>
            <w:r w:rsidRPr="00642BC6">
              <w:rPr>
                <w:rFonts w:ascii="Calibri" w:hAnsi="Calibri"/>
                <w:color w:val="000000"/>
                <w:sz w:val="24"/>
                <w:szCs w:val="24"/>
              </w:rPr>
              <w:t>José</w:t>
            </w:r>
            <w:r w:rsidR="00582DDE" w:rsidRPr="00642BC6">
              <w:rPr>
                <w:rFonts w:ascii="Calibri" w:hAnsi="Calibri"/>
                <w:color w:val="000000"/>
                <w:sz w:val="24"/>
                <w:szCs w:val="24"/>
              </w:rPr>
              <w:t xml:space="preserve"> </w:t>
            </w:r>
            <w:proofErr w:type="spellStart"/>
            <w:r w:rsidR="00582DDE" w:rsidRPr="00642BC6">
              <w:rPr>
                <w:rFonts w:ascii="Calibri" w:hAnsi="Calibri"/>
                <w:color w:val="000000"/>
                <w:sz w:val="24"/>
                <w:szCs w:val="24"/>
              </w:rPr>
              <w:t>Nathamael</w:t>
            </w:r>
            <w:proofErr w:type="spellEnd"/>
            <w:r w:rsidR="00582DDE" w:rsidRPr="00642BC6">
              <w:rPr>
                <w:rFonts w:ascii="Calibri" w:hAnsi="Calibri"/>
                <w:color w:val="000000"/>
                <w:sz w:val="24"/>
                <w:szCs w:val="24"/>
              </w:rPr>
              <w:t xml:space="preserve"> Cruz </w:t>
            </w:r>
            <w:r w:rsidRPr="00642BC6">
              <w:rPr>
                <w:rFonts w:ascii="Calibri" w:hAnsi="Calibri"/>
                <w:color w:val="000000"/>
                <w:sz w:val="24"/>
                <w:szCs w:val="24"/>
              </w:rPr>
              <w:t>Clímaco</w:t>
            </w:r>
          </w:p>
        </w:tc>
        <w:tc>
          <w:tcPr>
            <w:tcW w:w="2268" w:type="dxa"/>
          </w:tcPr>
          <w:p w:rsidR="00475F94" w:rsidRPr="00642BC6" w:rsidRDefault="00C1332B" w:rsidP="006218B3">
            <w:pPr>
              <w:jc w:val="center"/>
              <w:rPr>
                <w:rFonts w:ascii="Arial" w:hAnsi="Arial" w:cs="Arial"/>
                <w:sz w:val="24"/>
                <w:szCs w:val="24"/>
              </w:rPr>
            </w:pPr>
            <w:r w:rsidRPr="00642BC6">
              <w:rPr>
                <w:rFonts w:ascii="Arial" w:hAnsi="Arial" w:cs="Arial"/>
                <w:sz w:val="24"/>
                <w:szCs w:val="24"/>
              </w:rPr>
              <w:t>Fundación</w:t>
            </w:r>
            <w:r w:rsidR="00582DDE" w:rsidRPr="00642BC6">
              <w:rPr>
                <w:rFonts w:ascii="Arial" w:hAnsi="Arial" w:cs="Arial"/>
                <w:sz w:val="24"/>
                <w:szCs w:val="24"/>
              </w:rPr>
              <w:t xml:space="preserve"> Red de Sobrevivientes</w:t>
            </w:r>
          </w:p>
        </w:tc>
        <w:tc>
          <w:tcPr>
            <w:tcW w:w="1737" w:type="dxa"/>
          </w:tcPr>
          <w:p w:rsidR="006E5C83" w:rsidRPr="00642BC6" w:rsidRDefault="006E5C83" w:rsidP="006218B3">
            <w:pPr>
              <w:jc w:val="center"/>
              <w:rPr>
                <w:rFonts w:ascii="Arial" w:hAnsi="Arial" w:cs="Arial"/>
                <w:sz w:val="24"/>
                <w:szCs w:val="24"/>
              </w:rPr>
            </w:pPr>
          </w:p>
          <w:p w:rsidR="00475F94" w:rsidRPr="00642BC6" w:rsidRDefault="00582DDE" w:rsidP="006218B3">
            <w:pPr>
              <w:jc w:val="center"/>
              <w:rPr>
                <w:rFonts w:ascii="Arial" w:hAnsi="Arial" w:cs="Arial"/>
                <w:sz w:val="24"/>
                <w:szCs w:val="24"/>
              </w:rPr>
            </w:pPr>
            <w:r w:rsidRPr="00642BC6">
              <w:rPr>
                <w:rFonts w:ascii="Arial" w:hAnsi="Arial" w:cs="Arial"/>
                <w:sz w:val="24"/>
                <w:szCs w:val="24"/>
              </w:rPr>
              <w:t>09/10/2016</w:t>
            </w:r>
          </w:p>
        </w:tc>
      </w:tr>
      <w:tr w:rsidR="00582DDE" w:rsidRPr="004117A0" w:rsidTr="00B904E2">
        <w:tc>
          <w:tcPr>
            <w:tcW w:w="498" w:type="dxa"/>
          </w:tcPr>
          <w:p w:rsidR="00582DDE" w:rsidRPr="00642BC6" w:rsidRDefault="00582DDE" w:rsidP="00B904E2">
            <w:pPr>
              <w:jc w:val="both"/>
              <w:rPr>
                <w:rFonts w:ascii="Arial" w:hAnsi="Arial" w:cs="Arial"/>
                <w:sz w:val="24"/>
                <w:szCs w:val="24"/>
              </w:rPr>
            </w:pPr>
          </w:p>
          <w:p w:rsidR="006E5C83" w:rsidRPr="00642BC6" w:rsidRDefault="006E5C83" w:rsidP="00B904E2">
            <w:pPr>
              <w:jc w:val="both"/>
              <w:rPr>
                <w:rFonts w:ascii="Arial" w:hAnsi="Arial" w:cs="Arial"/>
                <w:sz w:val="24"/>
                <w:szCs w:val="24"/>
              </w:rPr>
            </w:pPr>
            <w:r w:rsidRPr="00642BC6">
              <w:rPr>
                <w:rFonts w:ascii="Arial" w:hAnsi="Arial" w:cs="Arial"/>
                <w:sz w:val="24"/>
                <w:szCs w:val="24"/>
              </w:rPr>
              <w:t>39</w:t>
            </w:r>
          </w:p>
        </w:tc>
        <w:tc>
          <w:tcPr>
            <w:tcW w:w="3685" w:type="dxa"/>
          </w:tcPr>
          <w:p w:rsidR="00582DDE" w:rsidRPr="00642BC6" w:rsidRDefault="00582DDE" w:rsidP="00582DDE">
            <w:pPr>
              <w:jc w:val="both"/>
              <w:rPr>
                <w:rFonts w:ascii="Calibri" w:hAnsi="Calibri"/>
                <w:color w:val="000000"/>
                <w:sz w:val="24"/>
                <w:szCs w:val="24"/>
              </w:rPr>
            </w:pPr>
          </w:p>
          <w:p w:rsidR="00582DDE" w:rsidRPr="00642BC6" w:rsidRDefault="003C42FD" w:rsidP="00582DDE">
            <w:pPr>
              <w:jc w:val="both"/>
              <w:rPr>
                <w:rFonts w:ascii="Arial" w:hAnsi="Arial" w:cs="Arial"/>
                <w:color w:val="FF0000"/>
                <w:sz w:val="24"/>
                <w:szCs w:val="24"/>
              </w:rPr>
            </w:pPr>
            <w:r w:rsidRPr="00642BC6">
              <w:rPr>
                <w:rFonts w:ascii="Calibri" w:hAnsi="Calibri"/>
                <w:color w:val="000000"/>
                <w:sz w:val="24"/>
                <w:szCs w:val="24"/>
              </w:rPr>
              <w:t>José</w:t>
            </w:r>
            <w:r w:rsidR="00582DDE" w:rsidRPr="00642BC6">
              <w:rPr>
                <w:rFonts w:ascii="Calibri" w:hAnsi="Calibri"/>
                <w:color w:val="000000"/>
                <w:sz w:val="24"/>
                <w:szCs w:val="24"/>
              </w:rPr>
              <w:t xml:space="preserve"> Paulino Palacios</w:t>
            </w:r>
          </w:p>
        </w:tc>
        <w:tc>
          <w:tcPr>
            <w:tcW w:w="2268" w:type="dxa"/>
          </w:tcPr>
          <w:p w:rsidR="00582DDE" w:rsidRPr="00642BC6" w:rsidRDefault="00C1332B" w:rsidP="006218B3">
            <w:pPr>
              <w:jc w:val="center"/>
              <w:rPr>
                <w:rFonts w:ascii="Arial" w:hAnsi="Arial" w:cs="Arial"/>
                <w:color w:val="FF0000"/>
                <w:sz w:val="24"/>
                <w:szCs w:val="24"/>
              </w:rPr>
            </w:pPr>
            <w:r w:rsidRPr="00642BC6">
              <w:rPr>
                <w:rFonts w:ascii="Arial" w:hAnsi="Arial" w:cs="Arial"/>
                <w:sz w:val="24"/>
                <w:szCs w:val="24"/>
              </w:rPr>
              <w:t>Fundación</w:t>
            </w:r>
            <w:r w:rsidR="00582DDE" w:rsidRPr="00642BC6">
              <w:rPr>
                <w:rFonts w:ascii="Arial" w:hAnsi="Arial" w:cs="Arial"/>
                <w:sz w:val="24"/>
                <w:szCs w:val="24"/>
              </w:rPr>
              <w:t xml:space="preserve"> Nuevos Horizontes</w:t>
            </w:r>
          </w:p>
        </w:tc>
        <w:tc>
          <w:tcPr>
            <w:tcW w:w="1737" w:type="dxa"/>
          </w:tcPr>
          <w:p w:rsidR="006E5C83" w:rsidRPr="00642BC6" w:rsidRDefault="006E5C83" w:rsidP="006218B3">
            <w:pPr>
              <w:jc w:val="center"/>
              <w:rPr>
                <w:rFonts w:ascii="Arial" w:hAnsi="Arial" w:cs="Arial"/>
                <w:sz w:val="24"/>
                <w:szCs w:val="24"/>
              </w:rPr>
            </w:pPr>
          </w:p>
          <w:p w:rsidR="00582DDE" w:rsidRPr="00642BC6" w:rsidRDefault="00582DDE" w:rsidP="006218B3">
            <w:pPr>
              <w:jc w:val="center"/>
              <w:rPr>
                <w:rFonts w:ascii="Arial" w:hAnsi="Arial" w:cs="Arial"/>
                <w:color w:val="FF0000"/>
                <w:sz w:val="24"/>
                <w:szCs w:val="24"/>
              </w:rPr>
            </w:pPr>
            <w:r w:rsidRPr="00642BC6">
              <w:rPr>
                <w:rFonts w:ascii="Arial" w:hAnsi="Arial" w:cs="Arial"/>
                <w:sz w:val="24"/>
                <w:szCs w:val="24"/>
              </w:rPr>
              <w:t>01/07/2016</w:t>
            </w:r>
          </w:p>
        </w:tc>
      </w:tr>
      <w:tr w:rsidR="001E65A5" w:rsidRPr="004117A0" w:rsidTr="00B904E2">
        <w:tc>
          <w:tcPr>
            <w:tcW w:w="498" w:type="dxa"/>
          </w:tcPr>
          <w:p w:rsidR="001E65A5" w:rsidRPr="00642BC6" w:rsidRDefault="001E65A5" w:rsidP="00B904E2">
            <w:pPr>
              <w:jc w:val="both"/>
              <w:rPr>
                <w:rFonts w:ascii="Arial" w:hAnsi="Arial" w:cs="Arial"/>
                <w:sz w:val="24"/>
                <w:szCs w:val="24"/>
              </w:rPr>
            </w:pPr>
          </w:p>
          <w:p w:rsidR="006E5C83" w:rsidRPr="00642BC6" w:rsidRDefault="006E5C83" w:rsidP="00B904E2">
            <w:pPr>
              <w:jc w:val="both"/>
              <w:rPr>
                <w:rFonts w:ascii="Arial" w:hAnsi="Arial" w:cs="Arial"/>
                <w:sz w:val="24"/>
                <w:szCs w:val="24"/>
              </w:rPr>
            </w:pPr>
            <w:r w:rsidRPr="00642BC6">
              <w:rPr>
                <w:rFonts w:ascii="Arial" w:hAnsi="Arial" w:cs="Arial"/>
                <w:sz w:val="24"/>
                <w:szCs w:val="24"/>
              </w:rPr>
              <w:t>40</w:t>
            </w:r>
          </w:p>
        </w:tc>
        <w:tc>
          <w:tcPr>
            <w:tcW w:w="3685" w:type="dxa"/>
          </w:tcPr>
          <w:p w:rsidR="001E65A5" w:rsidRPr="00642BC6" w:rsidRDefault="001E65A5" w:rsidP="001E65A5">
            <w:pPr>
              <w:jc w:val="both"/>
              <w:rPr>
                <w:rFonts w:ascii="Calibri" w:hAnsi="Calibri"/>
                <w:color w:val="000000"/>
                <w:sz w:val="24"/>
                <w:szCs w:val="24"/>
              </w:rPr>
            </w:pPr>
          </w:p>
          <w:p w:rsidR="001E65A5" w:rsidRPr="00642BC6" w:rsidRDefault="003C42FD" w:rsidP="001E65A5">
            <w:pPr>
              <w:jc w:val="both"/>
              <w:rPr>
                <w:rFonts w:ascii="Arial" w:hAnsi="Arial" w:cs="Arial"/>
                <w:color w:val="FF0000"/>
                <w:sz w:val="24"/>
                <w:szCs w:val="24"/>
              </w:rPr>
            </w:pPr>
            <w:r w:rsidRPr="00642BC6">
              <w:rPr>
                <w:rFonts w:ascii="Calibri" w:hAnsi="Calibri"/>
                <w:color w:val="000000"/>
                <w:sz w:val="24"/>
                <w:szCs w:val="24"/>
              </w:rPr>
              <w:t>Sebastián</w:t>
            </w:r>
            <w:r w:rsidR="001E65A5" w:rsidRPr="00642BC6">
              <w:rPr>
                <w:rFonts w:ascii="Calibri" w:hAnsi="Calibri"/>
                <w:color w:val="000000"/>
                <w:sz w:val="24"/>
                <w:szCs w:val="24"/>
              </w:rPr>
              <w:t xml:space="preserve"> </w:t>
            </w:r>
            <w:r w:rsidRPr="00642BC6">
              <w:rPr>
                <w:rFonts w:ascii="Calibri" w:hAnsi="Calibri"/>
                <w:color w:val="000000"/>
                <w:sz w:val="24"/>
                <w:szCs w:val="24"/>
              </w:rPr>
              <w:t>López</w:t>
            </w:r>
            <w:r w:rsidR="001E65A5" w:rsidRPr="00642BC6">
              <w:rPr>
                <w:rFonts w:ascii="Calibri" w:hAnsi="Calibri"/>
                <w:color w:val="000000"/>
                <w:sz w:val="24"/>
                <w:szCs w:val="24"/>
              </w:rPr>
              <w:t xml:space="preserve"> </w:t>
            </w:r>
            <w:r w:rsidRPr="00642BC6">
              <w:rPr>
                <w:rFonts w:ascii="Calibri" w:hAnsi="Calibri"/>
                <w:color w:val="000000"/>
                <w:sz w:val="24"/>
                <w:szCs w:val="24"/>
              </w:rPr>
              <w:t>Sánchez</w:t>
            </w:r>
          </w:p>
        </w:tc>
        <w:tc>
          <w:tcPr>
            <w:tcW w:w="2268" w:type="dxa"/>
          </w:tcPr>
          <w:p w:rsidR="001E65A5" w:rsidRPr="00642BC6" w:rsidRDefault="00C1332B" w:rsidP="006218B3">
            <w:pPr>
              <w:jc w:val="center"/>
              <w:rPr>
                <w:rFonts w:ascii="Arial" w:hAnsi="Arial" w:cs="Arial"/>
                <w:color w:val="FF0000"/>
                <w:sz w:val="24"/>
                <w:szCs w:val="24"/>
              </w:rPr>
            </w:pPr>
            <w:r w:rsidRPr="00642BC6">
              <w:rPr>
                <w:rFonts w:ascii="Arial" w:hAnsi="Arial" w:cs="Arial"/>
                <w:sz w:val="24"/>
                <w:szCs w:val="24"/>
              </w:rPr>
              <w:t>Fundación</w:t>
            </w:r>
            <w:r w:rsidR="001E65A5" w:rsidRPr="00642BC6">
              <w:rPr>
                <w:rFonts w:ascii="Arial" w:hAnsi="Arial" w:cs="Arial"/>
                <w:sz w:val="24"/>
                <w:szCs w:val="24"/>
              </w:rPr>
              <w:t xml:space="preserve"> Nuevos Horizontes</w:t>
            </w:r>
          </w:p>
        </w:tc>
        <w:tc>
          <w:tcPr>
            <w:tcW w:w="1737" w:type="dxa"/>
          </w:tcPr>
          <w:p w:rsidR="006E5C83" w:rsidRPr="00642BC6" w:rsidRDefault="006E5C83" w:rsidP="006218B3">
            <w:pPr>
              <w:jc w:val="center"/>
              <w:rPr>
                <w:rFonts w:ascii="Arial" w:hAnsi="Arial" w:cs="Arial"/>
                <w:sz w:val="24"/>
                <w:szCs w:val="24"/>
              </w:rPr>
            </w:pPr>
          </w:p>
          <w:p w:rsidR="001E65A5" w:rsidRPr="00642BC6" w:rsidRDefault="001E65A5" w:rsidP="006218B3">
            <w:pPr>
              <w:jc w:val="center"/>
              <w:rPr>
                <w:rFonts w:ascii="Arial" w:hAnsi="Arial" w:cs="Arial"/>
                <w:color w:val="FF0000"/>
                <w:sz w:val="24"/>
                <w:szCs w:val="24"/>
              </w:rPr>
            </w:pPr>
            <w:r w:rsidRPr="00642BC6">
              <w:rPr>
                <w:rFonts w:ascii="Arial" w:hAnsi="Arial" w:cs="Arial"/>
                <w:sz w:val="24"/>
                <w:szCs w:val="24"/>
              </w:rPr>
              <w:t>01/07/2016</w:t>
            </w:r>
          </w:p>
        </w:tc>
      </w:tr>
      <w:tr w:rsidR="001E65A5" w:rsidRPr="004117A0" w:rsidTr="00B904E2">
        <w:tc>
          <w:tcPr>
            <w:tcW w:w="498" w:type="dxa"/>
          </w:tcPr>
          <w:p w:rsidR="001E65A5" w:rsidRPr="00642BC6" w:rsidRDefault="006E5C83" w:rsidP="00B904E2">
            <w:pPr>
              <w:jc w:val="both"/>
              <w:rPr>
                <w:rFonts w:ascii="Arial" w:hAnsi="Arial" w:cs="Arial"/>
                <w:sz w:val="24"/>
                <w:szCs w:val="24"/>
              </w:rPr>
            </w:pPr>
            <w:r w:rsidRPr="00642BC6">
              <w:rPr>
                <w:rFonts w:ascii="Arial" w:hAnsi="Arial" w:cs="Arial"/>
                <w:sz w:val="24"/>
                <w:szCs w:val="24"/>
              </w:rPr>
              <w:t>41</w:t>
            </w:r>
          </w:p>
        </w:tc>
        <w:tc>
          <w:tcPr>
            <w:tcW w:w="3685" w:type="dxa"/>
          </w:tcPr>
          <w:p w:rsidR="001E65A5" w:rsidRPr="00642BC6" w:rsidRDefault="003C42FD" w:rsidP="00FD08EA">
            <w:pPr>
              <w:jc w:val="both"/>
              <w:rPr>
                <w:rFonts w:ascii="Arial" w:hAnsi="Arial" w:cs="Arial"/>
                <w:color w:val="FF0000"/>
                <w:sz w:val="24"/>
                <w:szCs w:val="24"/>
              </w:rPr>
            </w:pPr>
            <w:r w:rsidRPr="00642BC6">
              <w:rPr>
                <w:rFonts w:ascii="Calibri" w:hAnsi="Calibri"/>
                <w:color w:val="000000"/>
                <w:sz w:val="24"/>
                <w:szCs w:val="24"/>
              </w:rPr>
              <w:t>Resalió</w:t>
            </w:r>
            <w:r w:rsidR="00FD08EA" w:rsidRPr="00642BC6">
              <w:rPr>
                <w:rFonts w:ascii="Calibri" w:hAnsi="Calibri"/>
                <w:color w:val="000000"/>
                <w:sz w:val="24"/>
                <w:szCs w:val="24"/>
              </w:rPr>
              <w:t xml:space="preserve"> </w:t>
            </w:r>
            <w:r w:rsidRPr="00642BC6">
              <w:rPr>
                <w:rFonts w:ascii="Calibri" w:hAnsi="Calibri"/>
                <w:color w:val="000000"/>
                <w:sz w:val="24"/>
                <w:szCs w:val="24"/>
              </w:rPr>
              <w:t>Ramírez</w:t>
            </w:r>
            <w:r w:rsidR="00FD08EA" w:rsidRPr="00642BC6">
              <w:rPr>
                <w:rFonts w:ascii="Calibri" w:hAnsi="Calibri"/>
                <w:color w:val="000000"/>
                <w:sz w:val="24"/>
                <w:szCs w:val="24"/>
              </w:rPr>
              <w:t xml:space="preserve"> Palacios</w:t>
            </w:r>
          </w:p>
        </w:tc>
        <w:tc>
          <w:tcPr>
            <w:tcW w:w="2268" w:type="dxa"/>
          </w:tcPr>
          <w:p w:rsidR="001E65A5" w:rsidRPr="00642BC6" w:rsidRDefault="003C42FD" w:rsidP="006218B3">
            <w:pPr>
              <w:jc w:val="center"/>
              <w:rPr>
                <w:rFonts w:ascii="Arial" w:hAnsi="Arial" w:cs="Arial"/>
                <w:sz w:val="24"/>
                <w:szCs w:val="24"/>
              </w:rPr>
            </w:pPr>
            <w:r w:rsidRPr="00642BC6">
              <w:rPr>
                <w:rFonts w:ascii="Arial" w:hAnsi="Arial" w:cs="Arial"/>
                <w:sz w:val="24"/>
                <w:szCs w:val="24"/>
              </w:rPr>
              <w:t>Visión</w:t>
            </w:r>
            <w:r w:rsidR="00FD08EA" w:rsidRPr="00642BC6">
              <w:rPr>
                <w:rFonts w:ascii="Arial" w:hAnsi="Arial" w:cs="Arial"/>
                <w:sz w:val="24"/>
                <w:szCs w:val="24"/>
              </w:rPr>
              <w:t xml:space="preserve"> Mundial</w:t>
            </w:r>
          </w:p>
        </w:tc>
        <w:tc>
          <w:tcPr>
            <w:tcW w:w="1737" w:type="dxa"/>
          </w:tcPr>
          <w:p w:rsidR="001E65A5" w:rsidRPr="00642BC6" w:rsidRDefault="00FD08EA" w:rsidP="006218B3">
            <w:pPr>
              <w:jc w:val="center"/>
              <w:rPr>
                <w:rFonts w:ascii="Arial" w:hAnsi="Arial" w:cs="Arial"/>
                <w:sz w:val="24"/>
                <w:szCs w:val="24"/>
              </w:rPr>
            </w:pPr>
            <w:r w:rsidRPr="00642BC6">
              <w:rPr>
                <w:rFonts w:ascii="Arial" w:hAnsi="Arial" w:cs="Arial"/>
                <w:sz w:val="24"/>
                <w:szCs w:val="24"/>
              </w:rPr>
              <w:t>30/11/2016</w:t>
            </w:r>
          </w:p>
        </w:tc>
      </w:tr>
      <w:tr w:rsidR="00FD08EA" w:rsidRPr="004117A0" w:rsidTr="00B904E2">
        <w:tc>
          <w:tcPr>
            <w:tcW w:w="498" w:type="dxa"/>
          </w:tcPr>
          <w:p w:rsidR="006E5C83" w:rsidRPr="00642BC6" w:rsidRDefault="006E5C83" w:rsidP="00B904E2">
            <w:pPr>
              <w:jc w:val="both"/>
              <w:rPr>
                <w:rFonts w:ascii="Arial" w:hAnsi="Arial" w:cs="Arial"/>
                <w:sz w:val="24"/>
                <w:szCs w:val="24"/>
              </w:rPr>
            </w:pPr>
            <w:r w:rsidRPr="00642BC6">
              <w:rPr>
                <w:rFonts w:ascii="Arial" w:hAnsi="Arial" w:cs="Arial"/>
                <w:sz w:val="24"/>
                <w:szCs w:val="24"/>
              </w:rPr>
              <w:t>41</w:t>
            </w:r>
          </w:p>
        </w:tc>
        <w:tc>
          <w:tcPr>
            <w:tcW w:w="3685" w:type="dxa"/>
          </w:tcPr>
          <w:p w:rsidR="00FD08EA" w:rsidRPr="00642BC6" w:rsidRDefault="003C42FD" w:rsidP="00FD08EA">
            <w:pPr>
              <w:jc w:val="both"/>
              <w:rPr>
                <w:rFonts w:ascii="Arial" w:hAnsi="Arial" w:cs="Arial"/>
                <w:color w:val="FF0000"/>
                <w:sz w:val="24"/>
                <w:szCs w:val="24"/>
              </w:rPr>
            </w:pPr>
            <w:r w:rsidRPr="00642BC6">
              <w:rPr>
                <w:rFonts w:ascii="Calibri" w:hAnsi="Calibri"/>
                <w:color w:val="000000"/>
                <w:sz w:val="24"/>
                <w:szCs w:val="24"/>
              </w:rPr>
              <w:t>José</w:t>
            </w:r>
            <w:r w:rsidR="00FD08EA" w:rsidRPr="00642BC6">
              <w:rPr>
                <w:rFonts w:ascii="Calibri" w:hAnsi="Calibri"/>
                <w:color w:val="000000"/>
                <w:sz w:val="24"/>
                <w:szCs w:val="24"/>
              </w:rPr>
              <w:t xml:space="preserve"> </w:t>
            </w:r>
            <w:r w:rsidRPr="00642BC6">
              <w:rPr>
                <w:rFonts w:ascii="Calibri" w:hAnsi="Calibri"/>
                <w:color w:val="000000"/>
                <w:sz w:val="24"/>
                <w:szCs w:val="24"/>
              </w:rPr>
              <w:t>Sebastián</w:t>
            </w:r>
            <w:r w:rsidR="00FD08EA" w:rsidRPr="00642BC6">
              <w:rPr>
                <w:rFonts w:ascii="Calibri" w:hAnsi="Calibri"/>
                <w:color w:val="000000"/>
                <w:sz w:val="24"/>
                <w:szCs w:val="24"/>
              </w:rPr>
              <w:t xml:space="preserve"> </w:t>
            </w:r>
            <w:r w:rsidRPr="00642BC6">
              <w:rPr>
                <w:rFonts w:ascii="Calibri" w:hAnsi="Calibri"/>
                <w:color w:val="000000"/>
                <w:sz w:val="24"/>
                <w:szCs w:val="24"/>
              </w:rPr>
              <w:t>López</w:t>
            </w:r>
            <w:r w:rsidR="00FD08EA" w:rsidRPr="00642BC6">
              <w:rPr>
                <w:rFonts w:ascii="Calibri" w:hAnsi="Calibri"/>
                <w:color w:val="000000"/>
                <w:sz w:val="24"/>
                <w:szCs w:val="24"/>
              </w:rPr>
              <w:t xml:space="preserve"> Vásquez</w:t>
            </w:r>
          </w:p>
        </w:tc>
        <w:tc>
          <w:tcPr>
            <w:tcW w:w="2268" w:type="dxa"/>
          </w:tcPr>
          <w:p w:rsidR="00FD08EA" w:rsidRPr="00D93D5D" w:rsidRDefault="003C42FD" w:rsidP="006218B3">
            <w:pPr>
              <w:jc w:val="center"/>
              <w:rPr>
                <w:rFonts w:ascii="Arial" w:hAnsi="Arial" w:cs="Arial"/>
                <w:color w:val="FF0000"/>
                <w:sz w:val="20"/>
                <w:szCs w:val="20"/>
              </w:rPr>
            </w:pPr>
            <w:r w:rsidRPr="00D93D5D">
              <w:rPr>
                <w:rFonts w:ascii="Arial" w:hAnsi="Arial" w:cs="Arial"/>
                <w:sz w:val="20"/>
                <w:szCs w:val="20"/>
              </w:rPr>
              <w:t>Fundación</w:t>
            </w:r>
            <w:r w:rsidR="00FD08EA" w:rsidRPr="00D93D5D">
              <w:rPr>
                <w:rFonts w:ascii="Arial" w:hAnsi="Arial" w:cs="Arial"/>
                <w:sz w:val="20"/>
                <w:szCs w:val="20"/>
              </w:rPr>
              <w:t xml:space="preserve"> Nuevos Horizontes</w:t>
            </w:r>
          </w:p>
        </w:tc>
        <w:tc>
          <w:tcPr>
            <w:tcW w:w="1737" w:type="dxa"/>
          </w:tcPr>
          <w:p w:rsidR="00FD08EA" w:rsidRPr="00D93D5D" w:rsidRDefault="00FD08EA" w:rsidP="006218B3">
            <w:pPr>
              <w:jc w:val="center"/>
              <w:rPr>
                <w:rFonts w:ascii="Arial" w:hAnsi="Arial" w:cs="Arial"/>
                <w:color w:val="FF0000"/>
                <w:sz w:val="20"/>
                <w:szCs w:val="20"/>
              </w:rPr>
            </w:pPr>
            <w:r w:rsidRPr="00D93D5D">
              <w:rPr>
                <w:rFonts w:ascii="Arial" w:hAnsi="Arial" w:cs="Arial"/>
                <w:sz w:val="20"/>
                <w:szCs w:val="20"/>
              </w:rPr>
              <w:t>01/07/2016</w:t>
            </w:r>
          </w:p>
        </w:tc>
      </w:tr>
      <w:tr w:rsidR="00FD08EA" w:rsidRPr="004117A0" w:rsidTr="00B904E2">
        <w:tc>
          <w:tcPr>
            <w:tcW w:w="498" w:type="dxa"/>
          </w:tcPr>
          <w:p w:rsidR="006E5C83" w:rsidRPr="00642BC6" w:rsidRDefault="006E5C83" w:rsidP="00B904E2">
            <w:pPr>
              <w:jc w:val="both"/>
              <w:rPr>
                <w:rFonts w:ascii="Arial" w:hAnsi="Arial" w:cs="Arial"/>
                <w:sz w:val="24"/>
                <w:szCs w:val="24"/>
              </w:rPr>
            </w:pPr>
            <w:r w:rsidRPr="00642BC6">
              <w:rPr>
                <w:rFonts w:ascii="Arial" w:hAnsi="Arial" w:cs="Arial"/>
                <w:sz w:val="24"/>
                <w:szCs w:val="24"/>
              </w:rPr>
              <w:t>42</w:t>
            </w:r>
          </w:p>
        </w:tc>
        <w:tc>
          <w:tcPr>
            <w:tcW w:w="3685" w:type="dxa"/>
          </w:tcPr>
          <w:p w:rsidR="00FD08EA" w:rsidRPr="00642BC6" w:rsidRDefault="00FD08EA" w:rsidP="00FD08EA">
            <w:pPr>
              <w:jc w:val="both"/>
              <w:rPr>
                <w:rFonts w:ascii="Arial" w:hAnsi="Arial" w:cs="Arial"/>
                <w:color w:val="FF0000"/>
                <w:sz w:val="24"/>
                <w:szCs w:val="24"/>
              </w:rPr>
            </w:pPr>
            <w:r w:rsidRPr="00642BC6">
              <w:rPr>
                <w:rFonts w:ascii="Calibri" w:hAnsi="Calibri"/>
                <w:color w:val="000000"/>
                <w:sz w:val="24"/>
                <w:szCs w:val="24"/>
              </w:rPr>
              <w:t>Juana Vásquez Mendoza</w:t>
            </w:r>
          </w:p>
        </w:tc>
        <w:tc>
          <w:tcPr>
            <w:tcW w:w="2268" w:type="dxa"/>
          </w:tcPr>
          <w:p w:rsidR="00FD08EA" w:rsidRPr="00D93D5D" w:rsidRDefault="003C42FD" w:rsidP="006218B3">
            <w:pPr>
              <w:jc w:val="center"/>
              <w:rPr>
                <w:rFonts w:ascii="Arial" w:hAnsi="Arial" w:cs="Arial"/>
                <w:color w:val="FF0000"/>
                <w:sz w:val="20"/>
                <w:szCs w:val="20"/>
              </w:rPr>
            </w:pPr>
            <w:r w:rsidRPr="00D93D5D">
              <w:rPr>
                <w:rFonts w:ascii="Arial" w:hAnsi="Arial" w:cs="Arial"/>
                <w:sz w:val="20"/>
                <w:szCs w:val="20"/>
              </w:rPr>
              <w:t>Fundación</w:t>
            </w:r>
            <w:r w:rsidR="00FD08EA" w:rsidRPr="00D93D5D">
              <w:rPr>
                <w:rFonts w:ascii="Arial" w:hAnsi="Arial" w:cs="Arial"/>
                <w:sz w:val="20"/>
                <w:szCs w:val="20"/>
              </w:rPr>
              <w:t xml:space="preserve"> Nuevos Horizontes</w:t>
            </w:r>
          </w:p>
        </w:tc>
        <w:tc>
          <w:tcPr>
            <w:tcW w:w="1737" w:type="dxa"/>
          </w:tcPr>
          <w:p w:rsidR="00FD08EA" w:rsidRPr="00D93D5D" w:rsidRDefault="00FD08EA" w:rsidP="006218B3">
            <w:pPr>
              <w:jc w:val="center"/>
              <w:rPr>
                <w:rFonts w:ascii="Arial" w:hAnsi="Arial" w:cs="Arial"/>
                <w:color w:val="FF0000"/>
                <w:sz w:val="20"/>
                <w:szCs w:val="20"/>
              </w:rPr>
            </w:pPr>
            <w:r w:rsidRPr="00D93D5D">
              <w:rPr>
                <w:rFonts w:ascii="Arial" w:hAnsi="Arial" w:cs="Arial"/>
                <w:sz w:val="20"/>
                <w:szCs w:val="20"/>
              </w:rPr>
              <w:t>01/07/2016</w:t>
            </w:r>
          </w:p>
        </w:tc>
      </w:tr>
      <w:tr w:rsidR="00FD08EA" w:rsidRPr="004117A0" w:rsidTr="00B904E2">
        <w:tc>
          <w:tcPr>
            <w:tcW w:w="498" w:type="dxa"/>
          </w:tcPr>
          <w:p w:rsidR="00FD08EA" w:rsidRPr="00642BC6" w:rsidRDefault="006E5C83" w:rsidP="00B904E2">
            <w:pPr>
              <w:jc w:val="both"/>
              <w:rPr>
                <w:rFonts w:ascii="Arial" w:hAnsi="Arial" w:cs="Arial"/>
                <w:sz w:val="24"/>
                <w:szCs w:val="24"/>
              </w:rPr>
            </w:pPr>
            <w:r w:rsidRPr="00642BC6">
              <w:rPr>
                <w:rFonts w:ascii="Arial" w:hAnsi="Arial" w:cs="Arial"/>
                <w:sz w:val="24"/>
                <w:szCs w:val="24"/>
              </w:rPr>
              <w:t>43</w:t>
            </w:r>
          </w:p>
        </w:tc>
        <w:tc>
          <w:tcPr>
            <w:tcW w:w="3685" w:type="dxa"/>
          </w:tcPr>
          <w:p w:rsidR="00FD08EA" w:rsidRPr="00642BC6" w:rsidRDefault="00FD08EA" w:rsidP="00FD08EA">
            <w:pPr>
              <w:jc w:val="both"/>
              <w:rPr>
                <w:rFonts w:ascii="Arial" w:hAnsi="Arial" w:cs="Arial"/>
                <w:color w:val="FF0000"/>
                <w:sz w:val="24"/>
                <w:szCs w:val="24"/>
              </w:rPr>
            </w:pPr>
            <w:r w:rsidRPr="00642BC6">
              <w:rPr>
                <w:rFonts w:ascii="Calibri" w:hAnsi="Calibri"/>
                <w:color w:val="000000"/>
                <w:sz w:val="24"/>
                <w:szCs w:val="24"/>
              </w:rPr>
              <w:t xml:space="preserve">Lucas Segura </w:t>
            </w:r>
            <w:r w:rsidR="003C42FD" w:rsidRPr="00642BC6">
              <w:rPr>
                <w:rFonts w:ascii="Calibri" w:hAnsi="Calibri"/>
                <w:color w:val="000000"/>
                <w:sz w:val="24"/>
                <w:szCs w:val="24"/>
              </w:rPr>
              <w:t>García</w:t>
            </w:r>
          </w:p>
        </w:tc>
        <w:tc>
          <w:tcPr>
            <w:tcW w:w="2268" w:type="dxa"/>
          </w:tcPr>
          <w:p w:rsidR="00FD08EA" w:rsidRPr="00D93D5D" w:rsidRDefault="00FD08EA" w:rsidP="006218B3">
            <w:pPr>
              <w:jc w:val="center"/>
              <w:rPr>
                <w:rFonts w:ascii="Arial" w:hAnsi="Arial" w:cs="Arial"/>
                <w:sz w:val="20"/>
                <w:szCs w:val="20"/>
              </w:rPr>
            </w:pPr>
            <w:proofErr w:type="spellStart"/>
            <w:r w:rsidRPr="00D93D5D">
              <w:rPr>
                <w:rFonts w:ascii="Arial" w:hAnsi="Arial" w:cs="Arial"/>
                <w:sz w:val="20"/>
                <w:szCs w:val="20"/>
              </w:rPr>
              <w:t>Joni</w:t>
            </w:r>
            <w:proofErr w:type="spellEnd"/>
            <w:r w:rsidRPr="00D93D5D">
              <w:rPr>
                <w:rFonts w:ascii="Arial" w:hAnsi="Arial" w:cs="Arial"/>
                <w:sz w:val="20"/>
                <w:szCs w:val="20"/>
              </w:rPr>
              <w:t xml:space="preserve"> And Friends</w:t>
            </w:r>
          </w:p>
        </w:tc>
        <w:tc>
          <w:tcPr>
            <w:tcW w:w="1737" w:type="dxa"/>
          </w:tcPr>
          <w:p w:rsidR="00FD08EA" w:rsidRPr="00D93D5D" w:rsidRDefault="00FD08EA" w:rsidP="006218B3">
            <w:pPr>
              <w:jc w:val="center"/>
              <w:rPr>
                <w:rFonts w:ascii="Arial" w:hAnsi="Arial" w:cs="Arial"/>
                <w:sz w:val="20"/>
                <w:szCs w:val="20"/>
              </w:rPr>
            </w:pPr>
            <w:r w:rsidRPr="00D93D5D">
              <w:rPr>
                <w:rFonts w:ascii="Arial" w:hAnsi="Arial" w:cs="Arial"/>
                <w:sz w:val="20"/>
                <w:szCs w:val="20"/>
              </w:rPr>
              <w:t>12/10/2016</w:t>
            </w:r>
          </w:p>
        </w:tc>
      </w:tr>
      <w:tr w:rsidR="00FD08EA" w:rsidRPr="004117A0" w:rsidTr="00B904E2">
        <w:tc>
          <w:tcPr>
            <w:tcW w:w="498" w:type="dxa"/>
          </w:tcPr>
          <w:p w:rsidR="00FD08EA" w:rsidRPr="00642BC6" w:rsidRDefault="00FD08EA" w:rsidP="00B904E2">
            <w:pPr>
              <w:jc w:val="both"/>
              <w:rPr>
                <w:rFonts w:ascii="Arial" w:hAnsi="Arial" w:cs="Arial"/>
                <w:sz w:val="24"/>
                <w:szCs w:val="24"/>
              </w:rPr>
            </w:pPr>
          </w:p>
          <w:p w:rsidR="006E5C83" w:rsidRPr="00642BC6" w:rsidRDefault="006E5C83" w:rsidP="00B904E2">
            <w:pPr>
              <w:jc w:val="both"/>
              <w:rPr>
                <w:rFonts w:ascii="Arial" w:hAnsi="Arial" w:cs="Arial"/>
                <w:sz w:val="24"/>
                <w:szCs w:val="24"/>
              </w:rPr>
            </w:pPr>
            <w:r w:rsidRPr="00642BC6">
              <w:rPr>
                <w:rFonts w:ascii="Arial" w:hAnsi="Arial" w:cs="Arial"/>
                <w:sz w:val="24"/>
                <w:szCs w:val="24"/>
              </w:rPr>
              <w:lastRenderedPageBreak/>
              <w:t>44</w:t>
            </w:r>
          </w:p>
        </w:tc>
        <w:tc>
          <w:tcPr>
            <w:tcW w:w="3685" w:type="dxa"/>
          </w:tcPr>
          <w:p w:rsidR="00FD08EA" w:rsidRPr="00642BC6" w:rsidRDefault="00FD08EA" w:rsidP="00FD08EA">
            <w:pPr>
              <w:jc w:val="both"/>
              <w:rPr>
                <w:rFonts w:ascii="Calibri" w:hAnsi="Calibri"/>
                <w:color w:val="000000"/>
                <w:sz w:val="24"/>
                <w:szCs w:val="24"/>
              </w:rPr>
            </w:pPr>
          </w:p>
          <w:p w:rsidR="00FD08EA" w:rsidRPr="00642BC6" w:rsidRDefault="00FD08EA" w:rsidP="00FD08EA">
            <w:pPr>
              <w:jc w:val="both"/>
              <w:rPr>
                <w:rFonts w:ascii="Arial" w:hAnsi="Arial" w:cs="Arial"/>
                <w:color w:val="FF0000"/>
                <w:sz w:val="24"/>
                <w:szCs w:val="24"/>
              </w:rPr>
            </w:pPr>
            <w:r w:rsidRPr="00642BC6">
              <w:rPr>
                <w:rFonts w:ascii="Calibri" w:hAnsi="Calibri"/>
                <w:color w:val="000000"/>
                <w:sz w:val="24"/>
                <w:szCs w:val="24"/>
              </w:rPr>
              <w:lastRenderedPageBreak/>
              <w:t>Javier Alexander Cruz</w:t>
            </w:r>
          </w:p>
        </w:tc>
        <w:tc>
          <w:tcPr>
            <w:tcW w:w="2268" w:type="dxa"/>
          </w:tcPr>
          <w:p w:rsidR="00FD08EA" w:rsidRPr="00642BC6" w:rsidRDefault="003C42FD" w:rsidP="006218B3">
            <w:pPr>
              <w:jc w:val="center"/>
              <w:rPr>
                <w:rFonts w:ascii="Arial" w:hAnsi="Arial" w:cs="Arial"/>
                <w:sz w:val="24"/>
                <w:szCs w:val="24"/>
              </w:rPr>
            </w:pPr>
            <w:r w:rsidRPr="00642BC6">
              <w:rPr>
                <w:rFonts w:ascii="Arial" w:hAnsi="Arial" w:cs="Arial"/>
                <w:sz w:val="24"/>
                <w:szCs w:val="24"/>
              </w:rPr>
              <w:lastRenderedPageBreak/>
              <w:t>Fundación</w:t>
            </w:r>
            <w:r w:rsidR="00FD08EA" w:rsidRPr="00642BC6">
              <w:rPr>
                <w:rFonts w:ascii="Arial" w:hAnsi="Arial" w:cs="Arial"/>
                <w:sz w:val="24"/>
                <w:szCs w:val="24"/>
              </w:rPr>
              <w:t xml:space="preserve"> Red de </w:t>
            </w:r>
            <w:r w:rsidR="00FD08EA" w:rsidRPr="00642BC6">
              <w:rPr>
                <w:rFonts w:ascii="Arial" w:hAnsi="Arial" w:cs="Arial"/>
                <w:sz w:val="24"/>
                <w:szCs w:val="24"/>
              </w:rPr>
              <w:lastRenderedPageBreak/>
              <w:t>Sobrevivientes</w:t>
            </w:r>
          </w:p>
        </w:tc>
        <w:tc>
          <w:tcPr>
            <w:tcW w:w="1737" w:type="dxa"/>
          </w:tcPr>
          <w:p w:rsidR="006E5C83" w:rsidRPr="00642BC6" w:rsidRDefault="006E5C83" w:rsidP="006218B3">
            <w:pPr>
              <w:jc w:val="center"/>
              <w:rPr>
                <w:rFonts w:ascii="Arial" w:hAnsi="Arial" w:cs="Arial"/>
                <w:sz w:val="24"/>
                <w:szCs w:val="24"/>
              </w:rPr>
            </w:pPr>
          </w:p>
          <w:p w:rsidR="00FD08EA" w:rsidRPr="00642BC6" w:rsidRDefault="00FD08EA" w:rsidP="006218B3">
            <w:pPr>
              <w:jc w:val="center"/>
              <w:rPr>
                <w:rFonts w:ascii="Arial" w:hAnsi="Arial" w:cs="Arial"/>
                <w:sz w:val="24"/>
                <w:szCs w:val="24"/>
              </w:rPr>
            </w:pPr>
            <w:r w:rsidRPr="00642BC6">
              <w:rPr>
                <w:rFonts w:ascii="Arial" w:hAnsi="Arial" w:cs="Arial"/>
                <w:sz w:val="24"/>
                <w:szCs w:val="24"/>
              </w:rPr>
              <w:lastRenderedPageBreak/>
              <w:t>19/10/2016</w:t>
            </w:r>
          </w:p>
        </w:tc>
      </w:tr>
      <w:tr w:rsidR="00FD08EA" w:rsidRPr="004117A0" w:rsidTr="00B904E2">
        <w:tc>
          <w:tcPr>
            <w:tcW w:w="498" w:type="dxa"/>
          </w:tcPr>
          <w:p w:rsidR="00FD08EA" w:rsidRPr="00642BC6" w:rsidRDefault="006E5C83" w:rsidP="00B904E2">
            <w:pPr>
              <w:jc w:val="both"/>
              <w:rPr>
                <w:rFonts w:ascii="Arial" w:hAnsi="Arial" w:cs="Arial"/>
                <w:sz w:val="24"/>
                <w:szCs w:val="24"/>
              </w:rPr>
            </w:pPr>
            <w:r w:rsidRPr="00642BC6">
              <w:rPr>
                <w:rFonts w:ascii="Arial" w:hAnsi="Arial" w:cs="Arial"/>
                <w:sz w:val="24"/>
                <w:szCs w:val="24"/>
              </w:rPr>
              <w:lastRenderedPageBreak/>
              <w:t>45</w:t>
            </w:r>
          </w:p>
        </w:tc>
        <w:tc>
          <w:tcPr>
            <w:tcW w:w="3685" w:type="dxa"/>
          </w:tcPr>
          <w:p w:rsidR="00FD08EA" w:rsidRPr="00642BC6" w:rsidRDefault="00582E90" w:rsidP="00582E90">
            <w:pPr>
              <w:jc w:val="both"/>
              <w:rPr>
                <w:rFonts w:ascii="Arial" w:hAnsi="Arial" w:cs="Arial"/>
                <w:color w:val="FF0000"/>
                <w:sz w:val="24"/>
                <w:szCs w:val="24"/>
              </w:rPr>
            </w:pPr>
            <w:r w:rsidRPr="00642BC6">
              <w:rPr>
                <w:rFonts w:ascii="Calibri" w:hAnsi="Calibri"/>
                <w:color w:val="000000"/>
                <w:sz w:val="24"/>
                <w:szCs w:val="24"/>
              </w:rPr>
              <w:t xml:space="preserve">María Nicolasa </w:t>
            </w:r>
            <w:r w:rsidR="003C42FD" w:rsidRPr="00642BC6">
              <w:rPr>
                <w:rFonts w:ascii="Calibri" w:hAnsi="Calibri"/>
                <w:color w:val="000000"/>
                <w:sz w:val="24"/>
                <w:szCs w:val="24"/>
              </w:rPr>
              <w:t>Hernández</w:t>
            </w:r>
            <w:r w:rsidRPr="00642BC6">
              <w:rPr>
                <w:rFonts w:ascii="Calibri" w:hAnsi="Calibri"/>
                <w:color w:val="000000"/>
                <w:sz w:val="24"/>
                <w:szCs w:val="24"/>
              </w:rPr>
              <w:t xml:space="preserve"> Cruz</w:t>
            </w:r>
          </w:p>
        </w:tc>
        <w:tc>
          <w:tcPr>
            <w:tcW w:w="2268" w:type="dxa"/>
          </w:tcPr>
          <w:p w:rsidR="00FD08EA" w:rsidRPr="00642BC6" w:rsidRDefault="003C42FD" w:rsidP="006218B3">
            <w:pPr>
              <w:jc w:val="center"/>
              <w:rPr>
                <w:rFonts w:ascii="Arial" w:hAnsi="Arial" w:cs="Arial"/>
                <w:sz w:val="24"/>
                <w:szCs w:val="24"/>
              </w:rPr>
            </w:pPr>
            <w:r w:rsidRPr="00642BC6">
              <w:rPr>
                <w:rFonts w:ascii="Arial" w:hAnsi="Arial" w:cs="Arial"/>
                <w:sz w:val="24"/>
                <w:szCs w:val="24"/>
              </w:rPr>
              <w:t>Visión</w:t>
            </w:r>
            <w:r w:rsidR="00582E90" w:rsidRPr="00642BC6">
              <w:rPr>
                <w:rFonts w:ascii="Arial" w:hAnsi="Arial" w:cs="Arial"/>
                <w:sz w:val="24"/>
                <w:szCs w:val="24"/>
              </w:rPr>
              <w:t xml:space="preserve"> Mundial</w:t>
            </w:r>
          </w:p>
        </w:tc>
        <w:tc>
          <w:tcPr>
            <w:tcW w:w="1737" w:type="dxa"/>
          </w:tcPr>
          <w:p w:rsidR="00FD08EA" w:rsidRPr="00642BC6" w:rsidRDefault="00582E90" w:rsidP="006218B3">
            <w:pPr>
              <w:jc w:val="center"/>
              <w:rPr>
                <w:rFonts w:ascii="Arial" w:hAnsi="Arial" w:cs="Arial"/>
                <w:sz w:val="24"/>
                <w:szCs w:val="24"/>
              </w:rPr>
            </w:pPr>
            <w:r w:rsidRPr="00642BC6">
              <w:rPr>
                <w:rFonts w:ascii="Arial" w:hAnsi="Arial" w:cs="Arial"/>
                <w:sz w:val="24"/>
                <w:szCs w:val="24"/>
              </w:rPr>
              <w:t>09/11/2016</w:t>
            </w:r>
          </w:p>
        </w:tc>
      </w:tr>
      <w:tr w:rsidR="00582E90" w:rsidRPr="004117A0" w:rsidTr="00B904E2">
        <w:tc>
          <w:tcPr>
            <w:tcW w:w="498" w:type="dxa"/>
          </w:tcPr>
          <w:p w:rsidR="00582E90" w:rsidRPr="00642BC6" w:rsidRDefault="006E5C83" w:rsidP="00B904E2">
            <w:pPr>
              <w:jc w:val="both"/>
              <w:rPr>
                <w:rFonts w:ascii="Arial" w:hAnsi="Arial" w:cs="Arial"/>
                <w:sz w:val="24"/>
                <w:szCs w:val="24"/>
              </w:rPr>
            </w:pPr>
            <w:r w:rsidRPr="00642BC6">
              <w:rPr>
                <w:rFonts w:ascii="Arial" w:hAnsi="Arial" w:cs="Arial"/>
                <w:sz w:val="24"/>
                <w:szCs w:val="24"/>
              </w:rPr>
              <w:t>46</w:t>
            </w:r>
          </w:p>
        </w:tc>
        <w:tc>
          <w:tcPr>
            <w:tcW w:w="3685" w:type="dxa"/>
          </w:tcPr>
          <w:p w:rsidR="00582E90" w:rsidRPr="00642BC6" w:rsidRDefault="00582E90" w:rsidP="00582E90">
            <w:pPr>
              <w:jc w:val="both"/>
              <w:rPr>
                <w:rFonts w:ascii="Arial" w:hAnsi="Arial" w:cs="Arial"/>
                <w:color w:val="FF0000"/>
                <w:sz w:val="24"/>
                <w:szCs w:val="24"/>
              </w:rPr>
            </w:pPr>
            <w:r w:rsidRPr="00642BC6">
              <w:rPr>
                <w:rFonts w:ascii="Calibri" w:hAnsi="Calibri"/>
                <w:color w:val="000000"/>
                <w:sz w:val="24"/>
                <w:szCs w:val="24"/>
              </w:rPr>
              <w:t xml:space="preserve">Juan Antonio </w:t>
            </w:r>
            <w:r w:rsidR="003C42FD" w:rsidRPr="00642BC6">
              <w:rPr>
                <w:rFonts w:ascii="Calibri" w:hAnsi="Calibri"/>
                <w:color w:val="000000"/>
                <w:sz w:val="24"/>
                <w:szCs w:val="24"/>
              </w:rPr>
              <w:t>Hernández</w:t>
            </w:r>
            <w:r w:rsidRPr="00642BC6">
              <w:rPr>
                <w:rFonts w:ascii="Calibri" w:hAnsi="Calibri"/>
                <w:color w:val="000000"/>
                <w:sz w:val="24"/>
                <w:szCs w:val="24"/>
              </w:rPr>
              <w:t xml:space="preserve"> Vides</w:t>
            </w:r>
          </w:p>
        </w:tc>
        <w:tc>
          <w:tcPr>
            <w:tcW w:w="2268" w:type="dxa"/>
          </w:tcPr>
          <w:p w:rsidR="00582E90" w:rsidRPr="00642BC6" w:rsidRDefault="003C42FD" w:rsidP="006218B3">
            <w:pPr>
              <w:jc w:val="center"/>
              <w:rPr>
                <w:rFonts w:ascii="Arial" w:hAnsi="Arial" w:cs="Arial"/>
                <w:sz w:val="24"/>
                <w:szCs w:val="24"/>
              </w:rPr>
            </w:pPr>
            <w:r w:rsidRPr="00642BC6">
              <w:rPr>
                <w:rFonts w:ascii="Arial" w:hAnsi="Arial" w:cs="Arial"/>
                <w:sz w:val="24"/>
                <w:szCs w:val="24"/>
              </w:rPr>
              <w:t>Visión</w:t>
            </w:r>
            <w:r w:rsidR="00582E90" w:rsidRPr="00642BC6">
              <w:rPr>
                <w:rFonts w:ascii="Arial" w:hAnsi="Arial" w:cs="Arial"/>
                <w:sz w:val="24"/>
                <w:szCs w:val="24"/>
              </w:rPr>
              <w:t xml:space="preserve"> Mundial</w:t>
            </w:r>
          </w:p>
        </w:tc>
        <w:tc>
          <w:tcPr>
            <w:tcW w:w="1737" w:type="dxa"/>
          </w:tcPr>
          <w:p w:rsidR="00582E90" w:rsidRPr="00642BC6" w:rsidRDefault="00582E90" w:rsidP="006218B3">
            <w:pPr>
              <w:jc w:val="center"/>
              <w:rPr>
                <w:rFonts w:ascii="Arial" w:hAnsi="Arial" w:cs="Arial"/>
                <w:sz w:val="24"/>
                <w:szCs w:val="24"/>
              </w:rPr>
            </w:pPr>
            <w:r w:rsidRPr="00642BC6">
              <w:rPr>
                <w:rFonts w:ascii="Arial" w:hAnsi="Arial" w:cs="Arial"/>
                <w:sz w:val="24"/>
                <w:szCs w:val="24"/>
              </w:rPr>
              <w:t>09/11/2016</w:t>
            </w:r>
          </w:p>
        </w:tc>
      </w:tr>
      <w:tr w:rsidR="00582E90" w:rsidRPr="004117A0" w:rsidTr="00B904E2">
        <w:tc>
          <w:tcPr>
            <w:tcW w:w="498" w:type="dxa"/>
          </w:tcPr>
          <w:p w:rsidR="00582E90" w:rsidRPr="00642BC6" w:rsidRDefault="006E5C83" w:rsidP="00B904E2">
            <w:pPr>
              <w:jc w:val="both"/>
              <w:rPr>
                <w:rFonts w:ascii="Arial" w:hAnsi="Arial" w:cs="Arial"/>
                <w:sz w:val="24"/>
                <w:szCs w:val="24"/>
              </w:rPr>
            </w:pPr>
            <w:r w:rsidRPr="00642BC6">
              <w:rPr>
                <w:rFonts w:ascii="Arial" w:hAnsi="Arial" w:cs="Arial"/>
                <w:sz w:val="24"/>
                <w:szCs w:val="24"/>
              </w:rPr>
              <w:t>47</w:t>
            </w:r>
          </w:p>
        </w:tc>
        <w:tc>
          <w:tcPr>
            <w:tcW w:w="3685" w:type="dxa"/>
          </w:tcPr>
          <w:p w:rsidR="00582E90" w:rsidRPr="00642BC6" w:rsidRDefault="00582E90" w:rsidP="00582E90">
            <w:pPr>
              <w:jc w:val="both"/>
              <w:rPr>
                <w:rFonts w:ascii="Arial" w:hAnsi="Arial" w:cs="Arial"/>
                <w:color w:val="FF0000"/>
                <w:sz w:val="24"/>
                <w:szCs w:val="24"/>
              </w:rPr>
            </w:pPr>
            <w:r w:rsidRPr="00642BC6">
              <w:rPr>
                <w:rFonts w:ascii="Calibri" w:hAnsi="Calibri"/>
                <w:color w:val="000000"/>
                <w:sz w:val="24"/>
                <w:szCs w:val="24"/>
              </w:rPr>
              <w:t xml:space="preserve">Apolonia Cruz </w:t>
            </w:r>
            <w:proofErr w:type="spellStart"/>
            <w:r w:rsidRPr="00642BC6">
              <w:rPr>
                <w:rFonts w:ascii="Calibri" w:hAnsi="Calibri"/>
                <w:color w:val="000000"/>
                <w:sz w:val="24"/>
                <w:szCs w:val="24"/>
              </w:rPr>
              <w:t>Vda</w:t>
            </w:r>
            <w:proofErr w:type="spellEnd"/>
            <w:r w:rsidRPr="00642BC6">
              <w:rPr>
                <w:rFonts w:ascii="Calibri" w:hAnsi="Calibri"/>
                <w:color w:val="000000"/>
                <w:sz w:val="24"/>
                <w:szCs w:val="24"/>
              </w:rPr>
              <w:t xml:space="preserve"> de Vásquez</w:t>
            </w:r>
          </w:p>
        </w:tc>
        <w:tc>
          <w:tcPr>
            <w:tcW w:w="2268" w:type="dxa"/>
          </w:tcPr>
          <w:p w:rsidR="00582E90" w:rsidRPr="00642BC6" w:rsidRDefault="003C42FD" w:rsidP="006218B3">
            <w:pPr>
              <w:jc w:val="center"/>
              <w:rPr>
                <w:rFonts w:ascii="Arial" w:hAnsi="Arial" w:cs="Arial"/>
                <w:sz w:val="24"/>
                <w:szCs w:val="24"/>
              </w:rPr>
            </w:pPr>
            <w:r w:rsidRPr="00642BC6">
              <w:rPr>
                <w:rFonts w:ascii="Arial" w:hAnsi="Arial" w:cs="Arial"/>
                <w:sz w:val="24"/>
                <w:szCs w:val="24"/>
              </w:rPr>
              <w:t>Visión</w:t>
            </w:r>
            <w:r w:rsidR="00582E90" w:rsidRPr="00642BC6">
              <w:rPr>
                <w:rFonts w:ascii="Arial" w:hAnsi="Arial" w:cs="Arial"/>
                <w:sz w:val="24"/>
                <w:szCs w:val="24"/>
              </w:rPr>
              <w:t xml:space="preserve"> Mundial</w:t>
            </w:r>
          </w:p>
        </w:tc>
        <w:tc>
          <w:tcPr>
            <w:tcW w:w="1737" w:type="dxa"/>
          </w:tcPr>
          <w:p w:rsidR="00582E90" w:rsidRPr="00642BC6" w:rsidRDefault="00582E90" w:rsidP="006218B3">
            <w:pPr>
              <w:jc w:val="center"/>
              <w:rPr>
                <w:rFonts w:ascii="Arial" w:hAnsi="Arial" w:cs="Arial"/>
                <w:sz w:val="24"/>
                <w:szCs w:val="24"/>
              </w:rPr>
            </w:pPr>
            <w:r w:rsidRPr="00642BC6">
              <w:rPr>
                <w:rFonts w:ascii="Arial" w:hAnsi="Arial" w:cs="Arial"/>
                <w:sz w:val="24"/>
                <w:szCs w:val="24"/>
              </w:rPr>
              <w:t>04/10/2016</w:t>
            </w:r>
          </w:p>
        </w:tc>
      </w:tr>
      <w:tr w:rsidR="00582E90" w:rsidRPr="004117A0" w:rsidTr="00B904E2">
        <w:tc>
          <w:tcPr>
            <w:tcW w:w="498" w:type="dxa"/>
          </w:tcPr>
          <w:p w:rsidR="00582E90" w:rsidRPr="00642BC6" w:rsidRDefault="006E5C83" w:rsidP="00B904E2">
            <w:pPr>
              <w:jc w:val="both"/>
              <w:rPr>
                <w:rFonts w:ascii="Arial" w:hAnsi="Arial" w:cs="Arial"/>
                <w:sz w:val="24"/>
                <w:szCs w:val="24"/>
              </w:rPr>
            </w:pPr>
            <w:r w:rsidRPr="00642BC6">
              <w:rPr>
                <w:rFonts w:ascii="Arial" w:hAnsi="Arial" w:cs="Arial"/>
                <w:sz w:val="24"/>
                <w:szCs w:val="24"/>
              </w:rPr>
              <w:t>48</w:t>
            </w:r>
          </w:p>
        </w:tc>
        <w:tc>
          <w:tcPr>
            <w:tcW w:w="3685" w:type="dxa"/>
          </w:tcPr>
          <w:p w:rsidR="00582E90" w:rsidRPr="00642BC6" w:rsidRDefault="00582E90" w:rsidP="00582E90">
            <w:pPr>
              <w:jc w:val="both"/>
              <w:rPr>
                <w:rFonts w:ascii="Calibri" w:hAnsi="Calibri"/>
                <w:color w:val="000000"/>
                <w:sz w:val="24"/>
                <w:szCs w:val="24"/>
              </w:rPr>
            </w:pPr>
            <w:r w:rsidRPr="00642BC6">
              <w:rPr>
                <w:rFonts w:ascii="Calibri" w:hAnsi="Calibri"/>
                <w:color w:val="000000"/>
                <w:sz w:val="24"/>
                <w:szCs w:val="24"/>
              </w:rPr>
              <w:t xml:space="preserve">Santos </w:t>
            </w:r>
            <w:r w:rsidR="003C42FD" w:rsidRPr="00642BC6">
              <w:rPr>
                <w:rFonts w:ascii="Calibri" w:hAnsi="Calibri"/>
                <w:color w:val="000000"/>
                <w:sz w:val="24"/>
                <w:szCs w:val="24"/>
              </w:rPr>
              <w:t>Pérez</w:t>
            </w:r>
            <w:r w:rsidRPr="00642BC6">
              <w:rPr>
                <w:rFonts w:ascii="Calibri" w:hAnsi="Calibri"/>
                <w:color w:val="000000"/>
                <w:sz w:val="24"/>
                <w:szCs w:val="24"/>
              </w:rPr>
              <w:t xml:space="preserve"> Vásquez</w:t>
            </w:r>
          </w:p>
        </w:tc>
        <w:tc>
          <w:tcPr>
            <w:tcW w:w="2268" w:type="dxa"/>
          </w:tcPr>
          <w:p w:rsidR="00582E90" w:rsidRPr="00642BC6" w:rsidRDefault="003C42FD" w:rsidP="006218B3">
            <w:pPr>
              <w:jc w:val="center"/>
              <w:rPr>
                <w:rFonts w:ascii="Arial" w:hAnsi="Arial" w:cs="Arial"/>
                <w:sz w:val="24"/>
                <w:szCs w:val="24"/>
              </w:rPr>
            </w:pPr>
            <w:r w:rsidRPr="00642BC6">
              <w:rPr>
                <w:rFonts w:ascii="Arial" w:hAnsi="Arial" w:cs="Arial"/>
                <w:sz w:val="24"/>
                <w:szCs w:val="24"/>
              </w:rPr>
              <w:t>Visión</w:t>
            </w:r>
            <w:r w:rsidR="00582E90" w:rsidRPr="00642BC6">
              <w:rPr>
                <w:rFonts w:ascii="Arial" w:hAnsi="Arial" w:cs="Arial"/>
                <w:sz w:val="24"/>
                <w:szCs w:val="24"/>
              </w:rPr>
              <w:t xml:space="preserve"> Mundial</w:t>
            </w:r>
          </w:p>
        </w:tc>
        <w:tc>
          <w:tcPr>
            <w:tcW w:w="1737" w:type="dxa"/>
          </w:tcPr>
          <w:p w:rsidR="00582E90" w:rsidRPr="00642BC6" w:rsidRDefault="00582E90" w:rsidP="006218B3">
            <w:pPr>
              <w:jc w:val="center"/>
              <w:rPr>
                <w:rFonts w:ascii="Arial" w:hAnsi="Arial" w:cs="Arial"/>
                <w:sz w:val="24"/>
                <w:szCs w:val="24"/>
              </w:rPr>
            </w:pPr>
            <w:r w:rsidRPr="00642BC6">
              <w:rPr>
                <w:rFonts w:ascii="Arial" w:hAnsi="Arial" w:cs="Arial"/>
                <w:sz w:val="24"/>
                <w:szCs w:val="24"/>
              </w:rPr>
              <w:t>04/10/2016</w:t>
            </w:r>
          </w:p>
        </w:tc>
      </w:tr>
      <w:tr w:rsidR="00AC1E3E" w:rsidRPr="004117A0" w:rsidTr="00B904E2">
        <w:tc>
          <w:tcPr>
            <w:tcW w:w="498" w:type="dxa"/>
          </w:tcPr>
          <w:p w:rsidR="00AC1E3E" w:rsidRPr="00642BC6" w:rsidRDefault="00D93D5D" w:rsidP="00B904E2">
            <w:pPr>
              <w:jc w:val="both"/>
              <w:rPr>
                <w:rFonts w:ascii="Arial" w:hAnsi="Arial" w:cs="Arial"/>
                <w:sz w:val="24"/>
                <w:szCs w:val="24"/>
              </w:rPr>
            </w:pPr>
            <w:r>
              <w:rPr>
                <w:rFonts w:ascii="Arial" w:hAnsi="Arial" w:cs="Arial"/>
                <w:sz w:val="24"/>
                <w:szCs w:val="24"/>
              </w:rPr>
              <w:t>49</w:t>
            </w:r>
          </w:p>
        </w:tc>
        <w:tc>
          <w:tcPr>
            <w:tcW w:w="3685" w:type="dxa"/>
          </w:tcPr>
          <w:p w:rsidR="00AC1E3E" w:rsidRPr="00642BC6" w:rsidRDefault="00AC1E3E" w:rsidP="00D93D5D">
            <w:pPr>
              <w:jc w:val="both"/>
              <w:rPr>
                <w:rFonts w:ascii="Calibri" w:hAnsi="Calibri"/>
                <w:color w:val="000000"/>
                <w:sz w:val="24"/>
                <w:szCs w:val="24"/>
              </w:rPr>
            </w:pPr>
            <w:r>
              <w:rPr>
                <w:rFonts w:ascii="Calibri" w:hAnsi="Calibri"/>
                <w:color w:val="000000"/>
              </w:rPr>
              <w:t>Santos González Hernández</w:t>
            </w:r>
          </w:p>
        </w:tc>
        <w:tc>
          <w:tcPr>
            <w:tcW w:w="2268" w:type="dxa"/>
          </w:tcPr>
          <w:p w:rsidR="00AC1E3E" w:rsidRPr="00642BC6" w:rsidRDefault="00AC1E3E" w:rsidP="006218B3">
            <w:pPr>
              <w:jc w:val="center"/>
              <w:rPr>
                <w:rFonts w:ascii="Arial" w:hAnsi="Arial" w:cs="Arial"/>
                <w:sz w:val="24"/>
                <w:szCs w:val="24"/>
              </w:rPr>
            </w:pPr>
            <w:r>
              <w:rPr>
                <w:rFonts w:ascii="Arial" w:hAnsi="Arial" w:cs="Arial"/>
                <w:sz w:val="24"/>
                <w:szCs w:val="24"/>
              </w:rPr>
              <w:t>Visión Mundial</w:t>
            </w:r>
          </w:p>
        </w:tc>
        <w:tc>
          <w:tcPr>
            <w:tcW w:w="1737" w:type="dxa"/>
          </w:tcPr>
          <w:p w:rsidR="00AC1E3E" w:rsidRPr="00642BC6" w:rsidRDefault="00AC1E3E" w:rsidP="00AC1E3E">
            <w:pPr>
              <w:jc w:val="center"/>
              <w:rPr>
                <w:rFonts w:ascii="Arial" w:hAnsi="Arial" w:cs="Arial"/>
                <w:sz w:val="24"/>
                <w:szCs w:val="24"/>
              </w:rPr>
            </w:pPr>
            <w:r>
              <w:rPr>
                <w:rFonts w:ascii="Arial" w:hAnsi="Arial" w:cs="Arial"/>
                <w:sz w:val="24"/>
                <w:szCs w:val="24"/>
              </w:rPr>
              <w:t>30/11/2016</w:t>
            </w:r>
          </w:p>
        </w:tc>
      </w:tr>
    </w:tbl>
    <w:p w:rsidR="005A586E" w:rsidRPr="00C37838" w:rsidRDefault="005A586E" w:rsidP="00C37838">
      <w:pPr>
        <w:jc w:val="both"/>
        <w:rPr>
          <w:rFonts w:ascii="Arial" w:hAnsi="Arial" w:cs="Arial"/>
          <w:sz w:val="24"/>
          <w:szCs w:val="24"/>
        </w:rPr>
      </w:pPr>
    </w:p>
    <w:p w:rsidR="001B7601" w:rsidRDefault="001B7601" w:rsidP="005A586E">
      <w:pPr>
        <w:pStyle w:val="Prrafodelista"/>
        <w:jc w:val="both"/>
        <w:rPr>
          <w:rFonts w:ascii="Arial" w:hAnsi="Arial" w:cs="Arial"/>
          <w:sz w:val="24"/>
          <w:szCs w:val="24"/>
        </w:rPr>
      </w:pPr>
    </w:p>
    <w:p w:rsidR="005A586E" w:rsidRDefault="001B7601" w:rsidP="005A586E">
      <w:pPr>
        <w:pStyle w:val="Prrafodelista"/>
        <w:jc w:val="both"/>
        <w:rPr>
          <w:rFonts w:ascii="Arial" w:hAnsi="Arial" w:cs="Arial"/>
          <w:sz w:val="24"/>
          <w:szCs w:val="24"/>
        </w:rPr>
      </w:pPr>
      <w:r>
        <w:rPr>
          <w:b/>
          <w:noProof/>
          <w:sz w:val="28"/>
          <w:szCs w:val="28"/>
          <w:lang w:eastAsia="es-SV"/>
        </w:rPr>
        <w:drawing>
          <wp:inline distT="0" distB="0" distL="0" distR="0" wp14:anchorId="344CA60B" wp14:editId="7B8AB182">
            <wp:extent cx="4209535" cy="3517557"/>
            <wp:effectExtent l="0" t="0" r="635" b="6985"/>
            <wp:docPr id="1" name="Imagen 1" descr="C:\Users\2015\Desktop\OMADIS EL CARMEN\Inicio OM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15\Desktop\OMADIS EL CARMEN\Inicio OMADI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047" r="3093" b="2508"/>
                    <a:stretch/>
                  </pic:blipFill>
                  <pic:spPr bwMode="auto">
                    <a:xfrm>
                      <a:off x="0" y="0"/>
                      <a:ext cx="4208688" cy="351684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C05E4A" w:rsidRDefault="00C05E4A" w:rsidP="005A586E">
      <w:pPr>
        <w:pStyle w:val="Prrafodelista"/>
        <w:jc w:val="both"/>
        <w:rPr>
          <w:rFonts w:ascii="Arial" w:hAnsi="Arial" w:cs="Arial"/>
          <w:sz w:val="24"/>
          <w:szCs w:val="24"/>
        </w:rPr>
      </w:pPr>
    </w:p>
    <w:p w:rsidR="00642BC6" w:rsidRDefault="00642BC6" w:rsidP="00642BC6">
      <w:pPr>
        <w:jc w:val="both"/>
        <w:rPr>
          <w:rFonts w:ascii="Arial" w:hAnsi="Arial" w:cs="Arial"/>
          <w:sz w:val="24"/>
          <w:szCs w:val="24"/>
        </w:rPr>
      </w:pPr>
      <w:r>
        <w:rPr>
          <w:rFonts w:ascii="Arial" w:hAnsi="Arial" w:cs="Arial"/>
          <w:sz w:val="24"/>
          <w:szCs w:val="24"/>
        </w:rPr>
        <w:t>Desde el 01 de Septiembre de 2015 al 31  de Diciembre de 2016, se entregaron más de 48 sillas de rueda, para todo tipo de discapacidad y ajustadas a sus necesidades</w:t>
      </w:r>
    </w:p>
    <w:p w:rsidR="00642BC6" w:rsidRDefault="00642BC6" w:rsidP="00642BC6">
      <w:pPr>
        <w:jc w:val="both"/>
        <w:rPr>
          <w:rFonts w:ascii="Arial" w:hAnsi="Arial" w:cs="Arial"/>
          <w:sz w:val="24"/>
          <w:szCs w:val="24"/>
        </w:rPr>
      </w:pPr>
    </w:p>
    <w:p w:rsidR="001C16C7" w:rsidRDefault="001C16C7" w:rsidP="001C16C7">
      <w:pPr>
        <w:pStyle w:val="Prrafodelista"/>
        <w:numPr>
          <w:ilvl w:val="0"/>
          <w:numId w:val="4"/>
        </w:numPr>
        <w:jc w:val="both"/>
        <w:rPr>
          <w:rFonts w:ascii="Arial" w:hAnsi="Arial" w:cs="Arial"/>
          <w:sz w:val="24"/>
          <w:szCs w:val="24"/>
        </w:rPr>
      </w:pPr>
      <w:r>
        <w:rPr>
          <w:rFonts w:ascii="Arial" w:hAnsi="Arial" w:cs="Arial"/>
          <w:sz w:val="24"/>
          <w:szCs w:val="24"/>
        </w:rPr>
        <w:t>Se entregaron Muletas</w:t>
      </w:r>
    </w:p>
    <w:p w:rsidR="001C16C7" w:rsidRPr="001C16C7" w:rsidRDefault="001C16C7" w:rsidP="001C16C7">
      <w:pPr>
        <w:pStyle w:val="Prrafodelista"/>
        <w:jc w:val="both"/>
        <w:rPr>
          <w:rFonts w:ascii="Arial" w:hAnsi="Arial" w:cs="Arial"/>
          <w:sz w:val="24"/>
          <w:szCs w:val="24"/>
        </w:rPr>
      </w:pPr>
    </w:p>
    <w:tbl>
      <w:tblPr>
        <w:tblStyle w:val="Tablaconcuadrcula"/>
        <w:tblW w:w="0" w:type="auto"/>
        <w:tblLook w:val="04A0" w:firstRow="1" w:lastRow="0" w:firstColumn="1" w:lastColumn="0" w:noHBand="0" w:noVBand="1"/>
      </w:tblPr>
      <w:tblGrid>
        <w:gridCol w:w="510"/>
        <w:gridCol w:w="3685"/>
        <w:gridCol w:w="2268"/>
        <w:gridCol w:w="1737"/>
      </w:tblGrid>
      <w:tr w:rsidR="001C16C7" w:rsidRPr="00C155E5" w:rsidTr="001C16C7">
        <w:trPr>
          <w:trHeight w:val="305"/>
        </w:trPr>
        <w:tc>
          <w:tcPr>
            <w:tcW w:w="510" w:type="dxa"/>
          </w:tcPr>
          <w:p w:rsidR="001C16C7" w:rsidRPr="00C155E5" w:rsidRDefault="001C16C7" w:rsidP="00B904E2">
            <w:pPr>
              <w:jc w:val="center"/>
              <w:rPr>
                <w:rFonts w:ascii="Arial" w:hAnsi="Arial" w:cs="Arial"/>
                <w:b/>
              </w:rPr>
            </w:pPr>
            <w:r w:rsidRPr="00C155E5">
              <w:rPr>
                <w:rFonts w:ascii="Arial" w:hAnsi="Arial" w:cs="Arial"/>
                <w:b/>
              </w:rPr>
              <w:t>No</w:t>
            </w:r>
          </w:p>
        </w:tc>
        <w:tc>
          <w:tcPr>
            <w:tcW w:w="3685" w:type="dxa"/>
          </w:tcPr>
          <w:p w:rsidR="001C16C7" w:rsidRPr="00C155E5" w:rsidRDefault="001C16C7" w:rsidP="00B904E2">
            <w:pPr>
              <w:jc w:val="center"/>
              <w:rPr>
                <w:rFonts w:ascii="Arial" w:hAnsi="Arial" w:cs="Arial"/>
                <w:b/>
              </w:rPr>
            </w:pPr>
            <w:r w:rsidRPr="00C155E5">
              <w:rPr>
                <w:rFonts w:ascii="Arial" w:hAnsi="Arial" w:cs="Arial"/>
                <w:b/>
              </w:rPr>
              <w:t>Nombre de Beneficiado/a</w:t>
            </w:r>
          </w:p>
        </w:tc>
        <w:tc>
          <w:tcPr>
            <w:tcW w:w="2268" w:type="dxa"/>
          </w:tcPr>
          <w:p w:rsidR="001C16C7" w:rsidRPr="00C155E5" w:rsidRDefault="001C16C7" w:rsidP="00B904E2">
            <w:pPr>
              <w:jc w:val="center"/>
              <w:rPr>
                <w:rFonts w:ascii="Arial" w:hAnsi="Arial" w:cs="Arial"/>
                <w:b/>
              </w:rPr>
            </w:pPr>
            <w:r w:rsidRPr="00C155E5">
              <w:rPr>
                <w:rFonts w:ascii="Arial" w:hAnsi="Arial" w:cs="Arial"/>
                <w:b/>
              </w:rPr>
              <w:t>DONANTE</w:t>
            </w:r>
          </w:p>
        </w:tc>
        <w:tc>
          <w:tcPr>
            <w:tcW w:w="1737" w:type="dxa"/>
          </w:tcPr>
          <w:p w:rsidR="001C16C7" w:rsidRPr="00C155E5" w:rsidRDefault="001C16C7" w:rsidP="00B904E2">
            <w:pPr>
              <w:jc w:val="center"/>
              <w:rPr>
                <w:rFonts w:ascii="Arial" w:hAnsi="Arial" w:cs="Arial"/>
                <w:b/>
              </w:rPr>
            </w:pPr>
            <w:r w:rsidRPr="00C155E5">
              <w:rPr>
                <w:rFonts w:ascii="Arial" w:hAnsi="Arial" w:cs="Arial"/>
                <w:b/>
              </w:rPr>
              <w:t>FECHA</w:t>
            </w:r>
          </w:p>
        </w:tc>
      </w:tr>
      <w:tr w:rsidR="001C16C7" w:rsidRPr="00642BC6" w:rsidTr="001C16C7">
        <w:trPr>
          <w:trHeight w:val="233"/>
        </w:trPr>
        <w:tc>
          <w:tcPr>
            <w:tcW w:w="510" w:type="dxa"/>
          </w:tcPr>
          <w:p w:rsidR="001C16C7" w:rsidRPr="000405AE" w:rsidRDefault="000405AE" w:rsidP="00B904E2">
            <w:pPr>
              <w:jc w:val="both"/>
              <w:rPr>
                <w:rFonts w:cs="Arial"/>
                <w:sz w:val="24"/>
                <w:szCs w:val="24"/>
              </w:rPr>
            </w:pPr>
            <w:r w:rsidRPr="000405AE">
              <w:rPr>
                <w:rFonts w:cs="Arial"/>
                <w:sz w:val="24"/>
                <w:szCs w:val="24"/>
              </w:rPr>
              <w:t xml:space="preserve"> 1</w:t>
            </w:r>
          </w:p>
        </w:tc>
        <w:tc>
          <w:tcPr>
            <w:tcW w:w="3685" w:type="dxa"/>
          </w:tcPr>
          <w:p w:rsidR="001C16C7" w:rsidRPr="000405AE" w:rsidRDefault="001C16C7" w:rsidP="001C16C7">
            <w:pPr>
              <w:jc w:val="both"/>
              <w:rPr>
                <w:rFonts w:cs="Arial"/>
                <w:sz w:val="24"/>
                <w:szCs w:val="24"/>
              </w:rPr>
            </w:pPr>
            <w:r w:rsidRPr="000405AE">
              <w:rPr>
                <w:color w:val="000000"/>
                <w:sz w:val="24"/>
                <w:szCs w:val="24"/>
              </w:rPr>
              <w:t>María Irma Villanueva Aguilar</w:t>
            </w:r>
          </w:p>
        </w:tc>
        <w:tc>
          <w:tcPr>
            <w:tcW w:w="2268" w:type="dxa"/>
          </w:tcPr>
          <w:p w:rsidR="001C16C7" w:rsidRPr="000405AE" w:rsidRDefault="001C16C7" w:rsidP="00B904E2">
            <w:pPr>
              <w:jc w:val="both"/>
              <w:rPr>
                <w:rFonts w:cs="Arial"/>
                <w:sz w:val="24"/>
                <w:szCs w:val="24"/>
              </w:rPr>
            </w:pPr>
            <w:proofErr w:type="spellStart"/>
            <w:r w:rsidRPr="000405AE">
              <w:rPr>
                <w:rFonts w:cs="Arial"/>
                <w:sz w:val="24"/>
                <w:szCs w:val="24"/>
              </w:rPr>
              <w:t>Joni</w:t>
            </w:r>
            <w:proofErr w:type="spellEnd"/>
            <w:r w:rsidRPr="000405AE">
              <w:rPr>
                <w:rFonts w:cs="Arial"/>
                <w:sz w:val="24"/>
                <w:szCs w:val="24"/>
              </w:rPr>
              <w:t xml:space="preserve"> And Friends</w:t>
            </w:r>
          </w:p>
        </w:tc>
        <w:tc>
          <w:tcPr>
            <w:tcW w:w="1737" w:type="dxa"/>
          </w:tcPr>
          <w:p w:rsidR="001C16C7" w:rsidRPr="000405AE" w:rsidRDefault="001C16C7" w:rsidP="00B904E2">
            <w:pPr>
              <w:jc w:val="both"/>
              <w:rPr>
                <w:rFonts w:cs="Arial"/>
                <w:sz w:val="24"/>
                <w:szCs w:val="24"/>
              </w:rPr>
            </w:pPr>
            <w:r w:rsidRPr="000405AE">
              <w:rPr>
                <w:rFonts w:cs="Arial"/>
                <w:sz w:val="24"/>
                <w:szCs w:val="24"/>
              </w:rPr>
              <w:t>12/10-2016</w:t>
            </w:r>
          </w:p>
        </w:tc>
      </w:tr>
      <w:tr w:rsidR="001C16C7" w:rsidRPr="00642BC6" w:rsidTr="001C16C7">
        <w:trPr>
          <w:trHeight w:val="240"/>
        </w:trPr>
        <w:tc>
          <w:tcPr>
            <w:tcW w:w="510" w:type="dxa"/>
          </w:tcPr>
          <w:p w:rsidR="001C16C7" w:rsidRPr="000405AE" w:rsidRDefault="000405AE" w:rsidP="00B904E2">
            <w:pPr>
              <w:jc w:val="both"/>
              <w:rPr>
                <w:rFonts w:cs="Arial"/>
                <w:sz w:val="24"/>
                <w:szCs w:val="24"/>
              </w:rPr>
            </w:pPr>
            <w:r w:rsidRPr="000405AE">
              <w:rPr>
                <w:rFonts w:cs="Arial"/>
                <w:sz w:val="24"/>
                <w:szCs w:val="24"/>
              </w:rPr>
              <w:t xml:space="preserve"> 2</w:t>
            </w:r>
          </w:p>
        </w:tc>
        <w:tc>
          <w:tcPr>
            <w:tcW w:w="3685" w:type="dxa"/>
          </w:tcPr>
          <w:p w:rsidR="001C16C7" w:rsidRPr="000405AE" w:rsidRDefault="00A5646C" w:rsidP="00A5646C">
            <w:pPr>
              <w:jc w:val="both"/>
              <w:rPr>
                <w:rFonts w:cs="Arial"/>
                <w:sz w:val="24"/>
                <w:szCs w:val="24"/>
              </w:rPr>
            </w:pPr>
            <w:r w:rsidRPr="000405AE">
              <w:rPr>
                <w:color w:val="000000"/>
                <w:sz w:val="24"/>
                <w:szCs w:val="24"/>
              </w:rPr>
              <w:t>Resalió</w:t>
            </w:r>
            <w:r w:rsidR="001C16C7" w:rsidRPr="000405AE">
              <w:rPr>
                <w:color w:val="000000"/>
                <w:sz w:val="24"/>
                <w:szCs w:val="24"/>
              </w:rPr>
              <w:t xml:space="preserve"> </w:t>
            </w:r>
            <w:r w:rsidRPr="000405AE">
              <w:rPr>
                <w:color w:val="000000"/>
                <w:sz w:val="24"/>
                <w:szCs w:val="24"/>
              </w:rPr>
              <w:t>Ramírez</w:t>
            </w:r>
            <w:r w:rsidR="001C16C7" w:rsidRPr="000405AE">
              <w:rPr>
                <w:color w:val="000000"/>
                <w:sz w:val="24"/>
                <w:szCs w:val="24"/>
              </w:rPr>
              <w:t xml:space="preserve"> Palacios</w:t>
            </w:r>
          </w:p>
        </w:tc>
        <w:tc>
          <w:tcPr>
            <w:tcW w:w="2268" w:type="dxa"/>
          </w:tcPr>
          <w:p w:rsidR="001C16C7" w:rsidRPr="000405AE" w:rsidRDefault="00A5646C" w:rsidP="00B904E2">
            <w:pPr>
              <w:jc w:val="both"/>
              <w:rPr>
                <w:rFonts w:cs="Arial"/>
                <w:sz w:val="24"/>
                <w:szCs w:val="24"/>
              </w:rPr>
            </w:pPr>
            <w:r w:rsidRPr="000405AE">
              <w:rPr>
                <w:rFonts w:cs="Arial"/>
                <w:sz w:val="24"/>
                <w:szCs w:val="24"/>
              </w:rPr>
              <w:t>Visión Mundial</w:t>
            </w:r>
          </w:p>
        </w:tc>
        <w:tc>
          <w:tcPr>
            <w:tcW w:w="1737" w:type="dxa"/>
          </w:tcPr>
          <w:p w:rsidR="001C16C7" w:rsidRPr="000405AE" w:rsidRDefault="00A5646C" w:rsidP="00B904E2">
            <w:pPr>
              <w:jc w:val="both"/>
              <w:rPr>
                <w:rFonts w:cs="Arial"/>
                <w:sz w:val="24"/>
                <w:szCs w:val="24"/>
              </w:rPr>
            </w:pPr>
            <w:r w:rsidRPr="000405AE">
              <w:rPr>
                <w:rFonts w:cs="Arial"/>
                <w:sz w:val="24"/>
                <w:szCs w:val="24"/>
              </w:rPr>
              <w:t>30/11/2016</w:t>
            </w:r>
          </w:p>
        </w:tc>
      </w:tr>
    </w:tbl>
    <w:p w:rsidR="00C05E4A" w:rsidRDefault="00C05E4A" w:rsidP="001C16C7">
      <w:pPr>
        <w:jc w:val="both"/>
        <w:rPr>
          <w:rFonts w:ascii="Arial" w:hAnsi="Arial" w:cs="Arial"/>
          <w:sz w:val="24"/>
          <w:szCs w:val="24"/>
        </w:rPr>
      </w:pPr>
    </w:p>
    <w:p w:rsidR="001C16C7" w:rsidRDefault="001C16C7" w:rsidP="001C16C7">
      <w:pPr>
        <w:pStyle w:val="Prrafodelista"/>
        <w:numPr>
          <w:ilvl w:val="0"/>
          <w:numId w:val="4"/>
        </w:numPr>
        <w:jc w:val="both"/>
        <w:rPr>
          <w:rFonts w:ascii="Arial" w:hAnsi="Arial" w:cs="Arial"/>
          <w:sz w:val="24"/>
          <w:szCs w:val="24"/>
        </w:rPr>
      </w:pPr>
      <w:r>
        <w:rPr>
          <w:rFonts w:ascii="Arial" w:hAnsi="Arial" w:cs="Arial"/>
          <w:sz w:val="24"/>
          <w:szCs w:val="24"/>
        </w:rPr>
        <w:t>Se Entregó Andadera</w:t>
      </w:r>
    </w:p>
    <w:tbl>
      <w:tblPr>
        <w:tblStyle w:val="Tablaconcuadrcula"/>
        <w:tblW w:w="0" w:type="auto"/>
        <w:tblLook w:val="04A0" w:firstRow="1" w:lastRow="0" w:firstColumn="1" w:lastColumn="0" w:noHBand="0" w:noVBand="1"/>
      </w:tblPr>
      <w:tblGrid>
        <w:gridCol w:w="510"/>
        <w:gridCol w:w="3685"/>
        <w:gridCol w:w="2268"/>
        <w:gridCol w:w="1737"/>
      </w:tblGrid>
      <w:tr w:rsidR="001C16C7" w:rsidRPr="00C155E5" w:rsidTr="00B904E2">
        <w:trPr>
          <w:trHeight w:val="305"/>
        </w:trPr>
        <w:tc>
          <w:tcPr>
            <w:tcW w:w="510" w:type="dxa"/>
          </w:tcPr>
          <w:p w:rsidR="001C16C7" w:rsidRPr="00C155E5" w:rsidRDefault="001C16C7" w:rsidP="00B904E2">
            <w:pPr>
              <w:jc w:val="center"/>
              <w:rPr>
                <w:rFonts w:ascii="Arial" w:hAnsi="Arial" w:cs="Arial"/>
                <w:b/>
              </w:rPr>
            </w:pPr>
            <w:r w:rsidRPr="00C155E5">
              <w:rPr>
                <w:rFonts w:ascii="Arial" w:hAnsi="Arial" w:cs="Arial"/>
                <w:b/>
              </w:rPr>
              <w:t>No</w:t>
            </w:r>
          </w:p>
        </w:tc>
        <w:tc>
          <w:tcPr>
            <w:tcW w:w="3685" w:type="dxa"/>
          </w:tcPr>
          <w:p w:rsidR="001C16C7" w:rsidRPr="00C155E5" w:rsidRDefault="001C16C7" w:rsidP="00B904E2">
            <w:pPr>
              <w:jc w:val="center"/>
              <w:rPr>
                <w:rFonts w:ascii="Arial" w:hAnsi="Arial" w:cs="Arial"/>
                <w:b/>
              </w:rPr>
            </w:pPr>
            <w:r w:rsidRPr="00C155E5">
              <w:rPr>
                <w:rFonts w:ascii="Arial" w:hAnsi="Arial" w:cs="Arial"/>
                <w:b/>
              </w:rPr>
              <w:t>Nombre de Beneficiado/a</w:t>
            </w:r>
          </w:p>
        </w:tc>
        <w:tc>
          <w:tcPr>
            <w:tcW w:w="2268" w:type="dxa"/>
          </w:tcPr>
          <w:p w:rsidR="001C16C7" w:rsidRPr="00C155E5" w:rsidRDefault="001C16C7" w:rsidP="00B904E2">
            <w:pPr>
              <w:jc w:val="center"/>
              <w:rPr>
                <w:rFonts w:ascii="Arial" w:hAnsi="Arial" w:cs="Arial"/>
                <w:b/>
              </w:rPr>
            </w:pPr>
            <w:r w:rsidRPr="00C155E5">
              <w:rPr>
                <w:rFonts w:ascii="Arial" w:hAnsi="Arial" w:cs="Arial"/>
                <w:b/>
              </w:rPr>
              <w:t>DONANTE</w:t>
            </w:r>
          </w:p>
        </w:tc>
        <w:tc>
          <w:tcPr>
            <w:tcW w:w="1737" w:type="dxa"/>
          </w:tcPr>
          <w:p w:rsidR="001C16C7" w:rsidRPr="00C155E5" w:rsidRDefault="001C16C7" w:rsidP="00B904E2">
            <w:pPr>
              <w:jc w:val="center"/>
              <w:rPr>
                <w:rFonts w:ascii="Arial" w:hAnsi="Arial" w:cs="Arial"/>
                <w:b/>
              </w:rPr>
            </w:pPr>
            <w:r w:rsidRPr="00C155E5">
              <w:rPr>
                <w:rFonts w:ascii="Arial" w:hAnsi="Arial" w:cs="Arial"/>
                <w:b/>
              </w:rPr>
              <w:t>FECHA</w:t>
            </w:r>
          </w:p>
        </w:tc>
      </w:tr>
      <w:tr w:rsidR="001C16C7" w:rsidRPr="00642BC6" w:rsidTr="00B904E2">
        <w:trPr>
          <w:trHeight w:val="233"/>
        </w:trPr>
        <w:tc>
          <w:tcPr>
            <w:tcW w:w="510" w:type="dxa"/>
          </w:tcPr>
          <w:p w:rsidR="001C16C7" w:rsidRPr="000405AE" w:rsidRDefault="000405AE" w:rsidP="00B904E2">
            <w:pPr>
              <w:jc w:val="both"/>
              <w:rPr>
                <w:rFonts w:cs="Arial"/>
                <w:sz w:val="24"/>
                <w:szCs w:val="24"/>
              </w:rPr>
            </w:pPr>
            <w:r w:rsidRPr="000405AE">
              <w:rPr>
                <w:rFonts w:cs="Arial"/>
                <w:sz w:val="24"/>
                <w:szCs w:val="24"/>
              </w:rPr>
              <w:t xml:space="preserve"> 1</w:t>
            </w:r>
          </w:p>
        </w:tc>
        <w:tc>
          <w:tcPr>
            <w:tcW w:w="3685" w:type="dxa"/>
          </w:tcPr>
          <w:p w:rsidR="001C16C7" w:rsidRPr="000405AE" w:rsidRDefault="001C16C7" w:rsidP="00A5646C">
            <w:pPr>
              <w:jc w:val="both"/>
              <w:rPr>
                <w:rFonts w:cs="Arial"/>
                <w:sz w:val="24"/>
                <w:szCs w:val="24"/>
              </w:rPr>
            </w:pPr>
            <w:r w:rsidRPr="000405AE">
              <w:rPr>
                <w:color w:val="000000"/>
                <w:sz w:val="24"/>
                <w:szCs w:val="24"/>
              </w:rPr>
              <w:t xml:space="preserve">Fidel </w:t>
            </w:r>
            <w:r w:rsidR="000405AE" w:rsidRPr="000405AE">
              <w:rPr>
                <w:color w:val="000000"/>
                <w:sz w:val="24"/>
                <w:szCs w:val="24"/>
              </w:rPr>
              <w:t>Juárez</w:t>
            </w:r>
            <w:r w:rsidRPr="000405AE">
              <w:rPr>
                <w:color w:val="000000"/>
                <w:sz w:val="24"/>
                <w:szCs w:val="24"/>
              </w:rPr>
              <w:t xml:space="preserve"> Nolasco</w:t>
            </w:r>
          </w:p>
        </w:tc>
        <w:tc>
          <w:tcPr>
            <w:tcW w:w="2268" w:type="dxa"/>
          </w:tcPr>
          <w:p w:rsidR="001C16C7" w:rsidRPr="000405AE" w:rsidRDefault="001C16C7" w:rsidP="00B904E2">
            <w:pPr>
              <w:jc w:val="both"/>
              <w:rPr>
                <w:rFonts w:cs="Arial"/>
                <w:sz w:val="24"/>
                <w:szCs w:val="24"/>
              </w:rPr>
            </w:pPr>
            <w:proofErr w:type="spellStart"/>
            <w:r w:rsidRPr="000405AE">
              <w:rPr>
                <w:rFonts w:cs="Arial"/>
                <w:sz w:val="24"/>
                <w:szCs w:val="24"/>
              </w:rPr>
              <w:t>Joni</w:t>
            </w:r>
            <w:proofErr w:type="spellEnd"/>
            <w:r w:rsidRPr="000405AE">
              <w:rPr>
                <w:rFonts w:cs="Arial"/>
                <w:sz w:val="24"/>
                <w:szCs w:val="24"/>
              </w:rPr>
              <w:t xml:space="preserve"> And Friends</w:t>
            </w:r>
          </w:p>
        </w:tc>
        <w:tc>
          <w:tcPr>
            <w:tcW w:w="1737" w:type="dxa"/>
          </w:tcPr>
          <w:p w:rsidR="001C16C7" w:rsidRPr="000405AE" w:rsidRDefault="001C16C7" w:rsidP="00B904E2">
            <w:pPr>
              <w:jc w:val="both"/>
              <w:rPr>
                <w:rFonts w:cs="Arial"/>
                <w:sz w:val="24"/>
                <w:szCs w:val="24"/>
              </w:rPr>
            </w:pPr>
            <w:r w:rsidRPr="000405AE">
              <w:rPr>
                <w:rFonts w:cs="Arial"/>
                <w:sz w:val="24"/>
                <w:szCs w:val="24"/>
              </w:rPr>
              <w:t>30/11/2016</w:t>
            </w:r>
          </w:p>
        </w:tc>
      </w:tr>
    </w:tbl>
    <w:p w:rsidR="000405AE" w:rsidRDefault="000405AE" w:rsidP="000405AE">
      <w:pPr>
        <w:pStyle w:val="Prrafodelista"/>
        <w:numPr>
          <w:ilvl w:val="0"/>
          <w:numId w:val="4"/>
        </w:numPr>
        <w:jc w:val="both"/>
        <w:rPr>
          <w:rFonts w:ascii="Arial" w:hAnsi="Arial" w:cs="Arial"/>
          <w:sz w:val="24"/>
          <w:szCs w:val="24"/>
        </w:rPr>
      </w:pPr>
      <w:r>
        <w:rPr>
          <w:rFonts w:ascii="Arial" w:hAnsi="Arial" w:cs="Arial"/>
          <w:sz w:val="24"/>
          <w:szCs w:val="24"/>
        </w:rPr>
        <w:lastRenderedPageBreak/>
        <w:t xml:space="preserve">Se Entregaron Prótesis de Miembros Superiores </w:t>
      </w:r>
    </w:p>
    <w:tbl>
      <w:tblPr>
        <w:tblStyle w:val="Tablaconcuadrcula"/>
        <w:tblW w:w="0" w:type="auto"/>
        <w:tblLook w:val="04A0" w:firstRow="1" w:lastRow="0" w:firstColumn="1" w:lastColumn="0" w:noHBand="0" w:noVBand="1"/>
      </w:tblPr>
      <w:tblGrid>
        <w:gridCol w:w="510"/>
        <w:gridCol w:w="3685"/>
        <w:gridCol w:w="2268"/>
        <w:gridCol w:w="1737"/>
      </w:tblGrid>
      <w:tr w:rsidR="00AC06CF" w:rsidRPr="00C155E5" w:rsidTr="00B904E2">
        <w:trPr>
          <w:trHeight w:val="305"/>
        </w:trPr>
        <w:tc>
          <w:tcPr>
            <w:tcW w:w="510" w:type="dxa"/>
          </w:tcPr>
          <w:p w:rsidR="00AC06CF" w:rsidRPr="00C155E5" w:rsidRDefault="00AC06CF" w:rsidP="00B904E2">
            <w:pPr>
              <w:jc w:val="center"/>
              <w:rPr>
                <w:rFonts w:ascii="Arial" w:hAnsi="Arial" w:cs="Arial"/>
                <w:b/>
              </w:rPr>
            </w:pPr>
            <w:r w:rsidRPr="00C155E5">
              <w:rPr>
                <w:rFonts w:ascii="Arial" w:hAnsi="Arial" w:cs="Arial"/>
                <w:b/>
              </w:rPr>
              <w:t>No</w:t>
            </w:r>
          </w:p>
        </w:tc>
        <w:tc>
          <w:tcPr>
            <w:tcW w:w="3685" w:type="dxa"/>
          </w:tcPr>
          <w:p w:rsidR="00AC06CF" w:rsidRPr="00C155E5" w:rsidRDefault="00AC06CF" w:rsidP="00B904E2">
            <w:pPr>
              <w:jc w:val="center"/>
              <w:rPr>
                <w:rFonts w:ascii="Arial" w:hAnsi="Arial" w:cs="Arial"/>
                <w:b/>
              </w:rPr>
            </w:pPr>
            <w:r w:rsidRPr="00C155E5">
              <w:rPr>
                <w:rFonts w:ascii="Arial" w:hAnsi="Arial" w:cs="Arial"/>
                <w:b/>
              </w:rPr>
              <w:t>Nombre de Beneficiado/a</w:t>
            </w:r>
          </w:p>
        </w:tc>
        <w:tc>
          <w:tcPr>
            <w:tcW w:w="2268" w:type="dxa"/>
          </w:tcPr>
          <w:p w:rsidR="00AC06CF" w:rsidRPr="00C155E5" w:rsidRDefault="00AC06CF" w:rsidP="00B904E2">
            <w:pPr>
              <w:jc w:val="center"/>
              <w:rPr>
                <w:rFonts w:ascii="Arial" w:hAnsi="Arial" w:cs="Arial"/>
                <w:b/>
              </w:rPr>
            </w:pPr>
            <w:r w:rsidRPr="00C155E5">
              <w:rPr>
                <w:rFonts w:ascii="Arial" w:hAnsi="Arial" w:cs="Arial"/>
                <w:b/>
              </w:rPr>
              <w:t>DONANTE</w:t>
            </w:r>
          </w:p>
        </w:tc>
        <w:tc>
          <w:tcPr>
            <w:tcW w:w="1737" w:type="dxa"/>
          </w:tcPr>
          <w:p w:rsidR="00AC06CF" w:rsidRPr="00C155E5" w:rsidRDefault="00AC06CF" w:rsidP="00B904E2">
            <w:pPr>
              <w:jc w:val="center"/>
              <w:rPr>
                <w:rFonts w:ascii="Arial" w:hAnsi="Arial" w:cs="Arial"/>
                <w:b/>
              </w:rPr>
            </w:pPr>
            <w:r w:rsidRPr="00C155E5">
              <w:rPr>
                <w:rFonts w:ascii="Arial" w:hAnsi="Arial" w:cs="Arial"/>
                <w:b/>
              </w:rPr>
              <w:t>FECHA</w:t>
            </w:r>
          </w:p>
        </w:tc>
      </w:tr>
      <w:tr w:rsidR="00AC06CF" w:rsidRPr="000405AE" w:rsidTr="00B904E2">
        <w:trPr>
          <w:trHeight w:val="233"/>
        </w:trPr>
        <w:tc>
          <w:tcPr>
            <w:tcW w:w="510" w:type="dxa"/>
          </w:tcPr>
          <w:p w:rsidR="00AC06CF" w:rsidRPr="000405AE" w:rsidRDefault="00AC06CF" w:rsidP="00B904E2">
            <w:pPr>
              <w:jc w:val="both"/>
              <w:rPr>
                <w:rFonts w:cs="Arial"/>
                <w:sz w:val="24"/>
                <w:szCs w:val="24"/>
              </w:rPr>
            </w:pPr>
            <w:r w:rsidRPr="000405AE">
              <w:rPr>
                <w:rFonts w:cs="Arial"/>
                <w:sz w:val="24"/>
                <w:szCs w:val="24"/>
              </w:rPr>
              <w:t xml:space="preserve"> 1</w:t>
            </w:r>
          </w:p>
        </w:tc>
        <w:tc>
          <w:tcPr>
            <w:tcW w:w="3685" w:type="dxa"/>
          </w:tcPr>
          <w:p w:rsidR="00AC06CF" w:rsidRDefault="00AC06CF" w:rsidP="00AC06CF">
            <w:pPr>
              <w:jc w:val="both"/>
              <w:rPr>
                <w:rFonts w:ascii="Calibri" w:hAnsi="Calibri"/>
                <w:color w:val="000000"/>
              </w:rPr>
            </w:pPr>
          </w:p>
          <w:p w:rsidR="00AC06CF" w:rsidRPr="000405AE" w:rsidRDefault="00AC06CF" w:rsidP="00AC06CF">
            <w:pPr>
              <w:jc w:val="both"/>
              <w:rPr>
                <w:rFonts w:cs="Arial"/>
                <w:sz w:val="24"/>
                <w:szCs w:val="24"/>
              </w:rPr>
            </w:pPr>
            <w:r>
              <w:rPr>
                <w:rFonts w:ascii="Calibri" w:hAnsi="Calibri"/>
                <w:color w:val="000000"/>
              </w:rPr>
              <w:t>Rene Alexander Hernández</w:t>
            </w:r>
          </w:p>
        </w:tc>
        <w:tc>
          <w:tcPr>
            <w:tcW w:w="2268" w:type="dxa"/>
          </w:tcPr>
          <w:p w:rsidR="00AC06CF" w:rsidRPr="00AC06CF" w:rsidRDefault="00AC06CF" w:rsidP="00B904E2">
            <w:pPr>
              <w:jc w:val="center"/>
              <w:rPr>
                <w:rFonts w:cs="Arial"/>
                <w:sz w:val="20"/>
                <w:szCs w:val="20"/>
              </w:rPr>
            </w:pPr>
            <w:r w:rsidRPr="00AC06CF">
              <w:rPr>
                <w:rFonts w:cs="Arial"/>
                <w:sz w:val="20"/>
                <w:szCs w:val="20"/>
              </w:rPr>
              <w:t xml:space="preserve">Club Rotario </w:t>
            </w:r>
            <w:r>
              <w:rPr>
                <w:rFonts w:cs="Arial"/>
                <w:sz w:val="20"/>
                <w:szCs w:val="20"/>
              </w:rPr>
              <w:t xml:space="preserve">y </w:t>
            </w:r>
            <w:r w:rsidRPr="00AC06CF">
              <w:rPr>
                <w:rFonts w:cs="Arial"/>
                <w:sz w:val="20"/>
                <w:szCs w:val="20"/>
              </w:rPr>
              <w:t>Universidad Don Bosco</w:t>
            </w:r>
          </w:p>
        </w:tc>
        <w:tc>
          <w:tcPr>
            <w:tcW w:w="1737" w:type="dxa"/>
          </w:tcPr>
          <w:p w:rsidR="00AC06CF" w:rsidRDefault="00AC06CF" w:rsidP="006218B3">
            <w:pPr>
              <w:jc w:val="center"/>
              <w:rPr>
                <w:rFonts w:cs="Arial"/>
                <w:sz w:val="24"/>
                <w:szCs w:val="24"/>
              </w:rPr>
            </w:pPr>
          </w:p>
          <w:p w:rsidR="00AC06CF" w:rsidRPr="000405AE" w:rsidRDefault="00AC06CF" w:rsidP="006218B3">
            <w:pPr>
              <w:jc w:val="center"/>
              <w:rPr>
                <w:rFonts w:cs="Arial"/>
                <w:sz w:val="24"/>
                <w:szCs w:val="24"/>
              </w:rPr>
            </w:pPr>
            <w:r>
              <w:rPr>
                <w:rFonts w:cs="Arial"/>
                <w:sz w:val="24"/>
                <w:szCs w:val="24"/>
              </w:rPr>
              <w:t>21/11/2015</w:t>
            </w:r>
          </w:p>
        </w:tc>
      </w:tr>
      <w:tr w:rsidR="00AC06CF" w:rsidRPr="000405AE" w:rsidTr="00B904E2">
        <w:trPr>
          <w:trHeight w:val="240"/>
        </w:trPr>
        <w:tc>
          <w:tcPr>
            <w:tcW w:w="510" w:type="dxa"/>
          </w:tcPr>
          <w:p w:rsidR="00AC06CF" w:rsidRPr="000405AE" w:rsidRDefault="00AC06CF" w:rsidP="00B904E2">
            <w:pPr>
              <w:jc w:val="both"/>
              <w:rPr>
                <w:rFonts w:cs="Arial"/>
                <w:sz w:val="24"/>
                <w:szCs w:val="24"/>
              </w:rPr>
            </w:pPr>
            <w:r w:rsidRPr="000405AE">
              <w:rPr>
                <w:rFonts w:cs="Arial"/>
                <w:sz w:val="24"/>
                <w:szCs w:val="24"/>
              </w:rPr>
              <w:t xml:space="preserve"> 2</w:t>
            </w:r>
          </w:p>
        </w:tc>
        <w:tc>
          <w:tcPr>
            <w:tcW w:w="3685" w:type="dxa"/>
          </w:tcPr>
          <w:p w:rsidR="00AC06CF" w:rsidRDefault="00AC06CF" w:rsidP="00AC06CF">
            <w:pPr>
              <w:jc w:val="both"/>
              <w:rPr>
                <w:rFonts w:ascii="Calibri" w:hAnsi="Calibri"/>
                <w:color w:val="000000"/>
              </w:rPr>
            </w:pPr>
          </w:p>
          <w:p w:rsidR="00AC06CF" w:rsidRPr="000405AE" w:rsidRDefault="00AC06CF" w:rsidP="00AC06CF">
            <w:pPr>
              <w:jc w:val="both"/>
              <w:rPr>
                <w:rFonts w:cs="Arial"/>
                <w:sz w:val="24"/>
                <w:szCs w:val="24"/>
              </w:rPr>
            </w:pPr>
            <w:r>
              <w:rPr>
                <w:rFonts w:ascii="Calibri" w:hAnsi="Calibri"/>
                <w:color w:val="000000"/>
              </w:rPr>
              <w:t>Vicente Cruz</w:t>
            </w:r>
          </w:p>
        </w:tc>
        <w:tc>
          <w:tcPr>
            <w:tcW w:w="2268" w:type="dxa"/>
          </w:tcPr>
          <w:p w:rsidR="00AC06CF" w:rsidRPr="00AC06CF" w:rsidRDefault="00AC06CF" w:rsidP="00B904E2">
            <w:pPr>
              <w:jc w:val="center"/>
              <w:rPr>
                <w:rFonts w:cs="Arial"/>
                <w:sz w:val="20"/>
                <w:szCs w:val="20"/>
              </w:rPr>
            </w:pPr>
            <w:r w:rsidRPr="00AC06CF">
              <w:rPr>
                <w:rFonts w:cs="Arial"/>
                <w:sz w:val="20"/>
                <w:szCs w:val="20"/>
              </w:rPr>
              <w:t xml:space="preserve">Club Rotario </w:t>
            </w:r>
            <w:r>
              <w:rPr>
                <w:rFonts w:cs="Arial"/>
                <w:sz w:val="20"/>
                <w:szCs w:val="20"/>
              </w:rPr>
              <w:t xml:space="preserve">y </w:t>
            </w:r>
            <w:r w:rsidRPr="00AC06CF">
              <w:rPr>
                <w:rFonts w:cs="Arial"/>
                <w:sz w:val="20"/>
                <w:szCs w:val="20"/>
              </w:rPr>
              <w:t>Universidad Don Bosco</w:t>
            </w:r>
          </w:p>
        </w:tc>
        <w:tc>
          <w:tcPr>
            <w:tcW w:w="1737" w:type="dxa"/>
          </w:tcPr>
          <w:p w:rsidR="00AC06CF" w:rsidRDefault="00AC06CF" w:rsidP="006218B3">
            <w:pPr>
              <w:jc w:val="center"/>
              <w:rPr>
                <w:rFonts w:cs="Arial"/>
                <w:sz w:val="24"/>
                <w:szCs w:val="24"/>
              </w:rPr>
            </w:pPr>
          </w:p>
          <w:p w:rsidR="00AC06CF" w:rsidRPr="000405AE" w:rsidRDefault="00AC06CF" w:rsidP="006218B3">
            <w:pPr>
              <w:jc w:val="center"/>
              <w:rPr>
                <w:rFonts w:cs="Arial"/>
                <w:sz w:val="24"/>
                <w:szCs w:val="24"/>
              </w:rPr>
            </w:pPr>
            <w:r>
              <w:rPr>
                <w:rFonts w:cs="Arial"/>
                <w:sz w:val="24"/>
                <w:szCs w:val="24"/>
              </w:rPr>
              <w:t>21/11/2015</w:t>
            </w:r>
          </w:p>
        </w:tc>
      </w:tr>
      <w:tr w:rsidR="00AC06CF" w:rsidRPr="000405AE" w:rsidTr="00B904E2">
        <w:trPr>
          <w:trHeight w:val="240"/>
        </w:trPr>
        <w:tc>
          <w:tcPr>
            <w:tcW w:w="510" w:type="dxa"/>
          </w:tcPr>
          <w:p w:rsidR="00AC06CF" w:rsidRDefault="00AC06CF" w:rsidP="00B904E2">
            <w:pPr>
              <w:jc w:val="both"/>
              <w:rPr>
                <w:rFonts w:cs="Arial"/>
                <w:sz w:val="24"/>
                <w:szCs w:val="24"/>
              </w:rPr>
            </w:pPr>
          </w:p>
          <w:p w:rsidR="00AC06CF" w:rsidRPr="000405AE" w:rsidRDefault="00AC06CF" w:rsidP="00B904E2">
            <w:pPr>
              <w:jc w:val="both"/>
              <w:rPr>
                <w:rFonts w:cs="Arial"/>
                <w:sz w:val="24"/>
                <w:szCs w:val="24"/>
              </w:rPr>
            </w:pPr>
            <w:r>
              <w:rPr>
                <w:rFonts w:cs="Arial"/>
                <w:sz w:val="24"/>
                <w:szCs w:val="24"/>
              </w:rPr>
              <w:t xml:space="preserve"> 3</w:t>
            </w:r>
          </w:p>
        </w:tc>
        <w:tc>
          <w:tcPr>
            <w:tcW w:w="3685" w:type="dxa"/>
          </w:tcPr>
          <w:p w:rsidR="00AC06CF" w:rsidRDefault="00AC06CF" w:rsidP="00AC06CF">
            <w:pPr>
              <w:jc w:val="both"/>
              <w:rPr>
                <w:rFonts w:ascii="Calibri" w:hAnsi="Calibri"/>
                <w:color w:val="000000"/>
              </w:rPr>
            </w:pPr>
          </w:p>
          <w:p w:rsidR="00AC06CF" w:rsidRPr="000405AE" w:rsidRDefault="00AC06CF" w:rsidP="00AC06CF">
            <w:pPr>
              <w:jc w:val="both"/>
              <w:rPr>
                <w:rFonts w:cs="Arial"/>
                <w:sz w:val="24"/>
                <w:szCs w:val="24"/>
              </w:rPr>
            </w:pPr>
            <w:r>
              <w:rPr>
                <w:rFonts w:ascii="Calibri" w:hAnsi="Calibri"/>
                <w:color w:val="000000"/>
              </w:rPr>
              <w:t xml:space="preserve">Martin López </w:t>
            </w:r>
            <w:proofErr w:type="spellStart"/>
            <w:r>
              <w:rPr>
                <w:rFonts w:ascii="Calibri" w:hAnsi="Calibri"/>
                <w:color w:val="000000"/>
              </w:rPr>
              <w:t>Huezo</w:t>
            </w:r>
            <w:proofErr w:type="spellEnd"/>
          </w:p>
        </w:tc>
        <w:tc>
          <w:tcPr>
            <w:tcW w:w="2268" w:type="dxa"/>
          </w:tcPr>
          <w:p w:rsidR="00AC06CF" w:rsidRPr="00AC06CF" w:rsidRDefault="00AC06CF" w:rsidP="00B904E2">
            <w:pPr>
              <w:jc w:val="center"/>
              <w:rPr>
                <w:rFonts w:cs="Arial"/>
                <w:sz w:val="20"/>
                <w:szCs w:val="20"/>
              </w:rPr>
            </w:pPr>
            <w:r w:rsidRPr="00AC06CF">
              <w:rPr>
                <w:rFonts w:cs="Arial"/>
                <w:sz w:val="20"/>
                <w:szCs w:val="20"/>
              </w:rPr>
              <w:t xml:space="preserve">Club Rotario </w:t>
            </w:r>
            <w:r>
              <w:rPr>
                <w:rFonts w:cs="Arial"/>
                <w:sz w:val="20"/>
                <w:szCs w:val="20"/>
              </w:rPr>
              <w:t xml:space="preserve">y </w:t>
            </w:r>
            <w:r w:rsidRPr="00AC06CF">
              <w:rPr>
                <w:rFonts w:cs="Arial"/>
                <w:sz w:val="20"/>
                <w:szCs w:val="20"/>
              </w:rPr>
              <w:t>Universidad Don Bosco</w:t>
            </w:r>
          </w:p>
        </w:tc>
        <w:tc>
          <w:tcPr>
            <w:tcW w:w="1737" w:type="dxa"/>
          </w:tcPr>
          <w:p w:rsidR="00AC06CF" w:rsidRDefault="00AC06CF" w:rsidP="006218B3">
            <w:pPr>
              <w:jc w:val="center"/>
              <w:rPr>
                <w:rFonts w:cs="Arial"/>
                <w:sz w:val="24"/>
                <w:szCs w:val="24"/>
              </w:rPr>
            </w:pPr>
          </w:p>
          <w:p w:rsidR="00AC06CF" w:rsidRPr="000405AE" w:rsidRDefault="00AC06CF" w:rsidP="006218B3">
            <w:pPr>
              <w:jc w:val="center"/>
              <w:rPr>
                <w:rFonts w:cs="Arial"/>
                <w:sz w:val="24"/>
                <w:szCs w:val="24"/>
              </w:rPr>
            </w:pPr>
            <w:r>
              <w:rPr>
                <w:rFonts w:cs="Arial"/>
                <w:sz w:val="24"/>
                <w:szCs w:val="24"/>
              </w:rPr>
              <w:t>21/11/2015</w:t>
            </w:r>
          </w:p>
        </w:tc>
      </w:tr>
      <w:tr w:rsidR="00AC06CF" w:rsidRPr="000405AE" w:rsidTr="00B904E2">
        <w:trPr>
          <w:trHeight w:val="240"/>
        </w:trPr>
        <w:tc>
          <w:tcPr>
            <w:tcW w:w="510" w:type="dxa"/>
          </w:tcPr>
          <w:p w:rsidR="00AC06CF" w:rsidRDefault="00AC06CF" w:rsidP="00B904E2">
            <w:pPr>
              <w:jc w:val="both"/>
              <w:rPr>
                <w:rFonts w:cs="Arial"/>
                <w:sz w:val="24"/>
                <w:szCs w:val="24"/>
              </w:rPr>
            </w:pPr>
            <w:r>
              <w:rPr>
                <w:rFonts w:cs="Arial"/>
                <w:sz w:val="24"/>
                <w:szCs w:val="24"/>
              </w:rPr>
              <w:t xml:space="preserve"> </w:t>
            </w:r>
          </w:p>
          <w:p w:rsidR="00AC06CF" w:rsidRPr="000405AE" w:rsidRDefault="00AC06CF" w:rsidP="00B904E2">
            <w:pPr>
              <w:jc w:val="both"/>
              <w:rPr>
                <w:rFonts w:cs="Arial"/>
                <w:sz w:val="24"/>
                <w:szCs w:val="24"/>
              </w:rPr>
            </w:pPr>
            <w:r>
              <w:rPr>
                <w:rFonts w:cs="Arial"/>
                <w:sz w:val="24"/>
                <w:szCs w:val="24"/>
              </w:rPr>
              <w:t xml:space="preserve"> 4</w:t>
            </w:r>
          </w:p>
        </w:tc>
        <w:tc>
          <w:tcPr>
            <w:tcW w:w="3685" w:type="dxa"/>
          </w:tcPr>
          <w:p w:rsidR="00AC06CF" w:rsidRDefault="00AC06CF" w:rsidP="00AC06CF">
            <w:pPr>
              <w:jc w:val="both"/>
              <w:rPr>
                <w:rFonts w:ascii="Calibri" w:hAnsi="Calibri"/>
                <w:color w:val="000000"/>
              </w:rPr>
            </w:pPr>
          </w:p>
          <w:p w:rsidR="00AC06CF" w:rsidRPr="000405AE" w:rsidRDefault="00AC06CF" w:rsidP="00AC06CF">
            <w:pPr>
              <w:jc w:val="both"/>
              <w:rPr>
                <w:rFonts w:cs="Arial"/>
                <w:sz w:val="24"/>
                <w:szCs w:val="24"/>
              </w:rPr>
            </w:pPr>
            <w:r>
              <w:rPr>
                <w:rFonts w:ascii="Calibri" w:hAnsi="Calibri"/>
                <w:color w:val="000000"/>
              </w:rPr>
              <w:t xml:space="preserve">Serafín Hernández </w:t>
            </w:r>
            <w:proofErr w:type="spellStart"/>
            <w:r>
              <w:rPr>
                <w:rFonts w:ascii="Calibri" w:hAnsi="Calibri"/>
                <w:color w:val="000000"/>
              </w:rPr>
              <w:t>Hernández</w:t>
            </w:r>
            <w:proofErr w:type="spellEnd"/>
          </w:p>
        </w:tc>
        <w:tc>
          <w:tcPr>
            <w:tcW w:w="2268" w:type="dxa"/>
          </w:tcPr>
          <w:p w:rsidR="00AC06CF" w:rsidRPr="00AC06CF" w:rsidRDefault="00AC06CF" w:rsidP="00B904E2">
            <w:pPr>
              <w:jc w:val="center"/>
              <w:rPr>
                <w:rFonts w:cs="Arial"/>
                <w:sz w:val="20"/>
                <w:szCs w:val="20"/>
              </w:rPr>
            </w:pPr>
            <w:r w:rsidRPr="00AC06CF">
              <w:rPr>
                <w:rFonts w:cs="Arial"/>
                <w:sz w:val="20"/>
                <w:szCs w:val="20"/>
              </w:rPr>
              <w:t xml:space="preserve">Club Rotario </w:t>
            </w:r>
            <w:r>
              <w:rPr>
                <w:rFonts w:cs="Arial"/>
                <w:sz w:val="20"/>
                <w:szCs w:val="20"/>
              </w:rPr>
              <w:t xml:space="preserve">y </w:t>
            </w:r>
            <w:r w:rsidRPr="00AC06CF">
              <w:rPr>
                <w:rFonts w:cs="Arial"/>
                <w:sz w:val="20"/>
                <w:szCs w:val="20"/>
              </w:rPr>
              <w:t>Universidad Don Bosco</w:t>
            </w:r>
          </w:p>
        </w:tc>
        <w:tc>
          <w:tcPr>
            <w:tcW w:w="1737" w:type="dxa"/>
          </w:tcPr>
          <w:p w:rsidR="00AC06CF" w:rsidRDefault="00AC06CF" w:rsidP="006218B3">
            <w:pPr>
              <w:jc w:val="center"/>
              <w:rPr>
                <w:rFonts w:cs="Arial"/>
                <w:sz w:val="24"/>
                <w:szCs w:val="24"/>
              </w:rPr>
            </w:pPr>
          </w:p>
          <w:p w:rsidR="00AC06CF" w:rsidRPr="000405AE" w:rsidRDefault="00AC06CF" w:rsidP="006218B3">
            <w:pPr>
              <w:jc w:val="center"/>
              <w:rPr>
                <w:rFonts w:cs="Arial"/>
                <w:sz w:val="24"/>
                <w:szCs w:val="24"/>
              </w:rPr>
            </w:pPr>
            <w:r>
              <w:rPr>
                <w:rFonts w:cs="Arial"/>
                <w:sz w:val="24"/>
                <w:szCs w:val="24"/>
              </w:rPr>
              <w:t>21/11/2015</w:t>
            </w:r>
          </w:p>
        </w:tc>
      </w:tr>
    </w:tbl>
    <w:p w:rsidR="00AC06CF" w:rsidRDefault="00AC06CF" w:rsidP="00AC06CF">
      <w:pPr>
        <w:jc w:val="both"/>
        <w:rPr>
          <w:rFonts w:ascii="Arial" w:hAnsi="Arial" w:cs="Arial"/>
          <w:sz w:val="24"/>
          <w:szCs w:val="24"/>
        </w:rPr>
      </w:pPr>
    </w:p>
    <w:p w:rsidR="00E7694A" w:rsidRDefault="00E7694A" w:rsidP="00AC06CF">
      <w:pPr>
        <w:jc w:val="both"/>
        <w:rPr>
          <w:rFonts w:ascii="Arial" w:hAnsi="Arial" w:cs="Arial"/>
          <w:sz w:val="24"/>
          <w:szCs w:val="24"/>
        </w:rPr>
      </w:pPr>
      <w:r>
        <w:rPr>
          <w:rFonts w:ascii="Arial" w:hAnsi="Arial" w:cs="Arial"/>
          <w:noProof/>
          <w:sz w:val="24"/>
          <w:szCs w:val="24"/>
          <w:lang w:eastAsia="es-SV"/>
        </w:rPr>
        <w:drawing>
          <wp:inline distT="0" distB="0" distL="0" distR="0">
            <wp:extent cx="6391275" cy="3832685"/>
            <wp:effectExtent l="0" t="0" r="0" b="0"/>
            <wp:docPr id="7" name="Imagen 7" descr="C:\Users\2015\Deskto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5\Desktop\r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1275" cy="3832685"/>
                    </a:xfrm>
                    <a:prstGeom prst="rect">
                      <a:avLst/>
                    </a:prstGeom>
                    <a:noFill/>
                    <a:ln>
                      <a:noFill/>
                    </a:ln>
                  </pic:spPr>
                </pic:pic>
              </a:graphicData>
            </a:graphic>
          </wp:inline>
        </w:drawing>
      </w:r>
    </w:p>
    <w:p w:rsidR="006218B3" w:rsidRDefault="006218B3" w:rsidP="00AC06CF">
      <w:pPr>
        <w:jc w:val="both"/>
        <w:rPr>
          <w:rFonts w:ascii="Arial" w:hAnsi="Arial" w:cs="Arial"/>
          <w:sz w:val="24"/>
          <w:szCs w:val="24"/>
        </w:rPr>
      </w:pPr>
    </w:p>
    <w:p w:rsidR="006218B3" w:rsidRDefault="006218B3" w:rsidP="00AC06CF">
      <w:pPr>
        <w:jc w:val="both"/>
        <w:rPr>
          <w:rFonts w:ascii="Arial" w:hAnsi="Arial" w:cs="Arial"/>
          <w:sz w:val="24"/>
          <w:szCs w:val="24"/>
        </w:rPr>
      </w:pPr>
    </w:p>
    <w:p w:rsidR="006218B3" w:rsidRDefault="006218B3" w:rsidP="00AC06CF">
      <w:pPr>
        <w:jc w:val="both"/>
        <w:rPr>
          <w:rFonts w:ascii="Arial" w:hAnsi="Arial" w:cs="Arial"/>
          <w:sz w:val="24"/>
          <w:szCs w:val="24"/>
        </w:rPr>
      </w:pPr>
    </w:p>
    <w:p w:rsidR="006218B3" w:rsidRDefault="006218B3" w:rsidP="00AC06CF">
      <w:pPr>
        <w:jc w:val="both"/>
        <w:rPr>
          <w:rFonts w:ascii="Arial" w:hAnsi="Arial" w:cs="Arial"/>
          <w:sz w:val="24"/>
          <w:szCs w:val="24"/>
        </w:rPr>
      </w:pPr>
    </w:p>
    <w:p w:rsidR="006218B3" w:rsidRDefault="006218B3" w:rsidP="00AC06CF">
      <w:pPr>
        <w:jc w:val="both"/>
        <w:rPr>
          <w:rFonts w:ascii="Arial" w:hAnsi="Arial" w:cs="Arial"/>
          <w:sz w:val="24"/>
          <w:szCs w:val="24"/>
        </w:rPr>
      </w:pPr>
    </w:p>
    <w:p w:rsidR="006218B3" w:rsidRDefault="006218B3" w:rsidP="00AC06CF">
      <w:pPr>
        <w:jc w:val="both"/>
        <w:rPr>
          <w:rFonts w:ascii="Arial" w:hAnsi="Arial" w:cs="Arial"/>
          <w:sz w:val="24"/>
          <w:szCs w:val="24"/>
        </w:rPr>
      </w:pPr>
    </w:p>
    <w:p w:rsidR="00AC06CF" w:rsidRPr="00AC06CF" w:rsidRDefault="00AC06CF" w:rsidP="00AC06CF">
      <w:pPr>
        <w:pStyle w:val="Prrafodelista"/>
        <w:numPr>
          <w:ilvl w:val="0"/>
          <w:numId w:val="4"/>
        </w:numPr>
        <w:jc w:val="both"/>
        <w:rPr>
          <w:rFonts w:ascii="Arial" w:hAnsi="Arial" w:cs="Arial"/>
          <w:sz w:val="24"/>
          <w:szCs w:val="24"/>
        </w:rPr>
      </w:pPr>
      <w:r w:rsidRPr="00AC06CF">
        <w:rPr>
          <w:rFonts w:ascii="Arial" w:hAnsi="Arial" w:cs="Arial"/>
          <w:sz w:val="24"/>
          <w:szCs w:val="24"/>
        </w:rPr>
        <w:lastRenderedPageBreak/>
        <w:t xml:space="preserve">Varias Personas con Discapacidad fueron Beneficiadas con Diversas Ayudas Productivas </w:t>
      </w:r>
    </w:p>
    <w:tbl>
      <w:tblPr>
        <w:tblStyle w:val="Tablaconcuadrcula"/>
        <w:tblW w:w="0" w:type="auto"/>
        <w:tblLook w:val="04A0" w:firstRow="1" w:lastRow="0" w:firstColumn="1" w:lastColumn="0" w:noHBand="0" w:noVBand="1"/>
      </w:tblPr>
      <w:tblGrid>
        <w:gridCol w:w="510"/>
        <w:gridCol w:w="3685"/>
        <w:gridCol w:w="2268"/>
        <w:gridCol w:w="1737"/>
      </w:tblGrid>
      <w:tr w:rsidR="000405AE" w:rsidRPr="00C155E5" w:rsidTr="00B904E2">
        <w:trPr>
          <w:trHeight w:val="305"/>
        </w:trPr>
        <w:tc>
          <w:tcPr>
            <w:tcW w:w="510" w:type="dxa"/>
          </w:tcPr>
          <w:p w:rsidR="000405AE" w:rsidRPr="00C155E5" w:rsidRDefault="000405AE" w:rsidP="00B904E2">
            <w:pPr>
              <w:jc w:val="center"/>
              <w:rPr>
                <w:rFonts w:ascii="Arial" w:hAnsi="Arial" w:cs="Arial"/>
                <w:b/>
              </w:rPr>
            </w:pPr>
            <w:r w:rsidRPr="00C155E5">
              <w:rPr>
                <w:rFonts w:ascii="Arial" w:hAnsi="Arial" w:cs="Arial"/>
                <w:b/>
              </w:rPr>
              <w:t>No</w:t>
            </w:r>
          </w:p>
        </w:tc>
        <w:tc>
          <w:tcPr>
            <w:tcW w:w="3685" w:type="dxa"/>
          </w:tcPr>
          <w:p w:rsidR="000405AE" w:rsidRPr="00C155E5" w:rsidRDefault="000405AE" w:rsidP="00B904E2">
            <w:pPr>
              <w:jc w:val="center"/>
              <w:rPr>
                <w:rFonts w:ascii="Arial" w:hAnsi="Arial" w:cs="Arial"/>
                <w:b/>
              </w:rPr>
            </w:pPr>
            <w:r w:rsidRPr="00C155E5">
              <w:rPr>
                <w:rFonts w:ascii="Arial" w:hAnsi="Arial" w:cs="Arial"/>
                <w:b/>
              </w:rPr>
              <w:t>Nombre de Beneficiado/a</w:t>
            </w:r>
          </w:p>
        </w:tc>
        <w:tc>
          <w:tcPr>
            <w:tcW w:w="2268" w:type="dxa"/>
          </w:tcPr>
          <w:p w:rsidR="000405AE" w:rsidRPr="00C155E5" w:rsidRDefault="000405AE" w:rsidP="00B904E2">
            <w:pPr>
              <w:jc w:val="center"/>
              <w:rPr>
                <w:rFonts w:ascii="Arial" w:hAnsi="Arial" w:cs="Arial"/>
                <w:b/>
              </w:rPr>
            </w:pPr>
            <w:r w:rsidRPr="00C155E5">
              <w:rPr>
                <w:rFonts w:ascii="Arial" w:hAnsi="Arial" w:cs="Arial"/>
                <w:b/>
              </w:rPr>
              <w:t>DONANTE</w:t>
            </w:r>
          </w:p>
        </w:tc>
        <w:tc>
          <w:tcPr>
            <w:tcW w:w="1737" w:type="dxa"/>
          </w:tcPr>
          <w:p w:rsidR="000405AE" w:rsidRPr="00C155E5" w:rsidRDefault="000405AE" w:rsidP="00B904E2">
            <w:pPr>
              <w:jc w:val="center"/>
              <w:rPr>
                <w:rFonts w:ascii="Arial" w:hAnsi="Arial" w:cs="Arial"/>
                <w:b/>
              </w:rPr>
            </w:pPr>
            <w:r w:rsidRPr="00C155E5">
              <w:rPr>
                <w:rFonts w:ascii="Arial" w:hAnsi="Arial" w:cs="Arial"/>
                <w:b/>
              </w:rPr>
              <w:t>FECHA</w:t>
            </w:r>
          </w:p>
        </w:tc>
      </w:tr>
      <w:tr w:rsidR="000405AE" w:rsidRPr="000405AE" w:rsidTr="00B904E2">
        <w:trPr>
          <w:trHeight w:val="233"/>
        </w:trPr>
        <w:tc>
          <w:tcPr>
            <w:tcW w:w="510" w:type="dxa"/>
          </w:tcPr>
          <w:p w:rsidR="000405AE" w:rsidRPr="000405AE" w:rsidRDefault="000405AE" w:rsidP="00B904E2">
            <w:pPr>
              <w:jc w:val="both"/>
              <w:rPr>
                <w:rFonts w:cs="Arial"/>
                <w:sz w:val="24"/>
                <w:szCs w:val="24"/>
              </w:rPr>
            </w:pPr>
            <w:r w:rsidRPr="000405AE">
              <w:rPr>
                <w:rFonts w:cs="Arial"/>
                <w:sz w:val="24"/>
                <w:szCs w:val="24"/>
              </w:rPr>
              <w:t xml:space="preserve"> 1</w:t>
            </w:r>
          </w:p>
        </w:tc>
        <w:tc>
          <w:tcPr>
            <w:tcW w:w="3685" w:type="dxa"/>
          </w:tcPr>
          <w:p w:rsidR="000405AE" w:rsidRDefault="000405AE" w:rsidP="000405AE">
            <w:pPr>
              <w:jc w:val="both"/>
              <w:rPr>
                <w:rFonts w:ascii="Calibri" w:hAnsi="Calibri"/>
                <w:color w:val="000000"/>
              </w:rPr>
            </w:pPr>
          </w:p>
          <w:p w:rsidR="000405AE" w:rsidRPr="000405AE" w:rsidRDefault="000405AE" w:rsidP="000405AE">
            <w:pPr>
              <w:jc w:val="both"/>
              <w:rPr>
                <w:rFonts w:cs="Arial"/>
                <w:sz w:val="24"/>
                <w:szCs w:val="24"/>
              </w:rPr>
            </w:pPr>
            <w:r>
              <w:rPr>
                <w:rFonts w:ascii="Calibri" w:hAnsi="Calibri"/>
                <w:color w:val="000000"/>
              </w:rPr>
              <w:t>Marvin Adalberto Rodríguez</w:t>
            </w:r>
          </w:p>
        </w:tc>
        <w:tc>
          <w:tcPr>
            <w:tcW w:w="2268" w:type="dxa"/>
          </w:tcPr>
          <w:p w:rsidR="000405AE" w:rsidRPr="000405AE" w:rsidRDefault="000405AE" w:rsidP="000405AE">
            <w:pPr>
              <w:jc w:val="center"/>
              <w:rPr>
                <w:rFonts w:cs="Arial"/>
                <w:sz w:val="24"/>
                <w:szCs w:val="24"/>
              </w:rPr>
            </w:pPr>
            <w:r>
              <w:rPr>
                <w:rFonts w:cs="Arial"/>
                <w:sz w:val="24"/>
                <w:szCs w:val="24"/>
              </w:rPr>
              <w:t>Fundación Red de  Sobrevivientes</w:t>
            </w:r>
          </w:p>
        </w:tc>
        <w:tc>
          <w:tcPr>
            <w:tcW w:w="1737" w:type="dxa"/>
          </w:tcPr>
          <w:p w:rsidR="000405AE" w:rsidRDefault="000405AE" w:rsidP="00B904E2">
            <w:pPr>
              <w:jc w:val="both"/>
              <w:rPr>
                <w:rFonts w:cs="Arial"/>
                <w:sz w:val="24"/>
                <w:szCs w:val="24"/>
              </w:rPr>
            </w:pPr>
          </w:p>
          <w:p w:rsidR="000405AE" w:rsidRPr="000405AE" w:rsidRDefault="000405AE" w:rsidP="00B904E2">
            <w:pPr>
              <w:jc w:val="both"/>
              <w:rPr>
                <w:rFonts w:cs="Arial"/>
                <w:sz w:val="24"/>
                <w:szCs w:val="24"/>
              </w:rPr>
            </w:pPr>
            <w:r>
              <w:rPr>
                <w:rFonts w:cs="Arial"/>
                <w:sz w:val="24"/>
                <w:szCs w:val="24"/>
              </w:rPr>
              <w:t>16/11/2015</w:t>
            </w:r>
          </w:p>
        </w:tc>
      </w:tr>
      <w:tr w:rsidR="000405AE" w:rsidRPr="000405AE" w:rsidTr="00B904E2">
        <w:trPr>
          <w:trHeight w:val="240"/>
        </w:trPr>
        <w:tc>
          <w:tcPr>
            <w:tcW w:w="510" w:type="dxa"/>
          </w:tcPr>
          <w:p w:rsidR="000405AE" w:rsidRPr="000405AE" w:rsidRDefault="000405AE" w:rsidP="00B904E2">
            <w:pPr>
              <w:jc w:val="both"/>
              <w:rPr>
                <w:rFonts w:cs="Arial"/>
                <w:sz w:val="24"/>
                <w:szCs w:val="24"/>
              </w:rPr>
            </w:pPr>
            <w:r w:rsidRPr="000405AE">
              <w:rPr>
                <w:rFonts w:cs="Arial"/>
                <w:sz w:val="24"/>
                <w:szCs w:val="24"/>
              </w:rPr>
              <w:t xml:space="preserve"> 2</w:t>
            </w:r>
          </w:p>
        </w:tc>
        <w:tc>
          <w:tcPr>
            <w:tcW w:w="3685" w:type="dxa"/>
          </w:tcPr>
          <w:p w:rsidR="000405AE" w:rsidRDefault="000405AE" w:rsidP="000405AE">
            <w:pPr>
              <w:jc w:val="both"/>
              <w:rPr>
                <w:rFonts w:ascii="Calibri" w:hAnsi="Calibri"/>
                <w:color w:val="000000"/>
              </w:rPr>
            </w:pPr>
          </w:p>
          <w:p w:rsidR="000405AE" w:rsidRPr="000405AE" w:rsidRDefault="000405AE" w:rsidP="000405AE">
            <w:pPr>
              <w:jc w:val="both"/>
              <w:rPr>
                <w:rFonts w:cs="Arial"/>
                <w:sz w:val="24"/>
                <w:szCs w:val="24"/>
              </w:rPr>
            </w:pPr>
            <w:r>
              <w:rPr>
                <w:rFonts w:ascii="Calibri" w:hAnsi="Calibri"/>
                <w:color w:val="000000"/>
              </w:rPr>
              <w:t>Oscar Eduardo Escobar López</w:t>
            </w:r>
          </w:p>
        </w:tc>
        <w:tc>
          <w:tcPr>
            <w:tcW w:w="2268" w:type="dxa"/>
          </w:tcPr>
          <w:p w:rsidR="000405AE" w:rsidRPr="000405AE" w:rsidRDefault="000405AE" w:rsidP="00E31578">
            <w:pPr>
              <w:jc w:val="center"/>
              <w:rPr>
                <w:rFonts w:cs="Arial"/>
                <w:sz w:val="24"/>
                <w:szCs w:val="24"/>
              </w:rPr>
            </w:pPr>
            <w:r>
              <w:rPr>
                <w:rFonts w:cs="Arial"/>
                <w:sz w:val="24"/>
                <w:szCs w:val="24"/>
              </w:rPr>
              <w:t>Fundación Red de  Sobrevivientes</w:t>
            </w:r>
          </w:p>
        </w:tc>
        <w:tc>
          <w:tcPr>
            <w:tcW w:w="1737" w:type="dxa"/>
          </w:tcPr>
          <w:p w:rsidR="000405AE" w:rsidRDefault="000405AE" w:rsidP="00B904E2">
            <w:pPr>
              <w:jc w:val="both"/>
              <w:rPr>
                <w:rFonts w:cs="Arial"/>
                <w:sz w:val="24"/>
                <w:szCs w:val="24"/>
              </w:rPr>
            </w:pPr>
          </w:p>
          <w:p w:rsidR="000405AE" w:rsidRPr="000405AE" w:rsidRDefault="000405AE" w:rsidP="00B904E2">
            <w:pPr>
              <w:jc w:val="both"/>
              <w:rPr>
                <w:rFonts w:cs="Arial"/>
                <w:sz w:val="24"/>
                <w:szCs w:val="24"/>
              </w:rPr>
            </w:pPr>
            <w:r>
              <w:rPr>
                <w:rFonts w:cs="Arial"/>
                <w:sz w:val="24"/>
                <w:szCs w:val="24"/>
              </w:rPr>
              <w:t>16/11/2015</w:t>
            </w:r>
          </w:p>
        </w:tc>
      </w:tr>
      <w:tr w:rsidR="000405AE" w:rsidRPr="000405AE" w:rsidTr="00B904E2">
        <w:trPr>
          <w:trHeight w:val="240"/>
        </w:trPr>
        <w:tc>
          <w:tcPr>
            <w:tcW w:w="510" w:type="dxa"/>
          </w:tcPr>
          <w:p w:rsidR="00B0585D" w:rsidRDefault="00B0585D" w:rsidP="00B904E2">
            <w:pPr>
              <w:jc w:val="both"/>
              <w:rPr>
                <w:rFonts w:cs="Arial"/>
                <w:sz w:val="24"/>
                <w:szCs w:val="24"/>
              </w:rPr>
            </w:pPr>
          </w:p>
          <w:p w:rsidR="00AC06CF" w:rsidRPr="000405AE" w:rsidRDefault="00AC06CF" w:rsidP="00B904E2">
            <w:pPr>
              <w:jc w:val="both"/>
              <w:rPr>
                <w:rFonts w:cs="Arial"/>
                <w:sz w:val="24"/>
                <w:szCs w:val="24"/>
              </w:rPr>
            </w:pPr>
            <w:r>
              <w:rPr>
                <w:rFonts w:cs="Arial"/>
                <w:sz w:val="24"/>
                <w:szCs w:val="24"/>
              </w:rPr>
              <w:t xml:space="preserve"> 3</w:t>
            </w:r>
          </w:p>
        </w:tc>
        <w:tc>
          <w:tcPr>
            <w:tcW w:w="3685" w:type="dxa"/>
          </w:tcPr>
          <w:p w:rsidR="00E31578" w:rsidRDefault="00E31578" w:rsidP="00E31578">
            <w:pPr>
              <w:jc w:val="both"/>
              <w:rPr>
                <w:rFonts w:ascii="Calibri" w:hAnsi="Calibri"/>
                <w:color w:val="000000"/>
                <w:sz w:val="18"/>
                <w:szCs w:val="18"/>
              </w:rPr>
            </w:pPr>
          </w:p>
          <w:p w:rsidR="000405AE" w:rsidRPr="000405AE" w:rsidRDefault="00E31578" w:rsidP="00E31578">
            <w:pPr>
              <w:jc w:val="both"/>
              <w:rPr>
                <w:rFonts w:cs="Arial"/>
                <w:sz w:val="24"/>
                <w:szCs w:val="24"/>
              </w:rPr>
            </w:pPr>
            <w:r>
              <w:rPr>
                <w:rFonts w:ascii="Calibri" w:hAnsi="Calibri"/>
                <w:color w:val="000000"/>
                <w:sz w:val="18"/>
                <w:szCs w:val="18"/>
              </w:rPr>
              <w:t>Xiomara Haydee Fernández González</w:t>
            </w:r>
          </w:p>
        </w:tc>
        <w:tc>
          <w:tcPr>
            <w:tcW w:w="2268" w:type="dxa"/>
          </w:tcPr>
          <w:p w:rsidR="000405AE" w:rsidRPr="000405AE" w:rsidRDefault="00E31578" w:rsidP="00E31578">
            <w:pPr>
              <w:jc w:val="center"/>
              <w:rPr>
                <w:rFonts w:cs="Arial"/>
                <w:sz w:val="24"/>
                <w:szCs w:val="24"/>
              </w:rPr>
            </w:pPr>
            <w:r>
              <w:rPr>
                <w:rFonts w:cs="Arial"/>
                <w:sz w:val="24"/>
                <w:szCs w:val="24"/>
              </w:rPr>
              <w:t>Fundación Red de  Sobrevivientes</w:t>
            </w:r>
          </w:p>
        </w:tc>
        <w:tc>
          <w:tcPr>
            <w:tcW w:w="1737" w:type="dxa"/>
          </w:tcPr>
          <w:p w:rsidR="000405AE" w:rsidRDefault="000405AE" w:rsidP="00B904E2">
            <w:pPr>
              <w:jc w:val="both"/>
              <w:rPr>
                <w:rFonts w:cs="Arial"/>
                <w:sz w:val="24"/>
                <w:szCs w:val="24"/>
              </w:rPr>
            </w:pPr>
          </w:p>
          <w:p w:rsidR="00E31578" w:rsidRPr="000405AE" w:rsidRDefault="00E31578" w:rsidP="00B904E2">
            <w:pPr>
              <w:jc w:val="both"/>
              <w:rPr>
                <w:rFonts w:cs="Arial"/>
                <w:sz w:val="24"/>
                <w:szCs w:val="24"/>
              </w:rPr>
            </w:pPr>
            <w:r>
              <w:rPr>
                <w:rFonts w:cs="Arial"/>
                <w:sz w:val="24"/>
                <w:szCs w:val="24"/>
              </w:rPr>
              <w:t>12/12/2016</w:t>
            </w:r>
          </w:p>
        </w:tc>
      </w:tr>
      <w:tr w:rsidR="00F63E60" w:rsidRPr="000405AE" w:rsidTr="00B904E2">
        <w:trPr>
          <w:trHeight w:val="240"/>
        </w:trPr>
        <w:tc>
          <w:tcPr>
            <w:tcW w:w="510" w:type="dxa"/>
          </w:tcPr>
          <w:p w:rsidR="00F63E60" w:rsidRDefault="00AC06CF" w:rsidP="00B904E2">
            <w:pPr>
              <w:jc w:val="both"/>
              <w:rPr>
                <w:rFonts w:cs="Arial"/>
                <w:sz w:val="24"/>
                <w:szCs w:val="24"/>
              </w:rPr>
            </w:pPr>
            <w:r>
              <w:rPr>
                <w:rFonts w:cs="Arial"/>
                <w:sz w:val="24"/>
                <w:szCs w:val="24"/>
              </w:rPr>
              <w:t xml:space="preserve"> </w:t>
            </w:r>
          </w:p>
          <w:p w:rsidR="00AC06CF" w:rsidRPr="000405AE" w:rsidRDefault="00AC06CF" w:rsidP="00B904E2">
            <w:pPr>
              <w:jc w:val="both"/>
              <w:rPr>
                <w:rFonts w:cs="Arial"/>
                <w:sz w:val="24"/>
                <w:szCs w:val="24"/>
              </w:rPr>
            </w:pPr>
            <w:r>
              <w:rPr>
                <w:rFonts w:cs="Arial"/>
                <w:sz w:val="24"/>
                <w:szCs w:val="24"/>
              </w:rPr>
              <w:t xml:space="preserve"> 4</w:t>
            </w:r>
          </w:p>
        </w:tc>
        <w:tc>
          <w:tcPr>
            <w:tcW w:w="3685" w:type="dxa"/>
          </w:tcPr>
          <w:p w:rsidR="00F63E60" w:rsidRDefault="00F63E60" w:rsidP="00F63E60">
            <w:pPr>
              <w:jc w:val="both"/>
              <w:rPr>
                <w:rFonts w:ascii="Calibri" w:hAnsi="Calibri"/>
                <w:color w:val="000000"/>
              </w:rPr>
            </w:pPr>
          </w:p>
          <w:p w:rsidR="00F63E60" w:rsidRPr="000405AE" w:rsidRDefault="00F63E60" w:rsidP="00F63E60">
            <w:pPr>
              <w:jc w:val="both"/>
              <w:rPr>
                <w:rFonts w:cs="Arial"/>
                <w:sz w:val="24"/>
                <w:szCs w:val="24"/>
              </w:rPr>
            </w:pPr>
            <w:r>
              <w:rPr>
                <w:rFonts w:ascii="Calibri" w:hAnsi="Calibri"/>
                <w:color w:val="000000"/>
              </w:rPr>
              <w:t>Juan Daniel Vásquez López</w:t>
            </w:r>
          </w:p>
        </w:tc>
        <w:tc>
          <w:tcPr>
            <w:tcW w:w="2268" w:type="dxa"/>
          </w:tcPr>
          <w:p w:rsidR="00F63E60" w:rsidRPr="000405AE" w:rsidRDefault="00F63E60" w:rsidP="00B904E2">
            <w:pPr>
              <w:jc w:val="center"/>
              <w:rPr>
                <w:rFonts w:cs="Arial"/>
                <w:sz w:val="24"/>
                <w:szCs w:val="24"/>
              </w:rPr>
            </w:pPr>
            <w:r>
              <w:rPr>
                <w:rFonts w:cs="Arial"/>
                <w:sz w:val="24"/>
                <w:szCs w:val="24"/>
              </w:rPr>
              <w:t>Fundación Red de  Sobrevivientes</w:t>
            </w:r>
          </w:p>
        </w:tc>
        <w:tc>
          <w:tcPr>
            <w:tcW w:w="1737" w:type="dxa"/>
          </w:tcPr>
          <w:p w:rsidR="00F63E60" w:rsidRDefault="00F63E60" w:rsidP="00B904E2">
            <w:pPr>
              <w:jc w:val="both"/>
              <w:rPr>
                <w:rFonts w:cs="Arial"/>
                <w:sz w:val="24"/>
                <w:szCs w:val="24"/>
              </w:rPr>
            </w:pPr>
          </w:p>
          <w:p w:rsidR="00F63E60" w:rsidRPr="000405AE" w:rsidRDefault="00F63E60" w:rsidP="00B904E2">
            <w:pPr>
              <w:jc w:val="both"/>
              <w:rPr>
                <w:rFonts w:cs="Arial"/>
                <w:sz w:val="24"/>
                <w:szCs w:val="24"/>
              </w:rPr>
            </w:pPr>
            <w:r>
              <w:rPr>
                <w:rFonts w:cs="Arial"/>
                <w:sz w:val="24"/>
                <w:szCs w:val="24"/>
              </w:rPr>
              <w:t>12/12/2016</w:t>
            </w:r>
          </w:p>
        </w:tc>
      </w:tr>
      <w:tr w:rsidR="00F63E60" w:rsidRPr="000405AE" w:rsidTr="00B904E2">
        <w:trPr>
          <w:trHeight w:val="240"/>
        </w:trPr>
        <w:tc>
          <w:tcPr>
            <w:tcW w:w="510" w:type="dxa"/>
          </w:tcPr>
          <w:p w:rsidR="00F63E60" w:rsidRDefault="00F63E60" w:rsidP="00B904E2">
            <w:pPr>
              <w:jc w:val="both"/>
              <w:rPr>
                <w:rFonts w:cs="Arial"/>
                <w:sz w:val="24"/>
                <w:szCs w:val="24"/>
              </w:rPr>
            </w:pPr>
          </w:p>
          <w:p w:rsidR="00AC06CF" w:rsidRPr="000405AE" w:rsidRDefault="00AC06CF" w:rsidP="00B904E2">
            <w:pPr>
              <w:jc w:val="both"/>
              <w:rPr>
                <w:rFonts w:cs="Arial"/>
                <w:sz w:val="24"/>
                <w:szCs w:val="24"/>
              </w:rPr>
            </w:pPr>
            <w:r>
              <w:rPr>
                <w:rFonts w:cs="Arial"/>
                <w:sz w:val="24"/>
                <w:szCs w:val="24"/>
              </w:rPr>
              <w:t xml:space="preserve"> 5</w:t>
            </w:r>
          </w:p>
        </w:tc>
        <w:tc>
          <w:tcPr>
            <w:tcW w:w="3685" w:type="dxa"/>
          </w:tcPr>
          <w:p w:rsidR="00F63E60" w:rsidRDefault="00F63E60" w:rsidP="00F63E60">
            <w:pPr>
              <w:jc w:val="both"/>
              <w:rPr>
                <w:rFonts w:ascii="Calibri" w:hAnsi="Calibri"/>
                <w:color w:val="000000"/>
              </w:rPr>
            </w:pPr>
          </w:p>
          <w:p w:rsidR="00F63E60" w:rsidRPr="000405AE" w:rsidRDefault="00F63E60" w:rsidP="00F63E60">
            <w:pPr>
              <w:jc w:val="both"/>
              <w:rPr>
                <w:rFonts w:cs="Arial"/>
                <w:sz w:val="24"/>
                <w:szCs w:val="24"/>
              </w:rPr>
            </w:pPr>
            <w:r>
              <w:rPr>
                <w:rFonts w:ascii="Calibri" w:hAnsi="Calibri"/>
                <w:color w:val="000000"/>
              </w:rPr>
              <w:t>Juan Antonio Pacheco Cruz</w:t>
            </w:r>
          </w:p>
        </w:tc>
        <w:tc>
          <w:tcPr>
            <w:tcW w:w="2268" w:type="dxa"/>
          </w:tcPr>
          <w:p w:rsidR="00F63E60" w:rsidRPr="000405AE" w:rsidRDefault="00F63E60" w:rsidP="00B904E2">
            <w:pPr>
              <w:jc w:val="center"/>
              <w:rPr>
                <w:rFonts w:cs="Arial"/>
                <w:sz w:val="24"/>
                <w:szCs w:val="24"/>
              </w:rPr>
            </w:pPr>
            <w:r>
              <w:rPr>
                <w:rFonts w:cs="Arial"/>
                <w:sz w:val="24"/>
                <w:szCs w:val="24"/>
              </w:rPr>
              <w:t>Fundación Red de  Sobrevivientes</w:t>
            </w:r>
          </w:p>
        </w:tc>
        <w:tc>
          <w:tcPr>
            <w:tcW w:w="1737" w:type="dxa"/>
          </w:tcPr>
          <w:p w:rsidR="00F63E60" w:rsidRDefault="00F63E60" w:rsidP="00B904E2">
            <w:pPr>
              <w:jc w:val="both"/>
              <w:rPr>
                <w:rFonts w:cs="Arial"/>
                <w:sz w:val="24"/>
                <w:szCs w:val="24"/>
              </w:rPr>
            </w:pPr>
          </w:p>
          <w:p w:rsidR="00F63E60" w:rsidRPr="000405AE" w:rsidRDefault="00F63E60" w:rsidP="00B904E2">
            <w:pPr>
              <w:jc w:val="both"/>
              <w:rPr>
                <w:rFonts w:cs="Arial"/>
                <w:sz w:val="24"/>
                <w:szCs w:val="24"/>
              </w:rPr>
            </w:pPr>
            <w:r>
              <w:rPr>
                <w:rFonts w:cs="Arial"/>
                <w:sz w:val="24"/>
                <w:szCs w:val="24"/>
              </w:rPr>
              <w:t>12/12/2016</w:t>
            </w:r>
          </w:p>
        </w:tc>
      </w:tr>
      <w:tr w:rsidR="00B0585D" w:rsidRPr="000405AE" w:rsidTr="00B904E2">
        <w:trPr>
          <w:trHeight w:val="240"/>
        </w:trPr>
        <w:tc>
          <w:tcPr>
            <w:tcW w:w="510" w:type="dxa"/>
          </w:tcPr>
          <w:p w:rsidR="00B0585D" w:rsidRDefault="00B0585D" w:rsidP="00B904E2">
            <w:pPr>
              <w:jc w:val="both"/>
              <w:rPr>
                <w:rFonts w:cs="Arial"/>
                <w:sz w:val="24"/>
                <w:szCs w:val="24"/>
              </w:rPr>
            </w:pPr>
          </w:p>
          <w:p w:rsidR="00AC06CF" w:rsidRPr="000405AE" w:rsidRDefault="00AC06CF" w:rsidP="00B904E2">
            <w:pPr>
              <w:jc w:val="both"/>
              <w:rPr>
                <w:rFonts w:cs="Arial"/>
                <w:sz w:val="24"/>
                <w:szCs w:val="24"/>
              </w:rPr>
            </w:pPr>
            <w:r>
              <w:rPr>
                <w:rFonts w:cs="Arial"/>
                <w:sz w:val="24"/>
                <w:szCs w:val="24"/>
              </w:rPr>
              <w:t xml:space="preserve"> 6</w:t>
            </w:r>
          </w:p>
        </w:tc>
        <w:tc>
          <w:tcPr>
            <w:tcW w:w="3685" w:type="dxa"/>
          </w:tcPr>
          <w:p w:rsidR="00B0585D" w:rsidRDefault="00B0585D" w:rsidP="00B0585D">
            <w:pPr>
              <w:jc w:val="both"/>
              <w:rPr>
                <w:rFonts w:ascii="Calibri" w:hAnsi="Calibri"/>
                <w:color w:val="000000"/>
              </w:rPr>
            </w:pPr>
          </w:p>
          <w:p w:rsidR="00B0585D" w:rsidRPr="000405AE" w:rsidRDefault="00B0585D" w:rsidP="00B0585D">
            <w:pPr>
              <w:jc w:val="both"/>
              <w:rPr>
                <w:rFonts w:cs="Arial"/>
                <w:sz w:val="24"/>
                <w:szCs w:val="24"/>
              </w:rPr>
            </w:pPr>
            <w:r>
              <w:rPr>
                <w:rFonts w:ascii="Calibri" w:hAnsi="Calibri"/>
                <w:color w:val="000000"/>
              </w:rPr>
              <w:t xml:space="preserve">Clara Nicol Hernández </w:t>
            </w:r>
            <w:proofErr w:type="spellStart"/>
            <w:r>
              <w:rPr>
                <w:rFonts w:ascii="Calibri" w:hAnsi="Calibri"/>
                <w:color w:val="000000"/>
              </w:rPr>
              <w:t>Hernández</w:t>
            </w:r>
            <w:proofErr w:type="spellEnd"/>
          </w:p>
        </w:tc>
        <w:tc>
          <w:tcPr>
            <w:tcW w:w="2268" w:type="dxa"/>
          </w:tcPr>
          <w:p w:rsidR="00B0585D" w:rsidRPr="000405AE" w:rsidRDefault="00B0585D" w:rsidP="00B904E2">
            <w:pPr>
              <w:jc w:val="center"/>
              <w:rPr>
                <w:rFonts w:cs="Arial"/>
                <w:sz w:val="24"/>
                <w:szCs w:val="24"/>
              </w:rPr>
            </w:pPr>
            <w:r>
              <w:rPr>
                <w:rFonts w:cs="Arial"/>
                <w:sz w:val="24"/>
                <w:szCs w:val="24"/>
              </w:rPr>
              <w:t>Fundación Red de  Sobrevivientes</w:t>
            </w:r>
          </w:p>
        </w:tc>
        <w:tc>
          <w:tcPr>
            <w:tcW w:w="1737" w:type="dxa"/>
          </w:tcPr>
          <w:p w:rsidR="00B0585D" w:rsidRDefault="00B0585D" w:rsidP="00B904E2">
            <w:pPr>
              <w:jc w:val="both"/>
              <w:rPr>
                <w:rFonts w:cs="Arial"/>
                <w:sz w:val="24"/>
                <w:szCs w:val="24"/>
              </w:rPr>
            </w:pPr>
          </w:p>
          <w:p w:rsidR="00B0585D" w:rsidRPr="000405AE" w:rsidRDefault="00B0585D" w:rsidP="00B904E2">
            <w:pPr>
              <w:jc w:val="both"/>
              <w:rPr>
                <w:rFonts w:cs="Arial"/>
                <w:sz w:val="24"/>
                <w:szCs w:val="24"/>
              </w:rPr>
            </w:pPr>
            <w:r>
              <w:rPr>
                <w:rFonts w:cs="Arial"/>
                <w:sz w:val="24"/>
                <w:szCs w:val="24"/>
              </w:rPr>
              <w:t>17/12/2016</w:t>
            </w:r>
          </w:p>
        </w:tc>
      </w:tr>
      <w:tr w:rsidR="00B0585D" w:rsidRPr="000405AE" w:rsidTr="00B904E2">
        <w:trPr>
          <w:trHeight w:val="240"/>
        </w:trPr>
        <w:tc>
          <w:tcPr>
            <w:tcW w:w="510" w:type="dxa"/>
          </w:tcPr>
          <w:p w:rsidR="00B0585D" w:rsidRDefault="00B0585D" w:rsidP="00B904E2">
            <w:pPr>
              <w:jc w:val="both"/>
              <w:rPr>
                <w:rFonts w:cs="Arial"/>
                <w:sz w:val="24"/>
                <w:szCs w:val="24"/>
              </w:rPr>
            </w:pPr>
          </w:p>
          <w:p w:rsidR="00AC06CF" w:rsidRPr="000405AE" w:rsidRDefault="00AC06CF" w:rsidP="00B904E2">
            <w:pPr>
              <w:jc w:val="both"/>
              <w:rPr>
                <w:rFonts w:cs="Arial"/>
                <w:sz w:val="24"/>
                <w:szCs w:val="24"/>
              </w:rPr>
            </w:pPr>
            <w:r>
              <w:rPr>
                <w:rFonts w:cs="Arial"/>
                <w:sz w:val="24"/>
                <w:szCs w:val="24"/>
              </w:rPr>
              <w:t xml:space="preserve"> 7</w:t>
            </w:r>
          </w:p>
        </w:tc>
        <w:tc>
          <w:tcPr>
            <w:tcW w:w="3685" w:type="dxa"/>
          </w:tcPr>
          <w:p w:rsidR="00B0585D" w:rsidRDefault="00B0585D" w:rsidP="00B0585D">
            <w:pPr>
              <w:jc w:val="both"/>
              <w:rPr>
                <w:rFonts w:ascii="Calibri" w:hAnsi="Calibri"/>
                <w:color w:val="000000"/>
              </w:rPr>
            </w:pPr>
          </w:p>
          <w:p w:rsidR="00B0585D" w:rsidRPr="000405AE" w:rsidRDefault="00B0585D" w:rsidP="00B0585D">
            <w:pPr>
              <w:jc w:val="both"/>
              <w:rPr>
                <w:rFonts w:cs="Arial"/>
                <w:sz w:val="24"/>
                <w:szCs w:val="24"/>
              </w:rPr>
            </w:pPr>
            <w:r>
              <w:rPr>
                <w:rFonts w:ascii="Calibri" w:hAnsi="Calibri"/>
                <w:color w:val="000000"/>
              </w:rPr>
              <w:t>Hilda Elizabeth Sánchez González</w:t>
            </w:r>
          </w:p>
        </w:tc>
        <w:tc>
          <w:tcPr>
            <w:tcW w:w="2268" w:type="dxa"/>
          </w:tcPr>
          <w:p w:rsidR="00B0585D" w:rsidRPr="000405AE" w:rsidRDefault="00B0585D" w:rsidP="00B904E2">
            <w:pPr>
              <w:jc w:val="center"/>
              <w:rPr>
                <w:rFonts w:cs="Arial"/>
                <w:sz w:val="24"/>
                <w:szCs w:val="24"/>
              </w:rPr>
            </w:pPr>
            <w:r>
              <w:rPr>
                <w:rFonts w:cs="Arial"/>
                <w:sz w:val="24"/>
                <w:szCs w:val="24"/>
              </w:rPr>
              <w:t>Fundación Red de  Sobrevivientes</w:t>
            </w:r>
          </w:p>
        </w:tc>
        <w:tc>
          <w:tcPr>
            <w:tcW w:w="1737" w:type="dxa"/>
          </w:tcPr>
          <w:p w:rsidR="00B0585D" w:rsidRDefault="00B0585D" w:rsidP="00B904E2">
            <w:pPr>
              <w:jc w:val="both"/>
              <w:rPr>
                <w:rFonts w:cs="Arial"/>
                <w:sz w:val="24"/>
                <w:szCs w:val="24"/>
              </w:rPr>
            </w:pPr>
          </w:p>
          <w:p w:rsidR="00B0585D" w:rsidRPr="000405AE" w:rsidRDefault="00B0585D" w:rsidP="00B904E2">
            <w:pPr>
              <w:jc w:val="both"/>
              <w:rPr>
                <w:rFonts w:cs="Arial"/>
                <w:sz w:val="24"/>
                <w:szCs w:val="24"/>
              </w:rPr>
            </w:pPr>
            <w:r>
              <w:rPr>
                <w:rFonts w:cs="Arial"/>
                <w:sz w:val="24"/>
                <w:szCs w:val="24"/>
              </w:rPr>
              <w:t>16/12/2016</w:t>
            </w:r>
          </w:p>
        </w:tc>
      </w:tr>
    </w:tbl>
    <w:p w:rsidR="000405AE" w:rsidRDefault="000405AE" w:rsidP="000405AE">
      <w:pPr>
        <w:jc w:val="both"/>
        <w:rPr>
          <w:rFonts w:ascii="Arial" w:hAnsi="Arial" w:cs="Arial"/>
          <w:sz w:val="24"/>
          <w:szCs w:val="24"/>
        </w:rPr>
      </w:pPr>
    </w:p>
    <w:p w:rsidR="007B05AB" w:rsidRDefault="007B05AB" w:rsidP="000405AE">
      <w:pPr>
        <w:jc w:val="both"/>
        <w:rPr>
          <w:rFonts w:ascii="Arial" w:hAnsi="Arial" w:cs="Arial"/>
          <w:sz w:val="24"/>
          <w:szCs w:val="24"/>
        </w:rPr>
      </w:pPr>
      <w:r>
        <w:rPr>
          <w:rFonts w:ascii="Arial" w:hAnsi="Arial" w:cs="Arial"/>
          <w:noProof/>
          <w:sz w:val="24"/>
          <w:szCs w:val="24"/>
          <w:lang w:eastAsia="es-SV"/>
        </w:rPr>
        <w:drawing>
          <wp:inline distT="0" distB="0" distL="0" distR="0">
            <wp:extent cx="4744994" cy="2290119"/>
            <wp:effectExtent l="0" t="0" r="0" b="0"/>
            <wp:docPr id="6" name="Imagen 6" descr="C:\Users\2015\Deskto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5\Desktop\R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172" r="4052"/>
                    <a:stretch/>
                  </pic:blipFill>
                  <pic:spPr bwMode="auto">
                    <a:xfrm>
                      <a:off x="0" y="0"/>
                      <a:ext cx="4747584" cy="2291369"/>
                    </a:xfrm>
                    <a:prstGeom prst="rect">
                      <a:avLst/>
                    </a:prstGeom>
                    <a:noFill/>
                    <a:ln>
                      <a:noFill/>
                    </a:ln>
                    <a:extLst>
                      <a:ext uri="{53640926-AAD7-44D8-BBD7-CCE9431645EC}">
                        <a14:shadowObscured xmlns:a14="http://schemas.microsoft.com/office/drawing/2010/main"/>
                      </a:ext>
                    </a:extLst>
                  </pic:spPr>
                </pic:pic>
              </a:graphicData>
            </a:graphic>
          </wp:inline>
        </w:drawing>
      </w:r>
    </w:p>
    <w:p w:rsidR="006218B3" w:rsidRDefault="006218B3" w:rsidP="000405AE">
      <w:pPr>
        <w:jc w:val="both"/>
        <w:rPr>
          <w:rFonts w:ascii="Arial" w:hAnsi="Arial" w:cs="Arial"/>
          <w:sz w:val="24"/>
          <w:szCs w:val="24"/>
        </w:rPr>
      </w:pPr>
    </w:p>
    <w:p w:rsidR="006218B3" w:rsidRDefault="006218B3" w:rsidP="000405AE">
      <w:pPr>
        <w:jc w:val="both"/>
        <w:rPr>
          <w:rFonts w:ascii="Arial" w:hAnsi="Arial" w:cs="Arial"/>
          <w:sz w:val="24"/>
          <w:szCs w:val="24"/>
        </w:rPr>
      </w:pPr>
    </w:p>
    <w:p w:rsidR="00BE0ECB" w:rsidRDefault="00BE0ECB" w:rsidP="00BE0ECB">
      <w:pPr>
        <w:pStyle w:val="Prrafodelista"/>
        <w:numPr>
          <w:ilvl w:val="0"/>
          <w:numId w:val="4"/>
        </w:numPr>
        <w:jc w:val="both"/>
        <w:rPr>
          <w:rFonts w:ascii="Arial" w:hAnsi="Arial" w:cs="Arial"/>
          <w:sz w:val="24"/>
          <w:szCs w:val="24"/>
        </w:rPr>
      </w:pPr>
      <w:r>
        <w:rPr>
          <w:rFonts w:ascii="Arial" w:hAnsi="Arial" w:cs="Arial"/>
          <w:sz w:val="24"/>
          <w:szCs w:val="24"/>
        </w:rPr>
        <w:t>En Febrero de 2016 se inicia Taller Intensivo de Carpintería Financiado por Plan Internacional y Alcaldía Municipal, el Cual contempla además: Habilidades para la Vida, Gestión Empresarial y Finanzas, finalizando en Agosto del mismo año</w:t>
      </w:r>
      <w:r w:rsidR="00706559">
        <w:rPr>
          <w:rFonts w:ascii="Arial" w:hAnsi="Arial" w:cs="Arial"/>
          <w:sz w:val="24"/>
          <w:szCs w:val="24"/>
        </w:rPr>
        <w:t>, de 18 que iniciaron solo se graduaron 11 personas</w:t>
      </w:r>
    </w:p>
    <w:tbl>
      <w:tblPr>
        <w:tblStyle w:val="Tablaconcuadrcula"/>
        <w:tblW w:w="0" w:type="auto"/>
        <w:tblLook w:val="04A0" w:firstRow="1" w:lastRow="0" w:firstColumn="1" w:lastColumn="0" w:noHBand="0" w:noVBand="1"/>
      </w:tblPr>
      <w:tblGrid>
        <w:gridCol w:w="510"/>
        <w:gridCol w:w="3685"/>
        <w:gridCol w:w="2268"/>
        <w:gridCol w:w="1737"/>
      </w:tblGrid>
      <w:tr w:rsidR="00BE0ECB" w:rsidRPr="00C155E5" w:rsidTr="00B904E2">
        <w:trPr>
          <w:trHeight w:val="305"/>
        </w:trPr>
        <w:tc>
          <w:tcPr>
            <w:tcW w:w="510" w:type="dxa"/>
          </w:tcPr>
          <w:p w:rsidR="00BE0ECB" w:rsidRPr="00C155E5" w:rsidRDefault="00BE0ECB" w:rsidP="00B904E2">
            <w:pPr>
              <w:jc w:val="center"/>
              <w:rPr>
                <w:rFonts w:ascii="Arial" w:hAnsi="Arial" w:cs="Arial"/>
                <w:b/>
              </w:rPr>
            </w:pPr>
            <w:r w:rsidRPr="00C155E5">
              <w:rPr>
                <w:rFonts w:ascii="Arial" w:hAnsi="Arial" w:cs="Arial"/>
                <w:b/>
              </w:rPr>
              <w:t>No</w:t>
            </w:r>
          </w:p>
        </w:tc>
        <w:tc>
          <w:tcPr>
            <w:tcW w:w="3685" w:type="dxa"/>
          </w:tcPr>
          <w:p w:rsidR="00BE0ECB" w:rsidRPr="00C155E5" w:rsidRDefault="00BE0ECB" w:rsidP="00B904E2">
            <w:pPr>
              <w:jc w:val="center"/>
              <w:rPr>
                <w:rFonts w:ascii="Arial" w:hAnsi="Arial" w:cs="Arial"/>
                <w:b/>
              </w:rPr>
            </w:pPr>
            <w:r w:rsidRPr="00C155E5">
              <w:rPr>
                <w:rFonts w:ascii="Arial" w:hAnsi="Arial" w:cs="Arial"/>
                <w:b/>
              </w:rPr>
              <w:t>Nombre de Beneficiado/a</w:t>
            </w:r>
          </w:p>
        </w:tc>
        <w:tc>
          <w:tcPr>
            <w:tcW w:w="2268" w:type="dxa"/>
          </w:tcPr>
          <w:p w:rsidR="00BE0ECB" w:rsidRPr="00C155E5" w:rsidRDefault="00BE0ECB" w:rsidP="00B904E2">
            <w:pPr>
              <w:jc w:val="center"/>
              <w:rPr>
                <w:rFonts w:ascii="Arial" w:hAnsi="Arial" w:cs="Arial"/>
                <w:b/>
              </w:rPr>
            </w:pPr>
            <w:r w:rsidRPr="00C155E5">
              <w:rPr>
                <w:rFonts w:ascii="Arial" w:hAnsi="Arial" w:cs="Arial"/>
                <w:b/>
              </w:rPr>
              <w:t>DONANTE</w:t>
            </w:r>
          </w:p>
        </w:tc>
        <w:tc>
          <w:tcPr>
            <w:tcW w:w="1737" w:type="dxa"/>
          </w:tcPr>
          <w:p w:rsidR="00BE0ECB" w:rsidRPr="00C155E5" w:rsidRDefault="00BE0ECB" w:rsidP="00B904E2">
            <w:pPr>
              <w:jc w:val="center"/>
              <w:rPr>
                <w:rFonts w:ascii="Arial" w:hAnsi="Arial" w:cs="Arial"/>
                <w:b/>
              </w:rPr>
            </w:pPr>
            <w:r w:rsidRPr="00C155E5">
              <w:rPr>
                <w:rFonts w:ascii="Arial" w:hAnsi="Arial" w:cs="Arial"/>
                <w:b/>
              </w:rPr>
              <w:t>FECHA</w:t>
            </w:r>
          </w:p>
        </w:tc>
      </w:tr>
      <w:tr w:rsidR="00BE0ECB" w:rsidRPr="000405AE" w:rsidTr="00B904E2">
        <w:trPr>
          <w:trHeight w:val="233"/>
        </w:trPr>
        <w:tc>
          <w:tcPr>
            <w:tcW w:w="510" w:type="dxa"/>
          </w:tcPr>
          <w:p w:rsidR="00BE0ECB" w:rsidRPr="000405AE" w:rsidRDefault="00BE0ECB" w:rsidP="00B904E2">
            <w:pPr>
              <w:jc w:val="both"/>
              <w:rPr>
                <w:rFonts w:cs="Arial"/>
                <w:sz w:val="24"/>
                <w:szCs w:val="24"/>
              </w:rPr>
            </w:pPr>
            <w:r w:rsidRPr="000405AE">
              <w:rPr>
                <w:rFonts w:cs="Arial"/>
                <w:sz w:val="24"/>
                <w:szCs w:val="24"/>
              </w:rPr>
              <w:t xml:space="preserve"> 1</w:t>
            </w:r>
          </w:p>
        </w:tc>
        <w:tc>
          <w:tcPr>
            <w:tcW w:w="3685" w:type="dxa"/>
          </w:tcPr>
          <w:p w:rsidR="00BE0ECB" w:rsidRPr="000405AE" w:rsidRDefault="00B904E2" w:rsidP="00B904E2">
            <w:pPr>
              <w:jc w:val="both"/>
              <w:rPr>
                <w:rFonts w:cs="Arial"/>
                <w:sz w:val="24"/>
                <w:szCs w:val="24"/>
              </w:rPr>
            </w:pPr>
            <w:r>
              <w:rPr>
                <w:rFonts w:ascii="Calibri" w:hAnsi="Calibri"/>
                <w:color w:val="000000"/>
                <w:sz w:val="20"/>
                <w:szCs w:val="20"/>
              </w:rPr>
              <w:t>Denis Alexander González Vásquez</w:t>
            </w:r>
          </w:p>
        </w:tc>
        <w:tc>
          <w:tcPr>
            <w:tcW w:w="2268" w:type="dxa"/>
          </w:tcPr>
          <w:p w:rsidR="00BE0ECB" w:rsidRPr="000405AE" w:rsidRDefault="00B904E2" w:rsidP="00B904E2">
            <w:pPr>
              <w:jc w:val="center"/>
              <w:rPr>
                <w:rFonts w:cs="Arial"/>
                <w:sz w:val="24"/>
                <w:szCs w:val="24"/>
              </w:rPr>
            </w:pPr>
            <w:r>
              <w:rPr>
                <w:rFonts w:cs="Arial"/>
                <w:sz w:val="24"/>
                <w:szCs w:val="24"/>
              </w:rPr>
              <w:t>Plan Internacional</w:t>
            </w:r>
          </w:p>
        </w:tc>
        <w:tc>
          <w:tcPr>
            <w:tcW w:w="1737" w:type="dxa"/>
          </w:tcPr>
          <w:p w:rsidR="00BE0ECB" w:rsidRPr="000405AE" w:rsidRDefault="00B904E2" w:rsidP="00B904E2">
            <w:pPr>
              <w:jc w:val="both"/>
              <w:rPr>
                <w:rFonts w:cs="Arial"/>
                <w:sz w:val="24"/>
                <w:szCs w:val="24"/>
              </w:rPr>
            </w:pPr>
            <w:r>
              <w:rPr>
                <w:rFonts w:cs="Arial"/>
                <w:sz w:val="24"/>
                <w:szCs w:val="24"/>
              </w:rPr>
              <w:t xml:space="preserve">Feb/ </w:t>
            </w:r>
            <w:proofErr w:type="spellStart"/>
            <w:r>
              <w:rPr>
                <w:rFonts w:cs="Arial"/>
                <w:sz w:val="24"/>
                <w:szCs w:val="24"/>
              </w:rPr>
              <w:t>Ago</w:t>
            </w:r>
            <w:proofErr w:type="spellEnd"/>
            <w:r>
              <w:rPr>
                <w:rFonts w:cs="Arial"/>
                <w:sz w:val="24"/>
                <w:szCs w:val="24"/>
              </w:rPr>
              <w:t>/2016</w:t>
            </w:r>
          </w:p>
        </w:tc>
      </w:tr>
      <w:tr w:rsidR="00B904E2" w:rsidRPr="000405AE" w:rsidTr="00B904E2">
        <w:trPr>
          <w:trHeight w:val="240"/>
        </w:trPr>
        <w:tc>
          <w:tcPr>
            <w:tcW w:w="510" w:type="dxa"/>
          </w:tcPr>
          <w:p w:rsidR="00B904E2" w:rsidRPr="000405AE" w:rsidRDefault="00B904E2" w:rsidP="00B904E2">
            <w:pPr>
              <w:jc w:val="both"/>
              <w:rPr>
                <w:rFonts w:cs="Arial"/>
                <w:sz w:val="24"/>
                <w:szCs w:val="24"/>
              </w:rPr>
            </w:pPr>
            <w:r w:rsidRPr="000405AE">
              <w:rPr>
                <w:rFonts w:cs="Arial"/>
                <w:sz w:val="24"/>
                <w:szCs w:val="24"/>
              </w:rPr>
              <w:t xml:space="preserve"> 2</w:t>
            </w:r>
          </w:p>
        </w:tc>
        <w:tc>
          <w:tcPr>
            <w:tcW w:w="3685" w:type="dxa"/>
          </w:tcPr>
          <w:p w:rsidR="00B904E2" w:rsidRPr="000405AE" w:rsidRDefault="00B904E2" w:rsidP="00B904E2">
            <w:pPr>
              <w:jc w:val="both"/>
              <w:rPr>
                <w:rFonts w:cs="Arial"/>
                <w:sz w:val="24"/>
                <w:szCs w:val="24"/>
              </w:rPr>
            </w:pPr>
            <w:r>
              <w:rPr>
                <w:rFonts w:ascii="Calibri" w:hAnsi="Calibri"/>
                <w:color w:val="000000"/>
              </w:rPr>
              <w:t>Milton Edgardo Pérez</w:t>
            </w:r>
          </w:p>
        </w:tc>
        <w:tc>
          <w:tcPr>
            <w:tcW w:w="2268" w:type="dxa"/>
          </w:tcPr>
          <w:p w:rsidR="00B904E2" w:rsidRPr="000405AE" w:rsidRDefault="00B904E2" w:rsidP="00B904E2">
            <w:pPr>
              <w:jc w:val="center"/>
              <w:rPr>
                <w:rFonts w:cs="Arial"/>
                <w:sz w:val="24"/>
                <w:szCs w:val="24"/>
              </w:rPr>
            </w:pPr>
            <w:r>
              <w:rPr>
                <w:rFonts w:cs="Arial"/>
                <w:sz w:val="24"/>
                <w:szCs w:val="24"/>
              </w:rPr>
              <w:t>Plan Internacional</w:t>
            </w:r>
          </w:p>
        </w:tc>
        <w:tc>
          <w:tcPr>
            <w:tcW w:w="1737" w:type="dxa"/>
          </w:tcPr>
          <w:p w:rsidR="00B904E2" w:rsidRPr="000405AE" w:rsidRDefault="00B904E2" w:rsidP="00B904E2">
            <w:pPr>
              <w:jc w:val="both"/>
              <w:rPr>
                <w:rFonts w:cs="Arial"/>
                <w:sz w:val="24"/>
                <w:szCs w:val="24"/>
              </w:rPr>
            </w:pPr>
            <w:r>
              <w:rPr>
                <w:rFonts w:cs="Arial"/>
                <w:sz w:val="24"/>
                <w:szCs w:val="24"/>
              </w:rPr>
              <w:t xml:space="preserve">Feb/ </w:t>
            </w:r>
            <w:proofErr w:type="spellStart"/>
            <w:r>
              <w:rPr>
                <w:rFonts w:cs="Arial"/>
                <w:sz w:val="24"/>
                <w:szCs w:val="24"/>
              </w:rPr>
              <w:t>Ago</w:t>
            </w:r>
            <w:proofErr w:type="spellEnd"/>
            <w:r>
              <w:rPr>
                <w:rFonts w:cs="Arial"/>
                <w:sz w:val="24"/>
                <w:szCs w:val="24"/>
              </w:rPr>
              <w:t>/2016</w:t>
            </w:r>
          </w:p>
        </w:tc>
      </w:tr>
      <w:tr w:rsidR="00B904E2" w:rsidRPr="000405AE" w:rsidTr="00B904E2">
        <w:trPr>
          <w:trHeight w:val="366"/>
        </w:trPr>
        <w:tc>
          <w:tcPr>
            <w:tcW w:w="510" w:type="dxa"/>
          </w:tcPr>
          <w:p w:rsidR="00B904E2" w:rsidRPr="000405AE" w:rsidRDefault="00B904E2" w:rsidP="00B904E2">
            <w:pPr>
              <w:jc w:val="both"/>
              <w:rPr>
                <w:rFonts w:cs="Arial"/>
                <w:sz w:val="24"/>
                <w:szCs w:val="24"/>
              </w:rPr>
            </w:pPr>
            <w:r>
              <w:rPr>
                <w:rFonts w:cs="Arial"/>
                <w:sz w:val="24"/>
                <w:szCs w:val="24"/>
              </w:rPr>
              <w:t xml:space="preserve"> 3</w:t>
            </w:r>
          </w:p>
        </w:tc>
        <w:tc>
          <w:tcPr>
            <w:tcW w:w="3685" w:type="dxa"/>
          </w:tcPr>
          <w:p w:rsidR="00B904E2" w:rsidRPr="000405AE" w:rsidRDefault="00B904E2" w:rsidP="00B904E2">
            <w:pPr>
              <w:jc w:val="both"/>
              <w:rPr>
                <w:rFonts w:cs="Arial"/>
                <w:sz w:val="24"/>
                <w:szCs w:val="24"/>
              </w:rPr>
            </w:pPr>
            <w:r>
              <w:rPr>
                <w:rFonts w:ascii="Calibri" w:hAnsi="Calibri"/>
                <w:color w:val="000000"/>
              </w:rPr>
              <w:t>Ingrid Beatriz Mejía Vásquez</w:t>
            </w:r>
          </w:p>
        </w:tc>
        <w:tc>
          <w:tcPr>
            <w:tcW w:w="2268" w:type="dxa"/>
          </w:tcPr>
          <w:p w:rsidR="00B904E2" w:rsidRPr="000405AE" w:rsidRDefault="00B904E2" w:rsidP="00B904E2">
            <w:pPr>
              <w:jc w:val="center"/>
              <w:rPr>
                <w:rFonts w:cs="Arial"/>
                <w:sz w:val="24"/>
                <w:szCs w:val="24"/>
              </w:rPr>
            </w:pPr>
            <w:r>
              <w:rPr>
                <w:rFonts w:cs="Arial"/>
                <w:sz w:val="24"/>
                <w:szCs w:val="24"/>
              </w:rPr>
              <w:t>Plan Internacional</w:t>
            </w:r>
          </w:p>
        </w:tc>
        <w:tc>
          <w:tcPr>
            <w:tcW w:w="1737" w:type="dxa"/>
          </w:tcPr>
          <w:p w:rsidR="00B904E2" w:rsidRPr="000405AE" w:rsidRDefault="00B904E2" w:rsidP="00B904E2">
            <w:pPr>
              <w:jc w:val="both"/>
              <w:rPr>
                <w:rFonts w:cs="Arial"/>
                <w:sz w:val="24"/>
                <w:szCs w:val="24"/>
              </w:rPr>
            </w:pPr>
            <w:r>
              <w:rPr>
                <w:rFonts w:cs="Arial"/>
                <w:sz w:val="24"/>
                <w:szCs w:val="24"/>
              </w:rPr>
              <w:t xml:space="preserve">Feb/ </w:t>
            </w:r>
            <w:proofErr w:type="spellStart"/>
            <w:r>
              <w:rPr>
                <w:rFonts w:cs="Arial"/>
                <w:sz w:val="24"/>
                <w:szCs w:val="24"/>
              </w:rPr>
              <w:t>Ago</w:t>
            </w:r>
            <w:proofErr w:type="spellEnd"/>
            <w:r>
              <w:rPr>
                <w:rFonts w:cs="Arial"/>
                <w:sz w:val="24"/>
                <w:szCs w:val="24"/>
              </w:rPr>
              <w:t>/2016</w:t>
            </w:r>
          </w:p>
        </w:tc>
      </w:tr>
      <w:tr w:rsidR="006218B3" w:rsidRPr="000405AE" w:rsidTr="00B904E2">
        <w:trPr>
          <w:trHeight w:val="346"/>
        </w:trPr>
        <w:tc>
          <w:tcPr>
            <w:tcW w:w="510" w:type="dxa"/>
          </w:tcPr>
          <w:p w:rsidR="006218B3" w:rsidRPr="00C155E5" w:rsidRDefault="006218B3" w:rsidP="001303C7">
            <w:pPr>
              <w:jc w:val="center"/>
              <w:rPr>
                <w:rFonts w:ascii="Arial" w:hAnsi="Arial" w:cs="Arial"/>
                <w:b/>
              </w:rPr>
            </w:pPr>
            <w:r w:rsidRPr="00C155E5">
              <w:rPr>
                <w:rFonts w:ascii="Arial" w:hAnsi="Arial" w:cs="Arial"/>
                <w:b/>
              </w:rPr>
              <w:lastRenderedPageBreak/>
              <w:t>No</w:t>
            </w:r>
          </w:p>
        </w:tc>
        <w:tc>
          <w:tcPr>
            <w:tcW w:w="3685" w:type="dxa"/>
          </w:tcPr>
          <w:p w:rsidR="006218B3" w:rsidRPr="00C155E5" w:rsidRDefault="006218B3" w:rsidP="001303C7">
            <w:pPr>
              <w:jc w:val="center"/>
              <w:rPr>
                <w:rFonts w:ascii="Arial" w:hAnsi="Arial" w:cs="Arial"/>
                <w:b/>
              </w:rPr>
            </w:pPr>
            <w:r w:rsidRPr="00C155E5">
              <w:rPr>
                <w:rFonts w:ascii="Arial" w:hAnsi="Arial" w:cs="Arial"/>
                <w:b/>
              </w:rPr>
              <w:t>Nombre de Beneficiado/a</w:t>
            </w:r>
          </w:p>
        </w:tc>
        <w:tc>
          <w:tcPr>
            <w:tcW w:w="2268" w:type="dxa"/>
          </w:tcPr>
          <w:p w:rsidR="006218B3" w:rsidRPr="00C155E5" w:rsidRDefault="006218B3" w:rsidP="001303C7">
            <w:pPr>
              <w:jc w:val="center"/>
              <w:rPr>
                <w:rFonts w:ascii="Arial" w:hAnsi="Arial" w:cs="Arial"/>
                <w:b/>
              </w:rPr>
            </w:pPr>
            <w:r w:rsidRPr="00C155E5">
              <w:rPr>
                <w:rFonts w:ascii="Arial" w:hAnsi="Arial" w:cs="Arial"/>
                <w:b/>
              </w:rPr>
              <w:t>DONANTE</w:t>
            </w:r>
          </w:p>
        </w:tc>
        <w:tc>
          <w:tcPr>
            <w:tcW w:w="1737" w:type="dxa"/>
          </w:tcPr>
          <w:p w:rsidR="006218B3" w:rsidRPr="00C155E5" w:rsidRDefault="006218B3" w:rsidP="001303C7">
            <w:pPr>
              <w:jc w:val="center"/>
              <w:rPr>
                <w:rFonts w:ascii="Arial" w:hAnsi="Arial" w:cs="Arial"/>
                <w:b/>
              </w:rPr>
            </w:pPr>
            <w:r w:rsidRPr="00C155E5">
              <w:rPr>
                <w:rFonts w:ascii="Arial" w:hAnsi="Arial" w:cs="Arial"/>
                <w:b/>
              </w:rPr>
              <w:t>FECHA</w:t>
            </w:r>
          </w:p>
        </w:tc>
      </w:tr>
      <w:tr w:rsidR="006218B3" w:rsidRPr="000405AE" w:rsidTr="00B904E2">
        <w:trPr>
          <w:trHeight w:val="346"/>
        </w:trPr>
        <w:tc>
          <w:tcPr>
            <w:tcW w:w="510" w:type="dxa"/>
          </w:tcPr>
          <w:p w:rsidR="006218B3" w:rsidRPr="000405AE" w:rsidRDefault="006218B3" w:rsidP="00B904E2">
            <w:pPr>
              <w:jc w:val="both"/>
              <w:rPr>
                <w:rFonts w:cs="Arial"/>
                <w:sz w:val="24"/>
                <w:szCs w:val="24"/>
              </w:rPr>
            </w:pPr>
            <w:r>
              <w:rPr>
                <w:rFonts w:cs="Arial"/>
                <w:sz w:val="24"/>
                <w:szCs w:val="24"/>
              </w:rPr>
              <w:t xml:space="preserve">  4</w:t>
            </w:r>
          </w:p>
        </w:tc>
        <w:tc>
          <w:tcPr>
            <w:tcW w:w="3685" w:type="dxa"/>
          </w:tcPr>
          <w:p w:rsidR="006218B3" w:rsidRPr="000405AE" w:rsidRDefault="006218B3" w:rsidP="00B904E2">
            <w:pPr>
              <w:jc w:val="both"/>
              <w:rPr>
                <w:rFonts w:cs="Arial"/>
                <w:sz w:val="24"/>
                <w:szCs w:val="24"/>
              </w:rPr>
            </w:pPr>
            <w:r>
              <w:rPr>
                <w:rFonts w:ascii="Calibri" w:hAnsi="Calibri"/>
                <w:color w:val="000000"/>
              </w:rPr>
              <w:t>Alfredo Cruz Rosales</w:t>
            </w:r>
          </w:p>
        </w:tc>
        <w:tc>
          <w:tcPr>
            <w:tcW w:w="2268" w:type="dxa"/>
          </w:tcPr>
          <w:p w:rsidR="006218B3" w:rsidRPr="000405AE" w:rsidRDefault="006218B3" w:rsidP="00B904E2">
            <w:pPr>
              <w:jc w:val="center"/>
              <w:rPr>
                <w:rFonts w:cs="Arial"/>
                <w:sz w:val="24"/>
                <w:szCs w:val="24"/>
              </w:rPr>
            </w:pPr>
            <w:r>
              <w:rPr>
                <w:rFonts w:cs="Arial"/>
                <w:sz w:val="24"/>
                <w:szCs w:val="24"/>
              </w:rPr>
              <w:t>Plan Internacional</w:t>
            </w:r>
          </w:p>
        </w:tc>
        <w:tc>
          <w:tcPr>
            <w:tcW w:w="1737" w:type="dxa"/>
          </w:tcPr>
          <w:p w:rsidR="006218B3" w:rsidRPr="000405AE" w:rsidRDefault="006218B3" w:rsidP="00B904E2">
            <w:pPr>
              <w:jc w:val="both"/>
              <w:rPr>
                <w:rFonts w:cs="Arial"/>
                <w:sz w:val="24"/>
                <w:szCs w:val="24"/>
              </w:rPr>
            </w:pPr>
            <w:r>
              <w:rPr>
                <w:rFonts w:cs="Arial"/>
                <w:sz w:val="24"/>
                <w:szCs w:val="24"/>
              </w:rPr>
              <w:t xml:space="preserve">Feb/ </w:t>
            </w:r>
            <w:proofErr w:type="spellStart"/>
            <w:r>
              <w:rPr>
                <w:rFonts w:cs="Arial"/>
                <w:sz w:val="24"/>
                <w:szCs w:val="24"/>
              </w:rPr>
              <w:t>Ago</w:t>
            </w:r>
            <w:proofErr w:type="spellEnd"/>
            <w:r>
              <w:rPr>
                <w:rFonts w:cs="Arial"/>
                <w:sz w:val="24"/>
                <w:szCs w:val="24"/>
              </w:rPr>
              <w:t>/2016</w:t>
            </w:r>
          </w:p>
        </w:tc>
      </w:tr>
      <w:tr w:rsidR="006218B3" w:rsidRPr="000405AE" w:rsidTr="00B904E2">
        <w:trPr>
          <w:trHeight w:val="240"/>
        </w:trPr>
        <w:tc>
          <w:tcPr>
            <w:tcW w:w="510" w:type="dxa"/>
          </w:tcPr>
          <w:p w:rsidR="006218B3" w:rsidRPr="000405AE" w:rsidRDefault="006218B3" w:rsidP="00B904E2">
            <w:pPr>
              <w:jc w:val="both"/>
              <w:rPr>
                <w:rFonts w:cs="Arial"/>
                <w:sz w:val="24"/>
                <w:szCs w:val="24"/>
              </w:rPr>
            </w:pPr>
            <w:r>
              <w:rPr>
                <w:rFonts w:cs="Arial"/>
                <w:sz w:val="24"/>
                <w:szCs w:val="24"/>
              </w:rPr>
              <w:t xml:space="preserve"> 5</w:t>
            </w:r>
          </w:p>
        </w:tc>
        <w:tc>
          <w:tcPr>
            <w:tcW w:w="3685" w:type="dxa"/>
          </w:tcPr>
          <w:p w:rsidR="006218B3" w:rsidRPr="000405AE" w:rsidRDefault="006218B3" w:rsidP="00B904E2">
            <w:pPr>
              <w:jc w:val="both"/>
              <w:rPr>
                <w:rFonts w:cs="Arial"/>
                <w:sz w:val="24"/>
                <w:szCs w:val="24"/>
              </w:rPr>
            </w:pPr>
            <w:r>
              <w:rPr>
                <w:rFonts w:ascii="Calibri" w:hAnsi="Calibri"/>
                <w:color w:val="000000"/>
              </w:rPr>
              <w:t>Brenda Patricia Cruz Hernández</w:t>
            </w:r>
          </w:p>
        </w:tc>
        <w:tc>
          <w:tcPr>
            <w:tcW w:w="2268" w:type="dxa"/>
          </w:tcPr>
          <w:p w:rsidR="006218B3" w:rsidRPr="000405AE" w:rsidRDefault="006218B3" w:rsidP="00B904E2">
            <w:pPr>
              <w:jc w:val="center"/>
              <w:rPr>
                <w:rFonts w:cs="Arial"/>
                <w:sz w:val="24"/>
                <w:szCs w:val="24"/>
              </w:rPr>
            </w:pPr>
            <w:r>
              <w:rPr>
                <w:rFonts w:cs="Arial"/>
                <w:sz w:val="24"/>
                <w:szCs w:val="24"/>
              </w:rPr>
              <w:t>Plan Internacional</w:t>
            </w:r>
          </w:p>
        </w:tc>
        <w:tc>
          <w:tcPr>
            <w:tcW w:w="1737" w:type="dxa"/>
          </w:tcPr>
          <w:p w:rsidR="006218B3" w:rsidRPr="000405AE" w:rsidRDefault="006218B3" w:rsidP="00B904E2">
            <w:pPr>
              <w:jc w:val="both"/>
              <w:rPr>
                <w:rFonts w:cs="Arial"/>
                <w:sz w:val="24"/>
                <w:szCs w:val="24"/>
              </w:rPr>
            </w:pPr>
            <w:r>
              <w:rPr>
                <w:rFonts w:cs="Arial"/>
                <w:sz w:val="24"/>
                <w:szCs w:val="24"/>
              </w:rPr>
              <w:t xml:space="preserve">Feb/ </w:t>
            </w:r>
            <w:proofErr w:type="spellStart"/>
            <w:r>
              <w:rPr>
                <w:rFonts w:cs="Arial"/>
                <w:sz w:val="24"/>
                <w:szCs w:val="24"/>
              </w:rPr>
              <w:t>Ago</w:t>
            </w:r>
            <w:proofErr w:type="spellEnd"/>
            <w:r>
              <w:rPr>
                <w:rFonts w:cs="Arial"/>
                <w:sz w:val="24"/>
                <w:szCs w:val="24"/>
              </w:rPr>
              <w:t>/2016</w:t>
            </w:r>
          </w:p>
        </w:tc>
      </w:tr>
      <w:tr w:rsidR="006218B3" w:rsidRPr="000405AE" w:rsidTr="00B904E2">
        <w:trPr>
          <w:trHeight w:val="240"/>
        </w:trPr>
        <w:tc>
          <w:tcPr>
            <w:tcW w:w="510" w:type="dxa"/>
          </w:tcPr>
          <w:p w:rsidR="006218B3" w:rsidRPr="000405AE" w:rsidRDefault="006218B3" w:rsidP="00B904E2">
            <w:pPr>
              <w:jc w:val="both"/>
              <w:rPr>
                <w:rFonts w:cs="Arial"/>
                <w:sz w:val="24"/>
                <w:szCs w:val="24"/>
              </w:rPr>
            </w:pPr>
            <w:r>
              <w:rPr>
                <w:rFonts w:cs="Arial"/>
                <w:sz w:val="24"/>
                <w:szCs w:val="24"/>
              </w:rPr>
              <w:t xml:space="preserve"> 6</w:t>
            </w:r>
          </w:p>
        </w:tc>
        <w:tc>
          <w:tcPr>
            <w:tcW w:w="3685" w:type="dxa"/>
          </w:tcPr>
          <w:p w:rsidR="006218B3" w:rsidRPr="000405AE" w:rsidRDefault="006218B3" w:rsidP="00B904E2">
            <w:pPr>
              <w:jc w:val="both"/>
              <w:rPr>
                <w:rFonts w:cs="Arial"/>
                <w:sz w:val="24"/>
                <w:szCs w:val="24"/>
              </w:rPr>
            </w:pPr>
            <w:r>
              <w:rPr>
                <w:rFonts w:ascii="Calibri" w:hAnsi="Calibri"/>
                <w:color w:val="000000"/>
              </w:rPr>
              <w:t>Santos Cristino Hernández Álvarez</w:t>
            </w:r>
          </w:p>
        </w:tc>
        <w:tc>
          <w:tcPr>
            <w:tcW w:w="2268" w:type="dxa"/>
          </w:tcPr>
          <w:p w:rsidR="006218B3" w:rsidRPr="000405AE" w:rsidRDefault="006218B3" w:rsidP="00B904E2">
            <w:pPr>
              <w:jc w:val="center"/>
              <w:rPr>
                <w:rFonts w:cs="Arial"/>
                <w:sz w:val="24"/>
                <w:szCs w:val="24"/>
              </w:rPr>
            </w:pPr>
            <w:r>
              <w:rPr>
                <w:rFonts w:cs="Arial"/>
                <w:sz w:val="24"/>
                <w:szCs w:val="24"/>
              </w:rPr>
              <w:t>Plan Internacional</w:t>
            </w:r>
          </w:p>
        </w:tc>
        <w:tc>
          <w:tcPr>
            <w:tcW w:w="1737" w:type="dxa"/>
          </w:tcPr>
          <w:p w:rsidR="006218B3" w:rsidRPr="000405AE" w:rsidRDefault="006218B3" w:rsidP="00B904E2">
            <w:pPr>
              <w:jc w:val="both"/>
              <w:rPr>
                <w:rFonts w:cs="Arial"/>
                <w:sz w:val="24"/>
                <w:szCs w:val="24"/>
              </w:rPr>
            </w:pPr>
            <w:r>
              <w:rPr>
                <w:rFonts w:cs="Arial"/>
                <w:sz w:val="24"/>
                <w:szCs w:val="24"/>
              </w:rPr>
              <w:t xml:space="preserve">Feb/ </w:t>
            </w:r>
            <w:proofErr w:type="spellStart"/>
            <w:r>
              <w:rPr>
                <w:rFonts w:cs="Arial"/>
                <w:sz w:val="24"/>
                <w:szCs w:val="24"/>
              </w:rPr>
              <w:t>Ago</w:t>
            </w:r>
            <w:proofErr w:type="spellEnd"/>
            <w:r>
              <w:rPr>
                <w:rFonts w:cs="Arial"/>
                <w:sz w:val="24"/>
                <w:szCs w:val="24"/>
              </w:rPr>
              <w:t>/2016</w:t>
            </w:r>
          </w:p>
        </w:tc>
      </w:tr>
      <w:tr w:rsidR="006218B3" w:rsidRPr="000405AE" w:rsidTr="00B904E2">
        <w:trPr>
          <w:trHeight w:val="240"/>
        </w:trPr>
        <w:tc>
          <w:tcPr>
            <w:tcW w:w="510" w:type="dxa"/>
          </w:tcPr>
          <w:p w:rsidR="006218B3" w:rsidRPr="000405AE" w:rsidRDefault="006218B3" w:rsidP="00B904E2">
            <w:pPr>
              <w:jc w:val="both"/>
              <w:rPr>
                <w:rFonts w:cs="Arial"/>
                <w:sz w:val="24"/>
                <w:szCs w:val="24"/>
              </w:rPr>
            </w:pPr>
            <w:r>
              <w:rPr>
                <w:rFonts w:cs="Arial"/>
                <w:sz w:val="24"/>
                <w:szCs w:val="24"/>
              </w:rPr>
              <w:t xml:space="preserve"> 7</w:t>
            </w:r>
          </w:p>
        </w:tc>
        <w:tc>
          <w:tcPr>
            <w:tcW w:w="3685" w:type="dxa"/>
          </w:tcPr>
          <w:p w:rsidR="006218B3" w:rsidRPr="000405AE" w:rsidRDefault="006218B3" w:rsidP="00B904E2">
            <w:pPr>
              <w:jc w:val="both"/>
              <w:rPr>
                <w:rFonts w:cs="Arial"/>
                <w:sz w:val="24"/>
                <w:szCs w:val="24"/>
              </w:rPr>
            </w:pPr>
            <w:r>
              <w:rPr>
                <w:rFonts w:ascii="Calibri" w:hAnsi="Calibri"/>
                <w:color w:val="000000"/>
              </w:rPr>
              <w:t>Juan Agustín Hernández Pérez</w:t>
            </w:r>
          </w:p>
        </w:tc>
        <w:tc>
          <w:tcPr>
            <w:tcW w:w="2268" w:type="dxa"/>
          </w:tcPr>
          <w:p w:rsidR="006218B3" w:rsidRPr="000405AE" w:rsidRDefault="006218B3" w:rsidP="00B904E2">
            <w:pPr>
              <w:jc w:val="center"/>
              <w:rPr>
                <w:rFonts w:cs="Arial"/>
                <w:sz w:val="24"/>
                <w:szCs w:val="24"/>
              </w:rPr>
            </w:pPr>
            <w:r>
              <w:rPr>
                <w:rFonts w:cs="Arial"/>
                <w:sz w:val="24"/>
                <w:szCs w:val="24"/>
              </w:rPr>
              <w:t>Plan Internacional</w:t>
            </w:r>
          </w:p>
        </w:tc>
        <w:tc>
          <w:tcPr>
            <w:tcW w:w="1737" w:type="dxa"/>
          </w:tcPr>
          <w:p w:rsidR="006218B3" w:rsidRPr="000405AE" w:rsidRDefault="006218B3" w:rsidP="00B904E2">
            <w:pPr>
              <w:jc w:val="both"/>
              <w:rPr>
                <w:rFonts w:cs="Arial"/>
                <w:sz w:val="24"/>
                <w:szCs w:val="24"/>
              </w:rPr>
            </w:pPr>
            <w:r>
              <w:rPr>
                <w:rFonts w:cs="Arial"/>
                <w:sz w:val="24"/>
                <w:szCs w:val="24"/>
              </w:rPr>
              <w:t xml:space="preserve">Feb/ </w:t>
            </w:r>
            <w:proofErr w:type="spellStart"/>
            <w:r>
              <w:rPr>
                <w:rFonts w:cs="Arial"/>
                <w:sz w:val="24"/>
                <w:szCs w:val="24"/>
              </w:rPr>
              <w:t>Ago</w:t>
            </w:r>
            <w:proofErr w:type="spellEnd"/>
            <w:r>
              <w:rPr>
                <w:rFonts w:cs="Arial"/>
                <w:sz w:val="24"/>
                <w:szCs w:val="24"/>
              </w:rPr>
              <w:t>/2016</w:t>
            </w:r>
          </w:p>
        </w:tc>
      </w:tr>
      <w:tr w:rsidR="00706559" w:rsidRPr="000405AE" w:rsidTr="0055256F">
        <w:trPr>
          <w:trHeight w:val="233"/>
        </w:trPr>
        <w:tc>
          <w:tcPr>
            <w:tcW w:w="510" w:type="dxa"/>
          </w:tcPr>
          <w:p w:rsidR="00706559" w:rsidRPr="000405AE" w:rsidRDefault="00706559" w:rsidP="0055256F">
            <w:pPr>
              <w:jc w:val="both"/>
              <w:rPr>
                <w:rFonts w:cs="Arial"/>
                <w:sz w:val="24"/>
                <w:szCs w:val="24"/>
              </w:rPr>
            </w:pPr>
            <w:r>
              <w:rPr>
                <w:rFonts w:cs="Arial"/>
                <w:sz w:val="24"/>
                <w:szCs w:val="24"/>
              </w:rPr>
              <w:t xml:space="preserve"> 8</w:t>
            </w:r>
          </w:p>
        </w:tc>
        <w:tc>
          <w:tcPr>
            <w:tcW w:w="3685" w:type="dxa"/>
          </w:tcPr>
          <w:p w:rsidR="00706559" w:rsidRPr="000405AE" w:rsidRDefault="00706559" w:rsidP="00706559">
            <w:pPr>
              <w:jc w:val="both"/>
              <w:rPr>
                <w:rFonts w:cs="Arial"/>
                <w:sz w:val="24"/>
                <w:szCs w:val="24"/>
              </w:rPr>
            </w:pPr>
            <w:r>
              <w:rPr>
                <w:rFonts w:ascii="Calibri" w:hAnsi="Calibri"/>
                <w:color w:val="000000"/>
              </w:rPr>
              <w:t>Faustina García</w:t>
            </w:r>
          </w:p>
        </w:tc>
        <w:tc>
          <w:tcPr>
            <w:tcW w:w="2268" w:type="dxa"/>
          </w:tcPr>
          <w:p w:rsidR="00706559" w:rsidRPr="000405AE" w:rsidRDefault="00706559" w:rsidP="0055256F">
            <w:pPr>
              <w:jc w:val="center"/>
              <w:rPr>
                <w:rFonts w:cs="Arial"/>
                <w:sz w:val="24"/>
                <w:szCs w:val="24"/>
              </w:rPr>
            </w:pPr>
            <w:r>
              <w:rPr>
                <w:rFonts w:cs="Arial"/>
                <w:sz w:val="24"/>
                <w:szCs w:val="24"/>
              </w:rPr>
              <w:t>Plan Internacional</w:t>
            </w:r>
          </w:p>
        </w:tc>
        <w:tc>
          <w:tcPr>
            <w:tcW w:w="1737" w:type="dxa"/>
          </w:tcPr>
          <w:p w:rsidR="00706559" w:rsidRPr="000405AE" w:rsidRDefault="00706559" w:rsidP="0055256F">
            <w:pPr>
              <w:jc w:val="both"/>
              <w:rPr>
                <w:rFonts w:cs="Arial"/>
                <w:sz w:val="24"/>
                <w:szCs w:val="24"/>
              </w:rPr>
            </w:pPr>
            <w:r>
              <w:rPr>
                <w:rFonts w:cs="Arial"/>
                <w:sz w:val="24"/>
                <w:szCs w:val="24"/>
              </w:rPr>
              <w:t xml:space="preserve">Feb/ </w:t>
            </w:r>
            <w:proofErr w:type="spellStart"/>
            <w:r>
              <w:rPr>
                <w:rFonts w:cs="Arial"/>
                <w:sz w:val="24"/>
                <w:szCs w:val="24"/>
              </w:rPr>
              <w:t>Ago</w:t>
            </w:r>
            <w:proofErr w:type="spellEnd"/>
            <w:r>
              <w:rPr>
                <w:rFonts w:cs="Arial"/>
                <w:sz w:val="24"/>
                <w:szCs w:val="24"/>
              </w:rPr>
              <w:t>/2016</w:t>
            </w:r>
          </w:p>
        </w:tc>
      </w:tr>
      <w:tr w:rsidR="00706559" w:rsidRPr="000405AE" w:rsidTr="0055256F">
        <w:trPr>
          <w:trHeight w:val="240"/>
        </w:trPr>
        <w:tc>
          <w:tcPr>
            <w:tcW w:w="510" w:type="dxa"/>
          </w:tcPr>
          <w:p w:rsidR="00706559" w:rsidRPr="000405AE" w:rsidRDefault="00706559" w:rsidP="0055256F">
            <w:pPr>
              <w:jc w:val="both"/>
              <w:rPr>
                <w:rFonts w:cs="Arial"/>
                <w:sz w:val="24"/>
                <w:szCs w:val="24"/>
              </w:rPr>
            </w:pPr>
            <w:r>
              <w:rPr>
                <w:rFonts w:cs="Arial"/>
                <w:sz w:val="24"/>
                <w:szCs w:val="24"/>
              </w:rPr>
              <w:t xml:space="preserve"> 9</w:t>
            </w:r>
          </w:p>
        </w:tc>
        <w:tc>
          <w:tcPr>
            <w:tcW w:w="3685" w:type="dxa"/>
          </w:tcPr>
          <w:p w:rsidR="00706559" w:rsidRPr="000405AE" w:rsidRDefault="00706559" w:rsidP="00706559">
            <w:pPr>
              <w:jc w:val="both"/>
              <w:rPr>
                <w:rFonts w:cs="Arial"/>
                <w:sz w:val="24"/>
                <w:szCs w:val="24"/>
              </w:rPr>
            </w:pPr>
            <w:r>
              <w:rPr>
                <w:rFonts w:ascii="Calibri" w:hAnsi="Calibri"/>
                <w:color w:val="000000"/>
              </w:rPr>
              <w:t>Cindy Griselda Vásquez Fabián</w:t>
            </w:r>
          </w:p>
        </w:tc>
        <w:tc>
          <w:tcPr>
            <w:tcW w:w="2268" w:type="dxa"/>
          </w:tcPr>
          <w:p w:rsidR="00706559" w:rsidRPr="000405AE" w:rsidRDefault="00706559" w:rsidP="0055256F">
            <w:pPr>
              <w:jc w:val="center"/>
              <w:rPr>
                <w:rFonts w:cs="Arial"/>
                <w:sz w:val="24"/>
                <w:szCs w:val="24"/>
              </w:rPr>
            </w:pPr>
            <w:r>
              <w:rPr>
                <w:rFonts w:cs="Arial"/>
                <w:sz w:val="24"/>
                <w:szCs w:val="24"/>
              </w:rPr>
              <w:t>Plan Internacional</w:t>
            </w:r>
          </w:p>
        </w:tc>
        <w:tc>
          <w:tcPr>
            <w:tcW w:w="1737" w:type="dxa"/>
          </w:tcPr>
          <w:p w:rsidR="00706559" w:rsidRPr="000405AE" w:rsidRDefault="00706559" w:rsidP="0055256F">
            <w:pPr>
              <w:jc w:val="both"/>
              <w:rPr>
                <w:rFonts w:cs="Arial"/>
                <w:sz w:val="24"/>
                <w:szCs w:val="24"/>
              </w:rPr>
            </w:pPr>
            <w:r>
              <w:rPr>
                <w:rFonts w:cs="Arial"/>
                <w:sz w:val="24"/>
                <w:szCs w:val="24"/>
              </w:rPr>
              <w:t xml:space="preserve">Feb/ </w:t>
            </w:r>
            <w:proofErr w:type="spellStart"/>
            <w:r>
              <w:rPr>
                <w:rFonts w:cs="Arial"/>
                <w:sz w:val="24"/>
                <w:szCs w:val="24"/>
              </w:rPr>
              <w:t>Ago</w:t>
            </w:r>
            <w:proofErr w:type="spellEnd"/>
            <w:r>
              <w:rPr>
                <w:rFonts w:cs="Arial"/>
                <w:sz w:val="24"/>
                <w:szCs w:val="24"/>
              </w:rPr>
              <w:t>/2016</w:t>
            </w:r>
          </w:p>
        </w:tc>
      </w:tr>
      <w:tr w:rsidR="00706559" w:rsidRPr="000405AE" w:rsidTr="0055256F">
        <w:trPr>
          <w:trHeight w:val="240"/>
        </w:trPr>
        <w:tc>
          <w:tcPr>
            <w:tcW w:w="510" w:type="dxa"/>
          </w:tcPr>
          <w:p w:rsidR="00706559" w:rsidRPr="000405AE" w:rsidRDefault="00706559" w:rsidP="0055256F">
            <w:pPr>
              <w:jc w:val="both"/>
              <w:rPr>
                <w:rFonts w:cs="Arial"/>
                <w:sz w:val="24"/>
                <w:szCs w:val="24"/>
              </w:rPr>
            </w:pPr>
            <w:r>
              <w:rPr>
                <w:rFonts w:cs="Arial"/>
                <w:sz w:val="24"/>
                <w:szCs w:val="24"/>
              </w:rPr>
              <w:t>10</w:t>
            </w:r>
          </w:p>
        </w:tc>
        <w:tc>
          <w:tcPr>
            <w:tcW w:w="3685" w:type="dxa"/>
          </w:tcPr>
          <w:p w:rsidR="00706559" w:rsidRDefault="00706559" w:rsidP="00706559">
            <w:pPr>
              <w:jc w:val="both"/>
              <w:rPr>
                <w:rFonts w:ascii="Calibri" w:hAnsi="Calibri"/>
                <w:color w:val="000000"/>
              </w:rPr>
            </w:pPr>
            <w:r>
              <w:rPr>
                <w:rFonts w:ascii="Calibri" w:hAnsi="Calibri"/>
                <w:color w:val="000000"/>
              </w:rPr>
              <w:t xml:space="preserve">Pablo Cruz </w:t>
            </w:r>
            <w:proofErr w:type="spellStart"/>
            <w:r>
              <w:rPr>
                <w:rFonts w:ascii="Calibri" w:hAnsi="Calibri"/>
                <w:color w:val="000000"/>
              </w:rPr>
              <w:t>Cruz</w:t>
            </w:r>
            <w:proofErr w:type="spellEnd"/>
          </w:p>
        </w:tc>
        <w:tc>
          <w:tcPr>
            <w:tcW w:w="2268" w:type="dxa"/>
          </w:tcPr>
          <w:p w:rsidR="00706559" w:rsidRPr="000405AE" w:rsidRDefault="00706559" w:rsidP="0055256F">
            <w:pPr>
              <w:jc w:val="center"/>
              <w:rPr>
                <w:rFonts w:cs="Arial"/>
                <w:sz w:val="24"/>
                <w:szCs w:val="24"/>
              </w:rPr>
            </w:pPr>
            <w:r>
              <w:rPr>
                <w:rFonts w:cs="Arial"/>
                <w:sz w:val="24"/>
                <w:szCs w:val="24"/>
              </w:rPr>
              <w:t>Plan Internacional</w:t>
            </w:r>
          </w:p>
        </w:tc>
        <w:tc>
          <w:tcPr>
            <w:tcW w:w="1737" w:type="dxa"/>
          </w:tcPr>
          <w:p w:rsidR="00706559" w:rsidRPr="000405AE" w:rsidRDefault="00706559" w:rsidP="0055256F">
            <w:pPr>
              <w:jc w:val="both"/>
              <w:rPr>
                <w:rFonts w:cs="Arial"/>
                <w:sz w:val="24"/>
                <w:szCs w:val="24"/>
              </w:rPr>
            </w:pPr>
            <w:r>
              <w:rPr>
                <w:rFonts w:cs="Arial"/>
                <w:sz w:val="24"/>
                <w:szCs w:val="24"/>
              </w:rPr>
              <w:t xml:space="preserve">Feb/ </w:t>
            </w:r>
            <w:proofErr w:type="spellStart"/>
            <w:r>
              <w:rPr>
                <w:rFonts w:cs="Arial"/>
                <w:sz w:val="24"/>
                <w:szCs w:val="24"/>
              </w:rPr>
              <w:t>Ago</w:t>
            </w:r>
            <w:proofErr w:type="spellEnd"/>
            <w:r>
              <w:rPr>
                <w:rFonts w:cs="Arial"/>
                <w:sz w:val="24"/>
                <w:szCs w:val="24"/>
              </w:rPr>
              <w:t>/2016</w:t>
            </w:r>
          </w:p>
        </w:tc>
      </w:tr>
      <w:tr w:rsidR="00706559" w:rsidRPr="000405AE" w:rsidTr="0055256F">
        <w:trPr>
          <w:trHeight w:val="240"/>
        </w:trPr>
        <w:tc>
          <w:tcPr>
            <w:tcW w:w="510" w:type="dxa"/>
          </w:tcPr>
          <w:p w:rsidR="00706559" w:rsidRPr="000405AE" w:rsidRDefault="00706559" w:rsidP="0055256F">
            <w:pPr>
              <w:jc w:val="both"/>
              <w:rPr>
                <w:rFonts w:cs="Arial"/>
                <w:sz w:val="24"/>
                <w:szCs w:val="24"/>
              </w:rPr>
            </w:pPr>
            <w:r>
              <w:rPr>
                <w:rFonts w:cs="Arial"/>
                <w:sz w:val="24"/>
                <w:szCs w:val="24"/>
              </w:rPr>
              <w:t>11</w:t>
            </w:r>
          </w:p>
        </w:tc>
        <w:tc>
          <w:tcPr>
            <w:tcW w:w="3685" w:type="dxa"/>
          </w:tcPr>
          <w:p w:rsidR="00706559" w:rsidRDefault="00706559" w:rsidP="00706559">
            <w:pPr>
              <w:jc w:val="both"/>
              <w:rPr>
                <w:rFonts w:ascii="Calibri" w:hAnsi="Calibri"/>
                <w:color w:val="000000"/>
              </w:rPr>
            </w:pPr>
            <w:r>
              <w:rPr>
                <w:rFonts w:ascii="Calibri" w:hAnsi="Calibri"/>
                <w:color w:val="000000"/>
              </w:rPr>
              <w:t>Víctor Jesús Cruz Juárez</w:t>
            </w:r>
          </w:p>
        </w:tc>
        <w:tc>
          <w:tcPr>
            <w:tcW w:w="2268" w:type="dxa"/>
          </w:tcPr>
          <w:p w:rsidR="00706559" w:rsidRPr="000405AE" w:rsidRDefault="00706559" w:rsidP="0055256F">
            <w:pPr>
              <w:jc w:val="center"/>
              <w:rPr>
                <w:rFonts w:cs="Arial"/>
                <w:sz w:val="24"/>
                <w:szCs w:val="24"/>
              </w:rPr>
            </w:pPr>
            <w:r>
              <w:rPr>
                <w:rFonts w:cs="Arial"/>
                <w:sz w:val="24"/>
                <w:szCs w:val="24"/>
              </w:rPr>
              <w:t>Plan Internacional</w:t>
            </w:r>
          </w:p>
        </w:tc>
        <w:tc>
          <w:tcPr>
            <w:tcW w:w="1737" w:type="dxa"/>
          </w:tcPr>
          <w:p w:rsidR="00706559" w:rsidRPr="000405AE" w:rsidRDefault="00706559" w:rsidP="0055256F">
            <w:pPr>
              <w:jc w:val="both"/>
              <w:rPr>
                <w:rFonts w:cs="Arial"/>
                <w:sz w:val="24"/>
                <w:szCs w:val="24"/>
              </w:rPr>
            </w:pPr>
            <w:r>
              <w:rPr>
                <w:rFonts w:cs="Arial"/>
                <w:sz w:val="24"/>
                <w:szCs w:val="24"/>
              </w:rPr>
              <w:t xml:space="preserve">Feb/ </w:t>
            </w:r>
            <w:proofErr w:type="spellStart"/>
            <w:r>
              <w:rPr>
                <w:rFonts w:cs="Arial"/>
                <w:sz w:val="24"/>
                <w:szCs w:val="24"/>
              </w:rPr>
              <w:t>Ago</w:t>
            </w:r>
            <w:proofErr w:type="spellEnd"/>
            <w:r>
              <w:rPr>
                <w:rFonts w:cs="Arial"/>
                <w:sz w:val="24"/>
                <w:szCs w:val="24"/>
              </w:rPr>
              <w:t>/2016</w:t>
            </w:r>
          </w:p>
        </w:tc>
      </w:tr>
    </w:tbl>
    <w:p w:rsidR="00706559" w:rsidRDefault="00706559" w:rsidP="00BE0ECB">
      <w:pPr>
        <w:jc w:val="both"/>
        <w:rPr>
          <w:rFonts w:ascii="Arial" w:hAnsi="Arial" w:cs="Arial"/>
          <w:sz w:val="24"/>
          <w:szCs w:val="24"/>
        </w:rPr>
      </w:pPr>
    </w:p>
    <w:p w:rsidR="00706559" w:rsidRDefault="00706559" w:rsidP="00BE0ECB">
      <w:pPr>
        <w:jc w:val="both"/>
        <w:rPr>
          <w:rFonts w:ascii="Arial" w:hAnsi="Arial" w:cs="Arial"/>
          <w:sz w:val="24"/>
          <w:szCs w:val="24"/>
        </w:rPr>
      </w:pPr>
      <w:r>
        <w:rPr>
          <w:noProof/>
          <w:lang w:eastAsia="es-SV"/>
        </w:rPr>
        <w:drawing>
          <wp:inline distT="0" distB="0" distL="0" distR="0">
            <wp:extent cx="6252519" cy="3830594"/>
            <wp:effectExtent l="0" t="0" r="0" b="0"/>
            <wp:docPr id="2" name="Imagen 2" descr="Puede ser una imagen de 3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3 person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5932" cy="3832685"/>
                    </a:xfrm>
                    <a:prstGeom prst="rect">
                      <a:avLst/>
                    </a:prstGeom>
                    <a:noFill/>
                    <a:ln>
                      <a:noFill/>
                    </a:ln>
                  </pic:spPr>
                </pic:pic>
              </a:graphicData>
            </a:graphic>
          </wp:inline>
        </w:drawing>
      </w:r>
    </w:p>
    <w:p w:rsidR="001303C7" w:rsidRDefault="001303C7" w:rsidP="00BE0ECB">
      <w:pPr>
        <w:jc w:val="both"/>
        <w:rPr>
          <w:rFonts w:ascii="Arial" w:hAnsi="Arial" w:cs="Arial"/>
          <w:sz w:val="24"/>
          <w:szCs w:val="24"/>
        </w:rPr>
      </w:pPr>
    </w:p>
    <w:p w:rsidR="001303C7" w:rsidRDefault="001303C7" w:rsidP="00BE0ECB">
      <w:pPr>
        <w:jc w:val="both"/>
        <w:rPr>
          <w:rFonts w:ascii="Arial" w:hAnsi="Arial" w:cs="Arial"/>
          <w:sz w:val="24"/>
          <w:szCs w:val="24"/>
        </w:rPr>
      </w:pPr>
      <w:r>
        <w:rPr>
          <w:rFonts w:ascii="Arial" w:hAnsi="Arial" w:cs="Arial"/>
          <w:noProof/>
          <w:sz w:val="24"/>
          <w:szCs w:val="24"/>
          <w:lang w:eastAsia="es-SV"/>
        </w:rPr>
        <w:lastRenderedPageBreak/>
        <w:drawing>
          <wp:inline distT="0" distB="0" distL="0" distR="0">
            <wp:extent cx="6391275" cy="3835364"/>
            <wp:effectExtent l="0" t="0" r="0" b="0"/>
            <wp:docPr id="23" name="Imagen 23" descr="C:\Users\2015\Desktop\OMADIS EL CARMEN\Fotos 2016\20160317_14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5\Desktop\OMADIS EL CARMEN\Fotos 2016\20160317_1453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1275" cy="3835364"/>
                    </a:xfrm>
                    <a:prstGeom prst="rect">
                      <a:avLst/>
                    </a:prstGeom>
                    <a:noFill/>
                    <a:ln>
                      <a:noFill/>
                    </a:ln>
                  </pic:spPr>
                </pic:pic>
              </a:graphicData>
            </a:graphic>
          </wp:inline>
        </w:drawing>
      </w:r>
    </w:p>
    <w:p w:rsidR="001303C7" w:rsidRDefault="001303C7" w:rsidP="00BE0ECB">
      <w:pPr>
        <w:jc w:val="both"/>
        <w:rPr>
          <w:rFonts w:ascii="Arial" w:hAnsi="Arial" w:cs="Arial"/>
          <w:sz w:val="24"/>
          <w:szCs w:val="24"/>
        </w:rPr>
      </w:pPr>
    </w:p>
    <w:p w:rsidR="00594513" w:rsidRDefault="00594513" w:rsidP="00594513">
      <w:pPr>
        <w:pStyle w:val="Prrafodelista"/>
        <w:numPr>
          <w:ilvl w:val="0"/>
          <w:numId w:val="4"/>
        </w:numPr>
        <w:jc w:val="both"/>
        <w:rPr>
          <w:rFonts w:ascii="Arial" w:hAnsi="Arial" w:cs="Arial"/>
          <w:sz w:val="24"/>
          <w:szCs w:val="24"/>
        </w:rPr>
      </w:pPr>
      <w:r>
        <w:rPr>
          <w:rFonts w:ascii="Arial" w:hAnsi="Arial" w:cs="Arial"/>
          <w:sz w:val="24"/>
          <w:szCs w:val="24"/>
        </w:rPr>
        <w:t xml:space="preserve">El día 15 de Enero de 2016, se </w:t>
      </w:r>
      <w:r w:rsidR="001303C7">
        <w:rPr>
          <w:rFonts w:ascii="Arial" w:hAnsi="Arial" w:cs="Arial"/>
          <w:sz w:val="24"/>
          <w:szCs w:val="24"/>
        </w:rPr>
        <w:t>realizó</w:t>
      </w:r>
      <w:r>
        <w:rPr>
          <w:rFonts w:ascii="Arial" w:hAnsi="Arial" w:cs="Arial"/>
          <w:sz w:val="24"/>
          <w:szCs w:val="24"/>
        </w:rPr>
        <w:t xml:space="preserve"> una jornada de entrenamiento y diversión para todas las niñas y niños con Discapacidad en las instalaciones del </w:t>
      </w:r>
      <w:proofErr w:type="spellStart"/>
      <w:r>
        <w:rPr>
          <w:rFonts w:ascii="Arial" w:hAnsi="Arial" w:cs="Arial"/>
          <w:sz w:val="24"/>
          <w:szCs w:val="24"/>
        </w:rPr>
        <w:t>Tin</w:t>
      </w:r>
      <w:proofErr w:type="spellEnd"/>
      <w:r>
        <w:rPr>
          <w:rFonts w:ascii="Arial" w:hAnsi="Arial" w:cs="Arial"/>
          <w:sz w:val="24"/>
          <w:szCs w:val="24"/>
        </w:rPr>
        <w:t xml:space="preserve"> Marín, Financiado por la Fundación Red de Sobrevivientes</w:t>
      </w:r>
    </w:p>
    <w:p w:rsidR="00594513" w:rsidRPr="00594513" w:rsidRDefault="00594513" w:rsidP="00594513">
      <w:pPr>
        <w:pStyle w:val="Prrafodelista"/>
        <w:jc w:val="both"/>
        <w:rPr>
          <w:rFonts w:ascii="Arial" w:hAnsi="Arial" w:cs="Arial"/>
          <w:sz w:val="24"/>
          <w:szCs w:val="24"/>
        </w:rPr>
      </w:pPr>
      <w:r>
        <w:rPr>
          <w:noProof/>
          <w:lang w:eastAsia="es-SV"/>
        </w:rPr>
        <w:drawing>
          <wp:inline distT="0" distB="0" distL="0" distR="0">
            <wp:extent cx="5824151" cy="3458016"/>
            <wp:effectExtent l="0" t="0" r="5715" b="9525"/>
            <wp:docPr id="3" name="Imagen 3" descr="Puede ser una imagen de 7 personas, incluido Mario Ernesto Diaz Rodriguez y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7 personas, incluido Mario Ernesto Diaz Rodriguez y personas sonriend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677"/>
                    <a:stretch/>
                  </pic:blipFill>
                  <pic:spPr bwMode="auto">
                    <a:xfrm>
                      <a:off x="0" y="0"/>
                      <a:ext cx="5830492" cy="3461781"/>
                    </a:xfrm>
                    <a:prstGeom prst="rect">
                      <a:avLst/>
                    </a:prstGeom>
                    <a:noFill/>
                    <a:ln>
                      <a:noFill/>
                    </a:ln>
                    <a:extLst>
                      <a:ext uri="{53640926-AAD7-44D8-BBD7-CCE9431645EC}">
                        <a14:shadowObscured xmlns:a14="http://schemas.microsoft.com/office/drawing/2010/main"/>
                      </a:ext>
                    </a:extLst>
                  </pic:spPr>
                </pic:pic>
              </a:graphicData>
            </a:graphic>
          </wp:inline>
        </w:drawing>
      </w:r>
    </w:p>
    <w:p w:rsidR="00594513" w:rsidRPr="00594513" w:rsidRDefault="00594513" w:rsidP="00BE0ECB">
      <w:pPr>
        <w:pStyle w:val="Prrafodelista"/>
        <w:numPr>
          <w:ilvl w:val="0"/>
          <w:numId w:val="4"/>
        </w:numPr>
        <w:jc w:val="both"/>
        <w:rPr>
          <w:rFonts w:ascii="Arial" w:hAnsi="Arial" w:cs="Arial"/>
          <w:sz w:val="24"/>
          <w:szCs w:val="24"/>
        </w:rPr>
      </w:pPr>
      <w:r w:rsidRPr="00594513">
        <w:rPr>
          <w:rFonts w:ascii="Arial" w:hAnsi="Arial" w:cs="Arial"/>
          <w:sz w:val="24"/>
          <w:szCs w:val="24"/>
        </w:rPr>
        <w:lastRenderedPageBreak/>
        <w:t xml:space="preserve">Se realizó Gestión con la Asociación Adentro Cojutepeque radicada en los </w:t>
      </w:r>
      <w:r w:rsidR="00230245" w:rsidRPr="00594513">
        <w:rPr>
          <w:rFonts w:ascii="Arial" w:hAnsi="Arial" w:cs="Arial"/>
          <w:sz w:val="24"/>
          <w:szCs w:val="24"/>
        </w:rPr>
        <w:t>Ángeles</w:t>
      </w:r>
      <w:r w:rsidRPr="00594513">
        <w:rPr>
          <w:rFonts w:ascii="Arial" w:hAnsi="Arial" w:cs="Arial"/>
          <w:sz w:val="24"/>
          <w:szCs w:val="24"/>
        </w:rPr>
        <w:t xml:space="preserve"> California y el 20 de Enero de 2016, se recibió donativo en efectivo</w:t>
      </w:r>
    </w:p>
    <w:p w:rsidR="00594513" w:rsidRDefault="00594513" w:rsidP="00BE0ECB">
      <w:pPr>
        <w:jc w:val="both"/>
        <w:rPr>
          <w:rFonts w:ascii="Arial" w:hAnsi="Arial" w:cs="Arial"/>
          <w:sz w:val="24"/>
          <w:szCs w:val="24"/>
        </w:rPr>
      </w:pPr>
      <w:r>
        <w:rPr>
          <w:noProof/>
          <w:lang w:eastAsia="es-SV"/>
        </w:rPr>
        <w:drawing>
          <wp:inline distT="0" distB="0" distL="0" distR="0">
            <wp:extent cx="4563762" cy="3501081"/>
            <wp:effectExtent l="0" t="0" r="8255" b="4445"/>
            <wp:docPr id="4" name="Imagen 4" descr="Puede ser una imagen de 7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7 persona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49" t="17774" r="2059" b="20247"/>
                    <a:stretch/>
                  </pic:blipFill>
                  <pic:spPr bwMode="auto">
                    <a:xfrm>
                      <a:off x="0" y="0"/>
                      <a:ext cx="4562969" cy="3500473"/>
                    </a:xfrm>
                    <a:prstGeom prst="rect">
                      <a:avLst/>
                    </a:prstGeom>
                    <a:noFill/>
                    <a:ln>
                      <a:noFill/>
                    </a:ln>
                    <a:extLst>
                      <a:ext uri="{53640926-AAD7-44D8-BBD7-CCE9431645EC}">
                        <a14:shadowObscured xmlns:a14="http://schemas.microsoft.com/office/drawing/2010/main"/>
                      </a:ext>
                    </a:extLst>
                  </pic:spPr>
                </pic:pic>
              </a:graphicData>
            </a:graphic>
          </wp:inline>
        </w:drawing>
      </w:r>
    </w:p>
    <w:p w:rsidR="00B00D93" w:rsidRDefault="00B00D93" w:rsidP="00BE0ECB">
      <w:pPr>
        <w:jc w:val="both"/>
        <w:rPr>
          <w:rFonts w:ascii="Arial" w:hAnsi="Arial" w:cs="Arial"/>
          <w:sz w:val="24"/>
          <w:szCs w:val="24"/>
        </w:rPr>
      </w:pPr>
    </w:p>
    <w:p w:rsidR="00B00D93" w:rsidRDefault="00B00D93" w:rsidP="00BE0ECB">
      <w:pPr>
        <w:jc w:val="both"/>
        <w:rPr>
          <w:rFonts w:ascii="Arial" w:hAnsi="Arial" w:cs="Arial"/>
          <w:sz w:val="24"/>
          <w:szCs w:val="24"/>
        </w:rPr>
      </w:pPr>
    </w:p>
    <w:p w:rsidR="00B00D93" w:rsidRDefault="00B00D93" w:rsidP="00BE0ECB">
      <w:pPr>
        <w:jc w:val="both"/>
        <w:rPr>
          <w:rFonts w:ascii="Arial" w:hAnsi="Arial" w:cs="Arial"/>
          <w:sz w:val="24"/>
          <w:szCs w:val="24"/>
        </w:rPr>
      </w:pPr>
    </w:p>
    <w:p w:rsidR="00B00D93" w:rsidRDefault="00B00D93" w:rsidP="00BE0ECB">
      <w:pPr>
        <w:jc w:val="both"/>
        <w:rPr>
          <w:rFonts w:ascii="Arial" w:hAnsi="Arial" w:cs="Arial"/>
          <w:sz w:val="24"/>
          <w:szCs w:val="24"/>
        </w:rPr>
      </w:pPr>
    </w:p>
    <w:p w:rsidR="00B00D93" w:rsidRDefault="00B00D93" w:rsidP="00BE0ECB">
      <w:pPr>
        <w:jc w:val="both"/>
        <w:rPr>
          <w:rFonts w:ascii="Arial" w:hAnsi="Arial" w:cs="Arial"/>
          <w:sz w:val="24"/>
          <w:szCs w:val="24"/>
        </w:rPr>
      </w:pPr>
    </w:p>
    <w:p w:rsidR="00B00D93" w:rsidRDefault="00B00D93" w:rsidP="00BE0ECB">
      <w:pPr>
        <w:jc w:val="both"/>
        <w:rPr>
          <w:rFonts w:ascii="Arial" w:hAnsi="Arial" w:cs="Arial"/>
          <w:sz w:val="24"/>
          <w:szCs w:val="24"/>
        </w:rPr>
      </w:pPr>
    </w:p>
    <w:p w:rsidR="00B00D93" w:rsidRDefault="00B00D93" w:rsidP="00BE0ECB">
      <w:pPr>
        <w:jc w:val="both"/>
        <w:rPr>
          <w:rFonts w:ascii="Arial" w:hAnsi="Arial" w:cs="Arial"/>
          <w:sz w:val="24"/>
          <w:szCs w:val="24"/>
        </w:rPr>
      </w:pPr>
    </w:p>
    <w:p w:rsidR="00B00D93" w:rsidRDefault="00B00D93" w:rsidP="00BE0ECB">
      <w:pPr>
        <w:jc w:val="both"/>
        <w:rPr>
          <w:rFonts w:ascii="Arial" w:hAnsi="Arial" w:cs="Arial"/>
          <w:sz w:val="24"/>
          <w:szCs w:val="24"/>
        </w:rPr>
      </w:pPr>
    </w:p>
    <w:p w:rsidR="00B00D93" w:rsidRDefault="00B00D93" w:rsidP="00BE0ECB">
      <w:pPr>
        <w:jc w:val="both"/>
        <w:rPr>
          <w:rFonts w:ascii="Arial" w:hAnsi="Arial" w:cs="Arial"/>
          <w:sz w:val="24"/>
          <w:szCs w:val="24"/>
        </w:rPr>
      </w:pPr>
    </w:p>
    <w:p w:rsidR="00B00D93" w:rsidRDefault="00B00D93" w:rsidP="00BE0ECB">
      <w:pPr>
        <w:jc w:val="both"/>
        <w:rPr>
          <w:rFonts w:ascii="Arial" w:hAnsi="Arial" w:cs="Arial"/>
          <w:sz w:val="24"/>
          <w:szCs w:val="24"/>
        </w:rPr>
      </w:pPr>
    </w:p>
    <w:p w:rsidR="00B00D93" w:rsidRDefault="00B00D93" w:rsidP="00BE0ECB">
      <w:pPr>
        <w:jc w:val="both"/>
        <w:rPr>
          <w:rFonts w:ascii="Arial" w:hAnsi="Arial" w:cs="Arial"/>
          <w:sz w:val="24"/>
          <w:szCs w:val="24"/>
        </w:rPr>
      </w:pPr>
    </w:p>
    <w:p w:rsidR="00B00D93" w:rsidRDefault="00B00D93" w:rsidP="00BE0ECB">
      <w:pPr>
        <w:jc w:val="both"/>
        <w:rPr>
          <w:rFonts w:ascii="Arial" w:hAnsi="Arial" w:cs="Arial"/>
          <w:sz w:val="24"/>
          <w:szCs w:val="24"/>
        </w:rPr>
      </w:pPr>
    </w:p>
    <w:p w:rsidR="00B00D93" w:rsidRDefault="00B00D93" w:rsidP="00BE0ECB">
      <w:pPr>
        <w:jc w:val="both"/>
        <w:rPr>
          <w:rFonts w:ascii="Arial" w:hAnsi="Arial" w:cs="Arial"/>
          <w:sz w:val="24"/>
          <w:szCs w:val="24"/>
        </w:rPr>
      </w:pPr>
    </w:p>
    <w:p w:rsidR="00B00D93" w:rsidRDefault="00B00D93" w:rsidP="00BE0ECB">
      <w:pPr>
        <w:jc w:val="both"/>
        <w:rPr>
          <w:rFonts w:ascii="Arial" w:hAnsi="Arial" w:cs="Arial"/>
          <w:sz w:val="24"/>
          <w:szCs w:val="24"/>
        </w:rPr>
      </w:pPr>
    </w:p>
    <w:p w:rsidR="00594513" w:rsidRDefault="0082618E" w:rsidP="0082618E">
      <w:pPr>
        <w:pStyle w:val="Prrafodelista"/>
        <w:numPr>
          <w:ilvl w:val="0"/>
          <w:numId w:val="4"/>
        </w:numPr>
        <w:jc w:val="both"/>
        <w:rPr>
          <w:rFonts w:ascii="Arial" w:hAnsi="Arial" w:cs="Arial"/>
          <w:sz w:val="24"/>
          <w:szCs w:val="24"/>
        </w:rPr>
      </w:pPr>
      <w:r>
        <w:rPr>
          <w:rFonts w:ascii="Arial" w:hAnsi="Arial" w:cs="Arial"/>
          <w:sz w:val="24"/>
          <w:szCs w:val="24"/>
        </w:rPr>
        <w:lastRenderedPageBreak/>
        <w:t xml:space="preserve">En la búsqueda de la </w:t>
      </w:r>
      <w:r w:rsidR="00A63508">
        <w:rPr>
          <w:rFonts w:ascii="Arial" w:hAnsi="Arial" w:cs="Arial"/>
          <w:sz w:val="24"/>
          <w:szCs w:val="24"/>
        </w:rPr>
        <w:t>Visibilización</w:t>
      </w:r>
      <w:r>
        <w:rPr>
          <w:rFonts w:ascii="Arial" w:hAnsi="Arial" w:cs="Arial"/>
          <w:sz w:val="24"/>
          <w:szCs w:val="24"/>
        </w:rPr>
        <w:t xml:space="preserve"> e </w:t>
      </w:r>
      <w:r w:rsidR="00A63508">
        <w:rPr>
          <w:rFonts w:ascii="Arial" w:hAnsi="Arial" w:cs="Arial"/>
          <w:sz w:val="24"/>
          <w:szCs w:val="24"/>
        </w:rPr>
        <w:t>Inclusión</w:t>
      </w:r>
      <w:r>
        <w:rPr>
          <w:rFonts w:ascii="Arial" w:hAnsi="Arial" w:cs="Arial"/>
          <w:sz w:val="24"/>
          <w:szCs w:val="24"/>
        </w:rPr>
        <w:t xml:space="preserve"> en la Sociedad de Villa El Carmen, OMAMDIS-APCDISCA, participa por primera vez en el concurso de Belleza en el marco de las fiestas patronales de 2016, participando con la Señorita </w:t>
      </w:r>
      <w:proofErr w:type="spellStart"/>
      <w:r>
        <w:rPr>
          <w:rFonts w:ascii="Arial" w:hAnsi="Arial" w:cs="Arial"/>
          <w:sz w:val="24"/>
          <w:szCs w:val="24"/>
        </w:rPr>
        <w:t>Jazmin</w:t>
      </w:r>
      <w:proofErr w:type="spellEnd"/>
      <w:r>
        <w:rPr>
          <w:rFonts w:ascii="Arial" w:hAnsi="Arial" w:cs="Arial"/>
          <w:sz w:val="24"/>
          <w:szCs w:val="24"/>
        </w:rPr>
        <w:t xml:space="preserve"> Avalos, con Discapacidad Auditiva, ¡ GANANDO ESTE CERTAMEN ! siendo nuestra representante reina de Villa El Carmen por un año</w:t>
      </w:r>
    </w:p>
    <w:p w:rsidR="0082618E" w:rsidRPr="0082618E" w:rsidRDefault="0082618E" w:rsidP="0082618E">
      <w:pPr>
        <w:ind w:left="360"/>
        <w:jc w:val="both"/>
        <w:rPr>
          <w:rFonts w:ascii="Arial" w:hAnsi="Arial" w:cs="Arial"/>
          <w:sz w:val="24"/>
          <w:szCs w:val="24"/>
        </w:rPr>
      </w:pPr>
      <w:r>
        <w:rPr>
          <w:noProof/>
          <w:lang w:eastAsia="es-SV"/>
        </w:rPr>
        <w:drawing>
          <wp:inline distT="0" distB="0" distL="0" distR="0">
            <wp:extent cx="5840627" cy="6944497"/>
            <wp:effectExtent l="0" t="0" r="8255" b="8890"/>
            <wp:docPr id="5" name="Imagen 5" descr="Puede ser una imagen de 2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2 personas"/>
                    <pic:cNvPicPr>
                      <a:picLocks noChangeAspect="1" noChangeArrowheads="1"/>
                    </pic:cNvPicPr>
                  </pic:nvPicPr>
                  <pic:blipFill rotWithShape="1">
                    <a:blip r:embed="rId17">
                      <a:extLst>
                        <a:ext uri="{28A0092B-C50C-407E-A947-70E740481C1C}">
                          <a14:useLocalDpi xmlns:a14="http://schemas.microsoft.com/office/drawing/2010/main" val="0"/>
                        </a:ext>
                      </a:extLst>
                    </a:blip>
                    <a:srcRect t="7496" b="3077"/>
                    <a:stretch/>
                  </pic:blipFill>
                  <pic:spPr bwMode="auto">
                    <a:xfrm>
                      <a:off x="0" y="0"/>
                      <a:ext cx="5839611" cy="6943289"/>
                    </a:xfrm>
                    <a:prstGeom prst="rect">
                      <a:avLst/>
                    </a:prstGeom>
                    <a:noFill/>
                    <a:ln>
                      <a:noFill/>
                    </a:ln>
                    <a:extLst>
                      <a:ext uri="{53640926-AAD7-44D8-BBD7-CCE9431645EC}">
                        <a14:shadowObscured xmlns:a14="http://schemas.microsoft.com/office/drawing/2010/main"/>
                      </a:ext>
                    </a:extLst>
                  </pic:spPr>
                </pic:pic>
              </a:graphicData>
            </a:graphic>
          </wp:inline>
        </w:drawing>
      </w:r>
    </w:p>
    <w:p w:rsidR="00594513" w:rsidRDefault="00594513" w:rsidP="00BE0ECB">
      <w:pPr>
        <w:jc w:val="both"/>
        <w:rPr>
          <w:rFonts w:ascii="Arial" w:hAnsi="Arial" w:cs="Arial"/>
          <w:sz w:val="24"/>
          <w:szCs w:val="24"/>
        </w:rPr>
      </w:pPr>
    </w:p>
    <w:p w:rsidR="00A63508" w:rsidRDefault="00503A3E" w:rsidP="00503A3E">
      <w:pPr>
        <w:pStyle w:val="Prrafodelista"/>
        <w:numPr>
          <w:ilvl w:val="0"/>
          <w:numId w:val="4"/>
        </w:numPr>
        <w:jc w:val="both"/>
        <w:rPr>
          <w:rFonts w:ascii="Arial" w:hAnsi="Arial" w:cs="Arial"/>
          <w:sz w:val="24"/>
          <w:szCs w:val="24"/>
        </w:rPr>
      </w:pPr>
      <w:r>
        <w:rPr>
          <w:rFonts w:ascii="Arial" w:hAnsi="Arial" w:cs="Arial"/>
          <w:sz w:val="24"/>
          <w:szCs w:val="24"/>
        </w:rPr>
        <w:lastRenderedPageBreak/>
        <w:t xml:space="preserve">Continuando con uno de los objetivos que se pretende que es la visibilización del Sector de Personas con Discapacidad, en Septiembre de 2016, participamos como OMADIS-APCDISCA, por primera vez en el festival del </w:t>
      </w:r>
      <w:r w:rsidR="00B00D93">
        <w:rPr>
          <w:rFonts w:ascii="Arial" w:hAnsi="Arial" w:cs="Arial"/>
          <w:sz w:val="24"/>
          <w:szCs w:val="24"/>
        </w:rPr>
        <w:t>Maíz</w:t>
      </w:r>
      <w:r>
        <w:rPr>
          <w:rFonts w:ascii="Arial" w:hAnsi="Arial" w:cs="Arial"/>
          <w:sz w:val="24"/>
          <w:szCs w:val="24"/>
        </w:rPr>
        <w:t xml:space="preserve">, obteniendo el segundo lugar en Vestido típico elaborado con derivados del </w:t>
      </w:r>
      <w:r w:rsidR="00B00D93">
        <w:rPr>
          <w:rFonts w:ascii="Arial" w:hAnsi="Arial" w:cs="Arial"/>
          <w:sz w:val="24"/>
          <w:szCs w:val="24"/>
        </w:rPr>
        <w:t>Maíz</w:t>
      </w:r>
      <w:r>
        <w:rPr>
          <w:rFonts w:ascii="Arial" w:hAnsi="Arial" w:cs="Arial"/>
          <w:sz w:val="24"/>
          <w:szCs w:val="24"/>
        </w:rPr>
        <w:t xml:space="preserve"> </w:t>
      </w:r>
    </w:p>
    <w:p w:rsidR="00B00D93" w:rsidRDefault="00B00D93" w:rsidP="00B00D93">
      <w:pPr>
        <w:pStyle w:val="Prrafodelista"/>
        <w:jc w:val="both"/>
        <w:rPr>
          <w:rFonts w:ascii="Arial" w:hAnsi="Arial" w:cs="Arial"/>
          <w:sz w:val="24"/>
          <w:szCs w:val="24"/>
        </w:rPr>
      </w:pPr>
    </w:p>
    <w:p w:rsidR="00503A3E" w:rsidRDefault="00503A3E" w:rsidP="00503A3E">
      <w:pPr>
        <w:pStyle w:val="Prrafodelista"/>
        <w:jc w:val="both"/>
        <w:rPr>
          <w:rFonts w:ascii="Arial" w:hAnsi="Arial" w:cs="Arial"/>
          <w:sz w:val="24"/>
          <w:szCs w:val="24"/>
        </w:rPr>
      </w:pPr>
      <w:r>
        <w:rPr>
          <w:noProof/>
          <w:lang w:eastAsia="es-SV"/>
        </w:rPr>
        <w:drawing>
          <wp:inline distT="0" distB="0" distL="0" distR="0">
            <wp:extent cx="5412259" cy="3830595"/>
            <wp:effectExtent l="0" t="0" r="0" b="0"/>
            <wp:docPr id="8" name="Imagen 8" descr="Puede ser una imagen de 5 personas y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5 personas y personas sonriend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5271"/>
                    <a:stretch/>
                  </pic:blipFill>
                  <pic:spPr bwMode="auto">
                    <a:xfrm>
                      <a:off x="0" y="0"/>
                      <a:ext cx="5415212" cy="3832685"/>
                    </a:xfrm>
                    <a:prstGeom prst="rect">
                      <a:avLst/>
                    </a:prstGeom>
                    <a:noFill/>
                    <a:ln>
                      <a:noFill/>
                    </a:ln>
                    <a:extLst>
                      <a:ext uri="{53640926-AAD7-44D8-BBD7-CCE9431645EC}">
                        <a14:shadowObscured xmlns:a14="http://schemas.microsoft.com/office/drawing/2010/main"/>
                      </a:ext>
                    </a:extLst>
                  </pic:spPr>
                </pic:pic>
              </a:graphicData>
            </a:graphic>
          </wp:inline>
        </w:drawing>
      </w: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B00D93" w:rsidRDefault="00B00D93" w:rsidP="00503A3E">
      <w:pPr>
        <w:pStyle w:val="Prrafodelista"/>
        <w:jc w:val="both"/>
        <w:rPr>
          <w:rFonts w:ascii="Arial" w:hAnsi="Arial" w:cs="Arial"/>
          <w:sz w:val="24"/>
          <w:szCs w:val="24"/>
        </w:rPr>
      </w:pPr>
    </w:p>
    <w:p w:rsidR="008B538B" w:rsidRDefault="008B538B" w:rsidP="00503A3E">
      <w:pPr>
        <w:pStyle w:val="Prrafodelista"/>
        <w:jc w:val="both"/>
        <w:rPr>
          <w:rFonts w:ascii="Arial" w:hAnsi="Arial" w:cs="Arial"/>
          <w:sz w:val="24"/>
          <w:szCs w:val="24"/>
        </w:rPr>
      </w:pPr>
    </w:p>
    <w:p w:rsidR="008B538B" w:rsidRDefault="008B538B" w:rsidP="008B538B">
      <w:pPr>
        <w:pStyle w:val="Prrafodelista"/>
        <w:numPr>
          <w:ilvl w:val="0"/>
          <w:numId w:val="4"/>
        </w:numPr>
        <w:jc w:val="both"/>
        <w:rPr>
          <w:rFonts w:ascii="Arial" w:hAnsi="Arial" w:cs="Arial"/>
          <w:sz w:val="24"/>
          <w:szCs w:val="24"/>
        </w:rPr>
      </w:pPr>
      <w:r>
        <w:rPr>
          <w:rFonts w:ascii="Arial" w:hAnsi="Arial" w:cs="Arial"/>
          <w:sz w:val="24"/>
          <w:szCs w:val="24"/>
        </w:rPr>
        <w:lastRenderedPageBreak/>
        <w:t xml:space="preserve">Se Construyeron 20 Rampas Inclusivas, en los Centros Escolares siguientes: Rafael Barraza Rodríguez, Cantón El Carmen y Cantón Concepción, así como también en Iglesia Católica, Taller de Carpintería, Parque y Alcaldía Municipal; Además se acondiciono uno de los Servicios sanitarios haciendo Inclusivo en la Alcaldía, en Centro Escolar Cantón El Carmen, se construyó un acceso completo de un nivel Educativo a otro, el cual se construyó para vehículos con una contra partida de dicho centro Escolar, Financiado por la Fundación Red de Sobrevivientes </w:t>
      </w:r>
    </w:p>
    <w:p w:rsidR="008B538B" w:rsidRPr="00B00D93" w:rsidRDefault="008B538B" w:rsidP="00B00D93">
      <w:pPr>
        <w:jc w:val="both"/>
        <w:rPr>
          <w:rFonts w:ascii="Arial" w:hAnsi="Arial" w:cs="Arial"/>
          <w:sz w:val="24"/>
          <w:szCs w:val="24"/>
        </w:rPr>
      </w:pPr>
      <w:r>
        <w:rPr>
          <w:noProof/>
          <w:lang w:eastAsia="es-SV"/>
        </w:rPr>
        <w:drawing>
          <wp:inline distT="0" distB="0" distL="0" distR="0" wp14:anchorId="57D622C8" wp14:editId="4D013D21">
            <wp:extent cx="6260757" cy="2899718"/>
            <wp:effectExtent l="0" t="0" r="6985" b="0"/>
            <wp:docPr id="10" name="Imagen 10"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hay ninguna descripción de la foto disponi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4175" cy="2901301"/>
                    </a:xfrm>
                    <a:prstGeom prst="rect">
                      <a:avLst/>
                    </a:prstGeom>
                    <a:noFill/>
                    <a:ln>
                      <a:noFill/>
                    </a:ln>
                  </pic:spPr>
                </pic:pic>
              </a:graphicData>
            </a:graphic>
          </wp:inline>
        </w:drawing>
      </w:r>
    </w:p>
    <w:p w:rsidR="008B538B" w:rsidRPr="00B00D93" w:rsidRDefault="008B538B" w:rsidP="00B00D93">
      <w:pPr>
        <w:jc w:val="both"/>
        <w:rPr>
          <w:rFonts w:ascii="Arial" w:hAnsi="Arial" w:cs="Arial"/>
          <w:sz w:val="24"/>
          <w:szCs w:val="24"/>
        </w:rPr>
      </w:pPr>
      <w:r>
        <w:rPr>
          <w:noProof/>
          <w:lang w:eastAsia="es-SV"/>
        </w:rPr>
        <w:drawing>
          <wp:inline distT="0" distB="0" distL="0" distR="0" wp14:anchorId="11B849E5" wp14:editId="65F784DF">
            <wp:extent cx="6257925" cy="3914775"/>
            <wp:effectExtent l="0" t="0" r="9525" b="9525"/>
            <wp:docPr id="13" name="Imagen 13" descr="C:\Users\2015\Desktop\20210412_1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15\Desktop\20210412_10053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7265" b="3294"/>
                    <a:stretch/>
                  </pic:blipFill>
                  <pic:spPr bwMode="auto">
                    <a:xfrm>
                      <a:off x="0" y="0"/>
                      <a:ext cx="6260236" cy="3916221"/>
                    </a:xfrm>
                    <a:prstGeom prst="rect">
                      <a:avLst/>
                    </a:prstGeom>
                    <a:noFill/>
                    <a:ln>
                      <a:noFill/>
                    </a:ln>
                    <a:extLst>
                      <a:ext uri="{53640926-AAD7-44D8-BBD7-CCE9431645EC}">
                        <a14:shadowObscured xmlns:a14="http://schemas.microsoft.com/office/drawing/2010/main"/>
                      </a:ext>
                    </a:extLst>
                  </pic:spPr>
                </pic:pic>
              </a:graphicData>
            </a:graphic>
          </wp:inline>
        </w:drawing>
      </w:r>
    </w:p>
    <w:p w:rsidR="00B744B9" w:rsidRDefault="00B744B9" w:rsidP="00B744B9">
      <w:pPr>
        <w:pStyle w:val="Prrafodelista"/>
        <w:numPr>
          <w:ilvl w:val="0"/>
          <w:numId w:val="4"/>
        </w:numPr>
        <w:jc w:val="both"/>
        <w:rPr>
          <w:rFonts w:ascii="Arial" w:hAnsi="Arial" w:cs="Arial"/>
          <w:sz w:val="24"/>
          <w:szCs w:val="24"/>
        </w:rPr>
      </w:pPr>
      <w:r>
        <w:rPr>
          <w:rFonts w:ascii="Arial" w:hAnsi="Arial" w:cs="Arial"/>
          <w:sz w:val="24"/>
          <w:szCs w:val="24"/>
        </w:rPr>
        <w:lastRenderedPageBreak/>
        <w:t xml:space="preserve">El 07 de Diciembre de 2016, se conmemoro el </w:t>
      </w:r>
      <w:r w:rsidR="00643CA7">
        <w:rPr>
          <w:rFonts w:ascii="Arial" w:hAnsi="Arial" w:cs="Arial"/>
          <w:sz w:val="24"/>
          <w:szCs w:val="24"/>
        </w:rPr>
        <w:t>día</w:t>
      </w:r>
      <w:r>
        <w:rPr>
          <w:rFonts w:ascii="Arial" w:hAnsi="Arial" w:cs="Arial"/>
          <w:sz w:val="24"/>
          <w:szCs w:val="24"/>
        </w:rPr>
        <w:t xml:space="preserve"> Internacional de la Personas con Discapacidad, </w:t>
      </w:r>
      <w:r w:rsidR="00643CA7">
        <w:rPr>
          <w:rFonts w:ascii="Arial" w:hAnsi="Arial" w:cs="Arial"/>
          <w:sz w:val="24"/>
          <w:szCs w:val="24"/>
        </w:rPr>
        <w:t>ocasión que fue aprovechada para organizar y llevar a cabo la primera feria inclusiva de las OMADIS y sus respectivas Asociaciones de personas con discapacidad ( OMADIS Quezaltepeque, OMADIS Comasagua, OMADIS San Luis Talpa, OMADIS Tonacatepeque, OMADIS Panchimalco, OMADIS San Martin y la anfitriona OMADIS El Carmen ), en la que se expusieron diferentes productos que promueven personas con discapacidad Beneficiadas con Ayudas Productivas por parte de la Fundación Red de Sobrevivientes, Se tuvo la participación de dos Señoritas quienes interpretaron diferentes canciones para deleite de los asistentes, quiebra de piñatas</w:t>
      </w:r>
      <w:r w:rsidR="00C72A93">
        <w:rPr>
          <w:rFonts w:ascii="Arial" w:hAnsi="Arial" w:cs="Arial"/>
          <w:sz w:val="24"/>
          <w:szCs w:val="24"/>
        </w:rPr>
        <w:t>, ventas de diferentes productos, cerrando con un almuerzo</w:t>
      </w:r>
    </w:p>
    <w:p w:rsidR="00B744B9" w:rsidRDefault="00B744B9" w:rsidP="00503A3E">
      <w:pPr>
        <w:pStyle w:val="Prrafodelista"/>
        <w:jc w:val="both"/>
        <w:rPr>
          <w:rFonts w:ascii="Arial" w:hAnsi="Arial" w:cs="Arial"/>
          <w:sz w:val="24"/>
          <w:szCs w:val="24"/>
        </w:rPr>
      </w:pPr>
    </w:p>
    <w:p w:rsidR="00B744B9" w:rsidRDefault="00B744B9" w:rsidP="00503A3E">
      <w:pPr>
        <w:pStyle w:val="Prrafodelista"/>
        <w:jc w:val="both"/>
        <w:rPr>
          <w:rFonts w:ascii="Arial" w:hAnsi="Arial" w:cs="Arial"/>
          <w:sz w:val="24"/>
          <w:szCs w:val="24"/>
        </w:rPr>
      </w:pPr>
    </w:p>
    <w:p w:rsidR="00643CA7" w:rsidRPr="00B00D93" w:rsidRDefault="00643CA7" w:rsidP="00B00D93">
      <w:pPr>
        <w:jc w:val="both"/>
        <w:rPr>
          <w:rFonts w:ascii="Arial" w:hAnsi="Arial" w:cs="Arial"/>
          <w:sz w:val="24"/>
          <w:szCs w:val="24"/>
        </w:rPr>
      </w:pPr>
      <w:r>
        <w:rPr>
          <w:noProof/>
          <w:lang w:eastAsia="es-SV"/>
        </w:rPr>
        <w:drawing>
          <wp:inline distT="0" distB="0" distL="0" distR="0" wp14:anchorId="2F83A4CA" wp14:editId="6855A595">
            <wp:extent cx="6391275" cy="3835364"/>
            <wp:effectExtent l="0" t="0" r="0" b="0"/>
            <wp:docPr id="18" name="Imagen 18" descr="C:\Users\2015\Desktop\OMADIS EL CARMEN\Fotos 2016\20151207_12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5\Desktop\OMADIS EL CARMEN\Fotos 2016\20151207_1211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1275" cy="3835364"/>
                    </a:xfrm>
                    <a:prstGeom prst="rect">
                      <a:avLst/>
                    </a:prstGeom>
                    <a:noFill/>
                    <a:ln>
                      <a:noFill/>
                    </a:ln>
                  </pic:spPr>
                </pic:pic>
              </a:graphicData>
            </a:graphic>
          </wp:inline>
        </w:drawing>
      </w:r>
    </w:p>
    <w:p w:rsidR="00643CA7" w:rsidRDefault="00643CA7" w:rsidP="00503A3E">
      <w:pPr>
        <w:pStyle w:val="Prrafodelista"/>
        <w:jc w:val="both"/>
        <w:rPr>
          <w:rFonts w:ascii="Arial" w:hAnsi="Arial" w:cs="Arial"/>
          <w:sz w:val="24"/>
          <w:szCs w:val="24"/>
        </w:rPr>
      </w:pPr>
    </w:p>
    <w:p w:rsidR="00B744B9" w:rsidRPr="00B00D93" w:rsidRDefault="00B744B9" w:rsidP="00B00D93">
      <w:pPr>
        <w:jc w:val="both"/>
        <w:rPr>
          <w:rFonts w:ascii="Arial" w:hAnsi="Arial" w:cs="Arial"/>
          <w:sz w:val="24"/>
          <w:szCs w:val="24"/>
        </w:rPr>
      </w:pPr>
      <w:r>
        <w:rPr>
          <w:noProof/>
          <w:lang w:eastAsia="es-SV"/>
        </w:rPr>
        <w:lastRenderedPageBreak/>
        <w:drawing>
          <wp:inline distT="0" distB="0" distL="0" distR="0" wp14:anchorId="25CDFF80" wp14:editId="6ACF89FE">
            <wp:extent cx="6391275" cy="3835364"/>
            <wp:effectExtent l="0" t="0" r="0" b="0"/>
            <wp:docPr id="12" name="Imagen 12" descr="C:\Users\2015\Desktop\OMADIS EL CARMEN\Fotos 2016\20151204_11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5\Desktop\OMADIS EL CARMEN\Fotos 2016\20151204_1149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1275" cy="3835364"/>
                    </a:xfrm>
                    <a:prstGeom prst="rect">
                      <a:avLst/>
                    </a:prstGeom>
                    <a:noFill/>
                    <a:ln>
                      <a:noFill/>
                    </a:ln>
                  </pic:spPr>
                </pic:pic>
              </a:graphicData>
            </a:graphic>
          </wp:inline>
        </w:drawing>
      </w:r>
    </w:p>
    <w:p w:rsidR="00B744B9" w:rsidRDefault="00B744B9" w:rsidP="00503A3E">
      <w:pPr>
        <w:pStyle w:val="Prrafodelista"/>
        <w:jc w:val="both"/>
        <w:rPr>
          <w:rFonts w:ascii="Arial" w:hAnsi="Arial" w:cs="Arial"/>
          <w:sz w:val="24"/>
          <w:szCs w:val="24"/>
        </w:rPr>
      </w:pPr>
    </w:p>
    <w:p w:rsidR="00B744B9" w:rsidRPr="00B00D93" w:rsidRDefault="00B744B9" w:rsidP="00B00D93">
      <w:pPr>
        <w:jc w:val="both"/>
        <w:rPr>
          <w:rFonts w:ascii="Arial" w:hAnsi="Arial" w:cs="Arial"/>
          <w:sz w:val="24"/>
          <w:szCs w:val="24"/>
        </w:rPr>
      </w:pPr>
      <w:r>
        <w:rPr>
          <w:noProof/>
          <w:lang w:eastAsia="es-SV"/>
        </w:rPr>
        <w:drawing>
          <wp:inline distT="0" distB="0" distL="0" distR="0" wp14:anchorId="0B2A9890" wp14:editId="7C2B7140">
            <wp:extent cx="6391275" cy="3835364"/>
            <wp:effectExtent l="0" t="0" r="0" b="0"/>
            <wp:docPr id="15" name="Imagen 15" descr="C:\Users\2015\Desktop\OMADIS EL CARMEN\Fotos 2016\20151207_12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5\Desktop\OMADIS EL CARMEN\Fotos 2016\20151207_1206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1275" cy="3835364"/>
                    </a:xfrm>
                    <a:prstGeom prst="rect">
                      <a:avLst/>
                    </a:prstGeom>
                    <a:noFill/>
                    <a:ln>
                      <a:noFill/>
                    </a:ln>
                  </pic:spPr>
                </pic:pic>
              </a:graphicData>
            </a:graphic>
          </wp:inline>
        </w:drawing>
      </w:r>
    </w:p>
    <w:p w:rsidR="00B744B9" w:rsidRPr="00B00D93" w:rsidRDefault="00B744B9" w:rsidP="00B00D93">
      <w:pPr>
        <w:jc w:val="both"/>
        <w:rPr>
          <w:rFonts w:ascii="Arial" w:hAnsi="Arial" w:cs="Arial"/>
          <w:sz w:val="24"/>
          <w:szCs w:val="24"/>
        </w:rPr>
      </w:pPr>
      <w:r>
        <w:rPr>
          <w:noProof/>
          <w:lang w:eastAsia="es-SV"/>
        </w:rPr>
        <w:lastRenderedPageBreak/>
        <w:drawing>
          <wp:inline distT="0" distB="0" distL="0" distR="0" wp14:anchorId="55E05334" wp14:editId="19E4CCEE">
            <wp:extent cx="6391275" cy="3835364"/>
            <wp:effectExtent l="0" t="0" r="0" b="0"/>
            <wp:docPr id="16" name="Imagen 16" descr="C:\Users\2015\Desktop\OMADIS EL CARMEN\Fotos 2016\20151207_12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5\Desktop\OMADIS EL CARMEN\Fotos 2016\20151207_1208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1275" cy="3835364"/>
                    </a:xfrm>
                    <a:prstGeom prst="rect">
                      <a:avLst/>
                    </a:prstGeom>
                    <a:noFill/>
                    <a:ln>
                      <a:noFill/>
                    </a:ln>
                  </pic:spPr>
                </pic:pic>
              </a:graphicData>
            </a:graphic>
          </wp:inline>
        </w:drawing>
      </w:r>
    </w:p>
    <w:p w:rsidR="00B744B9" w:rsidRPr="00B00D93" w:rsidRDefault="00B744B9" w:rsidP="00B00D93">
      <w:pPr>
        <w:jc w:val="both"/>
        <w:rPr>
          <w:rFonts w:ascii="Arial" w:hAnsi="Arial" w:cs="Arial"/>
          <w:sz w:val="24"/>
          <w:szCs w:val="24"/>
        </w:rPr>
      </w:pPr>
      <w:r>
        <w:rPr>
          <w:noProof/>
          <w:lang w:eastAsia="es-SV"/>
        </w:rPr>
        <w:drawing>
          <wp:inline distT="0" distB="0" distL="0" distR="0" wp14:anchorId="01E6259B" wp14:editId="753D5198">
            <wp:extent cx="6391275" cy="3835364"/>
            <wp:effectExtent l="0" t="0" r="0" b="0"/>
            <wp:docPr id="17" name="Imagen 17" descr="C:\Users\2015\Desktop\OMADIS EL CARMEN\Fotos 2016\20151207_12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15\Desktop\OMADIS EL CARMEN\Fotos 2016\20151207_1241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1275" cy="3835364"/>
                    </a:xfrm>
                    <a:prstGeom prst="rect">
                      <a:avLst/>
                    </a:prstGeom>
                    <a:noFill/>
                    <a:ln>
                      <a:noFill/>
                    </a:ln>
                  </pic:spPr>
                </pic:pic>
              </a:graphicData>
            </a:graphic>
          </wp:inline>
        </w:drawing>
      </w:r>
    </w:p>
    <w:p w:rsidR="00C72A93" w:rsidRDefault="00C72A93" w:rsidP="00503A3E">
      <w:pPr>
        <w:pStyle w:val="Prrafodelista"/>
        <w:jc w:val="both"/>
        <w:rPr>
          <w:rFonts w:ascii="Arial" w:hAnsi="Arial" w:cs="Arial"/>
          <w:sz w:val="24"/>
          <w:szCs w:val="24"/>
        </w:rPr>
      </w:pPr>
    </w:p>
    <w:p w:rsidR="00A224AC" w:rsidRDefault="00A224AC" w:rsidP="00503A3E">
      <w:pPr>
        <w:pStyle w:val="Prrafodelista"/>
        <w:jc w:val="both"/>
        <w:rPr>
          <w:rFonts w:ascii="Arial" w:hAnsi="Arial" w:cs="Arial"/>
          <w:sz w:val="24"/>
          <w:szCs w:val="24"/>
        </w:rPr>
      </w:pPr>
    </w:p>
    <w:p w:rsidR="00A224AC" w:rsidRDefault="00A224AC" w:rsidP="00A224AC">
      <w:pPr>
        <w:pStyle w:val="Prrafodelista"/>
        <w:numPr>
          <w:ilvl w:val="0"/>
          <w:numId w:val="4"/>
        </w:numPr>
        <w:jc w:val="both"/>
        <w:rPr>
          <w:rFonts w:ascii="Arial" w:hAnsi="Arial" w:cs="Arial"/>
          <w:sz w:val="24"/>
          <w:szCs w:val="24"/>
        </w:rPr>
      </w:pPr>
      <w:r>
        <w:rPr>
          <w:rFonts w:ascii="Arial" w:hAnsi="Arial" w:cs="Arial"/>
          <w:sz w:val="24"/>
          <w:szCs w:val="24"/>
        </w:rPr>
        <w:lastRenderedPageBreak/>
        <w:t>OMADIS-APDISCA, en el 2016, cerro con una buena imagen de Inclusión en</w:t>
      </w:r>
      <w:r w:rsidR="00B00D93">
        <w:rPr>
          <w:rFonts w:ascii="Arial" w:hAnsi="Arial" w:cs="Arial"/>
          <w:sz w:val="24"/>
          <w:szCs w:val="24"/>
        </w:rPr>
        <w:t xml:space="preserve"> la Sociedad de Villa El Carmen,</w:t>
      </w:r>
      <w:r>
        <w:rPr>
          <w:rFonts w:ascii="Arial" w:hAnsi="Arial" w:cs="Arial"/>
          <w:sz w:val="24"/>
          <w:szCs w:val="24"/>
        </w:rPr>
        <w:t xml:space="preserve"> </w:t>
      </w:r>
      <w:r w:rsidR="00B00D93">
        <w:rPr>
          <w:rFonts w:ascii="Arial" w:hAnsi="Arial" w:cs="Arial"/>
          <w:sz w:val="24"/>
          <w:szCs w:val="24"/>
        </w:rPr>
        <w:t xml:space="preserve"> Elaborando</w:t>
      </w:r>
      <w:r>
        <w:rPr>
          <w:rFonts w:ascii="Arial" w:hAnsi="Arial" w:cs="Arial"/>
          <w:sz w:val="24"/>
          <w:szCs w:val="24"/>
        </w:rPr>
        <w:t xml:space="preserve"> Kiosco de Nacimiento del niño Dios</w:t>
      </w:r>
    </w:p>
    <w:p w:rsidR="00B00D93" w:rsidRDefault="00B00D93" w:rsidP="00B00D93">
      <w:pPr>
        <w:pStyle w:val="Prrafodelista"/>
        <w:jc w:val="both"/>
        <w:rPr>
          <w:rFonts w:ascii="Arial" w:hAnsi="Arial" w:cs="Arial"/>
          <w:sz w:val="24"/>
          <w:szCs w:val="24"/>
        </w:rPr>
      </w:pPr>
    </w:p>
    <w:p w:rsidR="00A224AC" w:rsidRDefault="00A224AC" w:rsidP="00A224AC">
      <w:pPr>
        <w:pStyle w:val="Prrafodelista"/>
        <w:jc w:val="both"/>
        <w:rPr>
          <w:rFonts w:ascii="Arial" w:hAnsi="Arial" w:cs="Arial"/>
          <w:sz w:val="24"/>
          <w:szCs w:val="24"/>
        </w:rPr>
      </w:pPr>
      <w:r>
        <w:rPr>
          <w:noProof/>
          <w:lang w:eastAsia="es-SV"/>
        </w:rPr>
        <w:drawing>
          <wp:inline distT="0" distB="0" distL="0" distR="0">
            <wp:extent cx="5890054" cy="3361038"/>
            <wp:effectExtent l="0" t="0" r="0" b="0"/>
            <wp:docPr id="9" name="Imagen 9" descr="Puede ser una imagen de 2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2 person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6467" cy="3364697"/>
                    </a:xfrm>
                    <a:prstGeom prst="rect">
                      <a:avLst/>
                    </a:prstGeom>
                    <a:noFill/>
                    <a:ln>
                      <a:noFill/>
                    </a:ln>
                  </pic:spPr>
                </pic:pic>
              </a:graphicData>
            </a:graphic>
          </wp:inline>
        </w:drawing>
      </w:r>
    </w:p>
    <w:p w:rsidR="00E90FD6" w:rsidRPr="00A224AC" w:rsidRDefault="00E90FD6" w:rsidP="00A224AC">
      <w:pPr>
        <w:pStyle w:val="Prrafodelista"/>
        <w:jc w:val="both"/>
        <w:rPr>
          <w:rFonts w:ascii="Arial" w:hAnsi="Arial" w:cs="Arial"/>
          <w:sz w:val="24"/>
          <w:szCs w:val="24"/>
        </w:rPr>
      </w:pPr>
      <w:r>
        <w:rPr>
          <w:rFonts w:ascii="Arial" w:hAnsi="Arial" w:cs="Arial"/>
          <w:noProof/>
          <w:sz w:val="24"/>
          <w:szCs w:val="24"/>
          <w:lang w:eastAsia="es-SV"/>
        </w:rPr>
        <w:drawing>
          <wp:inline distT="0" distB="0" distL="0" distR="0">
            <wp:extent cx="5890054" cy="4168346"/>
            <wp:effectExtent l="0" t="0" r="0" b="3810"/>
            <wp:docPr id="11" name="Imagen 11" descr="C:\Users\2015\Desktop\OMADIS EL CARMEN\20161214_17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5\Desktop\OMADIS EL CARMEN\20161214_1745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8868" cy="4167507"/>
                    </a:xfrm>
                    <a:prstGeom prst="rect">
                      <a:avLst/>
                    </a:prstGeom>
                    <a:noFill/>
                    <a:ln>
                      <a:noFill/>
                    </a:ln>
                  </pic:spPr>
                </pic:pic>
              </a:graphicData>
            </a:graphic>
          </wp:inline>
        </w:drawing>
      </w:r>
    </w:p>
    <w:p w:rsidR="00A63508" w:rsidRDefault="00A63508" w:rsidP="00BE0ECB">
      <w:pPr>
        <w:jc w:val="both"/>
        <w:rPr>
          <w:rFonts w:ascii="Arial" w:hAnsi="Arial" w:cs="Arial"/>
          <w:sz w:val="24"/>
          <w:szCs w:val="24"/>
        </w:rPr>
      </w:pPr>
    </w:p>
    <w:p w:rsidR="00933704" w:rsidRPr="00342400" w:rsidRDefault="00594513" w:rsidP="00342400">
      <w:pPr>
        <w:pStyle w:val="Prrafodelista"/>
        <w:numPr>
          <w:ilvl w:val="0"/>
          <w:numId w:val="4"/>
        </w:numPr>
        <w:jc w:val="both"/>
        <w:rPr>
          <w:rFonts w:ascii="Arial" w:hAnsi="Arial" w:cs="Arial"/>
          <w:sz w:val="24"/>
          <w:szCs w:val="24"/>
        </w:rPr>
      </w:pPr>
      <w:r w:rsidRPr="00342400">
        <w:rPr>
          <w:rFonts w:ascii="Arial" w:hAnsi="Arial" w:cs="Arial"/>
          <w:sz w:val="24"/>
          <w:szCs w:val="24"/>
        </w:rPr>
        <w:lastRenderedPageBreak/>
        <w:t>Además</w:t>
      </w:r>
      <w:r w:rsidR="00933704" w:rsidRPr="00342400">
        <w:rPr>
          <w:rFonts w:ascii="Arial" w:hAnsi="Arial" w:cs="Arial"/>
          <w:sz w:val="24"/>
          <w:szCs w:val="24"/>
        </w:rPr>
        <w:t xml:space="preserve">, en enero de 2016, </w:t>
      </w:r>
      <w:r w:rsidR="00A22501" w:rsidRPr="00342400">
        <w:rPr>
          <w:rFonts w:ascii="Arial" w:hAnsi="Arial" w:cs="Arial"/>
          <w:sz w:val="24"/>
          <w:szCs w:val="24"/>
        </w:rPr>
        <w:t>se reestructuro</w:t>
      </w:r>
      <w:r w:rsidR="00933704" w:rsidRPr="00342400">
        <w:rPr>
          <w:rFonts w:ascii="Arial" w:hAnsi="Arial" w:cs="Arial"/>
          <w:sz w:val="24"/>
          <w:szCs w:val="24"/>
        </w:rPr>
        <w:t xml:space="preserve"> la directiva de la </w:t>
      </w:r>
      <w:r w:rsidR="00A22501" w:rsidRPr="00342400">
        <w:rPr>
          <w:rFonts w:ascii="Arial" w:hAnsi="Arial" w:cs="Arial"/>
          <w:sz w:val="24"/>
          <w:szCs w:val="24"/>
        </w:rPr>
        <w:t>Asociación</w:t>
      </w:r>
      <w:r w:rsidR="00933704" w:rsidRPr="00342400">
        <w:rPr>
          <w:rFonts w:ascii="Arial" w:hAnsi="Arial" w:cs="Arial"/>
          <w:sz w:val="24"/>
          <w:szCs w:val="24"/>
        </w:rPr>
        <w:t xml:space="preserve"> de Personas con Discapacidad</w:t>
      </w:r>
      <w:r w:rsidRPr="00342400">
        <w:rPr>
          <w:rFonts w:ascii="Arial" w:hAnsi="Arial" w:cs="Arial"/>
          <w:sz w:val="24"/>
          <w:szCs w:val="24"/>
        </w:rPr>
        <w:t xml:space="preserve">, </w:t>
      </w:r>
      <w:r w:rsidR="00342400">
        <w:rPr>
          <w:rFonts w:ascii="Arial" w:hAnsi="Arial" w:cs="Arial"/>
          <w:sz w:val="24"/>
          <w:szCs w:val="24"/>
        </w:rPr>
        <w:t xml:space="preserve">se realizaron varios contactos con diferentes </w:t>
      </w:r>
      <w:proofErr w:type="spellStart"/>
      <w:r w:rsidR="00342400">
        <w:rPr>
          <w:rFonts w:ascii="Arial" w:hAnsi="Arial" w:cs="Arial"/>
          <w:sz w:val="24"/>
          <w:szCs w:val="24"/>
        </w:rPr>
        <w:t>ONGs</w:t>
      </w:r>
      <w:proofErr w:type="spellEnd"/>
      <w:r w:rsidR="00342400">
        <w:rPr>
          <w:rFonts w:ascii="Arial" w:hAnsi="Arial" w:cs="Arial"/>
          <w:sz w:val="24"/>
          <w:szCs w:val="24"/>
        </w:rPr>
        <w:t>, se realizaron dos reuniones más de APCDISCA, entre otras actividades todas relacionadas con el sector de personas con discapacidad de este Municipio</w:t>
      </w:r>
    </w:p>
    <w:p w:rsidR="005A586E" w:rsidRPr="001076D8" w:rsidRDefault="005A586E" w:rsidP="005A586E">
      <w:pPr>
        <w:pStyle w:val="Prrafodelista"/>
        <w:jc w:val="both"/>
        <w:rPr>
          <w:rFonts w:ascii="Arial" w:hAnsi="Arial" w:cs="Arial"/>
          <w:sz w:val="24"/>
          <w:szCs w:val="24"/>
        </w:rPr>
      </w:pPr>
    </w:p>
    <w:p w:rsidR="009E6744" w:rsidRPr="001076D8" w:rsidRDefault="009E6744" w:rsidP="00EE25DB">
      <w:pPr>
        <w:jc w:val="both"/>
        <w:rPr>
          <w:rFonts w:ascii="Arial" w:hAnsi="Arial" w:cs="Arial"/>
          <w:sz w:val="24"/>
          <w:szCs w:val="24"/>
        </w:rPr>
      </w:pPr>
    </w:p>
    <w:p w:rsidR="009A7693" w:rsidRDefault="00357B08" w:rsidP="009A7693">
      <w:pPr>
        <w:spacing w:after="0"/>
      </w:pPr>
      <w:r>
        <w:br w:type="textWrapping" w:clear="all"/>
      </w:r>
    </w:p>
    <w:sectPr w:rsidR="009A7693" w:rsidSect="006E5C83">
      <w:pgSz w:w="12240" w:h="15840"/>
      <w:pgMar w:top="1135" w:right="1041"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D53" w:rsidRDefault="00081D53" w:rsidP="00706559">
      <w:pPr>
        <w:spacing w:after="0" w:line="240" w:lineRule="auto"/>
      </w:pPr>
      <w:r>
        <w:separator/>
      </w:r>
    </w:p>
  </w:endnote>
  <w:endnote w:type="continuationSeparator" w:id="0">
    <w:p w:rsidR="00081D53" w:rsidRDefault="00081D53" w:rsidP="00706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D53" w:rsidRDefault="00081D53" w:rsidP="00706559">
      <w:pPr>
        <w:spacing w:after="0" w:line="240" w:lineRule="auto"/>
      </w:pPr>
      <w:r>
        <w:separator/>
      </w:r>
    </w:p>
  </w:footnote>
  <w:footnote w:type="continuationSeparator" w:id="0">
    <w:p w:rsidR="00081D53" w:rsidRDefault="00081D53" w:rsidP="007065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56EB26"/>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36B15467"/>
    <w:multiLevelType w:val="hybridMultilevel"/>
    <w:tmpl w:val="22B4AEB4"/>
    <w:lvl w:ilvl="0" w:tplc="D9F2D19C">
      <w:start w:val="1"/>
      <w:numFmt w:val="lowerLetter"/>
      <w:lvlText w:val="%1)"/>
      <w:lvlJc w:val="left"/>
      <w:pPr>
        <w:ind w:left="1728" w:hanging="360"/>
      </w:pPr>
      <w:rPr>
        <w:rFonts w:hint="default"/>
        <w:b/>
      </w:rPr>
    </w:lvl>
    <w:lvl w:ilvl="1" w:tplc="440A0019" w:tentative="1">
      <w:start w:val="1"/>
      <w:numFmt w:val="lowerLetter"/>
      <w:lvlText w:val="%2."/>
      <w:lvlJc w:val="left"/>
      <w:pPr>
        <w:ind w:left="2448" w:hanging="360"/>
      </w:pPr>
    </w:lvl>
    <w:lvl w:ilvl="2" w:tplc="440A001B" w:tentative="1">
      <w:start w:val="1"/>
      <w:numFmt w:val="lowerRoman"/>
      <w:lvlText w:val="%3."/>
      <w:lvlJc w:val="right"/>
      <w:pPr>
        <w:ind w:left="3168" w:hanging="180"/>
      </w:pPr>
    </w:lvl>
    <w:lvl w:ilvl="3" w:tplc="440A000F" w:tentative="1">
      <w:start w:val="1"/>
      <w:numFmt w:val="decimal"/>
      <w:lvlText w:val="%4."/>
      <w:lvlJc w:val="left"/>
      <w:pPr>
        <w:ind w:left="3888" w:hanging="360"/>
      </w:pPr>
    </w:lvl>
    <w:lvl w:ilvl="4" w:tplc="440A0019" w:tentative="1">
      <w:start w:val="1"/>
      <w:numFmt w:val="lowerLetter"/>
      <w:lvlText w:val="%5."/>
      <w:lvlJc w:val="left"/>
      <w:pPr>
        <w:ind w:left="4608" w:hanging="360"/>
      </w:pPr>
    </w:lvl>
    <w:lvl w:ilvl="5" w:tplc="440A001B" w:tentative="1">
      <w:start w:val="1"/>
      <w:numFmt w:val="lowerRoman"/>
      <w:lvlText w:val="%6."/>
      <w:lvlJc w:val="right"/>
      <w:pPr>
        <w:ind w:left="5328" w:hanging="180"/>
      </w:pPr>
    </w:lvl>
    <w:lvl w:ilvl="6" w:tplc="440A000F" w:tentative="1">
      <w:start w:val="1"/>
      <w:numFmt w:val="decimal"/>
      <w:lvlText w:val="%7."/>
      <w:lvlJc w:val="left"/>
      <w:pPr>
        <w:ind w:left="6048" w:hanging="360"/>
      </w:pPr>
    </w:lvl>
    <w:lvl w:ilvl="7" w:tplc="440A0019" w:tentative="1">
      <w:start w:val="1"/>
      <w:numFmt w:val="lowerLetter"/>
      <w:lvlText w:val="%8."/>
      <w:lvlJc w:val="left"/>
      <w:pPr>
        <w:ind w:left="6768" w:hanging="360"/>
      </w:pPr>
    </w:lvl>
    <w:lvl w:ilvl="8" w:tplc="440A001B" w:tentative="1">
      <w:start w:val="1"/>
      <w:numFmt w:val="lowerRoman"/>
      <w:lvlText w:val="%9."/>
      <w:lvlJc w:val="right"/>
      <w:pPr>
        <w:ind w:left="7488" w:hanging="180"/>
      </w:pPr>
    </w:lvl>
  </w:abstractNum>
  <w:abstractNum w:abstractNumId="2">
    <w:nsid w:val="4C55136A"/>
    <w:multiLevelType w:val="hybridMultilevel"/>
    <w:tmpl w:val="6C927EF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5444077E"/>
    <w:multiLevelType w:val="hybridMultilevel"/>
    <w:tmpl w:val="C22466C4"/>
    <w:lvl w:ilvl="0" w:tplc="F4BA336C">
      <w:start w:val="1"/>
      <w:numFmt w:val="bullet"/>
      <w:lvlText w:val=""/>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AB7"/>
    <w:rsid w:val="000405AE"/>
    <w:rsid w:val="00044230"/>
    <w:rsid w:val="00081D53"/>
    <w:rsid w:val="000B0AB7"/>
    <w:rsid w:val="001303C7"/>
    <w:rsid w:val="00157871"/>
    <w:rsid w:val="001B7601"/>
    <w:rsid w:val="001C16C7"/>
    <w:rsid w:val="001E65A5"/>
    <w:rsid w:val="00230245"/>
    <w:rsid w:val="0027203B"/>
    <w:rsid w:val="00282DA7"/>
    <w:rsid w:val="002F160A"/>
    <w:rsid w:val="00342400"/>
    <w:rsid w:val="00357B08"/>
    <w:rsid w:val="003C42FD"/>
    <w:rsid w:val="004117A0"/>
    <w:rsid w:val="004300E8"/>
    <w:rsid w:val="00475F94"/>
    <w:rsid w:val="004E6E4C"/>
    <w:rsid w:val="004F5D07"/>
    <w:rsid w:val="00503A3E"/>
    <w:rsid w:val="0055256F"/>
    <w:rsid w:val="00582DDE"/>
    <w:rsid w:val="00582E90"/>
    <w:rsid w:val="00594513"/>
    <w:rsid w:val="005A586E"/>
    <w:rsid w:val="005C5310"/>
    <w:rsid w:val="006218B3"/>
    <w:rsid w:val="00634A4D"/>
    <w:rsid w:val="00642BC6"/>
    <w:rsid w:val="00642F4B"/>
    <w:rsid w:val="00643CA7"/>
    <w:rsid w:val="00654874"/>
    <w:rsid w:val="006A2652"/>
    <w:rsid w:val="006C059C"/>
    <w:rsid w:val="006C4249"/>
    <w:rsid w:val="006E5C83"/>
    <w:rsid w:val="00706559"/>
    <w:rsid w:val="00757959"/>
    <w:rsid w:val="007B05AB"/>
    <w:rsid w:val="0082618E"/>
    <w:rsid w:val="00870695"/>
    <w:rsid w:val="008B538B"/>
    <w:rsid w:val="00933704"/>
    <w:rsid w:val="00955384"/>
    <w:rsid w:val="009A7693"/>
    <w:rsid w:val="009B6487"/>
    <w:rsid w:val="009E44B5"/>
    <w:rsid w:val="009E6744"/>
    <w:rsid w:val="00A224AC"/>
    <w:rsid w:val="00A22501"/>
    <w:rsid w:val="00A5646C"/>
    <w:rsid w:val="00A63508"/>
    <w:rsid w:val="00AC06CF"/>
    <w:rsid w:val="00AC1E3E"/>
    <w:rsid w:val="00B00D93"/>
    <w:rsid w:val="00B0585D"/>
    <w:rsid w:val="00B57823"/>
    <w:rsid w:val="00B67229"/>
    <w:rsid w:val="00B744B9"/>
    <w:rsid w:val="00B904E2"/>
    <w:rsid w:val="00BE0ECB"/>
    <w:rsid w:val="00C05E4A"/>
    <w:rsid w:val="00C1332B"/>
    <w:rsid w:val="00C155E5"/>
    <w:rsid w:val="00C17482"/>
    <w:rsid w:val="00C37838"/>
    <w:rsid w:val="00C61A72"/>
    <w:rsid w:val="00C72A93"/>
    <w:rsid w:val="00CD2B60"/>
    <w:rsid w:val="00CE5D7A"/>
    <w:rsid w:val="00D222B8"/>
    <w:rsid w:val="00D93D5D"/>
    <w:rsid w:val="00DA47A4"/>
    <w:rsid w:val="00DB5EE1"/>
    <w:rsid w:val="00DF38FD"/>
    <w:rsid w:val="00E31578"/>
    <w:rsid w:val="00E7694A"/>
    <w:rsid w:val="00E90FD6"/>
    <w:rsid w:val="00EA0E9D"/>
    <w:rsid w:val="00EE25DB"/>
    <w:rsid w:val="00F63E60"/>
    <w:rsid w:val="00F72800"/>
    <w:rsid w:val="00FD08E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6744"/>
    <w:pPr>
      <w:ind w:left="720"/>
      <w:contextualSpacing/>
    </w:pPr>
  </w:style>
  <w:style w:type="paragraph" w:styleId="Textodeglobo">
    <w:name w:val="Balloon Text"/>
    <w:basedOn w:val="Normal"/>
    <w:link w:val="TextodegloboCar"/>
    <w:uiPriority w:val="99"/>
    <w:semiHidden/>
    <w:unhideWhenUsed/>
    <w:rsid w:val="005A5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86E"/>
    <w:rPr>
      <w:rFonts w:ascii="Tahoma" w:hAnsi="Tahoma" w:cs="Tahoma"/>
      <w:sz w:val="16"/>
      <w:szCs w:val="16"/>
    </w:rPr>
  </w:style>
  <w:style w:type="table" w:styleId="Tablaconcuadrcula">
    <w:name w:val="Table Grid"/>
    <w:basedOn w:val="Tablanormal"/>
    <w:uiPriority w:val="59"/>
    <w:rsid w:val="00C37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11">
    <w:name w:val="Note Level 11"/>
    <w:basedOn w:val="Normal"/>
    <w:uiPriority w:val="99"/>
    <w:semiHidden/>
    <w:unhideWhenUsed/>
    <w:rsid w:val="009E44B5"/>
    <w:pPr>
      <w:keepNext/>
      <w:numPr>
        <w:numId w:val="3"/>
      </w:numPr>
      <w:spacing w:before="100" w:beforeAutospacing="1" w:after="0" w:afterAutospacing="1" w:line="240" w:lineRule="auto"/>
      <w:contextualSpacing/>
      <w:jc w:val="both"/>
      <w:outlineLvl w:val="0"/>
    </w:pPr>
    <w:rPr>
      <w:rFonts w:ascii="Verdana" w:eastAsia="MS Gothic" w:hAnsi="Verdana"/>
    </w:rPr>
  </w:style>
  <w:style w:type="paragraph" w:customStyle="1" w:styleId="NoteLevel21">
    <w:name w:val="Note Level 21"/>
    <w:basedOn w:val="Normal"/>
    <w:uiPriority w:val="99"/>
    <w:semiHidden/>
    <w:unhideWhenUsed/>
    <w:rsid w:val="009E44B5"/>
    <w:pPr>
      <w:keepNext/>
      <w:numPr>
        <w:ilvl w:val="1"/>
        <w:numId w:val="3"/>
      </w:numPr>
      <w:spacing w:before="100" w:beforeAutospacing="1" w:after="0" w:afterAutospacing="1" w:line="240" w:lineRule="auto"/>
      <w:contextualSpacing/>
      <w:jc w:val="both"/>
      <w:outlineLvl w:val="1"/>
    </w:pPr>
    <w:rPr>
      <w:rFonts w:ascii="Verdana" w:eastAsia="MS Gothic" w:hAnsi="Verdana"/>
    </w:rPr>
  </w:style>
  <w:style w:type="paragraph" w:customStyle="1" w:styleId="NoteLevel31">
    <w:name w:val="Note Level 31"/>
    <w:basedOn w:val="Normal"/>
    <w:uiPriority w:val="99"/>
    <w:semiHidden/>
    <w:unhideWhenUsed/>
    <w:rsid w:val="009E44B5"/>
    <w:pPr>
      <w:keepNext/>
      <w:numPr>
        <w:ilvl w:val="2"/>
        <w:numId w:val="3"/>
      </w:numPr>
      <w:spacing w:before="100" w:beforeAutospacing="1" w:after="0" w:afterAutospacing="1" w:line="240" w:lineRule="auto"/>
      <w:contextualSpacing/>
      <w:jc w:val="both"/>
      <w:outlineLvl w:val="2"/>
    </w:pPr>
    <w:rPr>
      <w:rFonts w:ascii="Verdana" w:eastAsia="MS Gothic" w:hAnsi="Verdana"/>
    </w:rPr>
  </w:style>
  <w:style w:type="paragraph" w:customStyle="1" w:styleId="NoteLevel41">
    <w:name w:val="Note Level 41"/>
    <w:basedOn w:val="Normal"/>
    <w:uiPriority w:val="99"/>
    <w:semiHidden/>
    <w:unhideWhenUsed/>
    <w:rsid w:val="009E44B5"/>
    <w:pPr>
      <w:keepNext/>
      <w:numPr>
        <w:ilvl w:val="3"/>
        <w:numId w:val="3"/>
      </w:numPr>
      <w:spacing w:before="100" w:beforeAutospacing="1" w:after="0" w:afterAutospacing="1" w:line="240" w:lineRule="auto"/>
      <w:contextualSpacing/>
      <w:jc w:val="both"/>
      <w:outlineLvl w:val="3"/>
    </w:pPr>
    <w:rPr>
      <w:rFonts w:ascii="Verdana" w:eastAsia="MS Gothic" w:hAnsi="Verdana"/>
    </w:rPr>
  </w:style>
  <w:style w:type="paragraph" w:customStyle="1" w:styleId="NoteLevel51">
    <w:name w:val="Note Level 51"/>
    <w:basedOn w:val="Normal"/>
    <w:uiPriority w:val="99"/>
    <w:semiHidden/>
    <w:unhideWhenUsed/>
    <w:rsid w:val="009E44B5"/>
    <w:pPr>
      <w:keepNext/>
      <w:numPr>
        <w:ilvl w:val="4"/>
        <w:numId w:val="3"/>
      </w:numPr>
      <w:spacing w:before="100" w:beforeAutospacing="1" w:after="0" w:afterAutospacing="1" w:line="240" w:lineRule="auto"/>
      <w:contextualSpacing/>
      <w:jc w:val="both"/>
      <w:outlineLvl w:val="4"/>
    </w:pPr>
    <w:rPr>
      <w:rFonts w:ascii="Verdana" w:eastAsia="MS Gothic" w:hAnsi="Verdana"/>
    </w:rPr>
  </w:style>
  <w:style w:type="paragraph" w:customStyle="1" w:styleId="NoteLevel61">
    <w:name w:val="Note Level 61"/>
    <w:basedOn w:val="Normal"/>
    <w:uiPriority w:val="99"/>
    <w:semiHidden/>
    <w:unhideWhenUsed/>
    <w:rsid w:val="009E44B5"/>
    <w:pPr>
      <w:keepNext/>
      <w:numPr>
        <w:ilvl w:val="5"/>
        <w:numId w:val="3"/>
      </w:numPr>
      <w:spacing w:before="100" w:beforeAutospacing="1" w:after="0" w:afterAutospacing="1" w:line="240" w:lineRule="auto"/>
      <w:contextualSpacing/>
      <w:jc w:val="both"/>
      <w:outlineLvl w:val="5"/>
    </w:pPr>
    <w:rPr>
      <w:rFonts w:ascii="Verdana" w:eastAsia="MS Gothic" w:hAnsi="Verdana"/>
    </w:rPr>
  </w:style>
  <w:style w:type="paragraph" w:customStyle="1" w:styleId="NoteLevel71">
    <w:name w:val="Note Level 71"/>
    <w:basedOn w:val="Normal"/>
    <w:uiPriority w:val="99"/>
    <w:semiHidden/>
    <w:unhideWhenUsed/>
    <w:rsid w:val="009E44B5"/>
    <w:pPr>
      <w:keepNext/>
      <w:numPr>
        <w:ilvl w:val="6"/>
        <w:numId w:val="3"/>
      </w:numPr>
      <w:spacing w:before="100" w:beforeAutospacing="1" w:after="0" w:afterAutospacing="1" w:line="240" w:lineRule="auto"/>
      <w:contextualSpacing/>
      <w:jc w:val="both"/>
      <w:outlineLvl w:val="6"/>
    </w:pPr>
    <w:rPr>
      <w:rFonts w:ascii="Verdana" w:eastAsia="MS Gothic" w:hAnsi="Verdana"/>
    </w:rPr>
  </w:style>
  <w:style w:type="paragraph" w:customStyle="1" w:styleId="NoteLevel81">
    <w:name w:val="Note Level 81"/>
    <w:basedOn w:val="Normal"/>
    <w:uiPriority w:val="99"/>
    <w:semiHidden/>
    <w:unhideWhenUsed/>
    <w:rsid w:val="009E44B5"/>
    <w:pPr>
      <w:keepNext/>
      <w:numPr>
        <w:ilvl w:val="7"/>
        <w:numId w:val="3"/>
      </w:numPr>
      <w:spacing w:before="100" w:beforeAutospacing="1" w:after="0" w:afterAutospacing="1" w:line="240" w:lineRule="auto"/>
      <w:contextualSpacing/>
      <w:jc w:val="both"/>
      <w:outlineLvl w:val="7"/>
    </w:pPr>
    <w:rPr>
      <w:rFonts w:ascii="Verdana" w:eastAsia="MS Gothic" w:hAnsi="Verdana"/>
    </w:rPr>
  </w:style>
  <w:style w:type="paragraph" w:customStyle="1" w:styleId="NoteLevel91">
    <w:name w:val="Note Level 91"/>
    <w:basedOn w:val="Normal"/>
    <w:uiPriority w:val="99"/>
    <w:semiHidden/>
    <w:unhideWhenUsed/>
    <w:rsid w:val="009E44B5"/>
    <w:pPr>
      <w:keepNext/>
      <w:numPr>
        <w:ilvl w:val="8"/>
        <w:numId w:val="3"/>
      </w:numPr>
      <w:spacing w:before="100" w:beforeAutospacing="1" w:after="0" w:afterAutospacing="1" w:line="240" w:lineRule="auto"/>
      <w:contextualSpacing/>
      <w:jc w:val="both"/>
      <w:outlineLvl w:val="8"/>
    </w:pPr>
    <w:rPr>
      <w:rFonts w:ascii="Verdana" w:eastAsia="MS Gothic" w:hAnsi="Verdana"/>
    </w:rPr>
  </w:style>
  <w:style w:type="paragraph" w:styleId="Encabezado">
    <w:name w:val="header"/>
    <w:basedOn w:val="Normal"/>
    <w:link w:val="EncabezadoCar"/>
    <w:uiPriority w:val="99"/>
    <w:unhideWhenUsed/>
    <w:rsid w:val="007065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6559"/>
  </w:style>
  <w:style w:type="paragraph" w:styleId="Piedepgina">
    <w:name w:val="footer"/>
    <w:basedOn w:val="Normal"/>
    <w:link w:val="PiedepginaCar"/>
    <w:uiPriority w:val="99"/>
    <w:unhideWhenUsed/>
    <w:rsid w:val="007065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6559"/>
  </w:style>
  <w:style w:type="paragraph" w:styleId="NormalWeb">
    <w:name w:val="Normal (Web)"/>
    <w:basedOn w:val="Normal"/>
    <w:uiPriority w:val="99"/>
    <w:semiHidden/>
    <w:unhideWhenUsed/>
    <w:rsid w:val="00282DA7"/>
    <w:pPr>
      <w:spacing w:before="100" w:beforeAutospacing="1" w:after="100" w:afterAutospacing="1" w:line="240" w:lineRule="auto"/>
    </w:pPr>
    <w:rPr>
      <w:rFonts w:ascii="Times New Roman" w:eastAsiaTheme="minorEastAsia" w:hAnsi="Times New Roman" w:cs="Times New Roman"/>
      <w:sz w:val="24"/>
      <w:szCs w:val="24"/>
      <w:lang w:eastAsia="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6744"/>
    <w:pPr>
      <w:ind w:left="720"/>
      <w:contextualSpacing/>
    </w:pPr>
  </w:style>
  <w:style w:type="paragraph" w:styleId="Textodeglobo">
    <w:name w:val="Balloon Text"/>
    <w:basedOn w:val="Normal"/>
    <w:link w:val="TextodegloboCar"/>
    <w:uiPriority w:val="99"/>
    <w:semiHidden/>
    <w:unhideWhenUsed/>
    <w:rsid w:val="005A5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86E"/>
    <w:rPr>
      <w:rFonts w:ascii="Tahoma" w:hAnsi="Tahoma" w:cs="Tahoma"/>
      <w:sz w:val="16"/>
      <w:szCs w:val="16"/>
    </w:rPr>
  </w:style>
  <w:style w:type="table" w:styleId="Tablaconcuadrcula">
    <w:name w:val="Table Grid"/>
    <w:basedOn w:val="Tablanormal"/>
    <w:uiPriority w:val="59"/>
    <w:rsid w:val="00C37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11">
    <w:name w:val="Note Level 11"/>
    <w:basedOn w:val="Normal"/>
    <w:uiPriority w:val="99"/>
    <w:semiHidden/>
    <w:unhideWhenUsed/>
    <w:rsid w:val="009E44B5"/>
    <w:pPr>
      <w:keepNext/>
      <w:numPr>
        <w:numId w:val="3"/>
      </w:numPr>
      <w:spacing w:before="100" w:beforeAutospacing="1" w:after="0" w:afterAutospacing="1" w:line="240" w:lineRule="auto"/>
      <w:contextualSpacing/>
      <w:jc w:val="both"/>
      <w:outlineLvl w:val="0"/>
    </w:pPr>
    <w:rPr>
      <w:rFonts w:ascii="Verdana" w:eastAsia="MS Gothic" w:hAnsi="Verdana"/>
    </w:rPr>
  </w:style>
  <w:style w:type="paragraph" w:customStyle="1" w:styleId="NoteLevel21">
    <w:name w:val="Note Level 21"/>
    <w:basedOn w:val="Normal"/>
    <w:uiPriority w:val="99"/>
    <w:semiHidden/>
    <w:unhideWhenUsed/>
    <w:rsid w:val="009E44B5"/>
    <w:pPr>
      <w:keepNext/>
      <w:numPr>
        <w:ilvl w:val="1"/>
        <w:numId w:val="3"/>
      </w:numPr>
      <w:spacing w:before="100" w:beforeAutospacing="1" w:after="0" w:afterAutospacing="1" w:line="240" w:lineRule="auto"/>
      <w:contextualSpacing/>
      <w:jc w:val="both"/>
      <w:outlineLvl w:val="1"/>
    </w:pPr>
    <w:rPr>
      <w:rFonts w:ascii="Verdana" w:eastAsia="MS Gothic" w:hAnsi="Verdana"/>
    </w:rPr>
  </w:style>
  <w:style w:type="paragraph" w:customStyle="1" w:styleId="NoteLevel31">
    <w:name w:val="Note Level 31"/>
    <w:basedOn w:val="Normal"/>
    <w:uiPriority w:val="99"/>
    <w:semiHidden/>
    <w:unhideWhenUsed/>
    <w:rsid w:val="009E44B5"/>
    <w:pPr>
      <w:keepNext/>
      <w:numPr>
        <w:ilvl w:val="2"/>
        <w:numId w:val="3"/>
      </w:numPr>
      <w:spacing w:before="100" w:beforeAutospacing="1" w:after="0" w:afterAutospacing="1" w:line="240" w:lineRule="auto"/>
      <w:contextualSpacing/>
      <w:jc w:val="both"/>
      <w:outlineLvl w:val="2"/>
    </w:pPr>
    <w:rPr>
      <w:rFonts w:ascii="Verdana" w:eastAsia="MS Gothic" w:hAnsi="Verdana"/>
    </w:rPr>
  </w:style>
  <w:style w:type="paragraph" w:customStyle="1" w:styleId="NoteLevel41">
    <w:name w:val="Note Level 41"/>
    <w:basedOn w:val="Normal"/>
    <w:uiPriority w:val="99"/>
    <w:semiHidden/>
    <w:unhideWhenUsed/>
    <w:rsid w:val="009E44B5"/>
    <w:pPr>
      <w:keepNext/>
      <w:numPr>
        <w:ilvl w:val="3"/>
        <w:numId w:val="3"/>
      </w:numPr>
      <w:spacing w:before="100" w:beforeAutospacing="1" w:after="0" w:afterAutospacing="1" w:line="240" w:lineRule="auto"/>
      <w:contextualSpacing/>
      <w:jc w:val="both"/>
      <w:outlineLvl w:val="3"/>
    </w:pPr>
    <w:rPr>
      <w:rFonts w:ascii="Verdana" w:eastAsia="MS Gothic" w:hAnsi="Verdana"/>
    </w:rPr>
  </w:style>
  <w:style w:type="paragraph" w:customStyle="1" w:styleId="NoteLevel51">
    <w:name w:val="Note Level 51"/>
    <w:basedOn w:val="Normal"/>
    <w:uiPriority w:val="99"/>
    <w:semiHidden/>
    <w:unhideWhenUsed/>
    <w:rsid w:val="009E44B5"/>
    <w:pPr>
      <w:keepNext/>
      <w:numPr>
        <w:ilvl w:val="4"/>
        <w:numId w:val="3"/>
      </w:numPr>
      <w:spacing w:before="100" w:beforeAutospacing="1" w:after="0" w:afterAutospacing="1" w:line="240" w:lineRule="auto"/>
      <w:contextualSpacing/>
      <w:jc w:val="both"/>
      <w:outlineLvl w:val="4"/>
    </w:pPr>
    <w:rPr>
      <w:rFonts w:ascii="Verdana" w:eastAsia="MS Gothic" w:hAnsi="Verdana"/>
    </w:rPr>
  </w:style>
  <w:style w:type="paragraph" w:customStyle="1" w:styleId="NoteLevel61">
    <w:name w:val="Note Level 61"/>
    <w:basedOn w:val="Normal"/>
    <w:uiPriority w:val="99"/>
    <w:semiHidden/>
    <w:unhideWhenUsed/>
    <w:rsid w:val="009E44B5"/>
    <w:pPr>
      <w:keepNext/>
      <w:numPr>
        <w:ilvl w:val="5"/>
        <w:numId w:val="3"/>
      </w:numPr>
      <w:spacing w:before="100" w:beforeAutospacing="1" w:after="0" w:afterAutospacing="1" w:line="240" w:lineRule="auto"/>
      <w:contextualSpacing/>
      <w:jc w:val="both"/>
      <w:outlineLvl w:val="5"/>
    </w:pPr>
    <w:rPr>
      <w:rFonts w:ascii="Verdana" w:eastAsia="MS Gothic" w:hAnsi="Verdana"/>
    </w:rPr>
  </w:style>
  <w:style w:type="paragraph" w:customStyle="1" w:styleId="NoteLevel71">
    <w:name w:val="Note Level 71"/>
    <w:basedOn w:val="Normal"/>
    <w:uiPriority w:val="99"/>
    <w:semiHidden/>
    <w:unhideWhenUsed/>
    <w:rsid w:val="009E44B5"/>
    <w:pPr>
      <w:keepNext/>
      <w:numPr>
        <w:ilvl w:val="6"/>
        <w:numId w:val="3"/>
      </w:numPr>
      <w:spacing w:before="100" w:beforeAutospacing="1" w:after="0" w:afterAutospacing="1" w:line="240" w:lineRule="auto"/>
      <w:contextualSpacing/>
      <w:jc w:val="both"/>
      <w:outlineLvl w:val="6"/>
    </w:pPr>
    <w:rPr>
      <w:rFonts w:ascii="Verdana" w:eastAsia="MS Gothic" w:hAnsi="Verdana"/>
    </w:rPr>
  </w:style>
  <w:style w:type="paragraph" w:customStyle="1" w:styleId="NoteLevel81">
    <w:name w:val="Note Level 81"/>
    <w:basedOn w:val="Normal"/>
    <w:uiPriority w:val="99"/>
    <w:semiHidden/>
    <w:unhideWhenUsed/>
    <w:rsid w:val="009E44B5"/>
    <w:pPr>
      <w:keepNext/>
      <w:numPr>
        <w:ilvl w:val="7"/>
        <w:numId w:val="3"/>
      </w:numPr>
      <w:spacing w:before="100" w:beforeAutospacing="1" w:after="0" w:afterAutospacing="1" w:line="240" w:lineRule="auto"/>
      <w:contextualSpacing/>
      <w:jc w:val="both"/>
      <w:outlineLvl w:val="7"/>
    </w:pPr>
    <w:rPr>
      <w:rFonts w:ascii="Verdana" w:eastAsia="MS Gothic" w:hAnsi="Verdana"/>
    </w:rPr>
  </w:style>
  <w:style w:type="paragraph" w:customStyle="1" w:styleId="NoteLevel91">
    <w:name w:val="Note Level 91"/>
    <w:basedOn w:val="Normal"/>
    <w:uiPriority w:val="99"/>
    <w:semiHidden/>
    <w:unhideWhenUsed/>
    <w:rsid w:val="009E44B5"/>
    <w:pPr>
      <w:keepNext/>
      <w:numPr>
        <w:ilvl w:val="8"/>
        <w:numId w:val="3"/>
      </w:numPr>
      <w:spacing w:before="100" w:beforeAutospacing="1" w:after="0" w:afterAutospacing="1" w:line="240" w:lineRule="auto"/>
      <w:contextualSpacing/>
      <w:jc w:val="both"/>
      <w:outlineLvl w:val="8"/>
    </w:pPr>
    <w:rPr>
      <w:rFonts w:ascii="Verdana" w:eastAsia="MS Gothic" w:hAnsi="Verdana"/>
    </w:rPr>
  </w:style>
  <w:style w:type="paragraph" w:styleId="Encabezado">
    <w:name w:val="header"/>
    <w:basedOn w:val="Normal"/>
    <w:link w:val="EncabezadoCar"/>
    <w:uiPriority w:val="99"/>
    <w:unhideWhenUsed/>
    <w:rsid w:val="007065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6559"/>
  </w:style>
  <w:style w:type="paragraph" w:styleId="Piedepgina">
    <w:name w:val="footer"/>
    <w:basedOn w:val="Normal"/>
    <w:link w:val="PiedepginaCar"/>
    <w:uiPriority w:val="99"/>
    <w:unhideWhenUsed/>
    <w:rsid w:val="007065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6559"/>
  </w:style>
  <w:style w:type="paragraph" w:styleId="NormalWeb">
    <w:name w:val="Normal (Web)"/>
    <w:basedOn w:val="Normal"/>
    <w:uiPriority w:val="99"/>
    <w:semiHidden/>
    <w:unhideWhenUsed/>
    <w:rsid w:val="00282DA7"/>
    <w:pPr>
      <w:spacing w:before="100" w:beforeAutospacing="1" w:after="100" w:afterAutospacing="1" w:line="240" w:lineRule="auto"/>
    </w:pPr>
    <w:rPr>
      <w:rFonts w:ascii="Times New Roman" w:eastAsiaTheme="minorEastAsia" w:hAnsi="Times New Roman" w:cs="Times New Roman"/>
      <w:sz w:val="24"/>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2264">
      <w:bodyDiv w:val="1"/>
      <w:marLeft w:val="0"/>
      <w:marRight w:val="0"/>
      <w:marTop w:val="0"/>
      <w:marBottom w:val="0"/>
      <w:divBdr>
        <w:top w:val="none" w:sz="0" w:space="0" w:color="auto"/>
        <w:left w:val="none" w:sz="0" w:space="0" w:color="auto"/>
        <w:bottom w:val="none" w:sz="0" w:space="0" w:color="auto"/>
        <w:right w:val="none" w:sz="0" w:space="0" w:color="auto"/>
      </w:divBdr>
    </w:div>
    <w:div w:id="41293614">
      <w:bodyDiv w:val="1"/>
      <w:marLeft w:val="0"/>
      <w:marRight w:val="0"/>
      <w:marTop w:val="0"/>
      <w:marBottom w:val="0"/>
      <w:divBdr>
        <w:top w:val="none" w:sz="0" w:space="0" w:color="auto"/>
        <w:left w:val="none" w:sz="0" w:space="0" w:color="auto"/>
        <w:bottom w:val="none" w:sz="0" w:space="0" w:color="auto"/>
        <w:right w:val="none" w:sz="0" w:space="0" w:color="auto"/>
      </w:divBdr>
    </w:div>
    <w:div w:id="57440408">
      <w:bodyDiv w:val="1"/>
      <w:marLeft w:val="0"/>
      <w:marRight w:val="0"/>
      <w:marTop w:val="0"/>
      <w:marBottom w:val="0"/>
      <w:divBdr>
        <w:top w:val="none" w:sz="0" w:space="0" w:color="auto"/>
        <w:left w:val="none" w:sz="0" w:space="0" w:color="auto"/>
        <w:bottom w:val="none" w:sz="0" w:space="0" w:color="auto"/>
        <w:right w:val="none" w:sz="0" w:space="0" w:color="auto"/>
      </w:divBdr>
    </w:div>
    <w:div w:id="67774657">
      <w:bodyDiv w:val="1"/>
      <w:marLeft w:val="0"/>
      <w:marRight w:val="0"/>
      <w:marTop w:val="0"/>
      <w:marBottom w:val="0"/>
      <w:divBdr>
        <w:top w:val="none" w:sz="0" w:space="0" w:color="auto"/>
        <w:left w:val="none" w:sz="0" w:space="0" w:color="auto"/>
        <w:bottom w:val="none" w:sz="0" w:space="0" w:color="auto"/>
        <w:right w:val="none" w:sz="0" w:space="0" w:color="auto"/>
      </w:divBdr>
    </w:div>
    <w:div w:id="81488582">
      <w:bodyDiv w:val="1"/>
      <w:marLeft w:val="0"/>
      <w:marRight w:val="0"/>
      <w:marTop w:val="0"/>
      <w:marBottom w:val="0"/>
      <w:divBdr>
        <w:top w:val="none" w:sz="0" w:space="0" w:color="auto"/>
        <w:left w:val="none" w:sz="0" w:space="0" w:color="auto"/>
        <w:bottom w:val="none" w:sz="0" w:space="0" w:color="auto"/>
        <w:right w:val="none" w:sz="0" w:space="0" w:color="auto"/>
      </w:divBdr>
    </w:div>
    <w:div w:id="129325596">
      <w:bodyDiv w:val="1"/>
      <w:marLeft w:val="0"/>
      <w:marRight w:val="0"/>
      <w:marTop w:val="0"/>
      <w:marBottom w:val="0"/>
      <w:divBdr>
        <w:top w:val="none" w:sz="0" w:space="0" w:color="auto"/>
        <w:left w:val="none" w:sz="0" w:space="0" w:color="auto"/>
        <w:bottom w:val="none" w:sz="0" w:space="0" w:color="auto"/>
        <w:right w:val="none" w:sz="0" w:space="0" w:color="auto"/>
      </w:divBdr>
    </w:div>
    <w:div w:id="130682467">
      <w:bodyDiv w:val="1"/>
      <w:marLeft w:val="0"/>
      <w:marRight w:val="0"/>
      <w:marTop w:val="0"/>
      <w:marBottom w:val="0"/>
      <w:divBdr>
        <w:top w:val="none" w:sz="0" w:space="0" w:color="auto"/>
        <w:left w:val="none" w:sz="0" w:space="0" w:color="auto"/>
        <w:bottom w:val="none" w:sz="0" w:space="0" w:color="auto"/>
        <w:right w:val="none" w:sz="0" w:space="0" w:color="auto"/>
      </w:divBdr>
    </w:div>
    <w:div w:id="251359650">
      <w:bodyDiv w:val="1"/>
      <w:marLeft w:val="0"/>
      <w:marRight w:val="0"/>
      <w:marTop w:val="0"/>
      <w:marBottom w:val="0"/>
      <w:divBdr>
        <w:top w:val="none" w:sz="0" w:space="0" w:color="auto"/>
        <w:left w:val="none" w:sz="0" w:space="0" w:color="auto"/>
        <w:bottom w:val="none" w:sz="0" w:space="0" w:color="auto"/>
        <w:right w:val="none" w:sz="0" w:space="0" w:color="auto"/>
      </w:divBdr>
    </w:div>
    <w:div w:id="265309198">
      <w:bodyDiv w:val="1"/>
      <w:marLeft w:val="0"/>
      <w:marRight w:val="0"/>
      <w:marTop w:val="0"/>
      <w:marBottom w:val="0"/>
      <w:divBdr>
        <w:top w:val="none" w:sz="0" w:space="0" w:color="auto"/>
        <w:left w:val="none" w:sz="0" w:space="0" w:color="auto"/>
        <w:bottom w:val="none" w:sz="0" w:space="0" w:color="auto"/>
        <w:right w:val="none" w:sz="0" w:space="0" w:color="auto"/>
      </w:divBdr>
    </w:div>
    <w:div w:id="278269901">
      <w:bodyDiv w:val="1"/>
      <w:marLeft w:val="0"/>
      <w:marRight w:val="0"/>
      <w:marTop w:val="0"/>
      <w:marBottom w:val="0"/>
      <w:divBdr>
        <w:top w:val="none" w:sz="0" w:space="0" w:color="auto"/>
        <w:left w:val="none" w:sz="0" w:space="0" w:color="auto"/>
        <w:bottom w:val="none" w:sz="0" w:space="0" w:color="auto"/>
        <w:right w:val="none" w:sz="0" w:space="0" w:color="auto"/>
      </w:divBdr>
    </w:div>
    <w:div w:id="297346095">
      <w:bodyDiv w:val="1"/>
      <w:marLeft w:val="0"/>
      <w:marRight w:val="0"/>
      <w:marTop w:val="0"/>
      <w:marBottom w:val="0"/>
      <w:divBdr>
        <w:top w:val="none" w:sz="0" w:space="0" w:color="auto"/>
        <w:left w:val="none" w:sz="0" w:space="0" w:color="auto"/>
        <w:bottom w:val="none" w:sz="0" w:space="0" w:color="auto"/>
        <w:right w:val="none" w:sz="0" w:space="0" w:color="auto"/>
      </w:divBdr>
    </w:div>
    <w:div w:id="338896164">
      <w:bodyDiv w:val="1"/>
      <w:marLeft w:val="0"/>
      <w:marRight w:val="0"/>
      <w:marTop w:val="0"/>
      <w:marBottom w:val="0"/>
      <w:divBdr>
        <w:top w:val="none" w:sz="0" w:space="0" w:color="auto"/>
        <w:left w:val="none" w:sz="0" w:space="0" w:color="auto"/>
        <w:bottom w:val="none" w:sz="0" w:space="0" w:color="auto"/>
        <w:right w:val="none" w:sz="0" w:space="0" w:color="auto"/>
      </w:divBdr>
    </w:div>
    <w:div w:id="358361796">
      <w:bodyDiv w:val="1"/>
      <w:marLeft w:val="0"/>
      <w:marRight w:val="0"/>
      <w:marTop w:val="0"/>
      <w:marBottom w:val="0"/>
      <w:divBdr>
        <w:top w:val="none" w:sz="0" w:space="0" w:color="auto"/>
        <w:left w:val="none" w:sz="0" w:space="0" w:color="auto"/>
        <w:bottom w:val="none" w:sz="0" w:space="0" w:color="auto"/>
        <w:right w:val="none" w:sz="0" w:space="0" w:color="auto"/>
      </w:divBdr>
    </w:div>
    <w:div w:id="362631994">
      <w:bodyDiv w:val="1"/>
      <w:marLeft w:val="0"/>
      <w:marRight w:val="0"/>
      <w:marTop w:val="0"/>
      <w:marBottom w:val="0"/>
      <w:divBdr>
        <w:top w:val="none" w:sz="0" w:space="0" w:color="auto"/>
        <w:left w:val="none" w:sz="0" w:space="0" w:color="auto"/>
        <w:bottom w:val="none" w:sz="0" w:space="0" w:color="auto"/>
        <w:right w:val="none" w:sz="0" w:space="0" w:color="auto"/>
      </w:divBdr>
    </w:div>
    <w:div w:id="390009276">
      <w:bodyDiv w:val="1"/>
      <w:marLeft w:val="0"/>
      <w:marRight w:val="0"/>
      <w:marTop w:val="0"/>
      <w:marBottom w:val="0"/>
      <w:divBdr>
        <w:top w:val="none" w:sz="0" w:space="0" w:color="auto"/>
        <w:left w:val="none" w:sz="0" w:space="0" w:color="auto"/>
        <w:bottom w:val="none" w:sz="0" w:space="0" w:color="auto"/>
        <w:right w:val="none" w:sz="0" w:space="0" w:color="auto"/>
      </w:divBdr>
    </w:div>
    <w:div w:id="412435410">
      <w:bodyDiv w:val="1"/>
      <w:marLeft w:val="0"/>
      <w:marRight w:val="0"/>
      <w:marTop w:val="0"/>
      <w:marBottom w:val="0"/>
      <w:divBdr>
        <w:top w:val="none" w:sz="0" w:space="0" w:color="auto"/>
        <w:left w:val="none" w:sz="0" w:space="0" w:color="auto"/>
        <w:bottom w:val="none" w:sz="0" w:space="0" w:color="auto"/>
        <w:right w:val="none" w:sz="0" w:space="0" w:color="auto"/>
      </w:divBdr>
    </w:div>
    <w:div w:id="422772750">
      <w:bodyDiv w:val="1"/>
      <w:marLeft w:val="0"/>
      <w:marRight w:val="0"/>
      <w:marTop w:val="0"/>
      <w:marBottom w:val="0"/>
      <w:divBdr>
        <w:top w:val="none" w:sz="0" w:space="0" w:color="auto"/>
        <w:left w:val="none" w:sz="0" w:space="0" w:color="auto"/>
        <w:bottom w:val="none" w:sz="0" w:space="0" w:color="auto"/>
        <w:right w:val="none" w:sz="0" w:space="0" w:color="auto"/>
      </w:divBdr>
    </w:div>
    <w:div w:id="452286460">
      <w:bodyDiv w:val="1"/>
      <w:marLeft w:val="0"/>
      <w:marRight w:val="0"/>
      <w:marTop w:val="0"/>
      <w:marBottom w:val="0"/>
      <w:divBdr>
        <w:top w:val="none" w:sz="0" w:space="0" w:color="auto"/>
        <w:left w:val="none" w:sz="0" w:space="0" w:color="auto"/>
        <w:bottom w:val="none" w:sz="0" w:space="0" w:color="auto"/>
        <w:right w:val="none" w:sz="0" w:space="0" w:color="auto"/>
      </w:divBdr>
    </w:div>
    <w:div w:id="476848581">
      <w:bodyDiv w:val="1"/>
      <w:marLeft w:val="0"/>
      <w:marRight w:val="0"/>
      <w:marTop w:val="0"/>
      <w:marBottom w:val="0"/>
      <w:divBdr>
        <w:top w:val="none" w:sz="0" w:space="0" w:color="auto"/>
        <w:left w:val="none" w:sz="0" w:space="0" w:color="auto"/>
        <w:bottom w:val="none" w:sz="0" w:space="0" w:color="auto"/>
        <w:right w:val="none" w:sz="0" w:space="0" w:color="auto"/>
      </w:divBdr>
    </w:div>
    <w:div w:id="485514094">
      <w:bodyDiv w:val="1"/>
      <w:marLeft w:val="0"/>
      <w:marRight w:val="0"/>
      <w:marTop w:val="0"/>
      <w:marBottom w:val="0"/>
      <w:divBdr>
        <w:top w:val="none" w:sz="0" w:space="0" w:color="auto"/>
        <w:left w:val="none" w:sz="0" w:space="0" w:color="auto"/>
        <w:bottom w:val="none" w:sz="0" w:space="0" w:color="auto"/>
        <w:right w:val="none" w:sz="0" w:space="0" w:color="auto"/>
      </w:divBdr>
    </w:div>
    <w:div w:id="531186435">
      <w:bodyDiv w:val="1"/>
      <w:marLeft w:val="0"/>
      <w:marRight w:val="0"/>
      <w:marTop w:val="0"/>
      <w:marBottom w:val="0"/>
      <w:divBdr>
        <w:top w:val="none" w:sz="0" w:space="0" w:color="auto"/>
        <w:left w:val="none" w:sz="0" w:space="0" w:color="auto"/>
        <w:bottom w:val="none" w:sz="0" w:space="0" w:color="auto"/>
        <w:right w:val="none" w:sz="0" w:space="0" w:color="auto"/>
      </w:divBdr>
    </w:div>
    <w:div w:id="544561761">
      <w:bodyDiv w:val="1"/>
      <w:marLeft w:val="0"/>
      <w:marRight w:val="0"/>
      <w:marTop w:val="0"/>
      <w:marBottom w:val="0"/>
      <w:divBdr>
        <w:top w:val="none" w:sz="0" w:space="0" w:color="auto"/>
        <w:left w:val="none" w:sz="0" w:space="0" w:color="auto"/>
        <w:bottom w:val="none" w:sz="0" w:space="0" w:color="auto"/>
        <w:right w:val="none" w:sz="0" w:space="0" w:color="auto"/>
      </w:divBdr>
    </w:div>
    <w:div w:id="549147792">
      <w:bodyDiv w:val="1"/>
      <w:marLeft w:val="0"/>
      <w:marRight w:val="0"/>
      <w:marTop w:val="0"/>
      <w:marBottom w:val="0"/>
      <w:divBdr>
        <w:top w:val="none" w:sz="0" w:space="0" w:color="auto"/>
        <w:left w:val="none" w:sz="0" w:space="0" w:color="auto"/>
        <w:bottom w:val="none" w:sz="0" w:space="0" w:color="auto"/>
        <w:right w:val="none" w:sz="0" w:space="0" w:color="auto"/>
      </w:divBdr>
    </w:div>
    <w:div w:id="632758564">
      <w:bodyDiv w:val="1"/>
      <w:marLeft w:val="0"/>
      <w:marRight w:val="0"/>
      <w:marTop w:val="0"/>
      <w:marBottom w:val="0"/>
      <w:divBdr>
        <w:top w:val="none" w:sz="0" w:space="0" w:color="auto"/>
        <w:left w:val="none" w:sz="0" w:space="0" w:color="auto"/>
        <w:bottom w:val="none" w:sz="0" w:space="0" w:color="auto"/>
        <w:right w:val="none" w:sz="0" w:space="0" w:color="auto"/>
      </w:divBdr>
    </w:div>
    <w:div w:id="656687377">
      <w:bodyDiv w:val="1"/>
      <w:marLeft w:val="0"/>
      <w:marRight w:val="0"/>
      <w:marTop w:val="0"/>
      <w:marBottom w:val="0"/>
      <w:divBdr>
        <w:top w:val="none" w:sz="0" w:space="0" w:color="auto"/>
        <w:left w:val="none" w:sz="0" w:space="0" w:color="auto"/>
        <w:bottom w:val="none" w:sz="0" w:space="0" w:color="auto"/>
        <w:right w:val="none" w:sz="0" w:space="0" w:color="auto"/>
      </w:divBdr>
    </w:div>
    <w:div w:id="664631143">
      <w:bodyDiv w:val="1"/>
      <w:marLeft w:val="0"/>
      <w:marRight w:val="0"/>
      <w:marTop w:val="0"/>
      <w:marBottom w:val="0"/>
      <w:divBdr>
        <w:top w:val="none" w:sz="0" w:space="0" w:color="auto"/>
        <w:left w:val="none" w:sz="0" w:space="0" w:color="auto"/>
        <w:bottom w:val="none" w:sz="0" w:space="0" w:color="auto"/>
        <w:right w:val="none" w:sz="0" w:space="0" w:color="auto"/>
      </w:divBdr>
    </w:div>
    <w:div w:id="693308188">
      <w:bodyDiv w:val="1"/>
      <w:marLeft w:val="0"/>
      <w:marRight w:val="0"/>
      <w:marTop w:val="0"/>
      <w:marBottom w:val="0"/>
      <w:divBdr>
        <w:top w:val="none" w:sz="0" w:space="0" w:color="auto"/>
        <w:left w:val="none" w:sz="0" w:space="0" w:color="auto"/>
        <w:bottom w:val="none" w:sz="0" w:space="0" w:color="auto"/>
        <w:right w:val="none" w:sz="0" w:space="0" w:color="auto"/>
      </w:divBdr>
    </w:div>
    <w:div w:id="722757477">
      <w:bodyDiv w:val="1"/>
      <w:marLeft w:val="0"/>
      <w:marRight w:val="0"/>
      <w:marTop w:val="0"/>
      <w:marBottom w:val="0"/>
      <w:divBdr>
        <w:top w:val="none" w:sz="0" w:space="0" w:color="auto"/>
        <w:left w:val="none" w:sz="0" w:space="0" w:color="auto"/>
        <w:bottom w:val="none" w:sz="0" w:space="0" w:color="auto"/>
        <w:right w:val="none" w:sz="0" w:space="0" w:color="auto"/>
      </w:divBdr>
    </w:div>
    <w:div w:id="766536981">
      <w:bodyDiv w:val="1"/>
      <w:marLeft w:val="0"/>
      <w:marRight w:val="0"/>
      <w:marTop w:val="0"/>
      <w:marBottom w:val="0"/>
      <w:divBdr>
        <w:top w:val="none" w:sz="0" w:space="0" w:color="auto"/>
        <w:left w:val="none" w:sz="0" w:space="0" w:color="auto"/>
        <w:bottom w:val="none" w:sz="0" w:space="0" w:color="auto"/>
        <w:right w:val="none" w:sz="0" w:space="0" w:color="auto"/>
      </w:divBdr>
    </w:div>
    <w:div w:id="767116498">
      <w:bodyDiv w:val="1"/>
      <w:marLeft w:val="0"/>
      <w:marRight w:val="0"/>
      <w:marTop w:val="0"/>
      <w:marBottom w:val="0"/>
      <w:divBdr>
        <w:top w:val="none" w:sz="0" w:space="0" w:color="auto"/>
        <w:left w:val="none" w:sz="0" w:space="0" w:color="auto"/>
        <w:bottom w:val="none" w:sz="0" w:space="0" w:color="auto"/>
        <w:right w:val="none" w:sz="0" w:space="0" w:color="auto"/>
      </w:divBdr>
    </w:div>
    <w:div w:id="831289738">
      <w:bodyDiv w:val="1"/>
      <w:marLeft w:val="0"/>
      <w:marRight w:val="0"/>
      <w:marTop w:val="0"/>
      <w:marBottom w:val="0"/>
      <w:divBdr>
        <w:top w:val="none" w:sz="0" w:space="0" w:color="auto"/>
        <w:left w:val="none" w:sz="0" w:space="0" w:color="auto"/>
        <w:bottom w:val="none" w:sz="0" w:space="0" w:color="auto"/>
        <w:right w:val="none" w:sz="0" w:space="0" w:color="auto"/>
      </w:divBdr>
    </w:div>
    <w:div w:id="847216101">
      <w:bodyDiv w:val="1"/>
      <w:marLeft w:val="0"/>
      <w:marRight w:val="0"/>
      <w:marTop w:val="0"/>
      <w:marBottom w:val="0"/>
      <w:divBdr>
        <w:top w:val="none" w:sz="0" w:space="0" w:color="auto"/>
        <w:left w:val="none" w:sz="0" w:space="0" w:color="auto"/>
        <w:bottom w:val="none" w:sz="0" w:space="0" w:color="auto"/>
        <w:right w:val="none" w:sz="0" w:space="0" w:color="auto"/>
      </w:divBdr>
    </w:div>
    <w:div w:id="898903658">
      <w:bodyDiv w:val="1"/>
      <w:marLeft w:val="0"/>
      <w:marRight w:val="0"/>
      <w:marTop w:val="0"/>
      <w:marBottom w:val="0"/>
      <w:divBdr>
        <w:top w:val="none" w:sz="0" w:space="0" w:color="auto"/>
        <w:left w:val="none" w:sz="0" w:space="0" w:color="auto"/>
        <w:bottom w:val="none" w:sz="0" w:space="0" w:color="auto"/>
        <w:right w:val="none" w:sz="0" w:space="0" w:color="auto"/>
      </w:divBdr>
    </w:div>
    <w:div w:id="906839763">
      <w:bodyDiv w:val="1"/>
      <w:marLeft w:val="0"/>
      <w:marRight w:val="0"/>
      <w:marTop w:val="0"/>
      <w:marBottom w:val="0"/>
      <w:divBdr>
        <w:top w:val="none" w:sz="0" w:space="0" w:color="auto"/>
        <w:left w:val="none" w:sz="0" w:space="0" w:color="auto"/>
        <w:bottom w:val="none" w:sz="0" w:space="0" w:color="auto"/>
        <w:right w:val="none" w:sz="0" w:space="0" w:color="auto"/>
      </w:divBdr>
    </w:div>
    <w:div w:id="914708177">
      <w:bodyDiv w:val="1"/>
      <w:marLeft w:val="0"/>
      <w:marRight w:val="0"/>
      <w:marTop w:val="0"/>
      <w:marBottom w:val="0"/>
      <w:divBdr>
        <w:top w:val="none" w:sz="0" w:space="0" w:color="auto"/>
        <w:left w:val="none" w:sz="0" w:space="0" w:color="auto"/>
        <w:bottom w:val="none" w:sz="0" w:space="0" w:color="auto"/>
        <w:right w:val="none" w:sz="0" w:space="0" w:color="auto"/>
      </w:divBdr>
    </w:div>
    <w:div w:id="987635336">
      <w:bodyDiv w:val="1"/>
      <w:marLeft w:val="0"/>
      <w:marRight w:val="0"/>
      <w:marTop w:val="0"/>
      <w:marBottom w:val="0"/>
      <w:divBdr>
        <w:top w:val="none" w:sz="0" w:space="0" w:color="auto"/>
        <w:left w:val="none" w:sz="0" w:space="0" w:color="auto"/>
        <w:bottom w:val="none" w:sz="0" w:space="0" w:color="auto"/>
        <w:right w:val="none" w:sz="0" w:space="0" w:color="auto"/>
      </w:divBdr>
    </w:div>
    <w:div w:id="1002246000">
      <w:bodyDiv w:val="1"/>
      <w:marLeft w:val="0"/>
      <w:marRight w:val="0"/>
      <w:marTop w:val="0"/>
      <w:marBottom w:val="0"/>
      <w:divBdr>
        <w:top w:val="none" w:sz="0" w:space="0" w:color="auto"/>
        <w:left w:val="none" w:sz="0" w:space="0" w:color="auto"/>
        <w:bottom w:val="none" w:sz="0" w:space="0" w:color="auto"/>
        <w:right w:val="none" w:sz="0" w:space="0" w:color="auto"/>
      </w:divBdr>
    </w:div>
    <w:div w:id="1048797143">
      <w:bodyDiv w:val="1"/>
      <w:marLeft w:val="0"/>
      <w:marRight w:val="0"/>
      <w:marTop w:val="0"/>
      <w:marBottom w:val="0"/>
      <w:divBdr>
        <w:top w:val="none" w:sz="0" w:space="0" w:color="auto"/>
        <w:left w:val="none" w:sz="0" w:space="0" w:color="auto"/>
        <w:bottom w:val="none" w:sz="0" w:space="0" w:color="auto"/>
        <w:right w:val="none" w:sz="0" w:space="0" w:color="auto"/>
      </w:divBdr>
    </w:div>
    <w:div w:id="1107576966">
      <w:bodyDiv w:val="1"/>
      <w:marLeft w:val="0"/>
      <w:marRight w:val="0"/>
      <w:marTop w:val="0"/>
      <w:marBottom w:val="0"/>
      <w:divBdr>
        <w:top w:val="none" w:sz="0" w:space="0" w:color="auto"/>
        <w:left w:val="none" w:sz="0" w:space="0" w:color="auto"/>
        <w:bottom w:val="none" w:sz="0" w:space="0" w:color="auto"/>
        <w:right w:val="none" w:sz="0" w:space="0" w:color="auto"/>
      </w:divBdr>
    </w:div>
    <w:div w:id="1118067511">
      <w:bodyDiv w:val="1"/>
      <w:marLeft w:val="0"/>
      <w:marRight w:val="0"/>
      <w:marTop w:val="0"/>
      <w:marBottom w:val="0"/>
      <w:divBdr>
        <w:top w:val="none" w:sz="0" w:space="0" w:color="auto"/>
        <w:left w:val="none" w:sz="0" w:space="0" w:color="auto"/>
        <w:bottom w:val="none" w:sz="0" w:space="0" w:color="auto"/>
        <w:right w:val="none" w:sz="0" w:space="0" w:color="auto"/>
      </w:divBdr>
    </w:div>
    <w:div w:id="1127772486">
      <w:bodyDiv w:val="1"/>
      <w:marLeft w:val="0"/>
      <w:marRight w:val="0"/>
      <w:marTop w:val="0"/>
      <w:marBottom w:val="0"/>
      <w:divBdr>
        <w:top w:val="none" w:sz="0" w:space="0" w:color="auto"/>
        <w:left w:val="none" w:sz="0" w:space="0" w:color="auto"/>
        <w:bottom w:val="none" w:sz="0" w:space="0" w:color="auto"/>
        <w:right w:val="none" w:sz="0" w:space="0" w:color="auto"/>
      </w:divBdr>
    </w:div>
    <w:div w:id="1218393812">
      <w:bodyDiv w:val="1"/>
      <w:marLeft w:val="0"/>
      <w:marRight w:val="0"/>
      <w:marTop w:val="0"/>
      <w:marBottom w:val="0"/>
      <w:divBdr>
        <w:top w:val="none" w:sz="0" w:space="0" w:color="auto"/>
        <w:left w:val="none" w:sz="0" w:space="0" w:color="auto"/>
        <w:bottom w:val="none" w:sz="0" w:space="0" w:color="auto"/>
        <w:right w:val="none" w:sz="0" w:space="0" w:color="auto"/>
      </w:divBdr>
    </w:div>
    <w:div w:id="1225027286">
      <w:bodyDiv w:val="1"/>
      <w:marLeft w:val="0"/>
      <w:marRight w:val="0"/>
      <w:marTop w:val="0"/>
      <w:marBottom w:val="0"/>
      <w:divBdr>
        <w:top w:val="none" w:sz="0" w:space="0" w:color="auto"/>
        <w:left w:val="none" w:sz="0" w:space="0" w:color="auto"/>
        <w:bottom w:val="none" w:sz="0" w:space="0" w:color="auto"/>
        <w:right w:val="none" w:sz="0" w:space="0" w:color="auto"/>
      </w:divBdr>
    </w:div>
    <w:div w:id="1237319752">
      <w:bodyDiv w:val="1"/>
      <w:marLeft w:val="0"/>
      <w:marRight w:val="0"/>
      <w:marTop w:val="0"/>
      <w:marBottom w:val="0"/>
      <w:divBdr>
        <w:top w:val="none" w:sz="0" w:space="0" w:color="auto"/>
        <w:left w:val="none" w:sz="0" w:space="0" w:color="auto"/>
        <w:bottom w:val="none" w:sz="0" w:space="0" w:color="auto"/>
        <w:right w:val="none" w:sz="0" w:space="0" w:color="auto"/>
      </w:divBdr>
    </w:div>
    <w:div w:id="1238249206">
      <w:bodyDiv w:val="1"/>
      <w:marLeft w:val="0"/>
      <w:marRight w:val="0"/>
      <w:marTop w:val="0"/>
      <w:marBottom w:val="0"/>
      <w:divBdr>
        <w:top w:val="none" w:sz="0" w:space="0" w:color="auto"/>
        <w:left w:val="none" w:sz="0" w:space="0" w:color="auto"/>
        <w:bottom w:val="none" w:sz="0" w:space="0" w:color="auto"/>
        <w:right w:val="none" w:sz="0" w:space="0" w:color="auto"/>
      </w:divBdr>
    </w:div>
    <w:div w:id="1245339441">
      <w:bodyDiv w:val="1"/>
      <w:marLeft w:val="0"/>
      <w:marRight w:val="0"/>
      <w:marTop w:val="0"/>
      <w:marBottom w:val="0"/>
      <w:divBdr>
        <w:top w:val="none" w:sz="0" w:space="0" w:color="auto"/>
        <w:left w:val="none" w:sz="0" w:space="0" w:color="auto"/>
        <w:bottom w:val="none" w:sz="0" w:space="0" w:color="auto"/>
        <w:right w:val="none" w:sz="0" w:space="0" w:color="auto"/>
      </w:divBdr>
    </w:div>
    <w:div w:id="1255624822">
      <w:bodyDiv w:val="1"/>
      <w:marLeft w:val="0"/>
      <w:marRight w:val="0"/>
      <w:marTop w:val="0"/>
      <w:marBottom w:val="0"/>
      <w:divBdr>
        <w:top w:val="none" w:sz="0" w:space="0" w:color="auto"/>
        <w:left w:val="none" w:sz="0" w:space="0" w:color="auto"/>
        <w:bottom w:val="none" w:sz="0" w:space="0" w:color="auto"/>
        <w:right w:val="none" w:sz="0" w:space="0" w:color="auto"/>
      </w:divBdr>
    </w:div>
    <w:div w:id="1269240466">
      <w:bodyDiv w:val="1"/>
      <w:marLeft w:val="0"/>
      <w:marRight w:val="0"/>
      <w:marTop w:val="0"/>
      <w:marBottom w:val="0"/>
      <w:divBdr>
        <w:top w:val="none" w:sz="0" w:space="0" w:color="auto"/>
        <w:left w:val="none" w:sz="0" w:space="0" w:color="auto"/>
        <w:bottom w:val="none" w:sz="0" w:space="0" w:color="auto"/>
        <w:right w:val="none" w:sz="0" w:space="0" w:color="auto"/>
      </w:divBdr>
    </w:div>
    <w:div w:id="1269507414">
      <w:bodyDiv w:val="1"/>
      <w:marLeft w:val="0"/>
      <w:marRight w:val="0"/>
      <w:marTop w:val="0"/>
      <w:marBottom w:val="0"/>
      <w:divBdr>
        <w:top w:val="none" w:sz="0" w:space="0" w:color="auto"/>
        <w:left w:val="none" w:sz="0" w:space="0" w:color="auto"/>
        <w:bottom w:val="none" w:sz="0" w:space="0" w:color="auto"/>
        <w:right w:val="none" w:sz="0" w:space="0" w:color="auto"/>
      </w:divBdr>
    </w:div>
    <w:div w:id="1272473200">
      <w:bodyDiv w:val="1"/>
      <w:marLeft w:val="0"/>
      <w:marRight w:val="0"/>
      <w:marTop w:val="0"/>
      <w:marBottom w:val="0"/>
      <w:divBdr>
        <w:top w:val="none" w:sz="0" w:space="0" w:color="auto"/>
        <w:left w:val="none" w:sz="0" w:space="0" w:color="auto"/>
        <w:bottom w:val="none" w:sz="0" w:space="0" w:color="auto"/>
        <w:right w:val="none" w:sz="0" w:space="0" w:color="auto"/>
      </w:divBdr>
    </w:div>
    <w:div w:id="1285581730">
      <w:bodyDiv w:val="1"/>
      <w:marLeft w:val="0"/>
      <w:marRight w:val="0"/>
      <w:marTop w:val="0"/>
      <w:marBottom w:val="0"/>
      <w:divBdr>
        <w:top w:val="none" w:sz="0" w:space="0" w:color="auto"/>
        <w:left w:val="none" w:sz="0" w:space="0" w:color="auto"/>
        <w:bottom w:val="none" w:sz="0" w:space="0" w:color="auto"/>
        <w:right w:val="none" w:sz="0" w:space="0" w:color="auto"/>
      </w:divBdr>
    </w:div>
    <w:div w:id="1357852764">
      <w:bodyDiv w:val="1"/>
      <w:marLeft w:val="0"/>
      <w:marRight w:val="0"/>
      <w:marTop w:val="0"/>
      <w:marBottom w:val="0"/>
      <w:divBdr>
        <w:top w:val="none" w:sz="0" w:space="0" w:color="auto"/>
        <w:left w:val="none" w:sz="0" w:space="0" w:color="auto"/>
        <w:bottom w:val="none" w:sz="0" w:space="0" w:color="auto"/>
        <w:right w:val="none" w:sz="0" w:space="0" w:color="auto"/>
      </w:divBdr>
    </w:div>
    <w:div w:id="1374691613">
      <w:bodyDiv w:val="1"/>
      <w:marLeft w:val="0"/>
      <w:marRight w:val="0"/>
      <w:marTop w:val="0"/>
      <w:marBottom w:val="0"/>
      <w:divBdr>
        <w:top w:val="none" w:sz="0" w:space="0" w:color="auto"/>
        <w:left w:val="none" w:sz="0" w:space="0" w:color="auto"/>
        <w:bottom w:val="none" w:sz="0" w:space="0" w:color="auto"/>
        <w:right w:val="none" w:sz="0" w:space="0" w:color="auto"/>
      </w:divBdr>
    </w:div>
    <w:div w:id="1382483160">
      <w:bodyDiv w:val="1"/>
      <w:marLeft w:val="0"/>
      <w:marRight w:val="0"/>
      <w:marTop w:val="0"/>
      <w:marBottom w:val="0"/>
      <w:divBdr>
        <w:top w:val="none" w:sz="0" w:space="0" w:color="auto"/>
        <w:left w:val="none" w:sz="0" w:space="0" w:color="auto"/>
        <w:bottom w:val="none" w:sz="0" w:space="0" w:color="auto"/>
        <w:right w:val="none" w:sz="0" w:space="0" w:color="auto"/>
      </w:divBdr>
    </w:div>
    <w:div w:id="1482578086">
      <w:bodyDiv w:val="1"/>
      <w:marLeft w:val="0"/>
      <w:marRight w:val="0"/>
      <w:marTop w:val="0"/>
      <w:marBottom w:val="0"/>
      <w:divBdr>
        <w:top w:val="none" w:sz="0" w:space="0" w:color="auto"/>
        <w:left w:val="none" w:sz="0" w:space="0" w:color="auto"/>
        <w:bottom w:val="none" w:sz="0" w:space="0" w:color="auto"/>
        <w:right w:val="none" w:sz="0" w:space="0" w:color="auto"/>
      </w:divBdr>
    </w:div>
    <w:div w:id="1522237347">
      <w:bodyDiv w:val="1"/>
      <w:marLeft w:val="0"/>
      <w:marRight w:val="0"/>
      <w:marTop w:val="0"/>
      <w:marBottom w:val="0"/>
      <w:divBdr>
        <w:top w:val="none" w:sz="0" w:space="0" w:color="auto"/>
        <w:left w:val="none" w:sz="0" w:space="0" w:color="auto"/>
        <w:bottom w:val="none" w:sz="0" w:space="0" w:color="auto"/>
        <w:right w:val="none" w:sz="0" w:space="0" w:color="auto"/>
      </w:divBdr>
    </w:div>
    <w:div w:id="1544318985">
      <w:bodyDiv w:val="1"/>
      <w:marLeft w:val="0"/>
      <w:marRight w:val="0"/>
      <w:marTop w:val="0"/>
      <w:marBottom w:val="0"/>
      <w:divBdr>
        <w:top w:val="none" w:sz="0" w:space="0" w:color="auto"/>
        <w:left w:val="none" w:sz="0" w:space="0" w:color="auto"/>
        <w:bottom w:val="none" w:sz="0" w:space="0" w:color="auto"/>
        <w:right w:val="none" w:sz="0" w:space="0" w:color="auto"/>
      </w:divBdr>
    </w:div>
    <w:div w:id="1552695144">
      <w:bodyDiv w:val="1"/>
      <w:marLeft w:val="0"/>
      <w:marRight w:val="0"/>
      <w:marTop w:val="0"/>
      <w:marBottom w:val="0"/>
      <w:divBdr>
        <w:top w:val="none" w:sz="0" w:space="0" w:color="auto"/>
        <w:left w:val="none" w:sz="0" w:space="0" w:color="auto"/>
        <w:bottom w:val="none" w:sz="0" w:space="0" w:color="auto"/>
        <w:right w:val="none" w:sz="0" w:space="0" w:color="auto"/>
      </w:divBdr>
    </w:div>
    <w:div w:id="1570267380">
      <w:bodyDiv w:val="1"/>
      <w:marLeft w:val="0"/>
      <w:marRight w:val="0"/>
      <w:marTop w:val="0"/>
      <w:marBottom w:val="0"/>
      <w:divBdr>
        <w:top w:val="none" w:sz="0" w:space="0" w:color="auto"/>
        <w:left w:val="none" w:sz="0" w:space="0" w:color="auto"/>
        <w:bottom w:val="none" w:sz="0" w:space="0" w:color="auto"/>
        <w:right w:val="none" w:sz="0" w:space="0" w:color="auto"/>
      </w:divBdr>
    </w:div>
    <w:div w:id="1588032635">
      <w:bodyDiv w:val="1"/>
      <w:marLeft w:val="0"/>
      <w:marRight w:val="0"/>
      <w:marTop w:val="0"/>
      <w:marBottom w:val="0"/>
      <w:divBdr>
        <w:top w:val="none" w:sz="0" w:space="0" w:color="auto"/>
        <w:left w:val="none" w:sz="0" w:space="0" w:color="auto"/>
        <w:bottom w:val="none" w:sz="0" w:space="0" w:color="auto"/>
        <w:right w:val="none" w:sz="0" w:space="0" w:color="auto"/>
      </w:divBdr>
    </w:div>
    <w:div w:id="1645234441">
      <w:bodyDiv w:val="1"/>
      <w:marLeft w:val="0"/>
      <w:marRight w:val="0"/>
      <w:marTop w:val="0"/>
      <w:marBottom w:val="0"/>
      <w:divBdr>
        <w:top w:val="none" w:sz="0" w:space="0" w:color="auto"/>
        <w:left w:val="none" w:sz="0" w:space="0" w:color="auto"/>
        <w:bottom w:val="none" w:sz="0" w:space="0" w:color="auto"/>
        <w:right w:val="none" w:sz="0" w:space="0" w:color="auto"/>
      </w:divBdr>
    </w:div>
    <w:div w:id="1691223643">
      <w:bodyDiv w:val="1"/>
      <w:marLeft w:val="0"/>
      <w:marRight w:val="0"/>
      <w:marTop w:val="0"/>
      <w:marBottom w:val="0"/>
      <w:divBdr>
        <w:top w:val="none" w:sz="0" w:space="0" w:color="auto"/>
        <w:left w:val="none" w:sz="0" w:space="0" w:color="auto"/>
        <w:bottom w:val="none" w:sz="0" w:space="0" w:color="auto"/>
        <w:right w:val="none" w:sz="0" w:space="0" w:color="auto"/>
      </w:divBdr>
    </w:div>
    <w:div w:id="1695957003">
      <w:bodyDiv w:val="1"/>
      <w:marLeft w:val="0"/>
      <w:marRight w:val="0"/>
      <w:marTop w:val="0"/>
      <w:marBottom w:val="0"/>
      <w:divBdr>
        <w:top w:val="none" w:sz="0" w:space="0" w:color="auto"/>
        <w:left w:val="none" w:sz="0" w:space="0" w:color="auto"/>
        <w:bottom w:val="none" w:sz="0" w:space="0" w:color="auto"/>
        <w:right w:val="none" w:sz="0" w:space="0" w:color="auto"/>
      </w:divBdr>
    </w:div>
    <w:div w:id="1711343656">
      <w:bodyDiv w:val="1"/>
      <w:marLeft w:val="0"/>
      <w:marRight w:val="0"/>
      <w:marTop w:val="0"/>
      <w:marBottom w:val="0"/>
      <w:divBdr>
        <w:top w:val="none" w:sz="0" w:space="0" w:color="auto"/>
        <w:left w:val="none" w:sz="0" w:space="0" w:color="auto"/>
        <w:bottom w:val="none" w:sz="0" w:space="0" w:color="auto"/>
        <w:right w:val="none" w:sz="0" w:space="0" w:color="auto"/>
      </w:divBdr>
    </w:div>
    <w:div w:id="1722245693">
      <w:bodyDiv w:val="1"/>
      <w:marLeft w:val="0"/>
      <w:marRight w:val="0"/>
      <w:marTop w:val="0"/>
      <w:marBottom w:val="0"/>
      <w:divBdr>
        <w:top w:val="none" w:sz="0" w:space="0" w:color="auto"/>
        <w:left w:val="none" w:sz="0" w:space="0" w:color="auto"/>
        <w:bottom w:val="none" w:sz="0" w:space="0" w:color="auto"/>
        <w:right w:val="none" w:sz="0" w:space="0" w:color="auto"/>
      </w:divBdr>
    </w:div>
    <w:div w:id="1726879247">
      <w:bodyDiv w:val="1"/>
      <w:marLeft w:val="0"/>
      <w:marRight w:val="0"/>
      <w:marTop w:val="0"/>
      <w:marBottom w:val="0"/>
      <w:divBdr>
        <w:top w:val="none" w:sz="0" w:space="0" w:color="auto"/>
        <w:left w:val="none" w:sz="0" w:space="0" w:color="auto"/>
        <w:bottom w:val="none" w:sz="0" w:space="0" w:color="auto"/>
        <w:right w:val="none" w:sz="0" w:space="0" w:color="auto"/>
      </w:divBdr>
    </w:div>
    <w:div w:id="1762869046">
      <w:bodyDiv w:val="1"/>
      <w:marLeft w:val="0"/>
      <w:marRight w:val="0"/>
      <w:marTop w:val="0"/>
      <w:marBottom w:val="0"/>
      <w:divBdr>
        <w:top w:val="none" w:sz="0" w:space="0" w:color="auto"/>
        <w:left w:val="none" w:sz="0" w:space="0" w:color="auto"/>
        <w:bottom w:val="none" w:sz="0" w:space="0" w:color="auto"/>
        <w:right w:val="none" w:sz="0" w:space="0" w:color="auto"/>
      </w:divBdr>
    </w:div>
    <w:div w:id="1774670632">
      <w:bodyDiv w:val="1"/>
      <w:marLeft w:val="0"/>
      <w:marRight w:val="0"/>
      <w:marTop w:val="0"/>
      <w:marBottom w:val="0"/>
      <w:divBdr>
        <w:top w:val="none" w:sz="0" w:space="0" w:color="auto"/>
        <w:left w:val="none" w:sz="0" w:space="0" w:color="auto"/>
        <w:bottom w:val="none" w:sz="0" w:space="0" w:color="auto"/>
        <w:right w:val="none" w:sz="0" w:space="0" w:color="auto"/>
      </w:divBdr>
    </w:div>
    <w:div w:id="1804541191">
      <w:bodyDiv w:val="1"/>
      <w:marLeft w:val="0"/>
      <w:marRight w:val="0"/>
      <w:marTop w:val="0"/>
      <w:marBottom w:val="0"/>
      <w:divBdr>
        <w:top w:val="none" w:sz="0" w:space="0" w:color="auto"/>
        <w:left w:val="none" w:sz="0" w:space="0" w:color="auto"/>
        <w:bottom w:val="none" w:sz="0" w:space="0" w:color="auto"/>
        <w:right w:val="none" w:sz="0" w:space="0" w:color="auto"/>
      </w:divBdr>
    </w:div>
    <w:div w:id="1856651369">
      <w:bodyDiv w:val="1"/>
      <w:marLeft w:val="0"/>
      <w:marRight w:val="0"/>
      <w:marTop w:val="0"/>
      <w:marBottom w:val="0"/>
      <w:divBdr>
        <w:top w:val="none" w:sz="0" w:space="0" w:color="auto"/>
        <w:left w:val="none" w:sz="0" w:space="0" w:color="auto"/>
        <w:bottom w:val="none" w:sz="0" w:space="0" w:color="auto"/>
        <w:right w:val="none" w:sz="0" w:space="0" w:color="auto"/>
      </w:divBdr>
    </w:div>
    <w:div w:id="1879586160">
      <w:bodyDiv w:val="1"/>
      <w:marLeft w:val="0"/>
      <w:marRight w:val="0"/>
      <w:marTop w:val="0"/>
      <w:marBottom w:val="0"/>
      <w:divBdr>
        <w:top w:val="none" w:sz="0" w:space="0" w:color="auto"/>
        <w:left w:val="none" w:sz="0" w:space="0" w:color="auto"/>
        <w:bottom w:val="none" w:sz="0" w:space="0" w:color="auto"/>
        <w:right w:val="none" w:sz="0" w:space="0" w:color="auto"/>
      </w:divBdr>
    </w:div>
    <w:div w:id="1930694385">
      <w:bodyDiv w:val="1"/>
      <w:marLeft w:val="0"/>
      <w:marRight w:val="0"/>
      <w:marTop w:val="0"/>
      <w:marBottom w:val="0"/>
      <w:divBdr>
        <w:top w:val="none" w:sz="0" w:space="0" w:color="auto"/>
        <w:left w:val="none" w:sz="0" w:space="0" w:color="auto"/>
        <w:bottom w:val="none" w:sz="0" w:space="0" w:color="auto"/>
        <w:right w:val="none" w:sz="0" w:space="0" w:color="auto"/>
      </w:divBdr>
    </w:div>
    <w:div w:id="1937010545">
      <w:bodyDiv w:val="1"/>
      <w:marLeft w:val="0"/>
      <w:marRight w:val="0"/>
      <w:marTop w:val="0"/>
      <w:marBottom w:val="0"/>
      <w:divBdr>
        <w:top w:val="none" w:sz="0" w:space="0" w:color="auto"/>
        <w:left w:val="none" w:sz="0" w:space="0" w:color="auto"/>
        <w:bottom w:val="none" w:sz="0" w:space="0" w:color="auto"/>
        <w:right w:val="none" w:sz="0" w:space="0" w:color="auto"/>
      </w:divBdr>
    </w:div>
    <w:div w:id="1973635745">
      <w:bodyDiv w:val="1"/>
      <w:marLeft w:val="0"/>
      <w:marRight w:val="0"/>
      <w:marTop w:val="0"/>
      <w:marBottom w:val="0"/>
      <w:divBdr>
        <w:top w:val="none" w:sz="0" w:space="0" w:color="auto"/>
        <w:left w:val="none" w:sz="0" w:space="0" w:color="auto"/>
        <w:bottom w:val="none" w:sz="0" w:space="0" w:color="auto"/>
        <w:right w:val="none" w:sz="0" w:space="0" w:color="auto"/>
      </w:divBdr>
    </w:div>
    <w:div w:id="2056809715">
      <w:bodyDiv w:val="1"/>
      <w:marLeft w:val="0"/>
      <w:marRight w:val="0"/>
      <w:marTop w:val="0"/>
      <w:marBottom w:val="0"/>
      <w:divBdr>
        <w:top w:val="none" w:sz="0" w:space="0" w:color="auto"/>
        <w:left w:val="none" w:sz="0" w:space="0" w:color="auto"/>
        <w:bottom w:val="none" w:sz="0" w:space="0" w:color="auto"/>
        <w:right w:val="none" w:sz="0" w:space="0" w:color="auto"/>
      </w:divBdr>
    </w:div>
    <w:div w:id="207712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2015\Documents\MATRIZ-PARA-ENCUESTA-DE-PC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200"/>
            </a:pPr>
            <a:r>
              <a:rPr lang="es-ES" sz="1200"/>
              <a:t>GENERO</a:t>
            </a:r>
          </a:p>
        </c:rich>
      </c:tx>
      <c:layout>
        <c:manualLayout>
          <c:xMode val="edge"/>
          <c:yMode val="edge"/>
          <c:x val="0.4528130081300813"/>
          <c:y val="2.0100502512562814E-2"/>
        </c:manualLayout>
      </c:layout>
      <c:overlay val="0"/>
    </c:title>
    <c:autoTitleDeleted val="0"/>
    <c:plotArea>
      <c:layout>
        <c:manualLayout>
          <c:layoutTarget val="inner"/>
          <c:xMode val="edge"/>
          <c:yMode val="edge"/>
          <c:x val="8.4426946631671038E-2"/>
          <c:y val="0.11106555467548807"/>
          <c:w val="0.76341504481751099"/>
          <c:h val="0.88812561151749525"/>
        </c:manualLayout>
      </c:layout>
      <c:ofPieChart>
        <c:ofPieType val="bar"/>
        <c:varyColors val="1"/>
        <c:ser>
          <c:idx val="0"/>
          <c:order val="0"/>
          <c:dPt>
            <c:idx val="0"/>
            <c:bubble3D val="0"/>
          </c:dPt>
          <c:dLbls>
            <c:dLbl>
              <c:idx val="1"/>
              <c:delete val="1"/>
            </c:dLbl>
            <c:spPr>
              <a:ln>
                <a:solidFill>
                  <a:schemeClr val="tx2">
                    <a:lumMod val="50000"/>
                  </a:schemeClr>
                </a:solidFill>
              </a:ln>
            </c:spPr>
            <c:showLegendKey val="0"/>
            <c:showVal val="1"/>
            <c:showCatName val="0"/>
            <c:showSerName val="0"/>
            <c:showPercent val="0"/>
            <c:showBubbleSize val="0"/>
            <c:showLeaderLines val="1"/>
            <c:extLst>
              <c:ext xmlns:c15="http://schemas.microsoft.com/office/drawing/2012/chart" uri="{CE6537A1-D6FC-4f65-9D91-7224C49458BB}">
                <c15:layout/>
                <c15:showLeaderLines val="0"/>
              </c:ext>
            </c:extLst>
          </c:dLbls>
          <c:cat>
            <c:strRef>
              <c:f>MATRIZ!$B$16:$C$16</c:f>
              <c:strCache>
                <c:ptCount val="2"/>
                <c:pt idx="0">
                  <c:v>MASCULINO</c:v>
                </c:pt>
                <c:pt idx="1">
                  <c:v>FEMENINO</c:v>
                </c:pt>
              </c:strCache>
            </c:strRef>
          </c:cat>
          <c:val>
            <c:numRef>
              <c:f>MATRIZ!$B$17:$C$17</c:f>
              <c:numCache>
                <c:formatCode>General</c:formatCode>
                <c:ptCount val="2"/>
                <c:pt idx="0">
                  <c:v>111</c:v>
                </c:pt>
                <c:pt idx="1">
                  <c:v>112</c:v>
                </c:pt>
              </c:numCache>
            </c:numRef>
          </c:val>
        </c:ser>
        <c:dLbls>
          <c:showLegendKey val="0"/>
          <c:showVal val="0"/>
          <c:showCatName val="0"/>
          <c:showSerName val="0"/>
          <c:showPercent val="0"/>
          <c:showBubbleSize val="0"/>
          <c:showLeaderLines val="1"/>
        </c:dLbls>
        <c:gapWidth val="150"/>
        <c:secondPieSize val="75"/>
        <c:serLines/>
      </c:ofPieChart>
      <c:spPr>
        <a:solidFill>
          <a:schemeClr val="accent3">
            <a:lumMod val="20000"/>
            <a:lumOff val="80000"/>
          </a:schemeClr>
        </a:solidFill>
        <a:effectLst>
          <a:glow rad="228600">
            <a:schemeClr val="accent1">
              <a:lumMod val="50000"/>
              <a:alpha val="40000"/>
            </a:schemeClr>
          </a:glow>
          <a:innerShdw blurRad="114300">
            <a:prstClr val="black"/>
          </a:innerShdw>
        </a:effectLst>
        <a:scene3d>
          <a:camera prst="orthographicFront"/>
          <a:lightRig rig="threePt" dir="t"/>
        </a:scene3d>
        <a:sp3d>
          <a:bevelT prst="angle"/>
          <a:bevelB prst="angle"/>
        </a:sp3d>
      </c:spPr>
    </c:plotArea>
    <c:plotVisOnly val="1"/>
    <c:dispBlanksAs val="gap"/>
    <c:showDLblsOverMax val="0"/>
  </c:chart>
  <c:spPr>
    <a:effectLst>
      <a:innerShdw blurRad="63500" dist="50800" dir="10800000">
        <a:schemeClr val="accent3">
          <a:lumMod val="75000"/>
          <a:alpha val="50000"/>
        </a:schemeClr>
      </a:innerShdw>
    </a:effectLst>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TotalTime>
  <Pages>18</Pages>
  <Words>2134</Words>
  <Characters>11743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2015</dc:creator>
  <cp:lastModifiedBy>2015</cp:lastModifiedBy>
  <cp:revision>77</cp:revision>
  <dcterms:created xsi:type="dcterms:W3CDTF">2021-06-16T17:55:00Z</dcterms:created>
  <dcterms:modified xsi:type="dcterms:W3CDTF">2021-07-26T21:15:00Z</dcterms:modified>
</cp:coreProperties>
</file>