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908B" w14:textId="22090DDA" w:rsidR="006B3A41" w:rsidRDefault="006B3A41" w:rsidP="006B3A41">
      <w:pPr>
        <w:tabs>
          <w:tab w:val="left" w:pos="993"/>
        </w:tabs>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VEINTI</w:t>
      </w:r>
      <w:r w:rsidR="00553B52">
        <w:rPr>
          <w:rFonts w:ascii="Arial" w:hAnsi="Arial" w:cs="Arial"/>
          <w:b/>
        </w:rPr>
        <w:t>DOS</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catorce horas del día </w:t>
      </w:r>
      <w:r w:rsidR="00553B52">
        <w:rPr>
          <w:rFonts w:ascii="Arial" w:hAnsi="Arial" w:cs="Arial"/>
        </w:rPr>
        <w:t>veintiséis</w:t>
      </w:r>
      <w:r>
        <w:rPr>
          <w:rFonts w:ascii="Arial" w:hAnsi="Arial" w:cs="Arial"/>
        </w:rPr>
        <w:t xml:space="preserve"> de octubre </w:t>
      </w:r>
      <w:r w:rsidRPr="00B55550">
        <w:rPr>
          <w:rFonts w:ascii="Arial" w:hAnsi="Arial" w:cs="Arial"/>
        </w:rPr>
        <w:t xml:space="preserve">del año dos mil veintiuno, convocada y presidida por el Alcalde Municipal Señor Omar Josué Pineda Rodríguez, con la presencia de los señores: José Gilberto Álvarez Pérez, Síndico Municipal; Víctor Manuel Ramírez Martínez, </w:t>
      </w:r>
      <w:r w:rsidR="00F26ABE">
        <w:rPr>
          <w:rFonts w:ascii="Arial" w:hAnsi="Arial" w:cs="Arial"/>
        </w:rPr>
        <w:t>Primer Regidor Propietario</w:t>
      </w:r>
      <w:r w:rsidR="003D0914">
        <w:rPr>
          <w:rFonts w:ascii="Arial" w:hAnsi="Arial" w:cs="Arial"/>
        </w:rPr>
        <w:t xml:space="preserve">; </w:t>
      </w:r>
      <w:r w:rsidRPr="00B55550">
        <w:rPr>
          <w:rFonts w:ascii="Arial" w:hAnsi="Arial" w:cs="Arial"/>
        </w:rPr>
        <w:t>Delmy Jeanette González Deras</w:t>
      </w:r>
      <w:r w:rsidR="003D0914">
        <w:rPr>
          <w:rFonts w:ascii="Arial" w:hAnsi="Arial" w:cs="Arial"/>
        </w:rPr>
        <w:t xml:space="preserve"> Segunda Regidora Propietaria;</w:t>
      </w:r>
      <w:r w:rsidRPr="00B55550">
        <w:rPr>
          <w:rFonts w:ascii="Arial" w:hAnsi="Arial" w:cs="Arial"/>
        </w:rPr>
        <w:t xml:space="preserve"> Claudia del Carmen González </w:t>
      </w:r>
      <w:proofErr w:type="spellStart"/>
      <w:r w:rsidRPr="00B55550">
        <w:rPr>
          <w:rFonts w:ascii="Arial" w:hAnsi="Arial" w:cs="Arial"/>
        </w:rPr>
        <w:t>González</w:t>
      </w:r>
      <w:proofErr w:type="spellEnd"/>
      <w:r w:rsidR="003D0914">
        <w:rPr>
          <w:rFonts w:ascii="Arial" w:hAnsi="Arial" w:cs="Arial"/>
        </w:rPr>
        <w:t xml:space="preserve"> Tercera Regidora Propietaria;</w:t>
      </w:r>
      <w:r w:rsidRPr="00B55550">
        <w:rPr>
          <w:rFonts w:ascii="Arial" w:hAnsi="Arial" w:cs="Arial"/>
        </w:rPr>
        <w:t xml:space="preserve"> Margarita Reyna Pérez Jirón,</w:t>
      </w:r>
      <w:r w:rsidR="003D0914">
        <w:rPr>
          <w:rFonts w:ascii="Arial" w:hAnsi="Arial" w:cs="Arial"/>
        </w:rPr>
        <w:t xml:space="preserve"> Cuarta Regidora Propietaria;</w:t>
      </w:r>
      <w:r w:rsidRPr="00B55550">
        <w:rPr>
          <w:rFonts w:ascii="Arial" w:hAnsi="Arial" w:cs="Arial"/>
        </w:rPr>
        <w:t xml:space="preserve"> Alba Maritza Juárez de Torres, </w:t>
      </w:r>
      <w:r w:rsidR="003D0914">
        <w:rPr>
          <w:rFonts w:ascii="Arial" w:hAnsi="Arial" w:cs="Arial"/>
        </w:rPr>
        <w:t xml:space="preserve">Quinta Regidora Propietaria; </w:t>
      </w:r>
      <w:r w:rsidRPr="00B55550">
        <w:rPr>
          <w:rFonts w:ascii="Arial" w:hAnsi="Arial" w:cs="Arial"/>
        </w:rPr>
        <w:t>M</w:t>
      </w:r>
      <w:r>
        <w:rPr>
          <w:rFonts w:ascii="Arial" w:hAnsi="Arial" w:cs="Arial"/>
        </w:rPr>
        <w:t>aritza del Carmen Lovos Crespín</w:t>
      </w:r>
      <w:r w:rsidR="003D0914">
        <w:rPr>
          <w:rFonts w:ascii="Arial" w:hAnsi="Arial" w:cs="Arial"/>
        </w:rPr>
        <w:t>, Sexta Regidora Propietaria</w:t>
      </w:r>
      <w:r>
        <w:rPr>
          <w:rFonts w:ascii="Arial" w:hAnsi="Arial" w:cs="Arial"/>
        </w:rPr>
        <w:t>;</w:t>
      </w:r>
      <w:r w:rsidRPr="00B55550">
        <w:rPr>
          <w:rFonts w:ascii="Arial" w:hAnsi="Arial" w:cs="Arial"/>
        </w:rPr>
        <w:t xml:space="preserve"> Israel Antonio Pérez López,</w:t>
      </w:r>
      <w:r w:rsidR="003D0914">
        <w:rPr>
          <w:rFonts w:ascii="Arial" w:hAnsi="Arial" w:cs="Arial"/>
        </w:rPr>
        <w:t xml:space="preserve"> Primer Regidor Suplente;</w:t>
      </w:r>
      <w:r w:rsidRPr="00B55550">
        <w:rPr>
          <w:rFonts w:ascii="Arial" w:hAnsi="Arial" w:cs="Arial"/>
        </w:rPr>
        <w:t xml:space="preserve"> Sarbelio Valentín Callejas Monge,</w:t>
      </w:r>
      <w:r w:rsidR="003D0914">
        <w:rPr>
          <w:rFonts w:ascii="Arial" w:hAnsi="Arial" w:cs="Arial"/>
        </w:rPr>
        <w:t xml:space="preserve"> Segundo Regidor Suplente;</w:t>
      </w:r>
      <w:r w:rsidRPr="00B55550">
        <w:rPr>
          <w:rFonts w:ascii="Arial" w:hAnsi="Arial" w:cs="Arial"/>
        </w:rPr>
        <w:t xml:space="preserve"> José Tomas Sánchez García,</w:t>
      </w:r>
      <w:r w:rsidR="003D0914">
        <w:rPr>
          <w:rFonts w:ascii="Arial" w:hAnsi="Arial" w:cs="Arial"/>
        </w:rPr>
        <w:t xml:space="preserve"> Tercer Regidor Suplente;</w:t>
      </w:r>
      <w:r>
        <w:rPr>
          <w:rFonts w:ascii="Arial" w:hAnsi="Arial" w:cs="Arial"/>
        </w:rPr>
        <w:t xml:space="preserve"> Lic. Oscar Armando Díaz</w:t>
      </w:r>
      <w:r w:rsidR="003D0914">
        <w:rPr>
          <w:rFonts w:ascii="Arial" w:hAnsi="Arial" w:cs="Arial"/>
        </w:rPr>
        <w:t>, Cuarto Regidor Suplente</w:t>
      </w:r>
      <w:r>
        <w:rPr>
          <w:rFonts w:ascii="Arial" w:hAnsi="Arial" w:cs="Arial"/>
        </w:rPr>
        <w:t xml:space="preserve">; </w:t>
      </w:r>
      <w:r w:rsidRPr="00B55550">
        <w:rPr>
          <w:rFonts w:ascii="Arial" w:hAnsi="Arial" w:cs="Arial"/>
        </w:rPr>
        <w:t xml:space="preserve">con la asistencia de la Secretaria Municipal de Actuaciones Sra.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14:paraId="4983E383" w14:textId="53499C23" w:rsidR="00D23FF5" w:rsidRDefault="006B3A41" w:rsidP="00747892">
      <w:pPr>
        <w:pStyle w:val="Default"/>
        <w:spacing w:line="276" w:lineRule="auto"/>
        <w:jc w:val="both"/>
        <w:rPr>
          <w:rFonts w:ascii="Arial" w:hAnsi="Arial" w:cs="Arial"/>
          <w:sz w:val="22"/>
          <w:szCs w:val="22"/>
        </w:rPr>
      </w:pPr>
      <w:bookmarkStart w:id="0" w:name="_Hlk87445591"/>
      <w:r w:rsidRPr="008751B8">
        <w:rPr>
          <w:rFonts w:ascii="Arial" w:hAnsi="Arial" w:cs="Arial"/>
          <w:b/>
          <w:sz w:val="22"/>
          <w:szCs w:val="22"/>
        </w:rPr>
        <w:t>ACUERDO NUMERO UNO:</w:t>
      </w:r>
      <w:r w:rsidRPr="008751B8">
        <w:rPr>
          <w:rFonts w:ascii="Arial" w:hAnsi="Arial" w:cs="Arial"/>
          <w:sz w:val="22"/>
          <w:szCs w:val="22"/>
        </w:rPr>
        <w:t xml:space="preserve"> El Concejo Municipal, </w:t>
      </w:r>
      <w:r w:rsidRPr="008751B8">
        <w:rPr>
          <w:rFonts w:ascii="Arial" w:hAnsi="Arial" w:cs="Arial"/>
          <w:b/>
          <w:sz w:val="22"/>
          <w:szCs w:val="22"/>
        </w:rPr>
        <w:t>CONSIDERANDO: I)</w:t>
      </w:r>
      <w:r w:rsidRPr="008751B8">
        <w:rPr>
          <w:rFonts w:ascii="Arial" w:hAnsi="Arial" w:cs="Arial"/>
          <w:sz w:val="22"/>
          <w:szCs w:val="22"/>
        </w:rPr>
        <w:t xml:space="preserve"> </w:t>
      </w:r>
      <w:r w:rsidR="00B31183" w:rsidRPr="008751B8">
        <w:rPr>
          <w:rFonts w:ascii="Arial" w:hAnsi="Arial" w:cs="Arial"/>
          <w:sz w:val="22"/>
          <w:szCs w:val="22"/>
        </w:rPr>
        <w:t>Que,</w:t>
      </w:r>
      <w:r w:rsidRPr="008751B8">
        <w:rPr>
          <w:rFonts w:ascii="Arial" w:hAnsi="Arial" w:cs="Arial"/>
          <w:sz w:val="22"/>
          <w:szCs w:val="22"/>
        </w:rPr>
        <w:t xml:space="preserve"> según nota remitida por la Licenciada </w:t>
      </w:r>
      <w:proofErr w:type="spellStart"/>
      <w:r w:rsidR="00F62959">
        <w:rPr>
          <w:rFonts w:ascii="Arial" w:hAnsi="Arial" w:cs="Arial"/>
          <w:sz w:val="22"/>
          <w:szCs w:val="22"/>
        </w:rPr>
        <w:t>xxxx</w:t>
      </w:r>
      <w:proofErr w:type="spellEnd"/>
      <w:r w:rsidR="00F62959">
        <w:rPr>
          <w:rFonts w:ascii="Arial" w:hAnsi="Arial" w:cs="Arial"/>
          <w:sz w:val="22"/>
          <w:szCs w:val="22"/>
        </w:rPr>
        <w:t xml:space="preserve"> </w:t>
      </w:r>
      <w:proofErr w:type="spellStart"/>
      <w:r w:rsidR="00F62959">
        <w:rPr>
          <w:rFonts w:ascii="Arial" w:hAnsi="Arial" w:cs="Arial"/>
          <w:sz w:val="22"/>
          <w:szCs w:val="22"/>
        </w:rPr>
        <w:t>xxxx</w:t>
      </w:r>
      <w:proofErr w:type="spellEnd"/>
      <w:r w:rsidR="00F62959">
        <w:rPr>
          <w:rFonts w:ascii="Arial" w:hAnsi="Arial" w:cs="Arial"/>
          <w:sz w:val="22"/>
          <w:szCs w:val="22"/>
        </w:rPr>
        <w:t xml:space="preserve"> </w:t>
      </w:r>
      <w:proofErr w:type="spellStart"/>
      <w:r w:rsidR="00F62959">
        <w:rPr>
          <w:rFonts w:ascii="Arial" w:hAnsi="Arial" w:cs="Arial"/>
          <w:sz w:val="22"/>
          <w:szCs w:val="22"/>
        </w:rPr>
        <w:t>xxxx</w:t>
      </w:r>
      <w:proofErr w:type="spellEnd"/>
      <w:r w:rsidRPr="008751B8">
        <w:rPr>
          <w:rFonts w:ascii="Arial" w:hAnsi="Arial" w:cs="Arial"/>
          <w:sz w:val="22"/>
          <w:szCs w:val="22"/>
        </w:rPr>
        <w:t>, en su calidad de Auditora Interna</w:t>
      </w:r>
      <w:r w:rsidR="00553B52" w:rsidRPr="008751B8">
        <w:rPr>
          <w:rFonts w:ascii="Arial" w:hAnsi="Arial" w:cs="Arial"/>
          <w:sz w:val="22"/>
          <w:szCs w:val="22"/>
        </w:rPr>
        <w:t>, con fecha 13 de octubre del presente año</w:t>
      </w:r>
      <w:r w:rsidRPr="008751B8">
        <w:rPr>
          <w:rFonts w:ascii="Arial" w:hAnsi="Arial" w:cs="Arial"/>
          <w:sz w:val="22"/>
          <w:szCs w:val="22"/>
        </w:rPr>
        <w:t xml:space="preserve"> </w:t>
      </w:r>
      <w:r w:rsidR="00553B52" w:rsidRPr="008751B8">
        <w:rPr>
          <w:rFonts w:ascii="Arial" w:hAnsi="Arial" w:cs="Arial"/>
          <w:sz w:val="22"/>
          <w:szCs w:val="22"/>
        </w:rPr>
        <w:t xml:space="preserve">en la que solicita </w:t>
      </w:r>
      <w:r w:rsidRPr="008751B8">
        <w:rPr>
          <w:rFonts w:ascii="Arial" w:hAnsi="Arial" w:cs="Arial"/>
          <w:sz w:val="22"/>
          <w:szCs w:val="22"/>
        </w:rPr>
        <w:t xml:space="preserve">la reactivación de la </w:t>
      </w:r>
      <w:r w:rsidR="00FB3CFC" w:rsidRPr="008751B8">
        <w:rPr>
          <w:rFonts w:ascii="Arial" w:hAnsi="Arial" w:cs="Arial"/>
          <w:sz w:val="22"/>
          <w:szCs w:val="22"/>
        </w:rPr>
        <w:t>Comisión</w:t>
      </w:r>
      <w:r w:rsidR="00553B52" w:rsidRPr="008751B8">
        <w:rPr>
          <w:rFonts w:ascii="Arial" w:hAnsi="Arial" w:cs="Arial"/>
          <w:sz w:val="22"/>
          <w:szCs w:val="22"/>
        </w:rPr>
        <w:t xml:space="preserve"> de Normas Técnicas Especificas de Control Interno. </w:t>
      </w:r>
      <w:r w:rsidR="00553B52" w:rsidRPr="008751B8">
        <w:rPr>
          <w:rFonts w:ascii="Arial" w:hAnsi="Arial" w:cs="Arial"/>
          <w:b/>
          <w:sz w:val="22"/>
          <w:szCs w:val="22"/>
        </w:rPr>
        <w:t>II)</w:t>
      </w:r>
      <w:r w:rsidR="00553B52" w:rsidRPr="008751B8">
        <w:rPr>
          <w:rFonts w:ascii="Arial" w:hAnsi="Arial" w:cs="Arial"/>
          <w:sz w:val="22"/>
          <w:szCs w:val="22"/>
        </w:rPr>
        <w:t xml:space="preserve"> </w:t>
      </w:r>
      <w:r w:rsidR="00F6375A">
        <w:rPr>
          <w:rFonts w:ascii="Arial" w:hAnsi="Arial" w:cs="Arial"/>
          <w:sz w:val="22"/>
          <w:szCs w:val="22"/>
        </w:rPr>
        <w:t xml:space="preserve">Que según acuerdo número doce, de acta ordinaria </w:t>
      </w:r>
      <w:r w:rsidR="00B31183">
        <w:rPr>
          <w:rFonts w:ascii="Arial" w:hAnsi="Arial" w:cs="Arial"/>
          <w:sz w:val="22"/>
          <w:szCs w:val="22"/>
        </w:rPr>
        <w:t>número</w:t>
      </w:r>
      <w:r w:rsidR="00F6375A">
        <w:rPr>
          <w:rFonts w:ascii="Arial" w:hAnsi="Arial" w:cs="Arial"/>
          <w:sz w:val="22"/>
          <w:szCs w:val="22"/>
        </w:rPr>
        <w:t xml:space="preserve"> veintiuno, con fecha </w:t>
      </w:r>
      <w:r w:rsidR="00F6375A">
        <w:rPr>
          <w:sz w:val="22"/>
          <w:szCs w:val="22"/>
        </w:rPr>
        <w:t xml:space="preserve">Seis de Junio del año dos mil Dieciocho, </w:t>
      </w:r>
      <w:r w:rsidR="00F6375A">
        <w:rPr>
          <w:rFonts w:ascii="Arial" w:hAnsi="Arial" w:cs="Arial"/>
          <w:sz w:val="22"/>
          <w:szCs w:val="22"/>
        </w:rPr>
        <w:t xml:space="preserve">el Concejo Municipal </w:t>
      </w:r>
      <w:r w:rsidR="00747892">
        <w:rPr>
          <w:rFonts w:ascii="Arial" w:hAnsi="Arial" w:cs="Arial"/>
          <w:sz w:val="22"/>
          <w:szCs w:val="22"/>
        </w:rPr>
        <w:t>acordó</w:t>
      </w:r>
      <w:r w:rsidR="00F6375A" w:rsidRPr="00F6375A">
        <w:rPr>
          <w:rFonts w:ascii="Arial" w:hAnsi="Arial" w:cs="Arial"/>
          <w:sz w:val="22"/>
          <w:szCs w:val="22"/>
        </w:rPr>
        <w:t xml:space="preserve"> </w:t>
      </w:r>
      <w:r w:rsidR="00747892">
        <w:rPr>
          <w:rFonts w:ascii="Arial" w:hAnsi="Arial" w:cs="Arial"/>
          <w:sz w:val="22"/>
          <w:szCs w:val="22"/>
        </w:rPr>
        <w:t>n</w:t>
      </w:r>
      <w:r w:rsidR="00F6375A" w:rsidRPr="00F6375A">
        <w:rPr>
          <w:rFonts w:ascii="Arial" w:hAnsi="Arial" w:cs="Arial"/>
          <w:sz w:val="22"/>
          <w:szCs w:val="22"/>
        </w:rPr>
        <w:t xml:space="preserve">ombrar la Comisión </w:t>
      </w:r>
      <w:r w:rsidR="00F6375A">
        <w:rPr>
          <w:rFonts w:ascii="Arial" w:hAnsi="Arial" w:cs="Arial"/>
          <w:sz w:val="22"/>
          <w:szCs w:val="22"/>
        </w:rPr>
        <w:t xml:space="preserve"> </w:t>
      </w:r>
      <w:r w:rsidR="00F6375A" w:rsidRPr="00F6375A">
        <w:rPr>
          <w:rFonts w:ascii="Arial" w:hAnsi="Arial" w:cs="Arial"/>
          <w:color w:val="auto"/>
          <w:sz w:val="22"/>
          <w:szCs w:val="22"/>
        </w:rPr>
        <w:t xml:space="preserve">Responsable para la Elaboración </w:t>
      </w:r>
      <w:r w:rsidR="00747892">
        <w:rPr>
          <w:rFonts w:ascii="Arial" w:hAnsi="Arial" w:cs="Arial"/>
          <w:color w:val="auto"/>
          <w:sz w:val="22"/>
          <w:szCs w:val="22"/>
        </w:rPr>
        <w:t>d</w:t>
      </w:r>
      <w:r w:rsidR="00F6375A" w:rsidRPr="00F6375A">
        <w:rPr>
          <w:rFonts w:ascii="Arial" w:hAnsi="Arial" w:cs="Arial"/>
          <w:color w:val="auto"/>
          <w:sz w:val="22"/>
          <w:szCs w:val="22"/>
        </w:rPr>
        <w:t xml:space="preserve">el Proyecto de Normas Técnicas de Control Interno Especifico de la Municipalidad de Villa El Carmen, la cual </w:t>
      </w:r>
      <w:r w:rsidR="00747892" w:rsidRPr="00F6375A">
        <w:rPr>
          <w:rFonts w:ascii="Arial" w:hAnsi="Arial" w:cs="Arial"/>
          <w:color w:val="auto"/>
          <w:sz w:val="22"/>
          <w:szCs w:val="22"/>
        </w:rPr>
        <w:t>está</w:t>
      </w:r>
      <w:r w:rsidR="00F6375A" w:rsidRPr="00F6375A">
        <w:rPr>
          <w:rFonts w:ascii="Arial" w:hAnsi="Arial" w:cs="Arial"/>
          <w:color w:val="auto"/>
          <w:sz w:val="22"/>
          <w:szCs w:val="22"/>
        </w:rPr>
        <w:t xml:space="preserve"> integrada de la manera siguiente: Alcalde</w:t>
      </w:r>
      <w:r w:rsidR="00747892">
        <w:rPr>
          <w:rFonts w:ascii="Arial" w:hAnsi="Arial" w:cs="Arial"/>
          <w:color w:val="auto"/>
          <w:sz w:val="22"/>
          <w:szCs w:val="22"/>
        </w:rPr>
        <w:t xml:space="preserve"> Municipal</w:t>
      </w:r>
      <w:r w:rsidR="00F6375A" w:rsidRPr="00F6375A">
        <w:rPr>
          <w:rFonts w:ascii="Arial" w:hAnsi="Arial" w:cs="Arial"/>
          <w:color w:val="auto"/>
          <w:sz w:val="22"/>
          <w:szCs w:val="22"/>
        </w:rPr>
        <w:t>, Jefe de Proyectos</w:t>
      </w:r>
      <w:r w:rsidR="00747892">
        <w:rPr>
          <w:rFonts w:ascii="Arial" w:hAnsi="Arial" w:cs="Arial"/>
          <w:color w:val="auto"/>
          <w:sz w:val="22"/>
          <w:szCs w:val="22"/>
        </w:rPr>
        <w:t>,</w:t>
      </w:r>
      <w:r w:rsidR="00F6375A" w:rsidRPr="00F6375A">
        <w:rPr>
          <w:rFonts w:ascii="Arial" w:hAnsi="Arial" w:cs="Arial"/>
          <w:color w:val="auto"/>
          <w:sz w:val="22"/>
          <w:szCs w:val="22"/>
        </w:rPr>
        <w:t xml:space="preserve"> </w:t>
      </w:r>
      <w:r w:rsidR="00747892">
        <w:rPr>
          <w:rFonts w:ascii="Arial" w:hAnsi="Arial" w:cs="Arial"/>
          <w:color w:val="auto"/>
          <w:sz w:val="22"/>
          <w:szCs w:val="22"/>
        </w:rPr>
        <w:t>Contador Municipal, Encargada de la UACI, Auditor Interno</w:t>
      </w:r>
      <w:r w:rsidR="00F6375A" w:rsidRPr="00F6375A">
        <w:rPr>
          <w:rFonts w:ascii="Arial" w:hAnsi="Arial" w:cs="Arial"/>
          <w:color w:val="auto"/>
          <w:sz w:val="22"/>
          <w:szCs w:val="22"/>
        </w:rPr>
        <w:t xml:space="preserve">, </w:t>
      </w:r>
      <w:r w:rsidR="00747892" w:rsidRPr="00F6375A">
        <w:rPr>
          <w:rFonts w:ascii="Arial" w:hAnsi="Arial" w:cs="Arial"/>
          <w:color w:val="auto"/>
          <w:sz w:val="22"/>
          <w:szCs w:val="22"/>
        </w:rPr>
        <w:t>Síndico</w:t>
      </w:r>
      <w:r w:rsidR="00747892">
        <w:rPr>
          <w:rFonts w:ascii="Arial" w:hAnsi="Arial" w:cs="Arial"/>
          <w:color w:val="auto"/>
          <w:sz w:val="22"/>
          <w:szCs w:val="22"/>
        </w:rPr>
        <w:t xml:space="preserve"> Municipal</w:t>
      </w:r>
      <w:r w:rsidR="00F6375A" w:rsidRPr="00F6375A">
        <w:rPr>
          <w:rFonts w:ascii="Arial" w:hAnsi="Arial" w:cs="Arial"/>
          <w:color w:val="auto"/>
          <w:sz w:val="22"/>
          <w:szCs w:val="22"/>
        </w:rPr>
        <w:t>, Encargada de Catastro y Representante de la Comisión de la Carrera Administrativa Municipal y Secretaria Municipal.</w:t>
      </w:r>
      <w:r w:rsidR="00F6375A" w:rsidRPr="00F6375A">
        <w:rPr>
          <w:rFonts w:ascii="Lucida Sans" w:hAnsi="Lucida Sans" w:cstheme="minorBidi"/>
          <w:color w:val="auto"/>
          <w:sz w:val="22"/>
          <w:szCs w:val="22"/>
        </w:rPr>
        <w:t xml:space="preserve"> </w:t>
      </w:r>
      <w:r w:rsidR="00F6375A">
        <w:rPr>
          <w:sz w:val="22"/>
          <w:szCs w:val="22"/>
        </w:rPr>
        <w:t xml:space="preserve"> </w:t>
      </w:r>
      <w:r w:rsidR="00553B52" w:rsidRPr="008751B8">
        <w:rPr>
          <w:rFonts w:ascii="Arial" w:hAnsi="Arial" w:cs="Arial"/>
          <w:sz w:val="22"/>
          <w:szCs w:val="22"/>
        </w:rPr>
        <w:t xml:space="preserve">Que según el numeral 3 del Art. 4 del Código Municipal, que literalmente dice: La autonomía del Municipio se extiende a: La libre gestión en las materias de su competencia. </w:t>
      </w:r>
      <w:r w:rsidR="00553B52" w:rsidRPr="008751B8">
        <w:rPr>
          <w:rFonts w:ascii="Arial" w:hAnsi="Arial" w:cs="Arial"/>
          <w:b/>
          <w:sz w:val="22"/>
          <w:szCs w:val="22"/>
        </w:rPr>
        <w:t>III)</w:t>
      </w:r>
      <w:r w:rsidR="00553B52" w:rsidRPr="008751B8">
        <w:rPr>
          <w:rFonts w:ascii="Arial" w:hAnsi="Arial" w:cs="Arial"/>
          <w:sz w:val="22"/>
          <w:szCs w:val="22"/>
        </w:rPr>
        <w:t xml:space="preserve"> </w:t>
      </w:r>
      <w:r w:rsidRPr="008751B8">
        <w:rPr>
          <w:rFonts w:ascii="Arial" w:hAnsi="Arial" w:cs="Arial"/>
          <w:sz w:val="22"/>
          <w:szCs w:val="22"/>
        </w:rPr>
        <w:t xml:space="preserve"> </w:t>
      </w:r>
      <w:r w:rsidR="00553B52" w:rsidRPr="008751B8">
        <w:rPr>
          <w:rFonts w:ascii="Arial" w:hAnsi="Arial" w:cs="Arial"/>
          <w:sz w:val="22"/>
          <w:szCs w:val="22"/>
        </w:rPr>
        <w:t xml:space="preserve">Que en el Art. 30, inciso 3, Compete a los Municipios </w:t>
      </w:r>
      <w:r w:rsidR="008751B8">
        <w:rPr>
          <w:sz w:val="22"/>
          <w:szCs w:val="22"/>
        </w:rPr>
        <w:t>“</w:t>
      </w:r>
      <w:r w:rsidR="00553B52" w:rsidRPr="008751B8">
        <w:rPr>
          <w:rFonts w:ascii="Arial" w:hAnsi="Arial" w:cs="Arial"/>
          <w:sz w:val="22"/>
          <w:szCs w:val="22"/>
        </w:rPr>
        <w:t>Nombrar las comisiones que fueren necesarias y convenientes para el mejor cumplimiento</w:t>
      </w:r>
      <w:r w:rsidR="008751B8">
        <w:rPr>
          <w:rFonts w:ascii="Arial" w:hAnsi="Arial" w:cs="Arial"/>
          <w:sz w:val="22"/>
          <w:szCs w:val="22"/>
        </w:rPr>
        <w:t xml:space="preserve"> </w:t>
      </w:r>
      <w:r w:rsidR="00553B52" w:rsidRPr="008751B8">
        <w:rPr>
          <w:rFonts w:ascii="Arial" w:hAnsi="Arial" w:cs="Arial"/>
          <w:sz w:val="22"/>
          <w:szCs w:val="22"/>
        </w:rPr>
        <w:t>de sus facultades y obligaciones que podrán integrarse con miembros de su seno o</w:t>
      </w:r>
      <w:r w:rsidR="008751B8">
        <w:rPr>
          <w:rFonts w:ascii="Arial" w:hAnsi="Arial" w:cs="Arial"/>
          <w:sz w:val="22"/>
          <w:szCs w:val="22"/>
        </w:rPr>
        <w:t xml:space="preserve"> </w:t>
      </w:r>
      <w:r w:rsidR="00553B52" w:rsidRPr="008751B8">
        <w:rPr>
          <w:rFonts w:ascii="Arial" w:hAnsi="Arial" w:cs="Arial"/>
          <w:sz w:val="22"/>
          <w:szCs w:val="22"/>
        </w:rPr>
        <w:t>particulares;</w:t>
      </w:r>
      <w:r w:rsidR="008751B8">
        <w:rPr>
          <w:rFonts w:ascii="Arial" w:hAnsi="Arial" w:cs="Arial"/>
          <w:sz w:val="22"/>
          <w:szCs w:val="22"/>
        </w:rPr>
        <w:t xml:space="preserve">” El Concejo Municipal, en uso de las facultades conferidas por el Código Municipal, </w:t>
      </w:r>
      <w:r w:rsidR="008751B8" w:rsidRPr="008751B8">
        <w:rPr>
          <w:rFonts w:ascii="Arial" w:hAnsi="Arial" w:cs="Arial"/>
          <w:b/>
          <w:sz w:val="22"/>
          <w:szCs w:val="22"/>
        </w:rPr>
        <w:t>ACUERDA</w:t>
      </w:r>
      <w:r w:rsidR="000F3999">
        <w:rPr>
          <w:rFonts w:ascii="Arial" w:hAnsi="Arial" w:cs="Arial"/>
          <w:b/>
          <w:sz w:val="22"/>
          <w:szCs w:val="22"/>
        </w:rPr>
        <w:t xml:space="preserve"> POR UNANIMIDAD</w:t>
      </w:r>
      <w:r w:rsidR="008751B8" w:rsidRPr="008751B8">
        <w:rPr>
          <w:rFonts w:ascii="Arial" w:hAnsi="Arial" w:cs="Arial"/>
          <w:b/>
          <w:sz w:val="22"/>
          <w:szCs w:val="22"/>
        </w:rPr>
        <w:t>:</w:t>
      </w:r>
      <w:r w:rsidR="008751B8">
        <w:rPr>
          <w:rFonts w:ascii="Arial" w:hAnsi="Arial" w:cs="Arial"/>
          <w:sz w:val="22"/>
          <w:szCs w:val="22"/>
        </w:rPr>
        <w:t xml:space="preserve"> </w:t>
      </w:r>
      <w:r w:rsidR="008751B8" w:rsidRPr="00D23FF5">
        <w:rPr>
          <w:rFonts w:ascii="Arial" w:hAnsi="Arial" w:cs="Arial"/>
          <w:b/>
          <w:sz w:val="22"/>
          <w:szCs w:val="22"/>
        </w:rPr>
        <w:t>I)</w:t>
      </w:r>
      <w:r w:rsidR="008751B8">
        <w:rPr>
          <w:rFonts w:ascii="Arial" w:hAnsi="Arial" w:cs="Arial"/>
          <w:sz w:val="22"/>
          <w:szCs w:val="22"/>
        </w:rPr>
        <w:t xml:space="preserve"> Reactivar la Comisión de </w:t>
      </w:r>
      <w:r w:rsidR="008751B8" w:rsidRPr="008751B8">
        <w:rPr>
          <w:rFonts w:ascii="Arial" w:hAnsi="Arial" w:cs="Arial"/>
          <w:sz w:val="22"/>
          <w:szCs w:val="22"/>
        </w:rPr>
        <w:t>Normas Técnicas Específicas de Control Interno</w:t>
      </w:r>
      <w:r w:rsidR="008751B8">
        <w:rPr>
          <w:rFonts w:ascii="Arial" w:hAnsi="Arial" w:cs="Arial"/>
          <w:sz w:val="22"/>
          <w:szCs w:val="22"/>
        </w:rPr>
        <w:t xml:space="preserve">. </w:t>
      </w:r>
      <w:r w:rsidR="008751B8" w:rsidRPr="00D23FF5">
        <w:rPr>
          <w:rFonts w:ascii="Arial" w:hAnsi="Arial" w:cs="Arial"/>
          <w:b/>
          <w:sz w:val="22"/>
          <w:szCs w:val="22"/>
        </w:rPr>
        <w:t>II)</w:t>
      </w:r>
      <w:r w:rsidR="008751B8">
        <w:rPr>
          <w:rFonts w:ascii="Arial" w:hAnsi="Arial" w:cs="Arial"/>
          <w:sz w:val="22"/>
          <w:szCs w:val="22"/>
        </w:rPr>
        <w:t xml:space="preserve"> Girar instrucciones a</w:t>
      </w:r>
      <w:r w:rsidR="002D1D32">
        <w:rPr>
          <w:rFonts w:ascii="Arial" w:hAnsi="Arial" w:cs="Arial"/>
          <w:sz w:val="22"/>
          <w:szCs w:val="22"/>
        </w:rPr>
        <w:t xml:space="preserve"> </w:t>
      </w:r>
      <w:r w:rsidR="00747892">
        <w:rPr>
          <w:rFonts w:ascii="Arial" w:hAnsi="Arial" w:cs="Arial"/>
          <w:sz w:val="22"/>
          <w:szCs w:val="22"/>
        </w:rPr>
        <w:t xml:space="preserve">los siguientes: </w:t>
      </w:r>
      <w:r w:rsidR="00747892" w:rsidRPr="00F6375A">
        <w:rPr>
          <w:rFonts w:ascii="Arial" w:hAnsi="Arial" w:cs="Arial"/>
          <w:color w:val="auto"/>
          <w:sz w:val="22"/>
          <w:szCs w:val="22"/>
        </w:rPr>
        <w:t>Alcalde</w:t>
      </w:r>
      <w:r w:rsidR="00747892">
        <w:rPr>
          <w:rFonts w:ascii="Arial" w:hAnsi="Arial" w:cs="Arial"/>
          <w:color w:val="auto"/>
          <w:sz w:val="22"/>
          <w:szCs w:val="22"/>
        </w:rPr>
        <w:t xml:space="preserve"> Municipal</w:t>
      </w:r>
      <w:r w:rsidR="00747892" w:rsidRPr="00F6375A">
        <w:rPr>
          <w:rFonts w:ascii="Arial" w:hAnsi="Arial" w:cs="Arial"/>
          <w:color w:val="auto"/>
          <w:sz w:val="22"/>
          <w:szCs w:val="22"/>
        </w:rPr>
        <w:t xml:space="preserve">, </w:t>
      </w:r>
      <w:r w:rsidR="00B31183">
        <w:rPr>
          <w:rFonts w:ascii="Arial" w:hAnsi="Arial" w:cs="Arial"/>
          <w:color w:val="auto"/>
          <w:sz w:val="22"/>
          <w:szCs w:val="22"/>
        </w:rPr>
        <w:t>J</w:t>
      </w:r>
      <w:r w:rsidR="00B31183" w:rsidRPr="00F6375A">
        <w:rPr>
          <w:rFonts w:ascii="Arial" w:hAnsi="Arial" w:cs="Arial"/>
          <w:color w:val="auto"/>
          <w:sz w:val="22"/>
          <w:szCs w:val="22"/>
        </w:rPr>
        <w:t>efe</w:t>
      </w:r>
      <w:r w:rsidR="00747892" w:rsidRPr="00F6375A">
        <w:rPr>
          <w:rFonts w:ascii="Arial" w:hAnsi="Arial" w:cs="Arial"/>
          <w:color w:val="auto"/>
          <w:sz w:val="22"/>
          <w:szCs w:val="22"/>
        </w:rPr>
        <w:t xml:space="preserve"> de Proyectos</w:t>
      </w:r>
      <w:r w:rsidR="00747892">
        <w:rPr>
          <w:rFonts w:ascii="Arial" w:hAnsi="Arial" w:cs="Arial"/>
          <w:color w:val="auto"/>
          <w:sz w:val="22"/>
          <w:szCs w:val="22"/>
        </w:rPr>
        <w:t>,</w:t>
      </w:r>
      <w:r w:rsidR="00747892" w:rsidRPr="00F6375A">
        <w:rPr>
          <w:rFonts w:ascii="Arial" w:hAnsi="Arial" w:cs="Arial"/>
          <w:color w:val="auto"/>
          <w:sz w:val="22"/>
          <w:szCs w:val="22"/>
        </w:rPr>
        <w:t xml:space="preserve"> </w:t>
      </w:r>
      <w:r w:rsidR="00747892">
        <w:rPr>
          <w:rFonts w:ascii="Arial" w:hAnsi="Arial" w:cs="Arial"/>
          <w:color w:val="auto"/>
          <w:sz w:val="22"/>
          <w:szCs w:val="22"/>
        </w:rPr>
        <w:t>Contador Municipal, Encargada de la UACI, Auditor Interno</w:t>
      </w:r>
      <w:r w:rsidR="00747892" w:rsidRPr="00F6375A">
        <w:rPr>
          <w:rFonts w:ascii="Arial" w:hAnsi="Arial" w:cs="Arial"/>
          <w:color w:val="auto"/>
          <w:sz w:val="22"/>
          <w:szCs w:val="22"/>
        </w:rPr>
        <w:t>, Síndico</w:t>
      </w:r>
      <w:r w:rsidR="00747892">
        <w:rPr>
          <w:rFonts w:ascii="Arial" w:hAnsi="Arial" w:cs="Arial"/>
          <w:color w:val="auto"/>
          <w:sz w:val="22"/>
          <w:szCs w:val="22"/>
        </w:rPr>
        <w:t xml:space="preserve"> Municipal</w:t>
      </w:r>
      <w:r w:rsidR="00747892" w:rsidRPr="00F6375A">
        <w:rPr>
          <w:rFonts w:ascii="Arial" w:hAnsi="Arial" w:cs="Arial"/>
          <w:color w:val="auto"/>
          <w:sz w:val="22"/>
          <w:szCs w:val="22"/>
        </w:rPr>
        <w:t xml:space="preserve">, Encargada de Catastro y Representante de la Comisión de la Carrera Administrativa Municipal y </w:t>
      </w:r>
      <w:r w:rsidR="00747892">
        <w:rPr>
          <w:rFonts w:ascii="Arial" w:hAnsi="Arial" w:cs="Arial"/>
          <w:color w:val="auto"/>
          <w:sz w:val="22"/>
          <w:szCs w:val="22"/>
        </w:rPr>
        <w:t xml:space="preserve">Secretaria Municipal, para que se involucren en la misma. Certifíquese y </w:t>
      </w:r>
      <w:r w:rsidR="00135026">
        <w:rPr>
          <w:rFonts w:ascii="Arial" w:hAnsi="Arial" w:cs="Arial"/>
          <w:color w:val="auto"/>
          <w:sz w:val="22"/>
          <w:szCs w:val="22"/>
        </w:rPr>
        <w:t>Comuníquese. -</w:t>
      </w:r>
    </w:p>
    <w:bookmarkEnd w:id="0"/>
    <w:p w14:paraId="63BBE936" w14:textId="77777777" w:rsidR="00D23FF5" w:rsidRDefault="00D23FF5" w:rsidP="008751B8">
      <w:pPr>
        <w:pStyle w:val="Default"/>
        <w:jc w:val="both"/>
        <w:rPr>
          <w:rFonts w:ascii="Arial" w:hAnsi="Arial" w:cs="Arial"/>
          <w:sz w:val="22"/>
          <w:szCs w:val="22"/>
        </w:rPr>
      </w:pPr>
    </w:p>
    <w:p w14:paraId="3AEEA78A" w14:textId="77777777" w:rsidR="005D4373" w:rsidRPr="005D4373" w:rsidRDefault="00D23FF5" w:rsidP="005D4373">
      <w:pPr>
        <w:spacing w:line="276" w:lineRule="auto"/>
        <w:jc w:val="both"/>
        <w:rPr>
          <w:rFonts w:ascii="Arial" w:hAnsi="Arial" w:cs="Arial"/>
        </w:rPr>
      </w:pPr>
      <w:r w:rsidRPr="009556CB">
        <w:rPr>
          <w:rFonts w:ascii="Arial" w:hAnsi="Arial" w:cs="Arial"/>
          <w:b/>
        </w:rPr>
        <w:t xml:space="preserve">ACUERDO </w:t>
      </w:r>
      <w:r w:rsidR="009556CB" w:rsidRPr="009556CB">
        <w:rPr>
          <w:rFonts w:ascii="Arial" w:hAnsi="Arial" w:cs="Arial"/>
          <w:b/>
        </w:rPr>
        <w:t>NÚMERO</w:t>
      </w:r>
      <w:r w:rsidRPr="009556CB">
        <w:rPr>
          <w:rFonts w:ascii="Arial" w:hAnsi="Arial" w:cs="Arial"/>
          <w:b/>
        </w:rPr>
        <w:t xml:space="preserve"> DOS:</w:t>
      </w:r>
      <w:r>
        <w:rPr>
          <w:rFonts w:ascii="Arial" w:hAnsi="Arial" w:cs="Arial"/>
        </w:rPr>
        <w:t xml:space="preserve"> </w:t>
      </w:r>
      <w:r w:rsidR="005D4373" w:rsidRPr="005D4373">
        <w:rPr>
          <w:rFonts w:ascii="Arial" w:hAnsi="Arial" w:cs="Arial"/>
        </w:rPr>
        <w:t>DECRETO N. º DOS</w:t>
      </w:r>
    </w:p>
    <w:p w14:paraId="709E3AB0" w14:textId="77777777" w:rsidR="005D4373" w:rsidRPr="005D4373" w:rsidRDefault="005D4373" w:rsidP="005D4373">
      <w:pPr>
        <w:spacing w:line="276" w:lineRule="auto"/>
        <w:jc w:val="both"/>
        <w:rPr>
          <w:rFonts w:ascii="Arial" w:hAnsi="Arial" w:cs="Arial"/>
        </w:rPr>
      </w:pPr>
      <w:r w:rsidRPr="005D4373">
        <w:rPr>
          <w:rFonts w:ascii="Arial" w:hAnsi="Arial" w:cs="Arial"/>
        </w:rPr>
        <w:t xml:space="preserve">EL CONCEJO MUNICIPAL DE VILLA EL CARMEN, DEPARTAMENTO DE CUSCATLÁN </w:t>
      </w:r>
    </w:p>
    <w:p w14:paraId="013E5ED0" w14:textId="77777777" w:rsidR="005D4373" w:rsidRPr="005D4373" w:rsidRDefault="005D4373" w:rsidP="005D4373">
      <w:pPr>
        <w:spacing w:line="276" w:lineRule="auto"/>
        <w:jc w:val="both"/>
        <w:rPr>
          <w:rFonts w:ascii="Arial" w:hAnsi="Arial" w:cs="Arial"/>
        </w:rPr>
      </w:pPr>
      <w:r w:rsidRPr="005D4373">
        <w:rPr>
          <w:rFonts w:ascii="Arial" w:hAnsi="Arial" w:cs="Arial"/>
        </w:rPr>
        <w:t xml:space="preserve">CONSIDERANDO: </w:t>
      </w:r>
    </w:p>
    <w:p w14:paraId="50C80231" w14:textId="77777777" w:rsidR="005D4373" w:rsidRPr="005D4373" w:rsidRDefault="005D4373" w:rsidP="005D4373">
      <w:pPr>
        <w:spacing w:line="276" w:lineRule="auto"/>
        <w:jc w:val="both"/>
        <w:rPr>
          <w:rFonts w:ascii="Arial" w:hAnsi="Arial" w:cs="Arial"/>
        </w:rPr>
      </w:pPr>
      <w:r w:rsidRPr="005D4373">
        <w:rPr>
          <w:rFonts w:ascii="Arial" w:hAnsi="Arial" w:cs="Arial"/>
          <w:b/>
        </w:rPr>
        <w:lastRenderedPageBreak/>
        <w:t>I.</w:t>
      </w:r>
      <w:r w:rsidRPr="005D4373">
        <w:rPr>
          <w:rFonts w:ascii="Arial" w:hAnsi="Arial" w:cs="Arial"/>
        </w:rPr>
        <w:t xml:space="preserve"> Que </w:t>
      </w:r>
      <w:r>
        <w:rPr>
          <w:rFonts w:ascii="Arial" w:hAnsi="Arial" w:cs="Arial"/>
        </w:rPr>
        <w:t xml:space="preserve">de </w:t>
      </w:r>
      <w:r w:rsidRPr="005D4373">
        <w:rPr>
          <w:rFonts w:ascii="Arial" w:hAnsi="Arial" w:cs="Arial"/>
        </w:rPr>
        <w:t xml:space="preserve">conformidad con los artículos 203 y 204 ordinal 5° de la Constitución de la República de El Salvador, artículos 3, 5, 30 numerales 4 y 32 del Código Municipal, establecen que los municipios son autónomos en lo económico, en lo técnico y en lo administrativo y regularán las materias de su competencia por medio de Ordenanzas Municipales. </w:t>
      </w:r>
    </w:p>
    <w:p w14:paraId="2408E739" w14:textId="77777777" w:rsidR="005D4373" w:rsidRPr="005D4373" w:rsidRDefault="005D4373" w:rsidP="005D4373">
      <w:pPr>
        <w:spacing w:line="276" w:lineRule="auto"/>
        <w:jc w:val="both"/>
        <w:rPr>
          <w:rFonts w:ascii="Arial" w:hAnsi="Arial" w:cs="Arial"/>
        </w:rPr>
      </w:pPr>
      <w:r w:rsidRPr="005D4373">
        <w:rPr>
          <w:rFonts w:ascii="Arial" w:hAnsi="Arial" w:cs="Arial"/>
          <w:b/>
        </w:rPr>
        <w:t>II.</w:t>
      </w:r>
      <w:r w:rsidRPr="005D4373">
        <w:rPr>
          <w:rFonts w:ascii="Arial" w:hAnsi="Arial" w:cs="Arial"/>
        </w:rPr>
        <w:t xml:space="preserve"> Que resulta imperante que el Gobierno Municipal de Villa El Carmen, departamento de Cuscatlán, opte por un mecanismo legal que permita la recuperación efectiva de sus ingresos mediante un cobro eficaz de las tasas por servicios e impuestos municipales, de conformidad a los instrumentos jurídicos correspondientes, con el fin de mantener la prestación de servicios, el bienestar social y la seguridad económica de los habitantes. </w:t>
      </w:r>
    </w:p>
    <w:p w14:paraId="049B3759" w14:textId="77777777" w:rsidR="005D4373" w:rsidRPr="005D4373" w:rsidRDefault="005D4373" w:rsidP="005D4373">
      <w:pPr>
        <w:spacing w:line="276" w:lineRule="auto"/>
        <w:jc w:val="both"/>
        <w:rPr>
          <w:rFonts w:ascii="Arial" w:hAnsi="Arial" w:cs="Arial"/>
        </w:rPr>
      </w:pPr>
      <w:r w:rsidRPr="005D4373">
        <w:rPr>
          <w:rFonts w:ascii="Arial" w:hAnsi="Arial" w:cs="Arial"/>
          <w:b/>
        </w:rPr>
        <w:t>III.</w:t>
      </w:r>
      <w:r w:rsidRPr="005D4373">
        <w:rPr>
          <w:rFonts w:ascii="Arial" w:hAnsi="Arial" w:cs="Arial"/>
        </w:rPr>
        <w:t xml:space="preserve"> Que es necesario que el Gobierno Municipal promueva y motive en los contribuyentes una verdadera cultura de pago de tributos con la finalidad de evitar la mora y la multa en el pago de estos y que generen acciones administrativas y judiciales en su contra. </w:t>
      </w:r>
    </w:p>
    <w:p w14:paraId="51A7094D" w14:textId="77777777" w:rsidR="005D4373" w:rsidRPr="005D4373" w:rsidRDefault="005D4373" w:rsidP="005D4373">
      <w:pPr>
        <w:spacing w:line="276" w:lineRule="auto"/>
        <w:jc w:val="both"/>
        <w:rPr>
          <w:rFonts w:ascii="Arial" w:hAnsi="Arial" w:cs="Arial"/>
        </w:rPr>
      </w:pPr>
      <w:r w:rsidRPr="005D4373">
        <w:rPr>
          <w:rFonts w:ascii="Arial" w:hAnsi="Arial" w:cs="Arial"/>
          <w:b/>
        </w:rPr>
        <w:t>IV.</w:t>
      </w:r>
      <w:r w:rsidRPr="005D4373">
        <w:rPr>
          <w:rFonts w:ascii="Arial" w:hAnsi="Arial" w:cs="Arial"/>
        </w:rPr>
        <w:t xml:space="preserve"> Que, con el propósito de recaudar los fondos que le son propios al municipio por la existencia de un alta mora tributaria, es conveniente crear un instrumento jurídico con carácter transitorio que permita y facilite a los contribuyentes cancelar su deuda y estar al día con los tributos. </w:t>
      </w:r>
    </w:p>
    <w:p w14:paraId="101CC31D" w14:textId="77777777" w:rsidR="005D4373" w:rsidRPr="005D4373" w:rsidRDefault="005D4373" w:rsidP="005D4373">
      <w:pPr>
        <w:spacing w:line="276" w:lineRule="auto"/>
        <w:jc w:val="both"/>
        <w:rPr>
          <w:rFonts w:ascii="Arial" w:hAnsi="Arial" w:cs="Arial"/>
        </w:rPr>
      </w:pPr>
      <w:r w:rsidRPr="005D4373">
        <w:rPr>
          <w:rFonts w:ascii="Arial" w:hAnsi="Arial" w:cs="Arial"/>
        </w:rPr>
        <w:t xml:space="preserve">POR TANTO: </w:t>
      </w:r>
    </w:p>
    <w:p w14:paraId="3A75F7D7" w14:textId="77777777" w:rsidR="005D4373" w:rsidRPr="005D4373" w:rsidRDefault="005D4373" w:rsidP="005D4373">
      <w:pPr>
        <w:spacing w:line="276" w:lineRule="auto"/>
        <w:jc w:val="both"/>
        <w:rPr>
          <w:rFonts w:ascii="Arial" w:hAnsi="Arial" w:cs="Arial"/>
        </w:rPr>
      </w:pPr>
      <w:r w:rsidRPr="005D4373">
        <w:rPr>
          <w:rFonts w:ascii="Arial" w:hAnsi="Arial" w:cs="Arial"/>
        </w:rPr>
        <w:t>El Concejo Municipal de Villa El Carmen, en uso de sus facultades legales, DECRETA la siguiente:</w:t>
      </w:r>
    </w:p>
    <w:p w14:paraId="5AB1D7CF" w14:textId="77777777" w:rsidR="005D4373" w:rsidRPr="005D4373" w:rsidRDefault="005D4373" w:rsidP="005D4373">
      <w:pPr>
        <w:spacing w:line="276" w:lineRule="auto"/>
        <w:jc w:val="both"/>
        <w:rPr>
          <w:rFonts w:ascii="Arial" w:hAnsi="Arial" w:cs="Arial"/>
        </w:rPr>
      </w:pPr>
      <w:r w:rsidRPr="005D4373">
        <w:rPr>
          <w:rFonts w:ascii="Arial" w:hAnsi="Arial" w:cs="Arial"/>
        </w:rPr>
        <w:t>ORDENANZA TRANSITORIA DE EXENCIÓN DE MULTAS E INTERESES PROVENIENTES DE DEUDAS POR TASAS E IMPUESTOS MUNICIPALES DE LOS CONTRIBUYENTES DEL MUNICIPIO DE VILLA EL CARMEN, DEPARTAMENTO DE CUSCATLÁN.</w:t>
      </w:r>
    </w:p>
    <w:p w14:paraId="73B0FED5"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 xml:space="preserve">Definiciones </w:t>
      </w:r>
    </w:p>
    <w:p w14:paraId="682D1B07" w14:textId="77777777" w:rsidR="005D4373" w:rsidRPr="005D4373" w:rsidRDefault="005D4373" w:rsidP="005D4373">
      <w:pPr>
        <w:spacing w:after="0" w:line="276" w:lineRule="auto"/>
        <w:jc w:val="both"/>
        <w:rPr>
          <w:rFonts w:ascii="Arial" w:hAnsi="Arial" w:cs="Arial"/>
        </w:rPr>
      </w:pPr>
      <w:r w:rsidRPr="005D4373">
        <w:rPr>
          <w:rFonts w:ascii="Arial" w:hAnsi="Arial" w:cs="Arial"/>
        </w:rPr>
        <w:t xml:space="preserve">Art. 1.- Para efectos legales de la presente Ordenanza se establecen las siguientes definiciones: </w:t>
      </w:r>
    </w:p>
    <w:p w14:paraId="2572B9E1"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t xml:space="preserve">TRIBUTO MUNICIPAL: Son las prestaciones, generalmente en dinero, que los municipios en el ejercicio de su potestad tributaria exigen a los contribuyentes o responsables, en virtud de normativa infra constitucional, para el cumplimiento de sus fines. </w:t>
      </w:r>
    </w:p>
    <w:p w14:paraId="3D51BA84"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t xml:space="preserve">TASAS MUNICIPALES: Los tributos que se generan en ocasión de los servicios públicos de naturaleza administrativa o jurídica prestados por los municipios. </w:t>
      </w:r>
    </w:p>
    <w:p w14:paraId="036D2243"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t xml:space="preserve">TRANSITORIO: De carácter pasajero o temporal y con un plazo determinado. </w:t>
      </w:r>
    </w:p>
    <w:p w14:paraId="0CC822AF"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t xml:space="preserve">EXENCIÓN: Ventaja Fiscal de la que por ley se beneficia un contribuyente y en virtud de la cual es exonerado del pago total o parcial de un tributo o sus accesorios, para efectos de la presente Ordenanza la exención no versa sobre tributo en sí, sino de sus accesorios como multas e intereses. </w:t>
      </w:r>
    </w:p>
    <w:p w14:paraId="74E74BD8"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lastRenderedPageBreak/>
        <w:t>MULTAS: Sanción administrativa que consiste en la obligación de pagar una cantidad de dinero determinada por el incumplimiento al pago de tasas por servicios municipales.</w:t>
      </w:r>
    </w:p>
    <w:p w14:paraId="6855871E" w14:textId="77777777" w:rsidR="005D4373" w:rsidRPr="005D4373" w:rsidRDefault="005D4373" w:rsidP="005D4373">
      <w:pPr>
        <w:pStyle w:val="Prrafodelista"/>
        <w:numPr>
          <w:ilvl w:val="0"/>
          <w:numId w:val="3"/>
        </w:numPr>
        <w:spacing w:after="160"/>
        <w:jc w:val="both"/>
        <w:rPr>
          <w:rFonts w:ascii="Arial" w:hAnsi="Arial" w:cs="Arial"/>
        </w:rPr>
      </w:pPr>
      <w:r w:rsidRPr="005D4373">
        <w:rPr>
          <w:rFonts w:ascii="Arial" w:hAnsi="Arial" w:cs="Arial"/>
        </w:rPr>
        <w:t>INTERESES: Los que debe abonar el deudor moroso, en concepto de retraso del perfeccionamiento del pago a la deuda tributaria.</w:t>
      </w:r>
    </w:p>
    <w:p w14:paraId="342D683C"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Objeto</w:t>
      </w:r>
    </w:p>
    <w:p w14:paraId="4D049392" w14:textId="77777777" w:rsidR="005D4373" w:rsidRPr="005D4373" w:rsidRDefault="005D4373" w:rsidP="005D4373">
      <w:pPr>
        <w:spacing w:after="0" w:line="276" w:lineRule="auto"/>
        <w:jc w:val="both"/>
        <w:rPr>
          <w:rFonts w:ascii="Arial" w:hAnsi="Arial" w:cs="Arial"/>
        </w:rPr>
      </w:pPr>
      <w:r w:rsidRPr="005D4373">
        <w:rPr>
          <w:rFonts w:ascii="Arial" w:hAnsi="Arial" w:cs="Arial"/>
        </w:rPr>
        <w:t>Art. 2- El objeto de la presente ordenanza transitoria es la exención del pago de multas e intereses de tasas por servicios e impuestos municipales que se hayan generado y cargado a las cuentas de los sujetos pasivos Denominados contribuyentes.</w:t>
      </w:r>
    </w:p>
    <w:p w14:paraId="439E36B5" w14:textId="77777777" w:rsidR="005D4373" w:rsidRPr="005D4373" w:rsidRDefault="005D4373" w:rsidP="005D4373">
      <w:pPr>
        <w:spacing w:after="0" w:line="276" w:lineRule="auto"/>
        <w:jc w:val="both"/>
        <w:rPr>
          <w:rFonts w:ascii="Arial" w:hAnsi="Arial" w:cs="Arial"/>
        </w:rPr>
      </w:pPr>
    </w:p>
    <w:p w14:paraId="27A5A276"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Plazo</w:t>
      </w:r>
    </w:p>
    <w:p w14:paraId="18564124" w14:textId="77777777" w:rsidR="005D4373" w:rsidRPr="005D4373" w:rsidRDefault="005D4373" w:rsidP="005D4373">
      <w:pPr>
        <w:spacing w:after="0" w:line="276" w:lineRule="auto"/>
        <w:jc w:val="both"/>
        <w:rPr>
          <w:rFonts w:ascii="Arial" w:hAnsi="Arial" w:cs="Arial"/>
        </w:rPr>
      </w:pPr>
      <w:r w:rsidRPr="005D4373">
        <w:rPr>
          <w:rFonts w:ascii="Arial" w:hAnsi="Arial" w:cs="Arial"/>
        </w:rPr>
        <w:t>Art. 3- La ordenanza transitoria tendrá un plazo de Noventa días calendario contados a partir de la entrada en vigencia.</w:t>
      </w:r>
    </w:p>
    <w:p w14:paraId="400DC55D" w14:textId="77777777" w:rsidR="005D4373" w:rsidRPr="005D4373" w:rsidRDefault="005D4373" w:rsidP="005D4373">
      <w:pPr>
        <w:spacing w:after="0" w:line="276" w:lineRule="auto"/>
        <w:jc w:val="both"/>
        <w:rPr>
          <w:rFonts w:ascii="Arial" w:hAnsi="Arial" w:cs="Arial"/>
        </w:rPr>
      </w:pPr>
    </w:p>
    <w:p w14:paraId="6B595EF8"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Vigencia</w:t>
      </w:r>
    </w:p>
    <w:p w14:paraId="5E9D364B" w14:textId="77777777" w:rsidR="005D4373" w:rsidRDefault="005D4373" w:rsidP="005D4373">
      <w:pPr>
        <w:spacing w:after="0" w:line="276" w:lineRule="auto"/>
        <w:jc w:val="both"/>
        <w:rPr>
          <w:rFonts w:ascii="Arial" w:hAnsi="Arial" w:cs="Arial"/>
        </w:rPr>
      </w:pPr>
      <w:r w:rsidRPr="005D4373">
        <w:rPr>
          <w:rFonts w:ascii="Arial" w:hAnsi="Arial" w:cs="Arial"/>
        </w:rPr>
        <w:t>Art. 4- La presente Ordenanza entrará en vigencia ocho días después de su publicación en el Diario Oficial.</w:t>
      </w:r>
    </w:p>
    <w:p w14:paraId="5038D228"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Sujeto Activo</w:t>
      </w:r>
    </w:p>
    <w:p w14:paraId="2EE32C7D" w14:textId="77777777" w:rsidR="005D4373" w:rsidRPr="005D4373" w:rsidRDefault="005D4373" w:rsidP="005D4373">
      <w:pPr>
        <w:spacing w:after="0" w:line="276" w:lineRule="auto"/>
        <w:jc w:val="both"/>
        <w:rPr>
          <w:rFonts w:ascii="Arial" w:hAnsi="Arial" w:cs="Arial"/>
        </w:rPr>
      </w:pPr>
      <w:r w:rsidRPr="005D4373">
        <w:rPr>
          <w:rFonts w:ascii="Arial" w:hAnsi="Arial" w:cs="Arial"/>
        </w:rPr>
        <w:t>Art.5- Para efectos de la presente Ordenanza el Sujeto Activo de la aportación tributaria será la municipalidad.</w:t>
      </w:r>
    </w:p>
    <w:p w14:paraId="5C2E76B9" w14:textId="77777777" w:rsidR="005D4373" w:rsidRPr="005D4373" w:rsidRDefault="005D4373" w:rsidP="005D4373">
      <w:pPr>
        <w:spacing w:line="276" w:lineRule="auto"/>
        <w:jc w:val="both"/>
        <w:rPr>
          <w:rFonts w:ascii="Arial" w:hAnsi="Arial" w:cs="Arial"/>
        </w:rPr>
      </w:pPr>
    </w:p>
    <w:p w14:paraId="7D8D83B3"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Sujeto Pasivo</w:t>
      </w:r>
    </w:p>
    <w:p w14:paraId="39026AD4" w14:textId="77777777" w:rsidR="005D4373" w:rsidRPr="005D4373" w:rsidRDefault="005D4373" w:rsidP="005D4373">
      <w:pPr>
        <w:spacing w:after="0" w:line="276" w:lineRule="auto"/>
        <w:jc w:val="both"/>
        <w:rPr>
          <w:rFonts w:ascii="Arial" w:hAnsi="Arial" w:cs="Arial"/>
        </w:rPr>
      </w:pPr>
      <w:r w:rsidRPr="005D4373">
        <w:rPr>
          <w:rFonts w:ascii="Arial" w:hAnsi="Arial" w:cs="Arial"/>
        </w:rPr>
        <w:t>Art. 6- Para efectos de la presente Ordenanza se tendrán como sujetos pasivos todos los contribuyentes, tanto personas jurídicas como naturales que estando registrados y calificados en la municipalidad cumplan alguna de las siguientes características:</w:t>
      </w:r>
    </w:p>
    <w:p w14:paraId="2CC92A26" w14:textId="56EB39D6" w:rsidR="005D4373" w:rsidRPr="005D4373" w:rsidRDefault="005D4373" w:rsidP="005D4373">
      <w:pPr>
        <w:pStyle w:val="Prrafodelista"/>
        <w:numPr>
          <w:ilvl w:val="0"/>
          <w:numId w:val="2"/>
        </w:numPr>
        <w:spacing w:after="160"/>
        <w:jc w:val="both"/>
        <w:rPr>
          <w:rFonts w:ascii="Arial" w:hAnsi="Arial" w:cs="Arial"/>
        </w:rPr>
      </w:pPr>
      <w:r w:rsidRPr="005D4373">
        <w:rPr>
          <w:rFonts w:ascii="Arial" w:hAnsi="Arial" w:cs="Arial"/>
        </w:rPr>
        <w:t xml:space="preserve">Aquellos que, se encuentren en situación de mora de las tasas por servicios municipales </w:t>
      </w:r>
      <w:r w:rsidR="00065897">
        <w:rPr>
          <w:rFonts w:ascii="Arial" w:hAnsi="Arial" w:cs="Arial"/>
        </w:rPr>
        <w:t>e impuestos municipales</w:t>
      </w:r>
      <w:r w:rsidRPr="005D4373">
        <w:rPr>
          <w:rFonts w:ascii="Arial" w:hAnsi="Arial" w:cs="Arial"/>
        </w:rPr>
        <w:t>.</w:t>
      </w:r>
    </w:p>
    <w:p w14:paraId="3C62B332" w14:textId="77777777" w:rsidR="005D4373" w:rsidRPr="005D4373" w:rsidRDefault="005D4373" w:rsidP="005D4373">
      <w:pPr>
        <w:pStyle w:val="Prrafodelista"/>
        <w:numPr>
          <w:ilvl w:val="0"/>
          <w:numId w:val="2"/>
        </w:numPr>
        <w:spacing w:after="160"/>
        <w:jc w:val="both"/>
        <w:rPr>
          <w:rFonts w:ascii="Arial" w:hAnsi="Arial" w:cs="Arial"/>
        </w:rPr>
      </w:pPr>
      <w:r w:rsidRPr="005D4373">
        <w:rPr>
          <w:rFonts w:ascii="Arial" w:hAnsi="Arial" w:cs="Arial"/>
        </w:rPr>
        <w:t xml:space="preserve">Los que encuentren en proceso de cobro judicial iniciado antes o durante la vigencia de esta ordenanza </w:t>
      </w:r>
    </w:p>
    <w:p w14:paraId="31815244" w14:textId="77777777" w:rsidR="005D4373" w:rsidRPr="005D4373" w:rsidRDefault="005D4373" w:rsidP="005D4373">
      <w:pPr>
        <w:pStyle w:val="Prrafodelista"/>
        <w:numPr>
          <w:ilvl w:val="0"/>
          <w:numId w:val="2"/>
        </w:numPr>
        <w:spacing w:after="160"/>
        <w:jc w:val="both"/>
        <w:rPr>
          <w:rFonts w:ascii="Arial" w:hAnsi="Arial" w:cs="Arial"/>
        </w:rPr>
      </w:pPr>
      <w:r w:rsidRPr="005D4373">
        <w:rPr>
          <w:rFonts w:ascii="Arial" w:hAnsi="Arial" w:cs="Arial"/>
        </w:rPr>
        <w:t xml:space="preserve">Los que, hayan suscrito el correspondiente convenio de pago. Aplicándose únicamente el beneficio a las cuotas pendientes de pago a la fecha la vigencia de la presente ordenanza. </w:t>
      </w:r>
    </w:p>
    <w:p w14:paraId="493DD105" w14:textId="77777777" w:rsidR="005D4373" w:rsidRPr="005D4373" w:rsidRDefault="005D4373" w:rsidP="005D4373">
      <w:pPr>
        <w:pStyle w:val="Prrafodelista"/>
        <w:numPr>
          <w:ilvl w:val="0"/>
          <w:numId w:val="2"/>
        </w:numPr>
        <w:spacing w:after="160"/>
        <w:jc w:val="both"/>
        <w:rPr>
          <w:rFonts w:ascii="Arial" w:hAnsi="Arial" w:cs="Arial"/>
        </w:rPr>
      </w:pPr>
      <w:r w:rsidRPr="005D4373">
        <w:rPr>
          <w:rFonts w:ascii="Arial" w:hAnsi="Arial" w:cs="Arial"/>
        </w:rPr>
        <w:t>Aquellos que hayan incumplido el convenio de pago suscrito y no se les haya dictado sentencia judicial en el proceso ejecutivo promovido por parte de la municipalidad y se acojan a los beneficios de esta ordenanza.</w:t>
      </w:r>
    </w:p>
    <w:p w14:paraId="6388903F" w14:textId="77777777" w:rsidR="005D4373" w:rsidRPr="005D4373" w:rsidRDefault="005D4373" w:rsidP="005D4373">
      <w:pPr>
        <w:spacing w:line="276" w:lineRule="auto"/>
        <w:jc w:val="both"/>
        <w:rPr>
          <w:rFonts w:ascii="Arial" w:hAnsi="Arial" w:cs="Arial"/>
        </w:rPr>
      </w:pPr>
      <w:r w:rsidRPr="005D4373">
        <w:rPr>
          <w:rFonts w:ascii="Arial" w:hAnsi="Arial" w:cs="Arial"/>
        </w:rPr>
        <w:t>Los sujetos pasivos de la obligación tributaria municipal que tengan bienes inmuebles en el municipio que hayan recibido o reciban uno o más servicios municipales y que por cualquier motivo la municipalidad no calificó oportunamente al contribuyente en el Catastro Municipal.</w:t>
      </w:r>
    </w:p>
    <w:p w14:paraId="09129C27"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El Pago</w:t>
      </w:r>
    </w:p>
    <w:p w14:paraId="29FD40C9" w14:textId="77777777" w:rsidR="005D4373" w:rsidRPr="005D4373" w:rsidRDefault="005D4373" w:rsidP="005D4373">
      <w:pPr>
        <w:spacing w:after="0" w:line="276" w:lineRule="auto"/>
        <w:jc w:val="both"/>
        <w:rPr>
          <w:rFonts w:ascii="Arial" w:hAnsi="Arial" w:cs="Arial"/>
        </w:rPr>
      </w:pPr>
      <w:r w:rsidRPr="005D4373">
        <w:rPr>
          <w:rFonts w:ascii="Arial" w:hAnsi="Arial" w:cs="Arial"/>
        </w:rPr>
        <w:t>Art. 7- El pago de los tributos municipales se efectuará en la unidad encargada de captar dichos fondos.</w:t>
      </w:r>
    </w:p>
    <w:p w14:paraId="73AB36D5" w14:textId="77777777" w:rsidR="005D4373" w:rsidRPr="005D4373" w:rsidRDefault="005D4373" w:rsidP="005D4373">
      <w:pPr>
        <w:spacing w:line="276" w:lineRule="auto"/>
        <w:jc w:val="both"/>
        <w:rPr>
          <w:rFonts w:ascii="Arial" w:hAnsi="Arial" w:cs="Arial"/>
        </w:rPr>
      </w:pPr>
      <w:r w:rsidRPr="005D4373">
        <w:rPr>
          <w:rFonts w:ascii="Arial" w:hAnsi="Arial" w:cs="Arial"/>
        </w:rPr>
        <w:lastRenderedPageBreak/>
        <w:t>Solo podrán gozar de los beneficios de exención total de multas e intereses que establece esta ordenanza los contribuyentes que realicen su pago de forma total o a través de cuotas parciales siempre y cuando estos se hagan en el plazo establecido.</w:t>
      </w:r>
    </w:p>
    <w:p w14:paraId="0A638517"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Convenios de Pago.</w:t>
      </w:r>
    </w:p>
    <w:p w14:paraId="26F572A3" w14:textId="77777777" w:rsidR="005D4373" w:rsidRPr="005D4373" w:rsidRDefault="005D4373" w:rsidP="005D4373">
      <w:pPr>
        <w:spacing w:after="0" w:line="276" w:lineRule="auto"/>
        <w:jc w:val="both"/>
        <w:rPr>
          <w:rFonts w:ascii="Arial" w:hAnsi="Arial" w:cs="Arial"/>
        </w:rPr>
      </w:pPr>
      <w:r w:rsidRPr="005D4373">
        <w:rPr>
          <w:rFonts w:ascii="Arial" w:hAnsi="Arial" w:cs="Arial"/>
        </w:rPr>
        <w:t xml:space="preserve">Art.8- Los sujetos pasivos que posean planes de pago suscritos con anterioridad y pretendan gozar de este beneficio en las cuotas pendientes, deberán adecuarlo al plazo fijado para la vigencia de esa ordenanza. </w:t>
      </w:r>
    </w:p>
    <w:p w14:paraId="313BA24B" w14:textId="77777777" w:rsidR="005D4373" w:rsidRPr="005D4373" w:rsidRDefault="005D4373" w:rsidP="005D4373">
      <w:pPr>
        <w:spacing w:after="0" w:line="276" w:lineRule="auto"/>
        <w:jc w:val="both"/>
        <w:rPr>
          <w:rFonts w:ascii="Arial" w:hAnsi="Arial" w:cs="Arial"/>
        </w:rPr>
      </w:pPr>
    </w:p>
    <w:p w14:paraId="57CDF13C"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Incumplimiento</w:t>
      </w:r>
    </w:p>
    <w:p w14:paraId="12AC6A69" w14:textId="77777777" w:rsidR="005D4373" w:rsidRPr="005D4373" w:rsidRDefault="005D4373" w:rsidP="005D4373">
      <w:pPr>
        <w:spacing w:after="0" w:line="276" w:lineRule="auto"/>
        <w:jc w:val="both"/>
        <w:rPr>
          <w:rFonts w:ascii="Arial" w:hAnsi="Arial" w:cs="Arial"/>
        </w:rPr>
      </w:pPr>
      <w:r w:rsidRPr="005D4373">
        <w:rPr>
          <w:rFonts w:ascii="Arial" w:hAnsi="Arial" w:cs="Arial"/>
        </w:rPr>
        <w:t>Art.9- Los beneficios de esta ordenanza cesarán de inmediato en el caso de incumplimiento de los convenios de pago.</w:t>
      </w:r>
    </w:p>
    <w:p w14:paraId="7B7AE8ED" w14:textId="77777777" w:rsidR="005D4373" w:rsidRPr="005D4373" w:rsidRDefault="005D4373" w:rsidP="005D4373">
      <w:pPr>
        <w:spacing w:after="0" w:line="276" w:lineRule="auto"/>
        <w:jc w:val="both"/>
        <w:rPr>
          <w:rFonts w:ascii="Arial" w:hAnsi="Arial" w:cs="Arial"/>
        </w:rPr>
      </w:pPr>
    </w:p>
    <w:p w14:paraId="3546C170" w14:textId="77777777" w:rsidR="005D4373" w:rsidRPr="005D4373" w:rsidRDefault="005D4373" w:rsidP="005D4373">
      <w:pPr>
        <w:spacing w:after="0" w:line="276" w:lineRule="auto"/>
        <w:jc w:val="both"/>
        <w:rPr>
          <w:rFonts w:ascii="Arial" w:hAnsi="Arial" w:cs="Arial"/>
          <w:b/>
        </w:rPr>
      </w:pPr>
      <w:r w:rsidRPr="005D4373">
        <w:rPr>
          <w:rFonts w:ascii="Arial" w:hAnsi="Arial" w:cs="Arial"/>
          <w:b/>
        </w:rPr>
        <w:t>Excepciones.</w:t>
      </w:r>
    </w:p>
    <w:p w14:paraId="7677AA8B" w14:textId="77777777" w:rsidR="005D4373" w:rsidRPr="005D4373" w:rsidRDefault="005D4373" w:rsidP="005D4373">
      <w:pPr>
        <w:spacing w:line="276" w:lineRule="auto"/>
        <w:jc w:val="both"/>
        <w:rPr>
          <w:rFonts w:ascii="Arial" w:hAnsi="Arial" w:cs="Arial"/>
        </w:rPr>
      </w:pPr>
      <w:r w:rsidRPr="005D4373">
        <w:rPr>
          <w:rFonts w:ascii="Arial" w:hAnsi="Arial" w:cs="Arial"/>
        </w:rPr>
        <w:t>Art.10- Constituye excepción los casos fortuitos o de fuerza mayor que fundamentados ante el concejo municipal sean autorizados como tal.</w:t>
      </w:r>
    </w:p>
    <w:p w14:paraId="67D693ED" w14:textId="786D2452" w:rsidR="009556CB" w:rsidRDefault="00065897" w:rsidP="00065897">
      <w:pPr>
        <w:spacing w:line="276" w:lineRule="auto"/>
        <w:jc w:val="both"/>
        <w:rPr>
          <w:rFonts w:ascii="Arial" w:hAnsi="Arial" w:cs="Arial"/>
        </w:rPr>
      </w:pPr>
      <w:r>
        <w:rPr>
          <w:rFonts w:ascii="Arial" w:hAnsi="Arial" w:cs="Arial"/>
        </w:rPr>
        <w:t>Dado en el Salón de sesiones de la Alcaldía Municipal de Villa El Carmen, a los 26 días del mes de octubre de 2021.</w:t>
      </w:r>
    </w:p>
    <w:p w14:paraId="2DF5C7A3" w14:textId="77777777" w:rsidR="009556CB" w:rsidRPr="000D5EC5" w:rsidRDefault="009556CB" w:rsidP="000D5EC5">
      <w:pPr>
        <w:spacing w:before="120" w:after="120" w:line="360" w:lineRule="auto"/>
        <w:jc w:val="both"/>
        <w:rPr>
          <w:rFonts w:ascii="Times New Roman" w:hAnsi="Times New Roman" w:cs="Times New Roman"/>
          <w:sz w:val="24"/>
          <w:szCs w:val="24"/>
        </w:rPr>
      </w:pPr>
      <w:r w:rsidRPr="000D5EC5">
        <w:rPr>
          <w:rFonts w:ascii="Arial" w:hAnsi="Arial" w:cs="Arial"/>
          <w:b/>
        </w:rPr>
        <w:t>ACUERDO NÚMERO TRES:</w:t>
      </w:r>
      <w:r w:rsidRPr="000D5EC5">
        <w:rPr>
          <w:rFonts w:ascii="Arial" w:hAnsi="Arial" w:cs="Arial"/>
        </w:rPr>
        <w:t xml:space="preserve"> El Concejo Municipal, </w:t>
      </w:r>
      <w:r w:rsidRPr="000D5EC5">
        <w:rPr>
          <w:rFonts w:ascii="Arial" w:hAnsi="Arial" w:cs="Arial"/>
          <w:b/>
        </w:rPr>
        <w:t>CONSIDERANDO QUE:</w:t>
      </w:r>
      <w:r w:rsidRPr="000D5EC5">
        <w:rPr>
          <w:rFonts w:ascii="Arial" w:hAnsi="Arial" w:cs="Arial"/>
        </w:rPr>
        <w:t xml:space="preserve"> </w:t>
      </w:r>
    </w:p>
    <w:p w14:paraId="48F87834" w14:textId="77777777" w:rsidR="009556CB" w:rsidRPr="009556CB" w:rsidRDefault="009556CB" w:rsidP="009556CB">
      <w:pPr>
        <w:pStyle w:val="Prrafodelista"/>
        <w:numPr>
          <w:ilvl w:val="0"/>
          <w:numId w:val="1"/>
        </w:numPr>
        <w:spacing w:before="120" w:after="0"/>
        <w:ind w:left="630"/>
        <w:jc w:val="both"/>
        <w:rPr>
          <w:rFonts w:ascii="Arial" w:hAnsi="Arial" w:cs="Arial"/>
        </w:rPr>
      </w:pPr>
      <w:r w:rsidRPr="009556CB">
        <w:rPr>
          <w:rFonts w:ascii="Arial" w:hAnsi="Arial" w:cs="Arial"/>
        </w:rPr>
        <w:t>La Asesora Jurídico de esta municipalidad Licenciada María Isabel Rivera  Castillo, expuso que por medio de nota de fecha 12 de octubre de 2021, la señora Adriana Jiménez le dirigió 3 casos de carácter tributario los primeros 2 ya superados y en seguimiento, y el ultimo de mérito relacionado a la postura de la empresa CTE. TELECOM S.A. DE C.V., quienes presentaron recurso de apelación contra la administración anterior por no estar de acuerdo con el cobro que se está realizando por los cálculos emitidos conforme al Art. 10 de la Ley de Impuestos de este municipio, en virtud que según el rango en el que se encuentra la referida empresa por el capital contable que reflejan los estados financieros se aplica la tabla de OCHO COLONES CON SETENTA CENTAVOS DE COLON ₵8.70, siendo lo correcto OCHOCIENTOS SETENTA COLONES ₵870.00, y que por tal razón el impuesto a pagar por la empresa CTE. TELECOM S.A. DE C.V. para el ejercicio 2021 es de CINCO DÓLARES CON SESENTA Y SIETE CENTAVOS DE DÓLAR DE LOS ESTADOS UNIDOS DE AMÉRICA.</w:t>
      </w:r>
    </w:p>
    <w:p w14:paraId="7F28415F" w14:textId="77777777" w:rsidR="009556CB" w:rsidRPr="009556CB" w:rsidRDefault="009556CB" w:rsidP="009556CB">
      <w:pPr>
        <w:pStyle w:val="Prrafodelista"/>
        <w:numPr>
          <w:ilvl w:val="0"/>
          <w:numId w:val="1"/>
        </w:numPr>
        <w:spacing w:before="120" w:after="0"/>
        <w:ind w:left="630"/>
        <w:jc w:val="both"/>
        <w:rPr>
          <w:rFonts w:ascii="Arial" w:hAnsi="Arial" w:cs="Arial"/>
        </w:rPr>
      </w:pPr>
      <w:r w:rsidRPr="009556CB">
        <w:rPr>
          <w:rFonts w:ascii="Arial" w:hAnsi="Arial" w:cs="Arial"/>
        </w:rPr>
        <w:t xml:space="preserve">Se ha verificado en </w:t>
      </w:r>
      <w:r w:rsidRPr="009556CB">
        <w:rPr>
          <w:rFonts w:ascii="Arial" w:hAnsi="Arial" w:cs="Arial"/>
          <w:lang w:val="es-SV"/>
        </w:rPr>
        <w:t xml:space="preserve">el Diario Oficial No. 26, Tomo No. 329, de fecha 20 de diciembre de 1995, aparece publicado el Decreto No. 520, y que contiene la  LEY DE IMPUESTO MUNICIPALES DE EL CARMEN DEPARTAMENTO DE CUSCATLAN, en esta efectivamente en la página 145 se puede constatar que es evidente que existe un error de redacción y que según nuestros archivos fue creado desde la Imprenta Nacional, ya que el documento base contiene que la cantidad escrita fue por los </w:t>
      </w:r>
      <w:r w:rsidRPr="009556CB">
        <w:rPr>
          <w:rFonts w:ascii="Arial" w:hAnsi="Arial" w:cs="Arial"/>
        </w:rPr>
        <w:t>OCHOCIENTOS SETENTA COLONES ₵870.00.</w:t>
      </w:r>
    </w:p>
    <w:p w14:paraId="4660DB96" w14:textId="3B6304BB" w:rsidR="009556CB" w:rsidRPr="009556CB" w:rsidRDefault="007D300E" w:rsidP="009556CB">
      <w:pPr>
        <w:pStyle w:val="Prrafodelista"/>
        <w:numPr>
          <w:ilvl w:val="0"/>
          <w:numId w:val="1"/>
        </w:numPr>
        <w:spacing w:before="120" w:after="0"/>
        <w:ind w:left="630"/>
        <w:jc w:val="both"/>
        <w:rPr>
          <w:rFonts w:ascii="Arial" w:hAnsi="Arial" w:cs="Arial"/>
        </w:rPr>
      </w:pPr>
      <w:r w:rsidRPr="009556CB">
        <w:rPr>
          <w:rFonts w:ascii="Arial" w:hAnsi="Arial" w:cs="Arial"/>
        </w:rPr>
        <w:t>Asimismo,</w:t>
      </w:r>
      <w:r w:rsidR="009556CB" w:rsidRPr="009556CB">
        <w:rPr>
          <w:rFonts w:ascii="Arial" w:hAnsi="Arial" w:cs="Arial"/>
        </w:rPr>
        <w:t xml:space="preserve"> se ha verificado que tal situación ha sido evidenciada después de aproximadamente 17 años desde su publicación, y la fórmula aplicada siempre fue la de centena y no decena como a esta fecha se pretende establecer, lo cual como </w:t>
      </w:r>
      <w:r w:rsidR="009556CB" w:rsidRPr="009556CB">
        <w:rPr>
          <w:rFonts w:ascii="Arial" w:hAnsi="Arial" w:cs="Arial"/>
        </w:rPr>
        <w:lastRenderedPageBreak/>
        <w:t>administración lleva al análisis de reparar dicha situación por medio de una FE DE ERRATA en virtud de existir evidentemente un error de redacción.</w:t>
      </w:r>
    </w:p>
    <w:p w14:paraId="0CD4EFEC" w14:textId="77777777" w:rsidR="009556CB" w:rsidRPr="009556CB" w:rsidRDefault="009556CB" w:rsidP="009556CB">
      <w:pPr>
        <w:pStyle w:val="Prrafodelista"/>
        <w:numPr>
          <w:ilvl w:val="0"/>
          <w:numId w:val="1"/>
        </w:numPr>
        <w:spacing w:before="120" w:after="0"/>
        <w:ind w:left="630"/>
        <w:jc w:val="both"/>
        <w:rPr>
          <w:rFonts w:ascii="Arial" w:hAnsi="Arial" w:cs="Arial"/>
        </w:rPr>
      </w:pPr>
      <w:r w:rsidRPr="009556CB">
        <w:rPr>
          <w:rFonts w:ascii="Arial" w:hAnsi="Arial" w:cs="Arial"/>
        </w:rPr>
        <w:t xml:space="preserve">Para efecto de proceder con el acto consiste en una </w:t>
      </w:r>
      <w:r w:rsidRPr="009556CB">
        <w:rPr>
          <w:rFonts w:ascii="Arial" w:hAnsi="Arial" w:cs="Arial"/>
          <w:lang w:val="es-SV"/>
        </w:rPr>
        <w:t>fe de errata por el error evidente en la redacción, se ha constatado que la situación encontrada reúne las características siguientes: se procede a publicarse en el mismo medio de difusión oficial donde se publicó el texto normativo, es decir en la Imprenta Nacional a través del Diario Oficial,  se ha indicado de forma clara la errata, contrastándola con el texto publicado, además se ha señalado donde y en qué fecha se publicó el texto original, debiendo consignarse como «Dice» y como «Debe decir»; y la fe de errata sólo deben referirse a pequeños errores en el texto.</w:t>
      </w:r>
    </w:p>
    <w:p w14:paraId="6004EFD3" w14:textId="77777777" w:rsidR="009556CB" w:rsidRPr="009556CB" w:rsidRDefault="009556CB" w:rsidP="009556CB">
      <w:pPr>
        <w:spacing w:before="120" w:after="0" w:line="276" w:lineRule="auto"/>
        <w:ind w:left="-90"/>
        <w:jc w:val="both"/>
        <w:rPr>
          <w:rFonts w:ascii="Arial" w:hAnsi="Arial" w:cs="Arial"/>
        </w:rPr>
      </w:pPr>
      <w:r w:rsidRPr="009556CB">
        <w:rPr>
          <w:rFonts w:ascii="Arial" w:hAnsi="Arial" w:cs="Arial"/>
        </w:rPr>
        <w:t xml:space="preserve">Por lo que, atendiendo lo dispuesto en la Constitución de la Republica, y Código Municipal respecto a las competencias y facultades que se les ha conferido, en uso de las mismas </w:t>
      </w:r>
      <w:r w:rsidRPr="000D5EC5">
        <w:rPr>
          <w:rFonts w:ascii="Arial" w:hAnsi="Arial" w:cs="Arial"/>
          <w:b/>
        </w:rPr>
        <w:t>ACUERDA: 1)</w:t>
      </w:r>
      <w:r w:rsidRPr="009556CB">
        <w:rPr>
          <w:rFonts w:ascii="Arial" w:hAnsi="Arial" w:cs="Arial"/>
        </w:rPr>
        <w:t xml:space="preserve"> Corregir el error evidente en la publicación del Diario Oficial No. 26, Tomo No. 329, de fecha 20 de diciembre de 1995, en el que aparece publicado el Decreto No. 520, y que contiene la  LEY DE IMPUESTOS MUNICIPALES DE EL CARMEN DEPARTAMENTO DE CUSCATLAN, específicamente en la página 145 que dice:</w:t>
      </w:r>
      <w:r w:rsidR="000D5EC5">
        <w:rPr>
          <w:rFonts w:ascii="Arial" w:hAnsi="Arial" w:cs="Arial"/>
        </w:rPr>
        <w:t xml:space="preserve"> </w:t>
      </w:r>
      <w:r w:rsidRPr="009556CB">
        <w:rPr>
          <w:rFonts w:ascii="Arial" w:hAnsi="Arial" w:cs="Arial"/>
        </w:rPr>
        <w:t xml:space="preserve">Art. 10.- Para los propósitos de esta Ley, son empresas de servicios las que se dediquen a operaciones onerosas que no consistan en la transferencia de dominio de mercaderías. Quedan incluidas en esta categoría las empresas que prestan servicios de comunicación. </w:t>
      </w:r>
    </w:p>
    <w:p w14:paraId="3871493F" w14:textId="77777777" w:rsidR="009556CB" w:rsidRPr="009556CB" w:rsidRDefault="009556CB" w:rsidP="009556CB">
      <w:pPr>
        <w:spacing w:after="0" w:line="276" w:lineRule="auto"/>
        <w:jc w:val="both"/>
        <w:rPr>
          <w:rFonts w:ascii="Arial" w:hAnsi="Arial" w:cs="Arial"/>
        </w:rPr>
      </w:pPr>
      <w:r w:rsidRPr="009556CB">
        <w:rPr>
          <w:rFonts w:ascii="Arial" w:hAnsi="Arial" w:cs="Arial"/>
        </w:rPr>
        <w:t>Por la actividad de servicios se pagara conforme a la siguiente tabla:</w:t>
      </w:r>
    </w:p>
    <w:p w14:paraId="6D13B653" w14:textId="77777777" w:rsidR="009556CB" w:rsidRPr="009556CB" w:rsidRDefault="009556CB" w:rsidP="009556CB">
      <w:pPr>
        <w:spacing w:after="0" w:line="276" w:lineRule="auto"/>
        <w:jc w:val="both"/>
        <w:rPr>
          <w:rFonts w:ascii="Arial" w:hAnsi="Arial" w:cs="Arial"/>
        </w:rPr>
      </w:pPr>
      <w:r w:rsidRPr="009556CB">
        <w:rPr>
          <w:rFonts w:ascii="Arial" w:hAnsi="Arial" w:cs="Arial"/>
        </w:rPr>
        <w:t>Si el activo neto o imponible es:</w:t>
      </w:r>
    </w:p>
    <w:p w14:paraId="28467016" w14:textId="77777777" w:rsidR="009556CB" w:rsidRPr="009556CB" w:rsidRDefault="009556CB" w:rsidP="009556CB">
      <w:pPr>
        <w:spacing w:after="0" w:line="276" w:lineRule="auto"/>
        <w:jc w:val="both"/>
        <w:rPr>
          <w:rFonts w:ascii="Arial" w:hAnsi="Arial" w:cs="Arial"/>
        </w:rPr>
      </w:pPr>
      <w:r w:rsidRPr="009556CB">
        <w:rPr>
          <w:rFonts w:ascii="Arial" w:hAnsi="Arial" w:cs="Arial"/>
        </w:rPr>
        <w:t>De ₵1,000.000.01 a ₵2,000.000.00------------------------------------------------- ₵8.70 más ₵0.65 por millar o fracción excedente a ₵2,000.000.00</w:t>
      </w:r>
    </w:p>
    <w:p w14:paraId="3146BF0E" w14:textId="77777777" w:rsidR="009556CB" w:rsidRPr="009556CB" w:rsidRDefault="009556CB" w:rsidP="009556CB">
      <w:pPr>
        <w:spacing w:after="0" w:line="276" w:lineRule="auto"/>
        <w:jc w:val="both"/>
        <w:rPr>
          <w:rFonts w:ascii="Arial" w:hAnsi="Arial" w:cs="Arial"/>
        </w:rPr>
      </w:pPr>
    </w:p>
    <w:p w14:paraId="021C455F" w14:textId="77777777" w:rsidR="009556CB" w:rsidRPr="009556CB" w:rsidRDefault="009556CB" w:rsidP="009556CB">
      <w:pPr>
        <w:spacing w:after="0" w:line="276" w:lineRule="auto"/>
        <w:rPr>
          <w:rFonts w:ascii="Arial" w:hAnsi="Arial" w:cs="Arial"/>
          <w:b/>
        </w:rPr>
      </w:pPr>
      <w:r w:rsidRPr="009556CB">
        <w:rPr>
          <w:rFonts w:ascii="Arial" w:hAnsi="Arial" w:cs="Arial"/>
          <w:b/>
        </w:rPr>
        <w:t>Corrigiendo dicho error en el presente artículo de la siguiente manera:</w:t>
      </w:r>
    </w:p>
    <w:p w14:paraId="119DF35B" w14:textId="77777777" w:rsidR="009556CB" w:rsidRPr="009556CB" w:rsidRDefault="009556CB" w:rsidP="009556CB">
      <w:pPr>
        <w:spacing w:after="0" w:line="276" w:lineRule="auto"/>
        <w:jc w:val="both"/>
        <w:rPr>
          <w:rFonts w:ascii="Arial" w:hAnsi="Arial" w:cs="Arial"/>
        </w:rPr>
      </w:pPr>
      <w:r w:rsidRPr="009556CB">
        <w:rPr>
          <w:rFonts w:ascii="Arial" w:hAnsi="Arial" w:cs="Arial"/>
        </w:rPr>
        <w:t xml:space="preserve">Art. 10.- Para los propósitos de esta Ley, son empresas de servicios las que se dediquen a operaciones onerosas que no consistan en la transferencia de dominio de mercaderías. Quedan incluidas en esta categoría las empresas que prestan servicios de comunicación. </w:t>
      </w:r>
    </w:p>
    <w:p w14:paraId="738D931E" w14:textId="77777777" w:rsidR="009556CB" w:rsidRPr="009556CB" w:rsidRDefault="009556CB" w:rsidP="009556CB">
      <w:pPr>
        <w:spacing w:after="0" w:line="276" w:lineRule="auto"/>
        <w:jc w:val="both"/>
        <w:rPr>
          <w:rFonts w:ascii="Arial" w:hAnsi="Arial" w:cs="Arial"/>
        </w:rPr>
      </w:pPr>
    </w:p>
    <w:p w14:paraId="1951EB6C" w14:textId="77777777" w:rsidR="009556CB" w:rsidRPr="009556CB" w:rsidRDefault="009556CB" w:rsidP="009556CB">
      <w:pPr>
        <w:spacing w:after="0" w:line="276" w:lineRule="auto"/>
        <w:jc w:val="both"/>
        <w:rPr>
          <w:rFonts w:ascii="Arial" w:hAnsi="Arial" w:cs="Arial"/>
        </w:rPr>
      </w:pPr>
      <w:r w:rsidRPr="009556CB">
        <w:rPr>
          <w:rFonts w:ascii="Arial" w:hAnsi="Arial" w:cs="Arial"/>
        </w:rPr>
        <w:t>Por la actividad de servicios se pagara conforme a la siguiente tabla:</w:t>
      </w:r>
    </w:p>
    <w:p w14:paraId="76C15C15" w14:textId="77777777" w:rsidR="009556CB" w:rsidRPr="009556CB" w:rsidRDefault="009556CB" w:rsidP="009556CB">
      <w:pPr>
        <w:spacing w:after="0" w:line="276" w:lineRule="auto"/>
        <w:jc w:val="both"/>
        <w:rPr>
          <w:rFonts w:ascii="Arial" w:hAnsi="Arial" w:cs="Arial"/>
        </w:rPr>
      </w:pPr>
    </w:p>
    <w:p w14:paraId="72F68743" w14:textId="77777777" w:rsidR="009556CB" w:rsidRPr="009556CB" w:rsidRDefault="009556CB" w:rsidP="009556CB">
      <w:pPr>
        <w:spacing w:after="0" w:line="276" w:lineRule="auto"/>
        <w:jc w:val="both"/>
        <w:rPr>
          <w:rFonts w:ascii="Arial" w:hAnsi="Arial" w:cs="Arial"/>
        </w:rPr>
      </w:pPr>
      <w:r w:rsidRPr="009556CB">
        <w:rPr>
          <w:rFonts w:ascii="Arial" w:hAnsi="Arial" w:cs="Arial"/>
        </w:rPr>
        <w:t>Si el activo neto o imponible es:</w:t>
      </w:r>
    </w:p>
    <w:p w14:paraId="76B01C6F" w14:textId="77777777" w:rsidR="009556CB" w:rsidRPr="009556CB" w:rsidRDefault="009556CB" w:rsidP="009556CB">
      <w:pPr>
        <w:spacing w:after="0" w:line="276" w:lineRule="auto"/>
        <w:jc w:val="both"/>
        <w:rPr>
          <w:rFonts w:ascii="Arial" w:hAnsi="Arial" w:cs="Arial"/>
        </w:rPr>
      </w:pPr>
      <w:r w:rsidRPr="009556CB">
        <w:rPr>
          <w:rFonts w:ascii="Arial" w:hAnsi="Arial" w:cs="Arial"/>
        </w:rPr>
        <w:t>De ₵1,000.000.01 a ₵2,000.000.00------------------------------------------------- ₵870 más ₵0.65 por millar o fracción excedente a ₵2,000.000.00</w:t>
      </w:r>
    </w:p>
    <w:p w14:paraId="5D3FBB58" w14:textId="77777777" w:rsidR="009556CB" w:rsidRPr="009556CB" w:rsidRDefault="009556CB" w:rsidP="009556CB">
      <w:pPr>
        <w:spacing w:before="120" w:after="0" w:line="276" w:lineRule="auto"/>
        <w:ind w:left="-90"/>
        <w:jc w:val="both"/>
        <w:rPr>
          <w:rFonts w:ascii="Arial" w:hAnsi="Arial" w:cs="Arial"/>
        </w:rPr>
      </w:pPr>
    </w:p>
    <w:p w14:paraId="710303E5" w14:textId="77777777" w:rsidR="009556CB" w:rsidRPr="009556CB" w:rsidRDefault="009556CB" w:rsidP="009556CB">
      <w:pPr>
        <w:spacing w:before="120" w:after="0" w:line="276" w:lineRule="auto"/>
        <w:ind w:left="-90"/>
        <w:jc w:val="both"/>
        <w:rPr>
          <w:rFonts w:ascii="Arial" w:hAnsi="Arial" w:cs="Arial"/>
        </w:rPr>
      </w:pPr>
      <w:r w:rsidRPr="000D5EC5">
        <w:rPr>
          <w:rFonts w:ascii="Arial" w:hAnsi="Arial" w:cs="Arial"/>
          <w:b/>
        </w:rPr>
        <w:t>2)</w:t>
      </w:r>
      <w:r w:rsidRPr="009556CB">
        <w:rPr>
          <w:rFonts w:ascii="Arial" w:hAnsi="Arial" w:cs="Arial"/>
        </w:rPr>
        <w:t xml:space="preserve"> Publíquese en el Diario Oficial de la Imprenta Nacional la fe de errata encontrada en el formato correspondiente al Decreto de fe de errata que dirá: </w:t>
      </w:r>
    </w:p>
    <w:p w14:paraId="1BB95BBC" w14:textId="77777777" w:rsidR="009556CB" w:rsidRPr="009556CB" w:rsidRDefault="009556CB" w:rsidP="009556CB">
      <w:pPr>
        <w:spacing w:after="0" w:line="276" w:lineRule="auto"/>
        <w:jc w:val="center"/>
        <w:rPr>
          <w:rFonts w:ascii="Arial" w:hAnsi="Arial" w:cs="Arial"/>
          <w:b/>
          <w:u w:val="single"/>
        </w:rPr>
      </w:pPr>
      <w:r w:rsidRPr="009556CB">
        <w:rPr>
          <w:rFonts w:ascii="Arial" w:hAnsi="Arial" w:cs="Arial"/>
          <w:b/>
          <w:u w:val="single"/>
        </w:rPr>
        <w:t>FE DE ERRATA</w:t>
      </w:r>
    </w:p>
    <w:p w14:paraId="3100F25F" w14:textId="77777777" w:rsidR="009556CB" w:rsidRPr="009556CB" w:rsidRDefault="009556CB" w:rsidP="009556CB">
      <w:pPr>
        <w:spacing w:after="0" w:line="276" w:lineRule="auto"/>
        <w:jc w:val="center"/>
        <w:rPr>
          <w:rFonts w:ascii="Arial" w:hAnsi="Arial" w:cs="Arial"/>
          <w:b/>
          <w:u w:val="single"/>
        </w:rPr>
      </w:pPr>
    </w:p>
    <w:p w14:paraId="0C5EED66" w14:textId="77777777" w:rsidR="009556CB" w:rsidRPr="009556CB" w:rsidRDefault="009556CB" w:rsidP="009556CB">
      <w:pPr>
        <w:spacing w:after="0" w:line="276" w:lineRule="auto"/>
        <w:jc w:val="both"/>
        <w:rPr>
          <w:rFonts w:ascii="Arial" w:hAnsi="Arial" w:cs="Arial"/>
        </w:rPr>
      </w:pPr>
      <w:r w:rsidRPr="009556CB">
        <w:rPr>
          <w:rFonts w:ascii="Arial" w:hAnsi="Arial" w:cs="Arial"/>
        </w:rPr>
        <w:t xml:space="preserve">El Concejo Municipal de Villa El Carmen, Departamento de Cuscatlán, hace del conocimiento que en el Diario Oficial No. 26, Tomo No. 329, de fecha 20 de diciembre de 1995, aparece publicado el Decreto No. 520, que contiene la LEY DE IMPUESTOS </w:t>
      </w:r>
      <w:r w:rsidRPr="009556CB">
        <w:rPr>
          <w:rFonts w:ascii="Arial" w:hAnsi="Arial" w:cs="Arial"/>
        </w:rPr>
        <w:lastRenderedPageBreak/>
        <w:t>MUNICIPALES DE EL CARMEN Departamento de CUSCATLÁN; que en dicha publicación por error se publicó en el siguiente articulo donde dice:</w:t>
      </w:r>
    </w:p>
    <w:p w14:paraId="30C60F16" w14:textId="77777777" w:rsidR="009556CB" w:rsidRPr="009556CB" w:rsidRDefault="009556CB" w:rsidP="009556CB">
      <w:pPr>
        <w:spacing w:after="0" w:line="276" w:lineRule="auto"/>
        <w:jc w:val="both"/>
        <w:rPr>
          <w:rFonts w:ascii="Arial" w:hAnsi="Arial" w:cs="Arial"/>
        </w:rPr>
      </w:pPr>
      <w:r w:rsidRPr="009556CB">
        <w:rPr>
          <w:rFonts w:ascii="Arial" w:hAnsi="Arial" w:cs="Arial"/>
        </w:rPr>
        <w:t xml:space="preserve">Art. 10.- Para los propósitos de esta Ley, son empresas de servicios las que se dediquen a operaciones onerosas que no consistan en la transferencia de dominio de mercaderías. Quedan incluidas en esta categoría las empresas que prestan servicios de comunicación. </w:t>
      </w:r>
    </w:p>
    <w:p w14:paraId="393D9F33" w14:textId="77777777" w:rsidR="009556CB" w:rsidRPr="009556CB" w:rsidRDefault="009556CB" w:rsidP="009556CB">
      <w:pPr>
        <w:spacing w:after="0" w:line="276" w:lineRule="auto"/>
        <w:jc w:val="both"/>
        <w:rPr>
          <w:rFonts w:ascii="Arial" w:hAnsi="Arial" w:cs="Arial"/>
        </w:rPr>
      </w:pPr>
      <w:r w:rsidRPr="009556CB">
        <w:rPr>
          <w:rFonts w:ascii="Arial" w:hAnsi="Arial" w:cs="Arial"/>
        </w:rPr>
        <w:t>Por la actividad de servicios se pagara conforme a la siguiente tabla:</w:t>
      </w:r>
    </w:p>
    <w:p w14:paraId="0C114A10" w14:textId="77777777" w:rsidR="009556CB" w:rsidRPr="009556CB" w:rsidRDefault="009556CB" w:rsidP="009556CB">
      <w:pPr>
        <w:spacing w:after="0" w:line="276" w:lineRule="auto"/>
        <w:jc w:val="both"/>
        <w:rPr>
          <w:rFonts w:ascii="Arial" w:hAnsi="Arial" w:cs="Arial"/>
        </w:rPr>
      </w:pPr>
      <w:r w:rsidRPr="009556CB">
        <w:rPr>
          <w:rFonts w:ascii="Arial" w:hAnsi="Arial" w:cs="Arial"/>
        </w:rPr>
        <w:t>Si el activo neto o imponible es:</w:t>
      </w:r>
    </w:p>
    <w:p w14:paraId="0E52F5D2" w14:textId="77777777" w:rsidR="009556CB" w:rsidRPr="009556CB" w:rsidRDefault="009556CB" w:rsidP="009556CB">
      <w:pPr>
        <w:spacing w:after="0" w:line="276" w:lineRule="auto"/>
        <w:jc w:val="both"/>
        <w:rPr>
          <w:rFonts w:ascii="Arial" w:hAnsi="Arial" w:cs="Arial"/>
        </w:rPr>
      </w:pPr>
      <w:r w:rsidRPr="009556CB">
        <w:rPr>
          <w:rFonts w:ascii="Arial" w:hAnsi="Arial" w:cs="Arial"/>
        </w:rPr>
        <w:t>De ₵1,000.000.01 a ₵2,000.000.00------------------------------------------------- ₵8.70 más ₵0.65 por millar o fracción excedente a ₵2,000.000.00</w:t>
      </w:r>
    </w:p>
    <w:p w14:paraId="1FAD40FF" w14:textId="77777777" w:rsidR="009556CB" w:rsidRPr="009556CB" w:rsidRDefault="009556CB" w:rsidP="009556CB">
      <w:pPr>
        <w:spacing w:after="0" w:line="276" w:lineRule="auto"/>
        <w:jc w:val="both"/>
        <w:rPr>
          <w:rFonts w:ascii="Arial" w:hAnsi="Arial" w:cs="Arial"/>
        </w:rPr>
      </w:pPr>
    </w:p>
    <w:p w14:paraId="54A349F5" w14:textId="77777777" w:rsidR="009556CB" w:rsidRPr="009556CB" w:rsidRDefault="009556CB" w:rsidP="009556CB">
      <w:pPr>
        <w:spacing w:after="0" w:line="276" w:lineRule="auto"/>
        <w:jc w:val="center"/>
        <w:rPr>
          <w:rFonts w:ascii="Arial" w:hAnsi="Arial" w:cs="Arial"/>
          <w:b/>
        </w:rPr>
      </w:pPr>
      <w:r w:rsidRPr="009556CB">
        <w:rPr>
          <w:rFonts w:ascii="Arial" w:hAnsi="Arial" w:cs="Arial"/>
          <w:b/>
        </w:rPr>
        <w:t>Corríjase el presente artículo de la siguiente manera:</w:t>
      </w:r>
    </w:p>
    <w:p w14:paraId="1759153F" w14:textId="77777777" w:rsidR="009556CB" w:rsidRPr="009556CB" w:rsidRDefault="009556CB" w:rsidP="009556CB">
      <w:pPr>
        <w:spacing w:after="0" w:line="276" w:lineRule="auto"/>
        <w:jc w:val="center"/>
        <w:rPr>
          <w:rFonts w:ascii="Arial" w:hAnsi="Arial" w:cs="Arial"/>
          <w:b/>
        </w:rPr>
      </w:pPr>
    </w:p>
    <w:p w14:paraId="4F90D22D" w14:textId="77777777" w:rsidR="009556CB" w:rsidRPr="009556CB" w:rsidRDefault="009556CB" w:rsidP="009556CB">
      <w:pPr>
        <w:spacing w:after="0" w:line="276" w:lineRule="auto"/>
        <w:rPr>
          <w:rFonts w:ascii="Arial" w:hAnsi="Arial" w:cs="Arial"/>
          <w:b/>
        </w:rPr>
      </w:pPr>
      <w:r w:rsidRPr="009556CB">
        <w:rPr>
          <w:rFonts w:ascii="Arial" w:hAnsi="Arial" w:cs="Arial"/>
          <w:b/>
        </w:rPr>
        <w:t>Debe decir:</w:t>
      </w:r>
    </w:p>
    <w:p w14:paraId="01DBDC59" w14:textId="77777777" w:rsidR="009556CB" w:rsidRPr="009556CB" w:rsidRDefault="009556CB" w:rsidP="009556CB">
      <w:pPr>
        <w:spacing w:after="0" w:line="276" w:lineRule="auto"/>
        <w:jc w:val="both"/>
        <w:rPr>
          <w:rFonts w:ascii="Arial" w:hAnsi="Arial" w:cs="Arial"/>
        </w:rPr>
      </w:pPr>
      <w:r w:rsidRPr="009556CB">
        <w:rPr>
          <w:rFonts w:ascii="Arial" w:hAnsi="Arial" w:cs="Arial"/>
        </w:rPr>
        <w:t xml:space="preserve">Art. 10.- Para los propósitos de esta Ley, son empresas de servicios las que se dediquen a operaciones onerosas que no consistan en la transferencia de dominio de mercaderías. Quedan incluidas en esta categoría las empresas que prestan servicios de comunicación. </w:t>
      </w:r>
    </w:p>
    <w:p w14:paraId="6AA0E732" w14:textId="77777777" w:rsidR="009556CB" w:rsidRPr="009556CB" w:rsidRDefault="009556CB" w:rsidP="009556CB">
      <w:pPr>
        <w:spacing w:after="0" w:line="276" w:lineRule="auto"/>
        <w:jc w:val="both"/>
        <w:rPr>
          <w:rFonts w:ascii="Arial" w:hAnsi="Arial" w:cs="Arial"/>
        </w:rPr>
      </w:pPr>
    </w:p>
    <w:p w14:paraId="39D25118" w14:textId="77777777" w:rsidR="009556CB" w:rsidRPr="009556CB" w:rsidRDefault="009556CB" w:rsidP="009556CB">
      <w:pPr>
        <w:spacing w:after="0" w:line="276" w:lineRule="auto"/>
        <w:jc w:val="both"/>
        <w:rPr>
          <w:rFonts w:ascii="Arial" w:hAnsi="Arial" w:cs="Arial"/>
        </w:rPr>
      </w:pPr>
      <w:r w:rsidRPr="009556CB">
        <w:rPr>
          <w:rFonts w:ascii="Arial" w:hAnsi="Arial" w:cs="Arial"/>
        </w:rPr>
        <w:t>Por la actividad de servicios se pagara conforme a la siguiente tabla:</w:t>
      </w:r>
    </w:p>
    <w:p w14:paraId="547DCDB9" w14:textId="77777777" w:rsidR="009556CB" w:rsidRPr="009556CB" w:rsidRDefault="009556CB" w:rsidP="009556CB">
      <w:pPr>
        <w:spacing w:after="0" w:line="276" w:lineRule="auto"/>
        <w:jc w:val="both"/>
        <w:rPr>
          <w:rFonts w:ascii="Arial" w:hAnsi="Arial" w:cs="Arial"/>
        </w:rPr>
      </w:pPr>
    </w:p>
    <w:p w14:paraId="794A2166" w14:textId="77777777" w:rsidR="009556CB" w:rsidRPr="009556CB" w:rsidRDefault="009556CB" w:rsidP="009556CB">
      <w:pPr>
        <w:spacing w:after="0" w:line="276" w:lineRule="auto"/>
        <w:jc w:val="both"/>
        <w:rPr>
          <w:rFonts w:ascii="Arial" w:hAnsi="Arial" w:cs="Arial"/>
        </w:rPr>
      </w:pPr>
      <w:r w:rsidRPr="009556CB">
        <w:rPr>
          <w:rFonts w:ascii="Arial" w:hAnsi="Arial" w:cs="Arial"/>
        </w:rPr>
        <w:t>Si el activo neto o imponible es:</w:t>
      </w:r>
    </w:p>
    <w:p w14:paraId="2BF0352D" w14:textId="77777777" w:rsidR="009556CB" w:rsidRPr="009556CB" w:rsidRDefault="009556CB" w:rsidP="009556CB">
      <w:pPr>
        <w:spacing w:after="0" w:line="276" w:lineRule="auto"/>
        <w:jc w:val="both"/>
        <w:rPr>
          <w:rFonts w:ascii="Arial" w:hAnsi="Arial" w:cs="Arial"/>
        </w:rPr>
      </w:pPr>
      <w:r w:rsidRPr="009556CB">
        <w:rPr>
          <w:rFonts w:ascii="Arial" w:hAnsi="Arial" w:cs="Arial"/>
        </w:rPr>
        <w:t>De ₵1,000.000.01 a ₵2,000.000.00------------------------------------------------- ₵870 más ₵0.65 por millar o fracción excedente a ₵2,000.000.00</w:t>
      </w:r>
    </w:p>
    <w:p w14:paraId="3934C136" w14:textId="77777777" w:rsidR="009556CB" w:rsidRPr="009556CB" w:rsidRDefault="009556CB" w:rsidP="009556CB">
      <w:pPr>
        <w:spacing w:after="0" w:line="276" w:lineRule="auto"/>
        <w:jc w:val="both"/>
        <w:rPr>
          <w:rFonts w:ascii="Arial" w:hAnsi="Arial" w:cs="Arial"/>
        </w:rPr>
      </w:pPr>
    </w:p>
    <w:p w14:paraId="37E5017F" w14:textId="77777777" w:rsidR="009556CB" w:rsidRPr="009556CB" w:rsidRDefault="009556CB" w:rsidP="009556CB">
      <w:pPr>
        <w:spacing w:after="0" w:line="276" w:lineRule="auto"/>
        <w:jc w:val="both"/>
        <w:rPr>
          <w:rFonts w:ascii="Arial" w:hAnsi="Arial" w:cs="Arial"/>
        </w:rPr>
      </w:pPr>
      <w:r w:rsidRPr="009556CB">
        <w:rPr>
          <w:rFonts w:ascii="Arial" w:hAnsi="Arial" w:cs="Arial"/>
        </w:rPr>
        <w:t>Vigencia.</w:t>
      </w:r>
    </w:p>
    <w:p w14:paraId="6777268C" w14:textId="77777777" w:rsidR="009556CB" w:rsidRPr="009556CB" w:rsidRDefault="009556CB" w:rsidP="009556CB">
      <w:pPr>
        <w:spacing w:after="0" w:line="276" w:lineRule="auto"/>
        <w:jc w:val="both"/>
        <w:rPr>
          <w:rFonts w:ascii="Arial" w:hAnsi="Arial" w:cs="Arial"/>
        </w:rPr>
      </w:pPr>
      <w:r w:rsidRPr="009556CB">
        <w:rPr>
          <w:rFonts w:ascii="Arial" w:hAnsi="Arial" w:cs="Arial"/>
        </w:rPr>
        <w:t>Art. 3- La presente fe de errata entrará en vigencia ocho días después de su publicación en el Diario Oficial.-</w:t>
      </w:r>
    </w:p>
    <w:p w14:paraId="610EB8A7" w14:textId="77777777" w:rsidR="009556CB" w:rsidRPr="009556CB" w:rsidRDefault="009556CB" w:rsidP="009556CB">
      <w:pPr>
        <w:spacing w:before="120" w:after="0" w:line="276" w:lineRule="auto"/>
        <w:ind w:left="-90"/>
        <w:jc w:val="both"/>
        <w:rPr>
          <w:rFonts w:ascii="Arial" w:hAnsi="Arial" w:cs="Arial"/>
        </w:rPr>
      </w:pPr>
      <w:r w:rsidRPr="000D5EC5">
        <w:rPr>
          <w:rFonts w:ascii="Arial" w:hAnsi="Arial" w:cs="Arial"/>
          <w:b/>
        </w:rPr>
        <w:t>3)</w:t>
      </w:r>
      <w:r w:rsidRPr="009556CB">
        <w:rPr>
          <w:rFonts w:ascii="Arial" w:hAnsi="Arial" w:cs="Arial"/>
        </w:rPr>
        <w:t xml:space="preserve"> Autorizar a la encargada de la UACI de esta municipalidad para que realice las órdenes de compra y pago correspondientes ante la Imprenta Nacional.</w:t>
      </w:r>
    </w:p>
    <w:p w14:paraId="0CCEB8CF" w14:textId="77777777" w:rsidR="009556CB" w:rsidRPr="009556CB" w:rsidRDefault="009556CB" w:rsidP="009556CB">
      <w:pPr>
        <w:spacing w:before="120" w:after="0" w:line="276" w:lineRule="auto"/>
        <w:ind w:left="-90"/>
        <w:jc w:val="both"/>
        <w:rPr>
          <w:rFonts w:ascii="Arial" w:hAnsi="Arial" w:cs="Arial"/>
        </w:rPr>
      </w:pPr>
      <w:r w:rsidRPr="000D5EC5">
        <w:rPr>
          <w:rFonts w:ascii="Arial" w:hAnsi="Arial" w:cs="Arial"/>
          <w:b/>
        </w:rPr>
        <w:t>4)</w:t>
      </w:r>
      <w:r w:rsidRPr="009556CB">
        <w:rPr>
          <w:rFonts w:ascii="Arial" w:hAnsi="Arial" w:cs="Arial"/>
        </w:rPr>
        <w:t xml:space="preserve"> Solicitar a la encargada de Catastro de esta municipalidad para que haga los trámites correspondientes ante la Imprenta Nacional respecto a la cotización, envío del documento y pago correspondiente, y todos los inherentes para su publicación.</w:t>
      </w:r>
    </w:p>
    <w:p w14:paraId="7194A461" w14:textId="77777777" w:rsidR="009556CB" w:rsidRDefault="009556CB" w:rsidP="009556CB">
      <w:pPr>
        <w:spacing w:before="120" w:after="0" w:line="276" w:lineRule="auto"/>
        <w:ind w:left="-90"/>
        <w:jc w:val="both"/>
        <w:rPr>
          <w:rFonts w:ascii="Arial" w:hAnsi="Arial" w:cs="Arial"/>
        </w:rPr>
      </w:pPr>
      <w:r w:rsidRPr="000D5EC5">
        <w:rPr>
          <w:rFonts w:ascii="Arial" w:hAnsi="Arial" w:cs="Arial"/>
          <w:b/>
        </w:rPr>
        <w:t>5)</w:t>
      </w:r>
      <w:r w:rsidRPr="009556CB">
        <w:rPr>
          <w:rFonts w:ascii="Arial" w:hAnsi="Arial" w:cs="Arial"/>
        </w:rPr>
        <w:t xml:space="preserve"> Autorizar al Tesorero Municipal para que realice las erogaciones correspondientes. </w:t>
      </w:r>
      <w:r w:rsidR="000D5EC5" w:rsidRPr="009556CB">
        <w:rPr>
          <w:rFonts w:ascii="Arial" w:hAnsi="Arial" w:cs="Arial"/>
        </w:rPr>
        <w:t>Certifíquese y</w:t>
      </w:r>
      <w:r w:rsidRPr="009556CB">
        <w:rPr>
          <w:rFonts w:ascii="Arial" w:hAnsi="Arial" w:cs="Arial"/>
        </w:rPr>
        <w:t xml:space="preserve"> comuníquese.</w:t>
      </w:r>
    </w:p>
    <w:p w14:paraId="707384BD" w14:textId="1AB84C7C" w:rsidR="00065897" w:rsidRPr="005D4373" w:rsidRDefault="00065897" w:rsidP="00065897">
      <w:pPr>
        <w:spacing w:before="240" w:line="276" w:lineRule="auto"/>
        <w:jc w:val="both"/>
        <w:rPr>
          <w:rFonts w:ascii="Arial" w:hAnsi="Arial" w:cs="Arial"/>
        </w:rPr>
      </w:pPr>
      <w:r>
        <w:rPr>
          <w:rFonts w:ascii="Arial" w:hAnsi="Arial" w:cs="Arial"/>
        </w:rPr>
        <w:t>Dado en el Salón de sesiones de la Alcaldía Municipal de Villa El Carmen, a los 26 días del mes de octubre de 2021.</w:t>
      </w:r>
    </w:p>
    <w:p w14:paraId="6E730C81" w14:textId="77777777" w:rsidR="00845A04" w:rsidRDefault="00845A04" w:rsidP="009556CB">
      <w:pPr>
        <w:spacing w:before="120" w:after="0" w:line="276" w:lineRule="auto"/>
        <w:ind w:left="-90"/>
        <w:jc w:val="both"/>
        <w:rPr>
          <w:rFonts w:ascii="Arial" w:hAnsi="Arial" w:cs="Arial"/>
        </w:rPr>
      </w:pPr>
    </w:p>
    <w:p w14:paraId="4EB3A706" w14:textId="552A455B" w:rsidR="00434A11" w:rsidRDefault="000D5EC5" w:rsidP="00845A04">
      <w:pPr>
        <w:spacing w:line="276" w:lineRule="auto"/>
        <w:jc w:val="both"/>
        <w:rPr>
          <w:rFonts w:ascii="Arial" w:hAnsi="Arial" w:cs="Arial"/>
        </w:rPr>
      </w:pPr>
      <w:r>
        <w:rPr>
          <w:rFonts w:ascii="Arial" w:hAnsi="Arial" w:cs="Arial"/>
          <w:b/>
        </w:rPr>
        <w:t xml:space="preserve">ACUERDO NÚMERO CUATRO: </w:t>
      </w:r>
      <w:r w:rsidR="00551E68" w:rsidRPr="00551E68">
        <w:rPr>
          <w:rFonts w:ascii="Arial" w:hAnsi="Arial" w:cs="Arial"/>
        </w:rPr>
        <w:t>El Concejo Municipal,</w:t>
      </w:r>
      <w:r w:rsidR="00551E68">
        <w:rPr>
          <w:rFonts w:ascii="Arial" w:hAnsi="Arial" w:cs="Arial"/>
          <w:b/>
        </w:rPr>
        <w:t xml:space="preserve"> CONSIDERANDO: </w:t>
      </w:r>
      <w:r w:rsidR="00845A04" w:rsidRPr="00EE6B28">
        <w:rPr>
          <w:rFonts w:ascii="Arial" w:hAnsi="Arial" w:cs="Arial"/>
          <w:b/>
        </w:rPr>
        <w:t>I)</w:t>
      </w:r>
      <w:r w:rsidR="00845A04">
        <w:rPr>
          <w:rFonts w:ascii="Arial" w:hAnsi="Arial" w:cs="Arial"/>
        </w:rPr>
        <w:t xml:space="preserve"> </w:t>
      </w:r>
      <w:r w:rsidR="00845A04" w:rsidRPr="00E112EC">
        <w:rPr>
          <w:rFonts w:ascii="Arial" w:hAnsi="Arial" w:cs="Arial"/>
        </w:rPr>
        <w:t xml:space="preserve">Que </w:t>
      </w:r>
      <w:r w:rsidR="00845A04">
        <w:rPr>
          <w:rFonts w:ascii="Arial" w:hAnsi="Arial" w:cs="Arial"/>
        </w:rPr>
        <w:t xml:space="preserve">según acuerdo número catorce, de acta ordinaria </w:t>
      </w:r>
      <w:r w:rsidR="00204AE7">
        <w:rPr>
          <w:rFonts w:ascii="Arial" w:hAnsi="Arial" w:cs="Arial"/>
        </w:rPr>
        <w:t>número</w:t>
      </w:r>
      <w:r w:rsidR="00845A04">
        <w:rPr>
          <w:rFonts w:ascii="Arial" w:hAnsi="Arial" w:cs="Arial"/>
        </w:rPr>
        <w:t xml:space="preserve"> veintinueve, de fecha 24 de julio de 2020, en la que el Concejo Municipal, de la pasada administración acuerda autorizar a la Unidad de </w:t>
      </w:r>
      <w:r w:rsidR="00204AE7">
        <w:rPr>
          <w:rFonts w:ascii="Arial" w:hAnsi="Arial" w:cs="Arial"/>
        </w:rPr>
        <w:t>Tesorería</w:t>
      </w:r>
      <w:r w:rsidR="00845A04">
        <w:rPr>
          <w:rFonts w:ascii="Arial" w:hAnsi="Arial" w:cs="Arial"/>
        </w:rPr>
        <w:t xml:space="preserve"> para que realice la </w:t>
      </w:r>
      <w:r w:rsidR="00204AE7">
        <w:rPr>
          <w:rFonts w:ascii="Arial" w:hAnsi="Arial" w:cs="Arial"/>
        </w:rPr>
        <w:t>erogación</w:t>
      </w:r>
      <w:r w:rsidR="00845A04">
        <w:rPr>
          <w:rFonts w:ascii="Arial" w:hAnsi="Arial" w:cs="Arial"/>
        </w:rPr>
        <w:t xml:space="preserve"> de MIL QUINIENTOS OCHO DOLARES CON SETENTA Y SEIS CENTAVOS DE LOS ESTADOS UNIDOS DE NORTE AMERICA ($1,508.76), </w:t>
      </w:r>
      <w:r w:rsidR="00204AE7">
        <w:rPr>
          <w:rFonts w:ascii="Arial" w:hAnsi="Arial" w:cs="Arial"/>
        </w:rPr>
        <w:t>en concepto de indemnización al</w:t>
      </w:r>
      <w:r w:rsidR="00845A04">
        <w:rPr>
          <w:rFonts w:ascii="Arial" w:hAnsi="Arial" w:cs="Arial"/>
        </w:rPr>
        <w:t xml:space="preserve"> Dr. José Francisco Merino </w:t>
      </w:r>
      <w:r w:rsidR="00204AE7">
        <w:rPr>
          <w:rFonts w:ascii="Arial" w:hAnsi="Arial" w:cs="Arial"/>
        </w:rPr>
        <w:t>Sánchez</w:t>
      </w:r>
      <w:r w:rsidR="00845A04">
        <w:rPr>
          <w:rFonts w:ascii="Arial" w:hAnsi="Arial" w:cs="Arial"/>
        </w:rPr>
        <w:t xml:space="preserve">, por el </w:t>
      </w:r>
      <w:r w:rsidR="00845A04">
        <w:rPr>
          <w:rFonts w:ascii="Arial" w:hAnsi="Arial" w:cs="Arial"/>
        </w:rPr>
        <w:lastRenderedPageBreak/>
        <w:t>periodo laborado</w:t>
      </w:r>
      <w:r w:rsidR="00204AE7">
        <w:rPr>
          <w:rFonts w:ascii="Arial" w:hAnsi="Arial" w:cs="Arial"/>
        </w:rPr>
        <w:t xml:space="preserve"> para esta Municipalidad del 05 de enero de 2015 al 30 de junio de 2020, según hoja de liquidación emitida por el Ministerio de Trabajo. </w:t>
      </w:r>
      <w:r w:rsidR="00845A04" w:rsidRPr="005E417D">
        <w:rPr>
          <w:rFonts w:ascii="Arial" w:hAnsi="Arial" w:cs="Arial"/>
          <w:b/>
        </w:rPr>
        <w:t>II)</w:t>
      </w:r>
      <w:r w:rsidR="00204AE7">
        <w:rPr>
          <w:rFonts w:ascii="Arial" w:hAnsi="Arial" w:cs="Arial"/>
          <w:b/>
        </w:rPr>
        <w:t xml:space="preserve"> </w:t>
      </w:r>
      <w:r w:rsidR="002C15C0">
        <w:rPr>
          <w:rFonts w:ascii="Arial" w:hAnsi="Arial" w:cs="Arial"/>
        </w:rPr>
        <w:t>Que,</w:t>
      </w:r>
      <w:r w:rsidR="00204AE7">
        <w:rPr>
          <w:rFonts w:ascii="Arial" w:hAnsi="Arial" w:cs="Arial"/>
        </w:rPr>
        <w:t xml:space="preserve"> según nota remitida por el Tesorero Municipal Lic. Magdaleno Alvarado, el referido acuerdo no fue remitido a la Unidad de </w:t>
      </w:r>
      <w:r w:rsidR="002A4139">
        <w:rPr>
          <w:rFonts w:ascii="Arial" w:hAnsi="Arial" w:cs="Arial"/>
        </w:rPr>
        <w:t>Tesorería</w:t>
      </w:r>
      <w:r w:rsidR="00204AE7">
        <w:rPr>
          <w:rFonts w:ascii="Arial" w:hAnsi="Arial" w:cs="Arial"/>
        </w:rPr>
        <w:t xml:space="preserve"> en el momento oportuno, para poder realizar el pago o dejar reflejado en el Presupuesto Municipal 2021, dicho compromiso; ya que fue hasta finales del mes de abril de 2021, cuando se preparaba el acta de entrega que se le hizo conocimiento </w:t>
      </w:r>
      <w:r w:rsidR="002A4139">
        <w:rPr>
          <w:rFonts w:ascii="Arial" w:hAnsi="Arial" w:cs="Arial"/>
        </w:rPr>
        <w:t xml:space="preserve">dicho acuerdo. </w:t>
      </w:r>
      <w:r w:rsidR="002A4139" w:rsidRPr="00E53CC7">
        <w:rPr>
          <w:rFonts w:ascii="Arial" w:hAnsi="Arial" w:cs="Arial"/>
          <w:b/>
        </w:rPr>
        <w:t>III)</w:t>
      </w:r>
      <w:r w:rsidR="002A4139">
        <w:rPr>
          <w:rFonts w:ascii="Arial" w:hAnsi="Arial" w:cs="Arial"/>
        </w:rPr>
        <w:t xml:space="preserve"> Que</w:t>
      </w:r>
      <w:r w:rsidR="008925B5">
        <w:rPr>
          <w:rFonts w:ascii="Arial" w:hAnsi="Arial" w:cs="Arial"/>
        </w:rPr>
        <w:t xml:space="preserve"> la erogación no corresponde a indemnización si no a una prestación económica</w:t>
      </w:r>
      <w:r w:rsidR="00E53CC7">
        <w:rPr>
          <w:rFonts w:ascii="Arial" w:hAnsi="Arial" w:cs="Arial"/>
        </w:rPr>
        <w:t xml:space="preserve"> por renuncia voluntaria,</w:t>
      </w:r>
      <w:r w:rsidR="002A4139">
        <w:rPr>
          <w:rFonts w:ascii="Arial" w:hAnsi="Arial" w:cs="Arial"/>
        </w:rPr>
        <w:t xml:space="preserve"> según la Ley Reguladora de la Prestación Económica por Renuncia Voluntaria, Art. 8 que literalmente dice: Las y los trabajadores permanentes que renuncien a su empleo, a partir de los dos años, recibirán una prestación económica equivalente a quince días de salario básico por cada año de servicio.</w:t>
      </w:r>
      <w:r w:rsidR="008925B5">
        <w:rPr>
          <w:rFonts w:ascii="Arial" w:hAnsi="Arial" w:cs="Arial"/>
        </w:rPr>
        <w:t xml:space="preserve"> Para los efectos del</w:t>
      </w:r>
      <w:r w:rsidR="00845A04">
        <w:rPr>
          <w:rFonts w:ascii="Arial" w:hAnsi="Arial" w:cs="Arial"/>
          <w:b/>
        </w:rPr>
        <w:t xml:space="preserve"> </w:t>
      </w:r>
      <w:r w:rsidR="00E53CC7" w:rsidRPr="00E53CC7">
        <w:rPr>
          <w:rFonts w:ascii="Arial" w:hAnsi="Arial" w:cs="Arial"/>
        </w:rPr>
        <w:t>cálculo de la prestación económica a que se refiere el inciso anterior, ningún salario podrá ser superior a dos veces el salario mínimo diario legal vigente correspondiente al sector al que corresponda la actividad económica del empleador</w:t>
      </w:r>
      <w:r w:rsidR="00E53CC7">
        <w:rPr>
          <w:rFonts w:ascii="Arial" w:hAnsi="Arial" w:cs="Arial"/>
        </w:rPr>
        <w:t xml:space="preserve">. Los empleadores deberán cancelar esta prestación </w:t>
      </w:r>
      <w:r w:rsidR="00434A11">
        <w:rPr>
          <w:rFonts w:ascii="Arial" w:hAnsi="Arial" w:cs="Arial"/>
        </w:rPr>
        <w:t>económica</w:t>
      </w:r>
      <w:r w:rsidR="00E53CC7">
        <w:rPr>
          <w:rFonts w:ascii="Arial" w:hAnsi="Arial" w:cs="Arial"/>
        </w:rPr>
        <w:t>, dentro de los quince días posteriores a la fecha en que se haga efectiva la renuncia</w:t>
      </w:r>
      <w:r w:rsidR="00434A11">
        <w:rPr>
          <w:rFonts w:ascii="Arial" w:hAnsi="Arial" w:cs="Arial"/>
        </w:rPr>
        <w:t>. Por lo que el cálculo de la compensación económica se realiza de la siguiente forma:</w:t>
      </w:r>
    </w:p>
    <w:p w14:paraId="5D1B7C40" w14:textId="77777777" w:rsidR="00434A11" w:rsidRDefault="00434A11" w:rsidP="00434A11">
      <w:pPr>
        <w:spacing w:after="0" w:line="276" w:lineRule="auto"/>
        <w:jc w:val="both"/>
        <w:rPr>
          <w:rFonts w:ascii="Arial" w:hAnsi="Arial" w:cs="Arial"/>
        </w:rPr>
      </w:pPr>
      <w:r>
        <w:rPr>
          <w:rFonts w:ascii="Arial" w:hAnsi="Arial" w:cs="Arial"/>
        </w:rPr>
        <w:t>Ultimo salario                 $ 550.00</w:t>
      </w:r>
    </w:p>
    <w:p w14:paraId="027A92BF" w14:textId="77777777" w:rsidR="00434A11" w:rsidRDefault="00434A11" w:rsidP="00434A11">
      <w:pPr>
        <w:spacing w:after="0" w:line="276" w:lineRule="auto"/>
        <w:jc w:val="both"/>
        <w:rPr>
          <w:rFonts w:ascii="Arial" w:hAnsi="Arial" w:cs="Arial"/>
        </w:rPr>
      </w:pPr>
      <w:r>
        <w:rPr>
          <w:rFonts w:ascii="Arial" w:hAnsi="Arial" w:cs="Arial"/>
        </w:rPr>
        <w:t>Salario de quince días   $ 275.00</w:t>
      </w:r>
    </w:p>
    <w:p w14:paraId="335C67A7" w14:textId="77777777" w:rsidR="00434A11" w:rsidRDefault="00434A11" w:rsidP="00434A11">
      <w:pPr>
        <w:spacing w:after="0" w:line="276" w:lineRule="auto"/>
        <w:jc w:val="both"/>
        <w:rPr>
          <w:rFonts w:ascii="Arial" w:hAnsi="Arial" w:cs="Arial"/>
        </w:rPr>
      </w:pPr>
    </w:p>
    <w:p w14:paraId="7B014955" w14:textId="77777777" w:rsidR="00434A11" w:rsidRDefault="00434A11" w:rsidP="00434A11">
      <w:pPr>
        <w:spacing w:after="0" w:line="276" w:lineRule="auto"/>
        <w:jc w:val="both"/>
        <w:rPr>
          <w:rFonts w:ascii="Arial" w:hAnsi="Arial" w:cs="Arial"/>
        </w:rPr>
      </w:pPr>
      <w:r>
        <w:rPr>
          <w:rFonts w:ascii="Arial" w:hAnsi="Arial" w:cs="Arial"/>
        </w:rPr>
        <w:t>Fecha de ingreso:          05/01/2015</w:t>
      </w:r>
    </w:p>
    <w:p w14:paraId="7B6746A6" w14:textId="77777777" w:rsidR="00434A11" w:rsidRDefault="00434A11" w:rsidP="00434A11">
      <w:pPr>
        <w:spacing w:after="0" w:line="276" w:lineRule="auto"/>
        <w:jc w:val="both"/>
        <w:rPr>
          <w:rFonts w:ascii="Arial" w:hAnsi="Arial" w:cs="Arial"/>
        </w:rPr>
      </w:pPr>
      <w:r>
        <w:rPr>
          <w:rFonts w:ascii="Arial" w:hAnsi="Arial" w:cs="Arial"/>
        </w:rPr>
        <w:t>Fecha de retiro:              30/06/2020</w:t>
      </w:r>
    </w:p>
    <w:p w14:paraId="440E4969" w14:textId="77777777" w:rsidR="00434A11" w:rsidRDefault="00434A11" w:rsidP="00434A11">
      <w:pPr>
        <w:spacing w:after="0" w:line="276" w:lineRule="auto"/>
        <w:jc w:val="both"/>
        <w:rPr>
          <w:rFonts w:ascii="Arial" w:hAnsi="Arial" w:cs="Arial"/>
        </w:rPr>
      </w:pPr>
      <w:r>
        <w:rPr>
          <w:rFonts w:ascii="Arial" w:hAnsi="Arial" w:cs="Arial"/>
        </w:rPr>
        <w:t>Tiempo laborado:          5 años, 178 días (año 2016 y 2020 bisiesto)</w:t>
      </w:r>
    </w:p>
    <w:p w14:paraId="73232BC4" w14:textId="77777777" w:rsidR="00434A11" w:rsidRDefault="00434A11" w:rsidP="00434A11">
      <w:pPr>
        <w:spacing w:after="0" w:line="276" w:lineRule="auto"/>
        <w:jc w:val="both"/>
        <w:rPr>
          <w:rFonts w:ascii="Arial" w:hAnsi="Arial" w:cs="Arial"/>
        </w:rPr>
      </w:pPr>
    </w:p>
    <w:p w14:paraId="2752EA40" w14:textId="77777777" w:rsidR="00434A11" w:rsidRDefault="00434A11" w:rsidP="00434A11">
      <w:pPr>
        <w:spacing w:after="0" w:line="276" w:lineRule="auto"/>
        <w:jc w:val="both"/>
        <w:rPr>
          <w:rFonts w:ascii="Arial" w:hAnsi="Arial" w:cs="Arial"/>
        </w:rPr>
      </w:pPr>
      <w:r>
        <w:rPr>
          <w:rFonts w:ascii="Arial" w:hAnsi="Arial" w:cs="Arial"/>
        </w:rPr>
        <w:t>Salario de 15 días por año laborado                     $275.00 x 5 años             $1,375.00</w:t>
      </w:r>
    </w:p>
    <w:p w14:paraId="32F17065" w14:textId="77777777" w:rsidR="00434A11" w:rsidRDefault="00434A11" w:rsidP="00434A11">
      <w:pPr>
        <w:spacing w:after="0" w:line="276" w:lineRule="auto"/>
        <w:jc w:val="both"/>
        <w:rPr>
          <w:rFonts w:ascii="Arial" w:hAnsi="Arial" w:cs="Arial"/>
        </w:rPr>
      </w:pPr>
      <w:r>
        <w:rPr>
          <w:rFonts w:ascii="Arial" w:hAnsi="Arial" w:cs="Arial"/>
        </w:rPr>
        <w:t xml:space="preserve">Proporcional por </w:t>
      </w:r>
      <w:r w:rsidR="00412DDA">
        <w:rPr>
          <w:rFonts w:ascii="Arial" w:hAnsi="Arial" w:cs="Arial"/>
        </w:rPr>
        <w:t>días</w:t>
      </w:r>
      <w:r>
        <w:rPr>
          <w:rFonts w:ascii="Arial" w:hAnsi="Arial" w:cs="Arial"/>
        </w:rPr>
        <w:t xml:space="preserve">                                            $0.75 x 178 </w:t>
      </w:r>
      <w:r w:rsidR="00412DDA">
        <w:rPr>
          <w:rFonts w:ascii="Arial" w:hAnsi="Arial" w:cs="Arial"/>
        </w:rPr>
        <w:t xml:space="preserve">días              </w:t>
      </w:r>
      <w:r w:rsidR="00412DDA" w:rsidRPr="00412DDA">
        <w:rPr>
          <w:rFonts w:ascii="Arial" w:hAnsi="Arial" w:cs="Arial"/>
          <w:u w:val="single"/>
        </w:rPr>
        <w:t>$   133.50</w:t>
      </w:r>
      <w:r w:rsidR="00412DDA">
        <w:rPr>
          <w:rFonts w:ascii="Arial" w:hAnsi="Arial" w:cs="Arial"/>
        </w:rPr>
        <w:t xml:space="preserve">    </w:t>
      </w:r>
    </w:p>
    <w:p w14:paraId="73718FAE" w14:textId="77777777" w:rsidR="00434A11" w:rsidRDefault="00412DDA" w:rsidP="00434A11">
      <w:pPr>
        <w:spacing w:after="0" w:line="276" w:lineRule="auto"/>
        <w:jc w:val="both"/>
        <w:rPr>
          <w:rFonts w:ascii="Arial" w:hAnsi="Arial" w:cs="Arial"/>
        </w:rPr>
      </w:pPr>
      <w:r>
        <w:rPr>
          <w:rFonts w:ascii="Arial" w:hAnsi="Arial" w:cs="Arial"/>
        </w:rPr>
        <w:t xml:space="preserve">                                                                                                                       $1,508.50</w:t>
      </w:r>
    </w:p>
    <w:p w14:paraId="66A200DE" w14:textId="77777777" w:rsidR="00B71672" w:rsidRPr="008D3859" w:rsidRDefault="00412DDA" w:rsidP="00845A04">
      <w:pPr>
        <w:spacing w:line="276" w:lineRule="auto"/>
        <w:jc w:val="both"/>
        <w:rPr>
          <w:rFonts w:ascii="Arial" w:hAnsi="Arial" w:cs="Arial"/>
        </w:rPr>
      </w:pPr>
      <w:r>
        <w:rPr>
          <w:rFonts w:ascii="Arial" w:hAnsi="Arial" w:cs="Arial"/>
          <w:b/>
        </w:rPr>
        <w:t>IV</w:t>
      </w:r>
      <w:r w:rsidR="00845A04">
        <w:rPr>
          <w:rFonts w:ascii="Arial" w:hAnsi="Arial" w:cs="Arial"/>
          <w:b/>
        </w:rPr>
        <w:t xml:space="preserve">) </w:t>
      </w:r>
      <w:r w:rsidR="00845A04" w:rsidRPr="00CA2872">
        <w:rPr>
          <w:rFonts w:ascii="Arial" w:hAnsi="Arial" w:cs="Arial"/>
          <w:lang w:val="es-ES_tradnl"/>
        </w:rPr>
        <w:t>Que efectivamente este colegiado garantiza el derecho a la Compensación Económica por Retiro Voluntario por lo que se deberá cancelar la compensación atendiendo la disponibilidad financiera de esta municipalidad, y el contenido de los preceptos legales que indican la base del cálculo y techo presupuestario que debe observarse para no incurrir en inobservancia a las leyes, reglamento y disposiciones arriba relacionados.</w:t>
      </w:r>
      <w:r w:rsidR="00845A04">
        <w:rPr>
          <w:rFonts w:ascii="Arial" w:hAnsi="Arial" w:cs="Arial"/>
          <w:b/>
        </w:rPr>
        <w:t xml:space="preserve"> </w:t>
      </w:r>
      <w:r w:rsidR="00845A04" w:rsidRPr="0083140E">
        <w:rPr>
          <w:rFonts w:ascii="Arial" w:hAnsi="Arial" w:cs="Arial"/>
        </w:rPr>
        <w:t xml:space="preserve">Por tanto, el Concejo Municipal de conformidad a los artículos relacionados en los considerandos del presente, y en uso de sus facultades legales </w:t>
      </w:r>
      <w:r w:rsidR="00845A04" w:rsidRPr="0083140E">
        <w:rPr>
          <w:rFonts w:ascii="Arial" w:hAnsi="Arial" w:cs="Arial"/>
          <w:b/>
        </w:rPr>
        <w:t>ACUERDA</w:t>
      </w:r>
      <w:r>
        <w:rPr>
          <w:rFonts w:ascii="Arial" w:hAnsi="Arial" w:cs="Arial"/>
          <w:b/>
        </w:rPr>
        <w:t xml:space="preserve"> POR UNANIMIDAD</w:t>
      </w:r>
      <w:r w:rsidR="00845A04" w:rsidRPr="0083140E">
        <w:rPr>
          <w:rFonts w:ascii="Arial" w:hAnsi="Arial" w:cs="Arial"/>
          <w:b/>
        </w:rPr>
        <w:t>:</w:t>
      </w:r>
      <w:r w:rsidR="00845A04" w:rsidRPr="0083140E">
        <w:rPr>
          <w:rFonts w:ascii="Arial" w:hAnsi="Arial" w:cs="Arial"/>
        </w:rPr>
        <w:t xml:space="preserve"> </w:t>
      </w:r>
      <w:r w:rsidR="00845A04" w:rsidRPr="00CA2872">
        <w:rPr>
          <w:rFonts w:ascii="Arial" w:hAnsi="Arial" w:cs="Arial"/>
          <w:b/>
        </w:rPr>
        <w:t>I)</w:t>
      </w:r>
      <w:r w:rsidR="00845A04" w:rsidRPr="0083140E">
        <w:rPr>
          <w:rFonts w:ascii="Arial" w:hAnsi="Arial" w:cs="Arial"/>
        </w:rPr>
        <w:t xml:space="preserve"> Cancelar en concepto de compensación económica por retiro voluntario </w:t>
      </w:r>
      <w:r>
        <w:rPr>
          <w:rFonts w:ascii="Arial" w:hAnsi="Arial" w:cs="Arial"/>
        </w:rPr>
        <w:t>al Dr. José Francisco Merino Sánchez</w:t>
      </w:r>
      <w:r w:rsidR="00845A04" w:rsidRPr="0083140E">
        <w:rPr>
          <w:rFonts w:ascii="Arial" w:hAnsi="Arial" w:cs="Arial"/>
        </w:rPr>
        <w:t xml:space="preserve">, la cantidad de </w:t>
      </w:r>
      <w:r>
        <w:rPr>
          <w:rFonts w:ascii="Arial" w:hAnsi="Arial" w:cs="Arial"/>
        </w:rPr>
        <w:t>MIL QUINIENTOS OCHO DOLARES CON CINCUENTA CENTAVOS DE LOS ESTADOS UNIDOS DE NORTE AMERICA ($1,508.50),</w:t>
      </w:r>
      <w:r w:rsidR="00845A04">
        <w:rPr>
          <w:rFonts w:ascii="Arial" w:hAnsi="Arial" w:cs="Arial"/>
        </w:rPr>
        <w:t xml:space="preserve"> </w:t>
      </w:r>
      <w:r w:rsidR="00845A04" w:rsidRPr="0083140E">
        <w:rPr>
          <w:rFonts w:ascii="Arial" w:hAnsi="Arial" w:cs="Arial"/>
        </w:rPr>
        <w:t xml:space="preserve">por los </w:t>
      </w:r>
      <w:r>
        <w:rPr>
          <w:rFonts w:ascii="Arial" w:hAnsi="Arial" w:cs="Arial"/>
        </w:rPr>
        <w:t>5 años, 178 días</w:t>
      </w:r>
      <w:r w:rsidR="00845A04">
        <w:rPr>
          <w:rFonts w:ascii="Arial" w:hAnsi="Arial" w:cs="Arial"/>
          <w:lang w:val="es-ES_tradnl"/>
        </w:rPr>
        <w:t xml:space="preserve"> </w:t>
      </w:r>
      <w:r w:rsidR="00845A04" w:rsidRPr="0083140E">
        <w:rPr>
          <w:rFonts w:ascii="Arial" w:hAnsi="Arial" w:cs="Arial"/>
        </w:rPr>
        <w:t xml:space="preserve">laborados para y bajo la orden de esta municipalidad </w:t>
      </w:r>
      <w:r w:rsidR="00845A04" w:rsidRPr="00CA2872">
        <w:rPr>
          <w:rFonts w:ascii="Arial" w:hAnsi="Arial" w:cs="Arial"/>
          <w:b/>
        </w:rPr>
        <w:t>II)</w:t>
      </w:r>
      <w:r w:rsidR="00845A04" w:rsidRPr="0083140E">
        <w:rPr>
          <w:rFonts w:ascii="Arial" w:hAnsi="Arial" w:cs="Arial"/>
        </w:rPr>
        <w:t xml:space="preserve"> Autorizar al Encargado de Presupuesto que realice las modificaciones al Presupuesto vigente para ajustar a la partida correspondiente la erogación; </w:t>
      </w:r>
      <w:r w:rsidR="00845A04" w:rsidRPr="000B1366">
        <w:rPr>
          <w:rFonts w:ascii="Arial" w:hAnsi="Arial" w:cs="Arial"/>
          <w:b/>
        </w:rPr>
        <w:t>III)</w:t>
      </w:r>
      <w:r w:rsidR="00845A04" w:rsidRPr="0083140E">
        <w:rPr>
          <w:rFonts w:ascii="Arial" w:hAnsi="Arial" w:cs="Arial"/>
        </w:rPr>
        <w:t xml:space="preserve"> Autorizar al Tesorero Municipal para que cancele la cantidad de </w:t>
      </w:r>
      <w:r>
        <w:rPr>
          <w:rFonts w:ascii="Arial" w:hAnsi="Arial" w:cs="Arial"/>
        </w:rPr>
        <w:t>MIL QUINIENTOS OCHO DOLARES CON CINCUENTA CENTAVOS DE LOS ESTADOS UNIDOS DE NORTE AMERICA ($1,508.50)</w:t>
      </w:r>
      <w:r w:rsidR="00845A04">
        <w:rPr>
          <w:rFonts w:ascii="Arial" w:hAnsi="Arial" w:cs="Arial"/>
        </w:rPr>
        <w:t xml:space="preserve"> </w:t>
      </w:r>
      <w:r w:rsidR="00845A04" w:rsidRPr="0083140E">
        <w:rPr>
          <w:rFonts w:ascii="Arial" w:hAnsi="Arial" w:cs="Arial"/>
        </w:rPr>
        <w:t>a favor de</w:t>
      </w:r>
      <w:r w:rsidR="00845A04">
        <w:rPr>
          <w:rFonts w:ascii="Arial" w:hAnsi="Arial" w:cs="Arial"/>
        </w:rPr>
        <w:t>l</w:t>
      </w:r>
      <w:r w:rsidR="00845A04" w:rsidRPr="0083140E">
        <w:rPr>
          <w:rFonts w:ascii="Arial" w:hAnsi="Arial" w:cs="Arial"/>
        </w:rPr>
        <w:t xml:space="preserve"> </w:t>
      </w:r>
      <w:r>
        <w:rPr>
          <w:rFonts w:ascii="Arial" w:hAnsi="Arial" w:cs="Arial"/>
        </w:rPr>
        <w:t>Dr. José Francisco Merino Sánchez</w:t>
      </w:r>
      <w:r w:rsidR="00845A04" w:rsidRPr="0083140E">
        <w:rPr>
          <w:rFonts w:ascii="Arial" w:hAnsi="Arial" w:cs="Arial"/>
        </w:rPr>
        <w:t xml:space="preserve">, en concepto de compensación económica por retiro voluntario; </w:t>
      </w:r>
      <w:r w:rsidR="00845A04" w:rsidRPr="000B1366">
        <w:rPr>
          <w:rFonts w:ascii="Arial" w:hAnsi="Arial" w:cs="Arial"/>
          <w:b/>
        </w:rPr>
        <w:t>IV)</w:t>
      </w:r>
      <w:r w:rsidR="00845A04">
        <w:rPr>
          <w:rFonts w:ascii="Arial" w:hAnsi="Arial" w:cs="Arial"/>
        </w:rPr>
        <w:t xml:space="preserve"> Notificar al</w:t>
      </w:r>
      <w:r w:rsidR="00845A04" w:rsidRPr="0083140E">
        <w:rPr>
          <w:rFonts w:ascii="Arial" w:hAnsi="Arial" w:cs="Arial"/>
        </w:rPr>
        <w:t xml:space="preserve"> </w:t>
      </w:r>
      <w:r>
        <w:rPr>
          <w:rFonts w:ascii="Arial" w:hAnsi="Arial" w:cs="Arial"/>
        </w:rPr>
        <w:t>Dr. José Francisco Merino Sánchez</w:t>
      </w:r>
      <w:r w:rsidR="00845A04" w:rsidRPr="0083140E">
        <w:rPr>
          <w:rFonts w:ascii="Arial" w:hAnsi="Arial" w:cs="Arial"/>
        </w:rPr>
        <w:t xml:space="preserve"> la presente disposición a </w:t>
      </w:r>
      <w:r w:rsidR="00845A04" w:rsidRPr="0083140E">
        <w:rPr>
          <w:rFonts w:ascii="Arial" w:hAnsi="Arial" w:cs="Arial"/>
        </w:rPr>
        <w:lastRenderedPageBreak/>
        <w:t>efecto de que proceda a comunicarse dentro del plazo de tres días contados a partir de la notificación de la certificación de esta resolución, con el Tesorero Municipal para que realice el retiro de su cheque por la cantidad arriba señalada. Certifíquese y Comuníquese.-</w:t>
      </w:r>
    </w:p>
    <w:p w14:paraId="70082BD2" w14:textId="77777777" w:rsidR="000D5EC5" w:rsidRDefault="00412DDA" w:rsidP="00B71672">
      <w:pPr>
        <w:spacing w:before="120" w:after="120" w:line="276" w:lineRule="auto"/>
        <w:jc w:val="both"/>
        <w:rPr>
          <w:rFonts w:ascii="Arial" w:hAnsi="Arial" w:cs="Arial"/>
        </w:rPr>
      </w:pPr>
      <w:r w:rsidRPr="00B71672">
        <w:rPr>
          <w:rFonts w:ascii="Arial" w:hAnsi="Arial" w:cs="Arial"/>
          <w:b/>
        </w:rPr>
        <w:t>ACUERDO NUMERO CINCO:</w:t>
      </w:r>
      <w:r>
        <w:rPr>
          <w:rFonts w:ascii="Arial" w:hAnsi="Arial" w:cs="Arial"/>
        </w:rPr>
        <w:t xml:space="preserve"> </w:t>
      </w:r>
      <w:r w:rsidR="00B71672">
        <w:rPr>
          <w:rFonts w:ascii="Arial" w:hAnsi="Arial" w:cs="Arial"/>
        </w:rPr>
        <w:t xml:space="preserve">El Concejo Municipal, </w:t>
      </w:r>
      <w:r w:rsidR="00B71672" w:rsidRPr="00B71672">
        <w:rPr>
          <w:rFonts w:ascii="Arial" w:hAnsi="Arial" w:cs="Arial"/>
          <w:b/>
        </w:rPr>
        <w:t>CONSIDERANDO:</w:t>
      </w:r>
      <w:r w:rsidR="00B71672">
        <w:rPr>
          <w:rFonts w:ascii="Arial" w:hAnsi="Arial" w:cs="Arial"/>
        </w:rPr>
        <w:t xml:space="preserve"> Que el Ing. Douglas Balmore Aguilar Moran, en su calidad de Encargado de Proyectos, remite nota con fecha 25 de octubre del presente año, donde solicita la priorización del perfil técnico llamado “APOYO A FAMILIAS DE ESCASOS RECURSOS ECONOMICOS” </w:t>
      </w:r>
      <w:r w:rsidR="00B71672" w:rsidRPr="00156B95">
        <w:rPr>
          <w:rFonts w:ascii="Arial" w:hAnsi="Arial" w:cs="Arial"/>
          <w:b/>
        </w:rPr>
        <w:t>II)</w:t>
      </w:r>
      <w:r w:rsidR="00B71672">
        <w:rPr>
          <w:rFonts w:ascii="Arial" w:hAnsi="Arial" w:cs="Arial"/>
        </w:rPr>
        <w:t xml:space="preserve"> </w:t>
      </w:r>
      <w:r w:rsidR="00B71672" w:rsidRPr="00DA0643">
        <w:rPr>
          <w:rFonts w:ascii="Arial" w:hAnsi="Arial" w:cs="Arial"/>
        </w:rPr>
        <w:t xml:space="preserve">Que según el Art. 2.- del Código Municipal el cual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r w:rsidR="00B71672" w:rsidRPr="00156B95">
        <w:rPr>
          <w:rFonts w:ascii="Arial" w:hAnsi="Arial" w:cs="Arial"/>
          <w:b/>
        </w:rPr>
        <w:t>III)</w:t>
      </w:r>
      <w:r w:rsidR="00B71672" w:rsidRPr="00DA0643">
        <w:rPr>
          <w:rFonts w:ascii="Arial" w:hAnsi="Arial" w:cs="Arial"/>
        </w:rPr>
        <w:t xml:space="preserve"> Que según el numeral 14 del Art. 30 del </w:t>
      </w:r>
      <w:r w:rsidR="00B71672" w:rsidRPr="004A09CA">
        <w:rPr>
          <w:rFonts w:ascii="Arial" w:hAnsi="Arial" w:cs="Arial"/>
        </w:rPr>
        <w:t>Código Municipal, que literalmente dice: Son facultades del Concejo: Velar por la buena</w:t>
      </w:r>
      <w:r w:rsidR="00B71672" w:rsidRPr="00DA0643">
        <w:rPr>
          <w:rFonts w:ascii="Arial" w:hAnsi="Arial" w:cs="Arial"/>
        </w:rPr>
        <w:t xml:space="preserve">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r w:rsidR="00B71672">
        <w:rPr>
          <w:rFonts w:ascii="Arial" w:hAnsi="Arial" w:cs="Arial"/>
        </w:rPr>
        <w:t xml:space="preserve"> </w:t>
      </w:r>
      <w:r w:rsidR="00B71672" w:rsidRPr="00156B95">
        <w:rPr>
          <w:rFonts w:ascii="Arial" w:hAnsi="Arial" w:cs="Arial"/>
          <w:b/>
        </w:rPr>
        <w:t>IV)</w:t>
      </w:r>
      <w:r w:rsidR="00B71672">
        <w:rPr>
          <w:rFonts w:ascii="Arial" w:hAnsi="Arial" w:cs="Arial"/>
        </w:rPr>
        <w:t xml:space="preserve"> </w:t>
      </w:r>
      <w:r w:rsidR="00B71672" w:rsidRPr="00F46447">
        <w:rPr>
          <w:rFonts w:ascii="Arial" w:hAnsi="Arial" w:cs="Arial"/>
        </w:rPr>
        <w:t>En el marco de contribuir con la población del Municipio de Villa El Carmen, el Concejo Municipal pone a disposición los recursos del municipio para gar</w:t>
      </w:r>
      <w:r w:rsidR="00B71672">
        <w:rPr>
          <w:rFonts w:ascii="Arial" w:hAnsi="Arial" w:cs="Arial"/>
        </w:rPr>
        <w:t>antizar los mejores servicios al</w:t>
      </w:r>
      <w:r w:rsidR="00B71672" w:rsidRPr="00F46447">
        <w:rPr>
          <w:rFonts w:ascii="Arial" w:hAnsi="Arial" w:cs="Arial"/>
        </w:rPr>
        <w:t xml:space="preserve"> público en general.</w:t>
      </w:r>
      <w:r w:rsidR="00B71672" w:rsidRPr="00F46447">
        <w:rPr>
          <w:rFonts w:ascii="Arial" w:hAnsi="Arial" w:cs="Arial"/>
          <w:b/>
        </w:rPr>
        <w:t xml:space="preserve"> </w:t>
      </w:r>
      <w:r w:rsidR="00B71672" w:rsidRPr="00F46447">
        <w:rPr>
          <w:rFonts w:ascii="Arial" w:hAnsi="Arial" w:cs="Arial"/>
        </w:rPr>
        <w:t>Por lo tanto, el Concejo Municipal, en uso de sus facultades legales conferidas por el Código Municipal,</w:t>
      </w:r>
      <w:r w:rsidR="00B71672" w:rsidRPr="00F46447">
        <w:rPr>
          <w:rFonts w:ascii="Arial" w:hAnsi="Arial" w:cs="Arial"/>
          <w:b/>
        </w:rPr>
        <w:t xml:space="preserve"> ACUERDA</w:t>
      </w:r>
      <w:r w:rsidR="00B71672">
        <w:rPr>
          <w:rFonts w:ascii="Arial" w:hAnsi="Arial" w:cs="Arial"/>
          <w:b/>
        </w:rPr>
        <w:t xml:space="preserve"> POR UNANIMIDAD</w:t>
      </w:r>
      <w:r w:rsidR="00B71672" w:rsidRPr="00F46447">
        <w:rPr>
          <w:rFonts w:ascii="Arial" w:hAnsi="Arial" w:cs="Arial"/>
          <w:b/>
        </w:rPr>
        <w:t>:</w:t>
      </w:r>
      <w:r w:rsidR="00B71672" w:rsidRPr="00F46447">
        <w:rPr>
          <w:rFonts w:ascii="Arial" w:hAnsi="Arial" w:cs="Arial"/>
        </w:rPr>
        <w:t xml:space="preserve"> </w:t>
      </w:r>
      <w:r w:rsidR="00B71672">
        <w:rPr>
          <w:rFonts w:ascii="Arial" w:hAnsi="Arial" w:cs="Arial"/>
          <w:b/>
        </w:rPr>
        <w:t>I</w:t>
      </w:r>
      <w:r w:rsidR="00B71672" w:rsidRPr="00F46447">
        <w:rPr>
          <w:rFonts w:ascii="Arial" w:hAnsi="Arial" w:cs="Arial"/>
          <w:b/>
        </w:rPr>
        <w:t>)</w:t>
      </w:r>
      <w:r w:rsidR="00B71672" w:rsidRPr="00F46447">
        <w:rPr>
          <w:rFonts w:ascii="Arial" w:hAnsi="Arial" w:cs="Arial"/>
        </w:rPr>
        <w:t xml:space="preserve"> Priorizar </w:t>
      </w:r>
      <w:r w:rsidR="00B71672">
        <w:rPr>
          <w:rFonts w:ascii="Arial" w:hAnsi="Arial" w:cs="Arial"/>
        </w:rPr>
        <w:t>el perfil técnico denominado “APOYO A FAMILIAS DE ESCASOS RECURSOS ECONOMICOS.”</w:t>
      </w:r>
      <w:r w:rsidR="00B71672" w:rsidRPr="00F46447">
        <w:rPr>
          <w:rFonts w:ascii="Arial" w:hAnsi="Arial" w:cs="Arial"/>
        </w:rPr>
        <w:t xml:space="preserve"> </w:t>
      </w:r>
      <w:r w:rsidR="00B71672">
        <w:rPr>
          <w:rFonts w:ascii="Arial" w:hAnsi="Arial" w:cs="Arial"/>
        </w:rPr>
        <w:t>Certifíquese y Comuníquese.-</w:t>
      </w:r>
    </w:p>
    <w:p w14:paraId="04861C11" w14:textId="2257B496" w:rsidR="00412DDA" w:rsidRDefault="00412DDA" w:rsidP="003B4FC1">
      <w:pPr>
        <w:spacing w:before="120" w:after="120" w:line="276" w:lineRule="auto"/>
        <w:jc w:val="both"/>
        <w:rPr>
          <w:rFonts w:ascii="Arial" w:hAnsi="Arial" w:cs="Arial"/>
        </w:rPr>
      </w:pPr>
      <w:r w:rsidRPr="002D1929">
        <w:rPr>
          <w:rFonts w:ascii="Arial" w:hAnsi="Arial" w:cs="Arial"/>
          <w:b/>
        </w:rPr>
        <w:t>ACUERDO NUMERO SEIS:</w:t>
      </w:r>
      <w:r>
        <w:rPr>
          <w:rFonts w:ascii="Arial" w:hAnsi="Arial" w:cs="Arial"/>
        </w:rPr>
        <w:t xml:space="preserve"> </w:t>
      </w:r>
      <w:r w:rsidR="002D1929">
        <w:rPr>
          <w:rFonts w:ascii="Arial" w:hAnsi="Arial" w:cs="Arial"/>
        </w:rPr>
        <w:t xml:space="preserve">El Concejo Municipal, </w:t>
      </w:r>
      <w:r w:rsidR="002D1929" w:rsidRPr="003B4FC1">
        <w:rPr>
          <w:rFonts w:ascii="Arial" w:hAnsi="Arial" w:cs="Arial"/>
          <w:b/>
        </w:rPr>
        <w:t>CONSIDERANDO:</w:t>
      </w:r>
      <w:r w:rsidR="002D1929">
        <w:rPr>
          <w:rFonts w:ascii="Arial" w:hAnsi="Arial" w:cs="Arial"/>
        </w:rPr>
        <w:t xml:space="preserve"> </w:t>
      </w:r>
      <w:r w:rsidR="002D1929" w:rsidRPr="003B4FC1">
        <w:rPr>
          <w:rFonts w:ascii="Arial" w:hAnsi="Arial" w:cs="Arial"/>
          <w:b/>
        </w:rPr>
        <w:t>I)</w:t>
      </w:r>
      <w:r w:rsidR="003B4FC1">
        <w:rPr>
          <w:rFonts w:ascii="Arial" w:hAnsi="Arial" w:cs="Arial"/>
        </w:rPr>
        <w:t xml:space="preserve"> Que el Ing. Douglas Aguilar,</w:t>
      </w:r>
      <w:r w:rsidR="002D1929">
        <w:rPr>
          <w:rFonts w:ascii="Arial" w:hAnsi="Arial" w:cs="Arial"/>
        </w:rPr>
        <w:t xml:space="preserve"> </w:t>
      </w:r>
      <w:r w:rsidR="002D1929" w:rsidRPr="002D1929">
        <w:rPr>
          <w:rFonts w:ascii="Arial" w:hAnsi="Arial" w:cs="Arial"/>
        </w:rPr>
        <w:t>solicita la reasignación de los alcances de proyecto</w:t>
      </w:r>
      <w:r w:rsidR="003B4FC1">
        <w:rPr>
          <w:rFonts w:ascii="Arial" w:hAnsi="Arial" w:cs="Arial"/>
        </w:rPr>
        <w:t xml:space="preserve"> del </w:t>
      </w:r>
      <w:r w:rsidR="003B4FC1" w:rsidRPr="003B4FC1">
        <w:rPr>
          <w:rFonts w:ascii="Arial" w:hAnsi="Arial" w:cs="Arial"/>
        </w:rPr>
        <w:t>perfil del proyecto EQUIPO INFORMATICO Y DE OFICINA 2021.</w:t>
      </w:r>
      <w:r w:rsidR="002D1929" w:rsidRPr="002D1929">
        <w:rPr>
          <w:rFonts w:ascii="Arial" w:hAnsi="Arial" w:cs="Arial"/>
        </w:rPr>
        <w:t>, sustituyendo a las Unidades Cementerios, UGDA, medio ambiente y Recursos Humanos ya que estas unidades cuentan con equipo informático y Oficina, para ser sustituidos por las unidades de Servicios Generales, Proyectos, Secretaria, Auxiliar de Contabilidad y Clínica Municipal, con la finalidad de atender a las necesidades administrativas que estas unidades presentan y, con la intención de contribuir para el buen desempeño de sus funciones.</w:t>
      </w:r>
      <w:r w:rsidR="003B4FC1">
        <w:rPr>
          <w:rFonts w:ascii="Arial" w:hAnsi="Arial" w:cs="Arial"/>
        </w:rPr>
        <w:t xml:space="preserve"> </w:t>
      </w:r>
      <w:r w:rsidR="003B4FC1" w:rsidRPr="00A0657F">
        <w:rPr>
          <w:rFonts w:ascii="Arial" w:eastAsia="Arial" w:hAnsi="Arial" w:cs="Arial"/>
          <w:b/>
        </w:rPr>
        <w:t>II)</w:t>
      </w:r>
      <w:r w:rsidR="003B4FC1">
        <w:rPr>
          <w:rFonts w:ascii="Arial" w:eastAsia="Arial" w:hAnsi="Arial" w:cs="Arial"/>
          <w:b/>
        </w:rPr>
        <w:t xml:space="preserve"> </w:t>
      </w:r>
      <w:r w:rsidR="003B4FC1" w:rsidRPr="00A0657F">
        <w:rPr>
          <w:rFonts w:ascii="Arial" w:eastAsia="Arial" w:hAnsi="Arial" w:cs="Arial"/>
        </w:rPr>
        <w:t>Que la Autonomía en lo Administrativo, es una facultad Constitucional que se le atribuye a todos los Gobiernos Locales en los Artículos Dos y Tres del Código Municipal.</w:t>
      </w:r>
      <w:r w:rsidR="003B4FC1" w:rsidRPr="00A0657F">
        <w:rPr>
          <w:rFonts w:ascii="Arial" w:hAnsi="Arial" w:cs="Arial"/>
        </w:rPr>
        <w:t xml:space="preserve"> </w:t>
      </w:r>
      <w:r w:rsidR="003B4FC1" w:rsidRPr="00A0657F">
        <w:rPr>
          <w:rFonts w:ascii="Arial" w:eastAsia="Arial" w:hAnsi="Arial" w:cs="Arial"/>
          <w:b/>
        </w:rPr>
        <w:t>I</w:t>
      </w:r>
      <w:r w:rsidR="003B4FC1">
        <w:rPr>
          <w:rFonts w:ascii="Arial" w:eastAsia="Arial" w:hAnsi="Arial" w:cs="Arial"/>
          <w:b/>
        </w:rPr>
        <w:t>I</w:t>
      </w:r>
      <w:r w:rsidR="003B4FC1" w:rsidRPr="00A0657F">
        <w:rPr>
          <w:rFonts w:ascii="Arial" w:eastAsia="Arial" w:hAnsi="Arial" w:cs="Arial"/>
          <w:b/>
        </w:rPr>
        <w:t>I)</w:t>
      </w:r>
      <w:r w:rsidR="003B4FC1" w:rsidRPr="00A0657F">
        <w:rPr>
          <w:rFonts w:ascii="Arial" w:eastAsia="Arial" w:hAnsi="Arial" w:cs="Arial"/>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r w:rsidR="003B4FC1">
        <w:rPr>
          <w:rFonts w:ascii="Arial" w:eastAsia="Arial" w:hAnsi="Arial" w:cs="Arial"/>
        </w:rPr>
        <w:t xml:space="preserve"> </w:t>
      </w:r>
      <w:r w:rsidR="003B4FC1">
        <w:rPr>
          <w:rFonts w:ascii="Arial" w:hAnsi="Arial" w:cs="Arial"/>
        </w:rPr>
        <w:t xml:space="preserve">Por tanto El concejo Municipal, en uso de las facultades legales que le confiere el Código Municipal </w:t>
      </w:r>
      <w:r w:rsidR="003B4FC1" w:rsidRPr="00654B04">
        <w:rPr>
          <w:rFonts w:ascii="Arial" w:hAnsi="Arial" w:cs="Arial"/>
          <w:b/>
        </w:rPr>
        <w:t>ACUERDA</w:t>
      </w:r>
      <w:r w:rsidR="0056342C">
        <w:rPr>
          <w:rFonts w:ascii="Arial" w:hAnsi="Arial" w:cs="Arial"/>
          <w:b/>
        </w:rPr>
        <w:t xml:space="preserve"> POR UNANIMID</w:t>
      </w:r>
      <w:r w:rsidR="003B4FC1">
        <w:rPr>
          <w:rFonts w:ascii="Arial" w:hAnsi="Arial" w:cs="Arial"/>
          <w:b/>
        </w:rPr>
        <w:t>AD</w:t>
      </w:r>
      <w:r w:rsidR="003B4FC1" w:rsidRPr="00654B04">
        <w:rPr>
          <w:rFonts w:ascii="Arial" w:hAnsi="Arial" w:cs="Arial"/>
          <w:b/>
        </w:rPr>
        <w:t>: I)</w:t>
      </w:r>
      <w:r w:rsidR="003B4FC1">
        <w:rPr>
          <w:rFonts w:ascii="Arial" w:hAnsi="Arial" w:cs="Arial"/>
          <w:b/>
        </w:rPr>
        <w:t xml:space="preserve"> </w:t>
      </w:r>
      <w:r w:rsidR="003B4FC1">
        <w:rPr>
          <w:rFonts w:ascii="Arial" w:hAnsi="Arial" w:cs="Arial"/>
        </w:rPr>
        <w:t xml:space="preserve">Autorizar al Ing.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00F62959">
        <w:rPr>
          <w:rFonts w:ascii="Arial" w:hAnsi="Arial" w:cs="Arial"/>
        </w:rPr>
        <w:t xml:space="preserve"> </w:t>
      </w:r>
      <w:proofErr w:type="spellStart"/>
      <w:r w:rsidR="00F62959">
        <w:rPr>
          <w:rFonts w:ascii="Arial" w:hAnsi="Arial" w:cs="Arial"/>
        </w:rPr>
        <w:t>xxxx</w:t>
      </w:r>
      <w:proofErr w:type="spellEnd"/>
      <w:r w:rsidR="003B4FC1">
        <w:rPr>
          <w:rFonts w:ascii="Arial" w:hAnsi="Arial" w:cs="Arial"/>
        </w:rPr>
        <w:t xml:space="preserve"> para que pueda </w:t>
      </w:r>
      <w:r w:rsidR="003B4FC1">
        <w:rPr>
          <w:rFonts w:ascii="Arial" w:hAnsi="Arial" w:cs="Arial"/>
        </w:rPr>
        <w:lastRenderedPageBreak/>
        <w:t xml:space="preserve">hacer las respectivas modificaciones al perfil </w:t>
      </w:r>
      <w:r w:rsidR="003B4FC1" w:rsidRPr="003B4FC1">
        <w:rPr>
          <w:rFonts w:ascii="Arial" w:hAnsi="Arial" w:cs="Arial"/>
        </w:rPr>
        <w:t>EQUIPO INFORMATICO Y DE OFICINA 2021</w:t>
      </w:r>
      <w:r w:rsidR="003B4FC1">
        <w:rPr>
          <w:rFonts w:ascii="Arial" w:hAnsi="Arial" w:cs="Arial"/>
        </w:rPr>
        <w:t xml:space="preserve">. </w:t>
      </w:r>
      <w:r w:rsidR="003B4FC1" w:rsidRPr="006D3B31">
        <w:rPr>
          <w:rFonts w:ascii="Arial" w:hAnsi="Arial" w:cs="Arial"/>
          <w:b/>
        </w:rPr>
        <w:t>II)</w:t>
      </w:r>
      <w:r w:rsidR="003B4FC1">
        <w:rPr>
          <w:rFonts w:ascii="Arial" w:hAnsi="Arial" w:cs="Arial"/>
        </w:rPr>
        <w:t xml:space="preserve"> Autorizar al Encargado de presupuesto para que aplique las </w:t>
      </w:r>
      <w:r w:rsidR="00BF29E0">
        <w:rPr>
          <w:rFonts w:ascii="Arial" w:hAnsi="Arial" w:cs="Arial"/>
        </w:rPr>
        <w:t>modificaciones correspondientes al presupuesto Municipal vigente.</w:t>
      </w:r>
      <w:r w:rsidR="003B4FC1">
        <w:rPr>
          <w:rFonts w:ascii="Arial" w:hAnsi="Arial" w:cs="Arial"/>
        </w:rPr>
        <w:t xml:space="preserve"> </w:t>
      </w:r>
      <w:r w:rsidR="003B4FC1" w:rsidRPr="006D3B31">
        <w:rPr>
          <w:rFonts w:ascii="Arial" w:hAnsi="Arial" w:cs="Arial"/>
          <w:b/>
        </w:rPr>
        <w:t>III)</w:t>
      </w:r>
      <w:r w:rsidR="003B4FC1">
        <w:rPr>
          <w:rFonts w:ascii="Arial" w:hAnsi="Arial" w:cs="Arial"/>
        </w:rPr>
        <w:t xml:space="preserve"> Autorizar al Tesorero Municipal Lic. </w:t>
      </w:r>
      <w:proofErr w:type="spellStart"/>
      <w:proofErr w:type="gramStart"/>
      <w:r w:rsidR="00F62959">
        <w:rPr>
          <w:rFonts w:ascii="Arial" w:hAnsi="Arial" w:cs="Arial"/>
        </w:rPr>
        <w:t>xxxx</w:t>
      </w:r>
      <w:proofErr w:type="spellEnd"/>
      <w:proofErr w:type="gramEnd"/>
      <w:r w:rsidR="00F62959">
        <w:rPr>
          <w:rFonts w:ascii="Arial" w:hAnsi="Arial" w:cs="Arial"/>
        </w:rPr>
        <w:t xml:space="preserve"> </w:t>
      </w:r>
      <w:proofErr w:type="spellStart"/>
      <w:r w:rsidR="00F62959">
        <w:rPr>
          <w:rFonts w:ascii="Arial" w:hAnsi="Arial" w:cs="Arial"/>
        </w:rPr>
        <w:t>xxxx</w:t>
      </w:r>
      <w:proofErr w:type="spellEnd"/>
      <w:r w:rsidR="003B4FC1">
        <w:rPr>
          <w:rFonts w:ascii="Arial" w:hAnsi="Arial" w:cs="Arial"/>
        </w:rPr>
        <w:t>, para que realice las erogaciones correspondientes oportunamente. Certifíquese Comuníquese.</w:t>
      </w:r>
    </w:p>
    <w:p w14:paraId="27EF668F" w14:textId="77777777" w:rsidR="00412DDA" w:rsidRPr="009020AC" w:rsidRDefault="00412DDA" w:rsidP="00BF29E0">
      <w:pPr>
        <w:pStyle w:val="Textoindependiente"/>
        <w:spacing w:line="276" w:lineRule="auto"/>
        <w:jc w:val="both"/>
        <w:rPr>
          <w:rFonts w:ascii="Arial" w:hAnsi="Arial" w:cs="Arial"/>
          <w:sz w:val="22"/>
          <w:szCs w:val="22"/>
        </w:rPr>
      </w:pPr>
      <w:r w:rsidRPr="009020AC">
        <w:rPr>
          <w:rFonts w:ascii="Arial" w:hAnsi="Arial" w:cs="Arial"/>
          <w:b/>
          <w:sz w:val="22"/>
          <w:szCs w:val="22"/>
        </w:rPr>
        <w:t xml:space="preserve">ACUERDO </w:t>
      </w:r>
      <w:r w:rsidR="0056342C" w:rsidRPr="009020AC">
        <w:rPr>
          <w:rFonts w:ascii="Arial" w:hAnsi="Arial" w:cs="Arial"/>
          <w:b/>
          <w:sz w:val="22"/>
          <w:szCs w:val="22"/>
        </w:rPr>
        <w:t>NÚMERO</w:t>
      </w:r>
      <w:r w:rsidRPr="009020AC">
        <w:rPr>
          <w:rFonts w:ascii="Arial" w:hAnsi="Arial" w:cs="Arial"/>
          <w:b/>
          <w:sz w:val="22"/>
          <w:szCs w:val="22"/>
        </w:rPr>
        <w:t xml:space="preserve"> SIETE:</w:t>
      </w:r>
      <w:r w:rsidRPr="009020AC">
        <w:rPr>
          <w:rFonts w:ascii="Arial" w:hAnsi="Arial" w:cs="Arial"/>
          <w:sz w:val="22"/>
          <w:szCs w:val="22"/>
        </w:rPr>
        <w:t xml:space="preserve"> </w:t>
      </w:r>
      <w:r w:rsidR="0056342C" w:rsidRPr="009020AC">
        <w:rPr>
          <w:rFonts w:ascii="Arial" w:hAnsi="Arial" w:cs="Arial"/>
          <w:sz w:val="22"/>
          <w:szCs w:val="22"/>
        </w:rPr>
        <w:t xml:space="preserve">El Concejo Municipal, </w:t>
      </w:r>
      <w:r w:rsidR="0056342C" w:rsidRPr="009020AC">
        <w:rPr>
          <w:rFonts w:ascii="Arial" w:hAnsi="Arial" w:cs="Arial"/>
          <w:b/>
          <w:sz w:val="22"/>
          <w:szCs w:val="22"/>
        </w:rPr>
        <w:t>CONSIDERANDO: I)</w:t>
      </w:r>
      <w:r w:rsidR="0056342C" w:rsidRPr="009020AC">
        <w:rPr>
          <w:rFonts w:ascii="Arial" w:hAnsi="Arial" w:cs="Arial"/>
          <w:sz w:val="22"/>
          <w:szCs w:val="22"/>
        </w:rPr>
        <w:t xml:space="preserve"> Que según acuerdo </w:t>
      </w:r>
      <w:r w:rsidR="001A1458" w:rsidRPr="009020AC">
        <w:rPr>
          <w:rFonts w:ascii="Arial" w:hAnsi="Arial" w:cs="Arial"/>
          <w:sz w:val="22"/>
          <w:szCs w:val="22"/>
        </w:rPr>
        <w:t>número</w:t>
      </w:r>
      <w:r w:rsidR="0056342C" w:rsidRPr="009020AC">
        <w:rPr>
          <w:rFonts w:ascii="Arial" w:hAnsi="Arial" w:cs="Arial"/>
          <w:sz w:val="22"/>
          <w:szCs w:val="22"/>
        </w:rPr>
        <w:t xml:space="preserve"> </w:t>
      </w:r>
      <w:r w:rsidR="001A1458" w:rsidRPr="009020AC">
        <w:rPr>
          <w:rFonts w:ascii="Arial" w:hAnsi="Arial" w:cs="Arial"/>
          <w:sz w:val="22"/>
          <w:szCs w:val="22"/>
        </w:rPr>
        <w:t xml:space="preserve">cinco de acta ordinaria </w:t>
      </w:r>
      <w:proofErr w:type="spellStart"/>
      <w:r w:rsidR="001A1458" w:rsidRPr="009020AC">
        <w:rPr>
          <w:rFonts w:ascii="Arial" w:hAnsi="Arial" w:cs="Arial"/>
          <w:sz w:val="22"/>
          <w:szCs w:val="22"/>
        </w:rPr>
        <w:t>numero</w:t>
      </w:r>
      <w:proofErr w:type="spellEnd"/>
      <w:r w:rsidR="001A1458" w:rsidRPr="009020AC">
        <w:rPr>
          <w:rFonts w:ascii="Arial" w:hAnsi="Arial" w:cs="Arial"/>
          <w:sz w:val="22"/>
          <w:szCs w:val="22"/>
        </w:rPr>
        <w:t xml:space="preserve"> veintiuno, en la que se autoriza a la Jefa de UACI, la adquisición de Equipo Informático, luego de verificar que la asignación de equipos informáticos y de oficina se acople a las necesidades que las diferentes unidades de esta municipalidad presenten. </w:t>
      </w:r>
      <w:r w:rsidR="001A1458" w:rsidRPr="009020AC">
        <w:rPr>
          <w:rFonts w:ascii="Arial" w:hAnsi="Arial" w:cs="Arial"/>
          <w:b/>
          <w:sz w:val="22"/>
          <w:szCs w:val="22"/>
        </w:rPr>
        <w:t>II)</w:t>
      </w:r>
      <w:r w:rsidR="001A1458" w:rsidRPr="009020AC">
        <w:rPr>
          <w:rFonts w:ascii="Arial" w:hAnsi="Arial" w:cs="Arial"/>
          <w:sz w:val="22"/>
          <w:szCs w:val="22"/>
        </w:rPr>
        <w:t xml:space="preserve"> Que la Autonomía en lo Administrativo, es una facultad Constitucional que se le atribuye a todos los Gobiernos Locales en los Artículos Dos y Tres del Código Municipal. Y según Art. 30, </w:t>
      </w:r>
      <w:r w:rsidR="009020AC" w:rsidRPr="009020AC">
        <w:rPr>
          <w:rFonts w:ascii="Arial" w:eastAsia="Arial" w:hAnsi="Arial" w:cs="Arial"/>
          <w:sz w:val="22"/>
          <w:szCs w:val="22"/>
        </w:rPr>
        <w:t>inciso</w:t>
      </w:r>
      <w:r w:rsidR="009020AC">
        <w:rPr>
          <w:rFonts w:ascii="Arial" w:eastAsia="Arial" w:hAnsi="Arial" w:cs="Arial"/>
          <w:sz w:val="22"/>
          <w:szCs w:val="22"/>
        </w:rPr>
        <w:t xml:space="preserve"> 9</w:t>
      </w:r>
      <w:r w:rsidR="009020AC" w:rsidRPr="009020AC">
        <w:rPr>
          <w:rFonts w:ascii="Arial" w:eastAsia="Arial" w:hAnsi="Arial" w:cs="Arial"/>
          <w:sz w:val="22"/>
          <w:szCs w:val="22"/>
        </w:rPr>
        <w:t>, Establece, Son facultades del Concejo: Adjudicar las adquisiciones y contrataciones de obras, bienes y servicios de conformidad a la ley correspondiente;</w:t>
      </w:r>
      <w:r w:rsidR="009020AC">
        <w:rPr>
          <w:rFonts w:ascii="Arial" w:eastAsia="Arial" w:hAnsi="Arial" w:cs="Arial"/>
          <w:sz w:val="22"/>
          <w:szCs w:val="22"/>
        </w:rPr>
        <w:t xml:space="preserve"> </w:t>
      </w:r>
      <w:r w:rsidR="001A1458" w:rsidRPr="009020AC">
        <w:rPr>
          <w:rFonts w:ascii="Arial" w:hAnsi="Arial" w:cs="Arial"/>
          <w:sz w:val="22"/>
          <w:szCs w:val="22"/>
        </w:rPr>
        <w:t xml:space="preserve">inciso 14, Son facultades del Concejo: Velar por la buena marcha del gobierno, administración y servicios municipales. </w:t>
      </w:r>
      <w:r w:rsidR="001A1458" w:rsidRPr="009020AC">
        <w:rPr>
          <w:rFonts w:ascii="Arial" w:hAnsi="Arial" w:cs="Arial"/>
          <w:b/>
          <w:sz w:val="22"/>
          <w:szCs w:val="22"/>
        </w:rPr>
        <w:t>III)</w:t>
      </w:r>
      <w:r w:rsidR="001A1458" w:rsidRPr="009020AC">
        <w:rPr>
          <w:rFonts w:ascii="Arial" w:hAnsi="Arial" w:cs="Arial"/>
          <w:sz w:val="22"/>
          <w:szCs w:val="22"/>
        </w:rPr>
        <w:t xml:space="preserve"> </w:t>
      </w:r>
      <w:r w:rsidR="009020AC" w:rsidRPr="009020AC">
        <w:rPr>
          <w:rFonts w:ascii="Arial" w:hAnsi="Arial" w:cs="Arial"/>
          <w:sz w:val="22"/>
          <w:szCs w:val="22"/>
        </w:rPr>
        <w:t>Que de conformidad al Art. 40 Literal b) de la Ley de Adquisiciones y Contrataciones de la Administración Publica se promovió el proceso bajo la modalidad de libre gestión. Los montos propuestos por oferente se detallan a continuación:</w:t>
      </w:r>
    </w:p>
    <w:tbl>
      <w:tblPr>
        <w:tblW w:w="5000" w:type="pct"/>
        <w:tblCellMar>
          <w:left w:w="70" w:type="dxa"/>
          <w:right w:w="70" w:type="dxa"/>
        </w:tblCellMar>
        <w:tblLook w:val="04A0" w:firstRow="1" w:lastRow="0" w:firstColumn="1" w:lastColumn="0" w:noHBand="0" w:noVBand="1"/>
      </w:tblPr>
      <w:tblGrid>
        <w:gridCol w:w="145"/>
        <w:gridCol w:w="8693"/>
      </w:tblGrid>
      <w:tr w:rsidR="0056342C" w:rsidRPr="0056342C" w14:paraId="3D2F3D6E" w14:textId="77777777" w:rsidTr="0056342C">
        <w:trPr>
          <w:trHeight w:val="315"/>
        </w:trPr>
        <w:tc>
          <w:tcPr>
            <w:tcW w:w="5000" w:type="pct"/>
            <w:gridSpan w:val="2"/>
            <w:tcBorders>
              <w:top w:val="nil"/>
              <w:left w:val="nil"/>
              <w:bottom w:val="nil"/>
              <w:right w:val="nil"/>
            </w:tcBorders>
            <w:shd w:val="clear" w:color="auto" w:fill="auto"/>
            <w:noWrap/>
            <w:vAlign w:val="bottom"/>
            <w:hideMark/>
          </w:tcPr>
          <w:p w14:paraId="263E4023" w14:textId="77777777" w:rsidR="0056342C" w:rsidRPr="0056342C" w:rsidRDefault="0056342C" w:rsidP="0056342C">
            <w:pPr>
              <w:spacing w:after="0" w:line="240" w:lineRule="auto"/>
              <w:jc w:val="center"/>
              <w:rPr>
                <w:rFonts w:ascii="Arial" w:eastAsia="Times New Roman" w:hAnsi="Arial" w:cs="Arial"/>
                <w:sz w:val="16"/>
                <w:szCs w:val="16"/>
                <w:lang w:eastAsia="es-SV"/>
              </w:rPr>
            </w:pPr>
            <w:r w:rsidRPr="0056342C">
              <w:rPr>
                <w:rFonts w:ascii="Arial" w:eastAsia="Times New Roman" w:hAnsi="Arial" w:cs="Arial"/>
                <w:sz w:val="16"/>
                <w:szCs w:val="16"/>
                <w:lang w:eastAsia="es-SV"/>
              </w:rPr>
              <w:t>CUADRO COMPARATIVO DE OFERTAS</w:t>
            </w:r>
          </w:p>
        </w:tc>
      </w:tr>
      <w:tr w:rsidR="0056342C" w:rsidRPr="0056342C" w14:paraId="3CC22DF2" w14:textId="77777777" w:rsidTr="0056342C">
        <w:trPr>
          <w:trHeight w:val="315"/>
        </w:trPr>
        <w:tc>
          <w:tcPr>
            <w:tcW w:w="5000" w:type="pct"/>
            <w:gridSpan w:val="2"/>
            <w:tcBorders>
              <w:top w:val="nil"/>
              <w:left w:val="nil"/>
              <w:bottom w:val="nil"/>
              <w:right w:val="nil"/>
            </w:tcBorders>
            <w:shd w:val="clear" w:color="auto" w:fill="auto"/>
            <w:noWrap/>
            <w:vAlign w:val="bottom"/>
            <w:hideMark/>
          </w:tcPr>
          <w:p w14:paraId="58548013" w14:textId="77777777" w:rsidR="0056342C" w:rsidRPr="0056342C" w:rsidRDefault="0056342C" w:rsidP="0056342C">
            <w:pPr>
              <w:spacing w:after="0" w:line="240" w:lineRule="auto"/>
              <w:jc w:val="center"/>
              <w:rPr>
                <w:rFonts w:ascii="Arial" w:eastAsia="Times New Roman" w:hAnsi="Arial" w:cs="Arial"/>
                <w:sz w:val="16"/>
                <w:szCs w:val="16"/>
                <w:lang w:eastAsia="es-SV"/>
              </w:rPr>
            </w:pPr>
            <w:r w:rsidRPr="0056342C">
              <w:rPr>
                <w:rFonts w:ascii="Arial" w:eastAsia="Times New Roman" w:hAnsi="Arial" w:cs="Arial"/>
                <w:sz w:val="16"/>
                <w:szCs w:val="16"/>
                <w:lang w:eastAsia="es-SV"/>
              </w:rPr>
              <w:t>ALCALDÍA DE EL CARMEN DEPARTAMENTO DE CUSCATLAN</w:t>
            </w:r>
          </w:p>
        </w:tc>
      </w:tr>
      <w:tr w:rsidR="0056342C" w:rsidRPr="0056342C" w14:paraId="69EC310D" w14:textId="77777777" w:rsidTr="0056342C">
        <w:trPr>
          <w:trHeight w:val="315"/>
        </w:trPr>
        <w:tc>
          <w:tcPr>
            <w:tcW w:w="5000" w:type="pct"/>
            <w:gridSpan w:val="2"/>
            <w:tcBorders>
              <w:top w:val="nil"/>
              <w:left w:val="nil"/>
              <w:bottom w:val="nil"/>
              <w:right w:val="nil"/>
            </w:tcBorders>
            <w:shd w:val="clear" w:color="auto" w:fill="auto"/>
            <w:vAlign w:val="bottom"/>
            <w:hideMark/>
          </w:tcPr>
          <w:p w14:paraId="00697CFA" w14:textId="77777777" w:rsidR="0056342C" w:rsidRPr="0056342C" w:rsidRDefault="0056342C" w:rsidP="0056342C">
            <w:pPr>
              <w:spacing w:after="0" w:line="240" w:lineRule="auto"/>
              <w:jc w:val="center"/>
              <w:rPr>
                <w:rFonts w:ascii="Arial" w:eastAsia="Times New Roman" w:hAnsi="Arial" w:cs="Arial"/>
                <w:b/>
                <w:bCs/>
                <w:sz w:val="16"/>
                <w:szCs w:val="16"/>
                <w:lang w:eastAsia="es-SV"/>
              </w:rPr>
            </w:pPr>
            <w:r w:rsidRPr="0056342C">
              <w:rPr>
                <w:rFonts w:ascii="Arial" w:eastAsia="Times New Roman" w:hAnsi="Arial" w:cs="Arial"/>
                <w:b/>
                <w:bCs/>
                <w:sz w:val="16"/>
                <w:szCs w:val="16"/>
                <w:lang w:eastAsia="es-SV"/>
              </w:rPr>
              <w:t>PROYECTO: EQUIPO INFORMATICO Y OFICINA 2021</w:t>
            </w:r>
          </w:p>
        </w:tc>
      </w:tr>
      <w:tr w:rsidR="0056342C" w:rsidRPr="0056342C" w14:paraId="5E23A40F" w14:textId="77777777" w:rsidTr="0056342C">
        <w:trPr>
          <w:trHeight w:val="315"/>
        </w:trPr>
        <w:tc>
          <w:tcPr>
            <w:tcW w:w="27" w:type="pct"/>
            <w:tcBorders>
              <w:top w:val="nil"/>
              <w:left w:val="nil"/>
              <w:bottom w:val="nil"/>
              <w:right w:val="nil"/>
            </w:tcBorders>
            <w:shd w:val="clear" w:color="auto" w:fill="auto"/>
            <w:noWrap/>
            <w:vAlign w:val="bottom"/>
            <w:hideMark/>
          </w:tcPr>
          <w:p w14:paraId="25229C56" w14:textId="77777777" w:rsidR="0056342C" w:rsidRPr="0056342C" w:rsidRDefault="0056342C" w:rsidP="0056342C">
            <w:pPr>
              <w:spacing w:after="0" w:line="240" w:lineRule="auto"/>
              <w:jc w:val="center"/>
              <w:rPr>
                <w:rFonts w:ascii="Arial" w:eastAsia="Times New Roman" w:hAnsi="Arial" w:cs="Arial"/>
                <w:b/>
                <w:bCs/>
                <w:sz w:val="16"/>
                <w:szCs w:val="16"/>
                <w:lang w:eastAsia="es-SV"/>
              </w:rPr>
            </w:pPr>
          </w:p>
        </w:tc>
        <w:tc>
          <w:tcPr>
            <w:tcW w:w="4973" w:type="pct"/>
            <w:tcBorders>
              <w:top w:val="nil"/>
              <w:left w:val="nil"/>
              <w:bottom w:val="nil"/>
              <w:right w:val="nil"/>
            </w:tcBorders>
            <w:shd w:val="clear" w:color="auto" w:fill="auto"/>
            <w:noWrap/>
            <w:vAlign w:val="bottom"/>
            <w:hideMark/>
          </w:tcPr>
          <w:p w14:paraId="3BD46496" w14:textId="77777777" w:rsidR="0056342C" w:rsidRPr="0056342C" w:rsidRDefault="0056342C" w:rsidP="0056342C">
            <w:pPr>
              <w:spacing w:after="0" w:line="240" w:lineRule="auto"/>
              <w:jc w:val="center"/>
              <w:rPr>
                <w:rFonts w:ascii="Arial" w:eastAsia="Times New Roman" w:hAnsi="Arial" w:cs="Arial"/>
                <w:sz w:val="16"/>
                <w:szCs w:val="16"/>
                <w:lang w:eastAsia="es-SV"/>
              </w:rPr>
            </w:pPr>
            <w:r w:rsidRPr="0056342C">
              <w:rPr>
                <w:rFonts w:ascii="Arial" w:eastAsia="Times New Roman" w:hAnsi="Arial" w:cs="Arial"/>
                <w:sz w:val="16"/>
                <w:szCs w:val="16"/>
                <w:lang w:eastAsia="es-SV"/>
              </w:rPr>
              <w:t>Adquisición de Materiales para el mantenimiento del equipo informático, y Computadoras de Escritorio para la Municipalidad de Villa el Carmen, Cuscatlán.</w:t>
            </w:r>
          </w:p>
        </w:tc>
      </w:tr>
    </w:tbl>
    <w:p w14:paraId="1859BDED" w14:textId="77777777" w:rsidR="0056342C" w:rsidRDefault="0056342C" w:rsidP="009556CB">
      <w:pPr>
        <w:spacing w:before="120" w:after="0" w:line="276" w:lineRule="auto"/>
        <w:ind w:left="-90"/>
        <w:jc w:val="both"/>
        <w:rPr>
          <w:rFonts w:ascii="Arial" w:hAnsi="Arial" w:cs="Arial"/>
        </w:rPr>
      </w:pPr>
    </w:p>
    <w:tbl>
      <w:tblPr>
        <w:tblW w:w="10207" w:type="dxa"/>
        <w:tblInd w:w="-856" w:type="dxa"/>
        <w:tblLayout w:type="fixed"/>
        <w:tblCellMar>
          <w:left w:w="70" w:type="dxa"/>
          <w:right w:w="70" w:type="dxa"/>
        </w:tblCellMar>
        <w:tblLook w:val="04A0" w:firstRow="1" w:lastRow="0" w:firstColumn="1" w:lastColumn="0" w:noHBand="0" w:noVBand="1"/>
      </w:tblPr>
      <w:tblGrid>
        <w:gridCol w:w="284"/>
        <w:gridCol w:w="993"/>
        <w:gridCol w:w="1417"/>
        <w:gridCol w:w="709"/>
        <w:gridCol w:w="709"/>
        <w:gridCol w:w="1559"/>
        <w:gridCol w:w="709"/>
        <w:gridCol w:w="708"/>
        <w:gridCol w:w="1560"/>
        <w:gridCol w:w="708"/>
        <w:gridCol w:w="851"/>
      </w:tblGrid>
      <w:tr w:rsidR="003B4FC1" w:rsidRPr="004C16BC" w14:paraId="13FE5208" w14:textId="77777777" w:rsidTr="009020AC">
        <w:trPr>
          <w:trHeight w:val="300"/>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E4D8"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CANT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311B5"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DESCRIPCIÓN</w:t>
            </w:r>
          </w:p>
        </w:tc>
        <w:tc>
          <w:tcPr>
            <w:tcW w:w="8930" w:type="dxa"/>
            <w:gridSpan w:val="9"/>
            <w:tcBorders>
              <w:top w:val="single" w:sz="4" w:space="0" w:color="auto"/>
              <w:left w:val="nil"/>
              <w:bottom w:val="single" w:sz="4" w:space="0" w:color="auto"/>
              <w:right w:val="single" w:sz="4" w:space="0" w:color="auto"/>
            </w:tcBorders>
            <w:shd w:val="clear" w:color="auto" w:fill="auto"/>
            <w:noWrap/>
            <w:vAlign w:val="bottom"/>
            <w:hideMark/>
          </w:tcPr>
          <w:p w14:paraId="077AFB10"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OFERTANTES</w:t>
            </w:r>
          </w:p>
        </w:tc>
      </w:tr>
      <w:tr w:rsidR="003B4FC1" w:rsidRPr="004C16BC" w14:paraId="415FCB8D" w14:textId="77777777" w:rsidTr="009020AC">
        <w:trPr>
          <w:trHeight w:val="315"/>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E9DBFBF"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24D1B6C3"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1C5D2F68"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DATA &amp; GRAPHICS</w:t>
            </w:r>
          </w:p>
        </w:tc>
        <w:tc>
          <w:tcPr>
            <w:tcW w:w="2976" w:type="dxa"/>
            <w:gridSpan w:val="3"/>
            <w:tcBorders>
              <w:top w:val="single" w:sz="4" w:space="0" w:color="auto"/>
              <w:left w:val="nil"/>
              <w:bottom w:val="single" w:sz="4" w:space="0" w:color="auto"/>
              <w:right w:val="single" w:sz="4" w:space="0" w:color="auto"/>
            </w:tcBorders>
            <w:shd w:val="clear" w:color="auto" w:fill="auto"/>
            <w:vAlign w:val="center"/>
            <w:hideMark/>
          </w:tcPr>
          <w:p w14:paraId="3DF07715"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ZD S.A DE C.V</w:t>
            </w:r>
          </w:p>
        </w:tc>
        <w:tc>
          <w:tcPr>
            <w:tcW w:w="3119" w:type="dxa"/>
            <w:gridSpan w:val="3"/>
            <w:tcBorders>
              <w:top w:val="single" w:sz="4" w:space="0" w:color="auto"/>
              <w:left w:val="nil"/>
              <w:bottom w:val="single" w:sz="4" w:space="0" w:color="auto"/>
              <w:right w:val="single" w:sz="4" w:space="0" w:color="auto"/>
            </w:tcBorders>
            <w:shd w:val="clear" w:color="auto" w:fill="auto"/>
            <w:vAlign w:val="center"/>
            <w:hideMark/>
          </w:tcPr>
          <w:p w14:paraId="4D153359"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CEILA YASMIN GALVEZ HERNANDEZ (DISTRIBUIDORA VIGA/INTERTECH)</w:t>
            </w:r>
          </w:p>
        </w:tc>
      </w:tr>
      <w:tr w:rsidR="003B4FC1" w:rsidRPr="004C16BC" w14:paraId="66F2C6FE" w14:textId="77777777" w:rsidTr="009020AC">
        <w:trPr>
          <w:trHeight w:val="510"/>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1310C17C"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4DB5CAF"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p>
        </w:tc>
        <w:tc>
          <w:tcPr>
            <w:tcW w:w="1417" w:type="dxa"/>
            <w:tcBorders>
              <w:top w:val="nil"/>
              <w:left w:val="nil"/>
              <w:bottom w:val="single" w:sz="4" w:space="0" w:color="auto"/>
              <w:right w:val="single" w:sz="4" w:space="0" w:color="auto"/>
            </w:tcBorders>
            <w:shd w:val="clear" w:color="auto" w:fill="auto"/>
            <w:vAlign w:val="center"/>
            <w:hideMark/>
          </w:tcPr>
          <w:p w14:paraId="6E7F669C"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DESCRIPCION </w:t>
            </w:r>
          </w:p>
        </w:tc>
        <w:tc>
          <w:tcPr>
            <w:tcW w:w="709" w:type="dxa"/>
            <w:tcBorders>
              <w:top w:val="nil"/>
              <w:left w:val="nil"/>
              <w:bottom w:val="single" w:sz="4" w:space="0" w:color="auto"/>
              <w:right w:val="single" w:sz="4" w:space="0" w:color="auto"/>
            </w:tcBorders>
            <w:shd w:val="clear" w:color="auto" w:fill="auto"/>
            <w:noWrap/>
            <w:vAlign w:val="bottom"/>
            <w:hideMark/>
          </w:tcPr>
          <w:p w14:paraId="289061F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PRECIO Unitario por visita</w:t>
            </w:r>
          </w:p>
        </w:tc>
        <w:tc>
          <w:tcPr>
            <w:tcW w:w="709" w:type="dxa"/>
            <w:tcBorders>
              <w:top w:val="nil"/>
              <w:left w:val="nil"/>
              <w:bottom w:val="single" w:sz="4" w:space="0" w:color="auto"/>
              <w:right w:val="single" w:sz="4" w:space="0" w:color="auto"/>
            </w:tcBorders>
            <w:shd w:val="clear" w:color="auto" w:fill="auto"/>
            <w:noWrap/>
            <w:vAlign w:val="center"/>
            <w:hideMark/>
          </w:tcPr>
          <w:p w14:paraId="460BEF5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TOTAL</w:t>
            </w:r>
          </w:p>
        </w:tc>
        <w:tc>
          <w:tcPr>
            <w:tcW w:w="1559" w:type="dxa"/>
            <w:tcBorders>
              <w:top w:val="nil"/>
              <w:left w:val="nil"/>
              <w:bottom w:val="single" w:sz="4" w:space="0" w:color="auto"/>
              <w:right w:val="single" w:sz="4" w:space="0" w:color="auto"/>
            </w:tcBorders>
            <w:shd w:val="clear" w:color="auto" w:fill="auto"/>
            <w:vAlign w:val="center"/>
            <w:hideMark/>
          </w:tcPr>
          <w:p w14:paraId="52EAB56D"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DESCRIPCION </w:t>
            </w:r>
          </w:p>
        </w:tc>
        <w:tc>
          <w:tcPr>
            <w:tcW w:w="709" w:type="dxa"/>
            <w:tcBorders>
              <w:top w:val="nil"/>
              <w:left w:val="nil"/>
              <w:bottom w:val="single" w:sz="4" w:space="0" w:color="auto"/>
              <w:right w:val="single" w:sz="4" w:space="0" w:color="auto"/>
            </w:tcBorders>
            <w:shd w:val="clear" w:color="auto" w:fill="auto"/>
            <w:noWrap/>
            <w:vAlign w:val="bottom"/>
            <w:hideMark/>
          </w:tcPr>
          <w:p w14:paraId="113EECF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PRECIO Unitario por visita</w:t>
            </w:r>
          </w:p>
        </w:tc>
        <w:tc>
          <w:tcPr>
            <w:tcW w:w="708" w:type="dxa"/>
            <w:tcBorders>
              <w:top w:val="nil"/>
              <w:left w:val="nil"/>
              <w:bottom w:val="single" w:sz="4" w:space="0" w:color="auto"/>
              <w:right w:val="single" w:sz="4" w:space="0" w:color="auto"/>
            </w:tcBorders>
            <w:shd w:val="clear" w:color="auto" w:fill="auto"/>
            <w:noWrap/>
            <w:vAlign w:val="center"/>
            <w:hideMark/>
          </w:tcPr>
          <w:p w14:paraId="3616904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TOTAL</w:t>
            </w:r>
          </w:p>
        </w:tc>
        <w:tc>
          <w:tcPr>
            <w:tcW w:w="1560" w:type="dxa"/>
            <w:tcBorders>
              <w:top w:val="nil"/>
              <w:left w:val="nil"/>
              <w:bottom w:val="single" w:sz="4" w:space="0" w:color="auto"/>
              <w:right w:val="single" w:sz="4" w:space="0" w:color="auto"/>
            </w:tcBorders>
            <w:shd w:val="clear" w:color="auto" w:fill="auto"/>
            <w:vAlign w:val="center"/>
            <w:hideMark/>
          </w:tcPr>
          <w:p w14:paraId="1AAAFDD8"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ACTIVIDADES A REALIZAR</w:t>
            </w:r>
          </w:p>
        </w:tc>
        <w:tc>
          <w:tcPr>
            <w:tcW w:w="708" w:type="dxa"/>
            <w:tcBorders>
              <w:top w:val="nil"/>
              <w:left w:val="nil"/>
              <w:bottom w:val="single" w:sz="4" w:space="0" w:color="auto"/>
              <w:right w:val="single" w:sz="4" w:space="0" w:color="auto"/>
            </w:tcBorders>
            <w:shd w:val="clear" w:color="auto" w:fill="auto"/>
            <w:noWrap/>
            <w:vAlign w:val="bottom"/>
            <w:hideMark/>
          </w:tcPr>
          <w:p w14:paraId="2CD9047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PRECIO Unitario por visita</w:t>
            </w:r>
          </w:p>
        </w:tc>
        <w:tc>
          <w:tcPr>
            <w:tcW w:w="851" w:type="dxa"/>
            <w:tcBorders>
              <w:top w:val="nil"/>
              <w:left w:val="nil"/>
              <w:bottom w:val="single" w:sz="4" w:space="0" w:color="auto"/>
              <w:right w:val="single" w:sz="4" w:space="0" w:color="auto"/>
            </w:tcBorders>
            <w:shd w:val="clear" w:color="auto" w:fill="auto"/>
            <w:noWrap/>
            <w:vAlign w:val="center"/>
            <w:hideMark/>
          </w:tcPr>
          <w:p w14:paraId="1C8CF72A"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TOTAL</w:t>
            </w:r>
          </w:p>
        </w:tc>
      </w:tr>
      <w:tr w:rsidR="003B4FC1" w:rsidRPr="004C16BC" w14:paraId="6B7164A4" w14:textId="77777777" w:rsidTr="009020AC">
        <w:trPr>
          <w:trHeight w:val="42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AC8FC15" w14:textId="77777777" w:rsidR="003B4FC1" w:rsidRPr="004C16BC" w:rsidRDefault="003B4FC1" w:rsidP="009020AC">
            <w:pPr>
              <w:spacing w:after="0" w:line="240" w:lineRule="auto"/>
              <w:jc w:val="center"/>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1</w:t>
            </w:r>
          </w:p>
        </w:tc>
        <w:tc>
          <w:tcPr>
            <w:tcW w:w="993" w:type="dxa"/>
            <w:tcBorders>
              <w:top w:val="nil"/>
              <w:left w:val="nil"/>
              <w:bottom w:val="single" w:sz="4" w:space="0" w:color="auto"/>
              <w:right w:val="single" w:sz="4" w:space="0" w:color="auto"/>
            </w:tcBorders>
            <w:shd w:val="clear" w:color="auto" w:fill="auto"/>
            <w:vAlign w:val="center"/>
            <w:hideMark/>
          </w:tcPr>
          <w:p w14:paraId="5B7B6421"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Computadora procesador Intel </w:t>
            </w:r>
            <w:proofErr w:type="spellStart"/>
            <w:r w:rsidRPr="004C16BC">
              <w:rPr>
                <w:rFonts w:ascii="Arial Narrow" w:eastAsia="Times New Roman" w:hAnsi="Arial Narrow" w:cs="Arial"/>
                <w:b/>
                <w:bCs/>
                <w:sz w:val="14"/>
                <w:szCs w:val="14"/>
                <w:lang w:eastAsia="es-SV"/>
              </w:rPr>
              <w:t>Core</w:t>
            </w:r>
            <w:proofErr w:type="spellEnd"/>
            <w:r w:rsidRPr="004C16BC">
              <w:rPr>
                <w:rFonts w:ascii="Arial Narrow" w:eastAsia="Times New Roman" w:hAnsi="Arial Narrow" w:cs="Arial"/>
                <w:b/>
                <w:bCs/>
                <w:sz w:val="14"/>
                <w:szCs w:val="14"/>
                <w:lang w:eastAsia="es-SV"/>
              </w:rPr>
              <w:t xml:space="preserve"> i5-10a </w:t>
            </w:r>
            <w:proofErr w:type="spellStart"/>
            <w:r w:rsidRPr="004C16BC">
              <w:rPr>
                <w:rFonts w:ascii="Arial Narrow" w:eastAsia="Times New Roman" w:hAnsi="Arial Narrow" w:cs="Arial"/>
                <w:b/>
                <w:bCs/>
                <w:sz w:val="14"/>
                <w:szCs w:val="14"/>
                <w:lang w:eastAsia="es-SV"/>
              </w:rPr>
              <w:t>Generacion</w:t>
            </w:r>
            <w:proofErr w:type="spellEnd"/>
            <w:r w:rsidRPr="004C16BC">
              <w:rPr>
                <w:rFonts w:ascii="Arial Narrow" w:eastAsia="Times New Roman" w:hAnsi="Arial Narrow" w:cs="Arial"/>
                <w:b/>
                <w:bCs/>
                <w:sz w:val="14"/>
                <w:szCs w:val="14"/>
                <w:lang w:eastAsia="es-SV"/>
              </w:rPr>
              <w:t xml:space="preserve">, memoria RAM de 8 </w:t>
            </w:r>
            <w:proofErr w:type="spellStart"/>
            <w:r w:rsidRPr="004C16BC">
              <w:rPr>
                <w:rFonts w:ascii="Arial Narrow" w:eastAsia="Times New Roman" w:hAnsi="Arial Narrow" w:cs="Arial"/>
                <w:b/>
                <w:bCs/>
                <w:sz w:val="14"/>
                <w:szCs w:val="14"/>
                <w:lang w:eastAsia="es-SV"/>
              </w:rPr>
              <w:t>gb</w:t>
            </w:r>
            <w:proofErr w:type="spellEnd"/>
            <w:r w:rsidRPr="004C16BC">
              <w:rPr>
                <w:rFonts w:ascii="Arial Narrow" w:eastAsia="Times New Roman" w:hAnsi="Arial Narrow" w:cs="Arial"/>
                <w:b/>
                <w:bCs/>
                <w:sz w:val="14"/>
                <w:szCs w:val="14"/>
                <w:lang w:eastAsia="es-SV"/>
              </w:rPr>
              <w:t xml:space="preserve"> Disco duro de 1 TB, </w:t>
            </w:r>
            <w:proofErr w:type="spellStart"/>
            <w:r w:rsidRPr="004C16BC">
              <w:rPr>
                <w:rFonts w:ascii="Arial Narrow" w:eastAsia="Times New Roman" w:hAnsi="Arial Narrow" w:cs="Arial"/>
                <w:b/>
                <w:bCs/>
                <w:sz w:val="14"/>
                <w:szCs w:val="14"/>
                <w:lang w:eastAsia="es-SV"/>
              </w:rPr>
              <w:t>windows</w:t>
            </w:r>
            <w:proofErr w:type="spellEnd"/>
            <w:r w:rsidRPr="004C16BC">
              <w:rPr>
                <w:rFonts w:ascii="Arial Narrow" w:eastAsia="Times New Roman" w:hAnsi="Arial Narrow" w:cs="Arial"/>
                <w:b/>
                <w:bCs/>
                <w:sz w:val="14"/>
                <w:szCs w:val="14"/>
                <w:lang w:eastAsia="es-SV"/>
              </w:rPr>
              <w:t xml:space="preserve"> 2010 y licencia Microsoft Office Profesional. De 64 bits. Con sus respectivas licencias. Incluir teclado y Mouse.</w:t>
            </w:r>
          </w:p>
        </w:tc>
        <w:tc>
          <w:tcPr>
            <w:tcW w:w="1417" w:type="dxa"/>
            <w:tcBorders>
              <w:top w:val="nil"/>
              <w:left w:val="nil"/>
              <w:bottom w:val="single" w:sz="4" w:space="0" w:color="auto"/>
              <w:right w:val="single" w:sz="4" w:space="0" w:color="auto"/>
            </w:tcBorders>
            <w:shd w:val="clear" w:color="auto" w:fill="auto"/>
            <w:vAlign w:val="center"/>
            <w:hideMark/>
          </w:tcPr>
          <w:p w14:paraId="27BD302A"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computadora de escritorio Dell </w:t>
            </w:r>
            <w:proofErr w:type="spellStart"/>
            <w:r w:rsidRPr="004C16BC">
              <w:rPr>
                <w:rFonts w:ascii="Arial Narrow" w:eastAsia="Times New Roman" w:hAnsi="Arial Narrow" w:cs="Arial"/>
                <w:sz w:val="14"/>
                <w:szCs w:val="14"/>
                <w:lang w:eastAsia="es-SV"/>
              </w:rPr>
              <w:t>Optiplex</w:t>
            </w:r>
            <w:proofErr w:type="spellEnd"/>
            <w:r w:rsidRPr="004C16BC">
              <w:rPr>
                <w:rFonts w:ascii="Arial Narrow" w:eastAsia="Times New Roman" w:hAnsi="Arial Narrow" w:cs="Arial"/>
                <w:sz w:val="14"/>
                <w:szCs w:val="14"/>
                <w:lang w:eastAsia="es-SV"/>
              </w:rPr>
              <w:t xml:space="preserve"> 7070</w:t>
            </w:r>
            <w:r w:rsidRPr="004C16BC">
              <w:rPr>
                <w:rFonts w:ascii="Arial Narrow" w:eastAsia="Times New Roman" w:hAnsi="Arial Narrow" w:cs="Arial"/>
                <w:sz w:val="14"/>
                <w:szCs w:val="14"/>
                <w:lang w:eastAsia="es-SV"/>
              </w:rPr>
              <w:br/>
              <w:t xml:space="preserve">*procesador Intel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i5-8265U</w:t>
            </w:r>
            <w:r w:rsidRPr="004C16BC">
              <w:rPr>
                <w:rFonts w:ascii="Arial Narrow" w:eastAsia="Times New Roman" w:hAnsi="Arial Narrow" w:cs="Arial"/>
                <w:sz w:val="14"/>
                <w:szCs w:val="14"/>
                <w:lang w:eastAsia="es-SV"/>
              </w:rPr>
              <w:br/>
              <w:t>*Memoria RAM 8gb</w:t>
            </w:r>
            <w:r w:rsidRPr="004C16BC">
              <w:rPr>
                <w:rFonts w:ascii="Arial Narrow" w:eastAsia="Times New Roman" w:hAnsi="Arial Narrow" w:cs="Arial"/>
                <w:sz w:val="14"/>
                <w:szCs w:val="14"/>
                <w:lang w:eastAsia="es-SV"/>
              </w:rPr>
              <w:br/>
              <w:t>*Disco duro de 1 TB</w:t>
            </w:r>
            <w:r w:rsidRPr="004C16BC">
              <w:rPr>
                <w:rFonts w:ascii="Arial Narrow" w:eastAsia="Times New Roman" w:hAnsi="Arial Narrow" w:cs="Arial"/>
                <w:sz w:val="14"/>
                <w:szCs w:val="14"/>
                <w:lang w:eastAsia="es-SV"/>
              </w:rPr>
              <w:br/>
              <w:t>*Monitor de 18.5" marca DELL</w:t>
            </w:r>
            <w:r w:rsidRPr="004C16BC">
              <w:rPr>
                <w:rFonts w:ascii="Arial Narrow" w:eastAsia="Times New Roman" w:hAnsi="Arial Narrow" w:cs="Arial"/>
                <w:sz w:val="14"/>
                <w:szCs w:val="14"/>
                <w:lang w:eastAsia="es-SV"/>
              </w:rPr>
              <w:br/>
              <w:t>*Grabadora de DVD</w:t>
            </w:r>
            <w:r w:rsidRPr="004C16BC">
              <w:rPr>
                <w:rFonts w:ascii="Arial Narrow" w:eastAsia="Times New Roman" w:hAnsi="Arial Narrow" w:cs="Arial"/>
                <w:sz w:val="14"/>
                <w:szCs w:val="14"/>
                <w:lang w:eastAsia="es-SV"/>
              </w:rPr>
              <w:br/>
              <w:t xml:space="preserve">*UHD </w:t>
            </w:r>
            <w:proofErr w:type="spellStart"/>
            <w:r w:rsidRPr="004C16BC">
              <w:rPr>
                <w:rFonts w:ascii="Arial Narrow" w:eastAsia="Times New Roman" w:hAnsi="Arial Narrow" w:cs="Arial"/>
                <w:sz w:val="14"/>
                <w:szCs w:val="14"/>
                <w:lang w:eastAsia="es-SV"/>
              </w:rPr>
              <w:t>Graphics</w:t>
            </w:r>
            <w:proofErr w:type="spellEnd"/>
            <w:r w:rsidRPr="004C16BC">
              <w:rPr>
                <w:rFonts w:ascii="Arial Narrow" w:eastAsia="Times New Roman" w:hAnsi="Arial Narrow" w:cs="Arial"/>
                <w:sz w:val="14"/>
                <w:szCs w:val="14"/>
                <w:lang w:eastAsia="es-SV"/>
              </w:rPr>
              <w:t xml:space="preserve"> 630</w:t>
            </w:r>
            <w:r w:rsidRPr="004C16BC">
              <w:rPr>
                <w:rFonts w:ascii="Arial Narrow" w:eastAsia="Times New Roman" w:hAnsi="Arial Narrow" w:cs="Arial"/>
                <w:sz w:val="14"/>
                <w:szCs w:val="14"/>
                <w:lang w:eastAsia="es-SV"/>
              </w:rPr>
              <w:br/>
              <w:t>*Sistema Operativo Windows 10 Pro</w:t>
            </w:r>
            <w:r w:rsidRPr="004C16BC">
              <w:rPr>
                <w:rFonts w:ascii="Arial Narrow" w:eastAsia="Times New Roman" w:hAnsi="Arial Narrow" w:cs="Arial"/>
                <w:sz w:val="14"/>
                <w:szCs w:val="14"/>
                <w:lang w:eastAsia="es-SV"/>
              </w:rPr>
              <w:br/>
              <w:t>*Teclado en español</w:t>
            </w:r>
            <w:r w:rsidRPr="004C16BC">
              <w:rPr>
                <w:rFonts w:ascii="Arial Narrow" w:eastAsia="Times New Roman" w:hAnsi="Arial Narrow" w:cs="Arial"/>
                <w:sz w:val="14"/>
                <w:szCs w:val="14"/>
                <w:lang w:eastAsia="es-SV"/>
              </w:rPr>
              <w:br/>
              <w:t xml:space="preserve">*Mouse </w:t>
            </w:r>
            <w:proofErr w:type="spellStart"/>
            <w:r w:rsidRPr="004C16BC">
              <w:rPr>
                <w:rFonts w:ascii="Arial Narrow" w:eastAsia="Times New Roman" w:hAnsi="Arial Narrow" w:cs="Arial"/>
                <w:sz w:val="14"/>
                <w:szCs w:val="14"/>
                <w:lang w:eastAsia="es-SV"/>
              </w:rPr>
              <w:t>optico</w:t>
            </w:r>
            <w:proofErr w:type="spellEnd"/>
            <w:r w:rsidRPr="004C16BC">
              <w:rPr>
                <w:rFonts w:ascii="Arial Narrow" w:eastAsia="Times New Roman" w:hAnsi="Arial Narrow" w:cs="Arial"/>
                <w:sz w:val="14"/>
                <w:szCs w:val="14"/>
                <w:lang w:eastAsia="es-SV"/>
              </w:rPr>
              <w:t xml:space="preserve"> USB </w:t>
            </w:r>
            <w:r w:rsidRPr="004C16BC">
              <w:rPr>
                <w:rFonts w:ascii="Arial Narrow" w:eastAsia="Times New Roman" w:hAnsi="Arial Narrow" w:cs="Arial"/>
                <w:sz w:val="14"/>
                <w:szCs w:val="14"/>
                <w:lang w:eastAsia="es-SV"/>
              </w:rPr>
              <w:br/>
              <w:t>*</w:t>
            </w:r>
            <w:proofErr w:type="spellStart"/>
            <w:r w:rsidRPr="004C16BC">
              <w:rPr>
                <w:rFonts w:ascii="Arial Narrow" w:eastAsia="Times New Roman" w:hAnsi="Arial Narrow" w:cs="Arial"/>
                <w:sz w:val="14"/>
                <w:szCs w:val="14"/>
                <w:lang w:eastAsia="es-SV"/>
              </w:rPr>
              <w:t>Garantia</w:t>
            </w:r>
            <w:proofErr w:type="spellEnd"/>
            <w:r w:rsidRPr="004C16BC">
              <w:rPr>
                <w:rFonts w:ascii="Arial Narrow" w:eastAsia="Times New Roman" w:hAnsi="Arial Narrow" w:cs="Arial"/>
                <w:sz w:val="14"/>
                <w:szCs w:val="14"/>
                <w:lang w:eastAsia="es-SV"/>
              </w:rPr>
              <w:t xml:space="preserve"> de 3 años por desperfectos de fabrica</w:t>
            </w:r>
            <w:r w:rsidRPr="004C16BC">
              <w:rPr>
                <w:rFonts w:ascii="Arial Narrow" w:eastAsia="Times New Roman" w:hAnsi="Arial Narrow" w:cs="Arial"/>
                <w:sz w:val="14"/>
                <w:szCs w:val="14"/>
                <w:lang w:eastAsia="es-SV"/>
              </w:rPr>
              <w:br/>
              <w:t>*Microsoft Office Professional 2019</w:t>
            </w:r>
          </w:p>
        </w:tc>
        <w:tc>
          <w:tcPr>
            <w:tcW w:w="709" w:type="dxa"/>
            <w:tcBorders>
              <w:top w:val="nil"/>
              <w:left w:val="nil"/>
              <w:bottom w:val="single" w:sz="4" w:space="0" w:color="auto"/>
              <w:right w:val="single" w:sz="4" w:space="0" w:color="auto"/>
            </w:tcBorders>
            <w:shd w:val="clear" w:color="auto" w:fill="auto"/>
            <w:noWrap/>
            <w:vAlign w:val="center"/>
            <w:hideMark/>
          </w:tcPr>
          <w:p w14:paraId="1FED7D7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$1,495.00</w:t>
            </w:r>
          </w:p>
        </w:tc>
        <w:tc>
          <w:tcPr>
            <w:tcW w:w="709" w:type="dxa"/>
            <w:tcBorders>
              <w:top w:val="nil"/>
              <w:left w:val="nil"/>
              <w:bottom w:val="single" w:sz="4" w:space="0" w:color="auto"/>
              <w:right w:val="single" w:sz="4" w:space="0" w:color="auto"/>
            </w:tcBorders>
            <w:shd w:val="clear" w:color="auto" w:fill="auto"/>
            <w:noWrap/>
            <w:vAlign w:val="center"/>
            <w:hideMark/>
          </w:tcPr>
          <w:p w14:paraId="74F43A7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$1,495.00</w:t>
            </w:r>
          </w:p>
        </w:tc>
        <w:tc>
          <w:tcPr>
            <w:tcW w:w="1559" w:type="dxa"/>
            <w:tcBorders>
              <w:top w:val="nil"/>
              <w:left w:val="nil"/>
              <w:bottom w:val="single" w:sz="4" w:space="0" w:color="auto"/>
              <w:right w:val="single" w:sz="4" w:space="0" w:color="auto"/>
            </w:tcBorders>
            <w:shd w:val="clear" w:color="auto" w:fill="auto"/>
            <w:vAlign w:val="center"/>
            <w:hideMark/>
          </w:tcPr>
          <w:p w14:paraId="5874C6F1"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val="en-US" w:eastAsia="es-SV"/>
              </w:rPr>
              <w:t>CPU CLON I5-10400/ 8GB/1 TB/ WIN 10 PRO/ OFFICE 2019</w:t>
            </w:r>
            <w:r w:rsidRPr="004C16BC">
              <w:rPr>
                <w:rFonts w:ascii="Arial Narrow" w:eastAsia="Times New Roman" w:hAnsi="Arial Narrow" w:cs="Arial"/>
                <w:sz w:val="14"/>
                <w:szCs w:val="14"/>
                <w:lang w:val="en-US" w:eastAsia="es-SV"/>
              </w:rPr>
              <w:br/>
              <w:t>*</w:t>
            </w:r>
            <w:proofErr w:type="spellStart"/>
            <w:r w:rsidRPr="004C16BC">
              <w:rPr>
                <w:rFonts w:ascii="Arial Narrow" w:eastAsia="Times New Roman" w:hAnsi="Arial Narrow" w:cs="Arial"/>
                <w:sz w:val="14"/>
                <w:szCs w:val="14"/>
                <w:lang w:val="en-US" w:eastAsia="es-SV"/>
              </w:rPr>
              <w:t>Procesador</w:t>
            </w:r>
            <w:proofErr w:type="spellEnd"/>
            <w:r w:rsidRPr="004C16BC">
              <w:rPr>
                <w:rFonts w:ascii="Arial Narrow" w:eastAsia="Times New Roman" w:hAnsi="Arial Narrow" w:cs="Arial"/>
                <w:sz w:val="14"/>
                <w:szCs w:val="14"/>
                <w:lang w:val="en-US" w:eastAsia="es-SV"/>
              </w:rPr>
              <w:t xml:space="preserve"> </w:t>
            </w:r>
            <w:proofErr w:type="spellStart"/>
            <w:r w:rsidRPr="004C16BC">
              <w:rPr>
                <w:rFonts w:ascii="Arial Narrow" w:eastAsia="Times New Roman" w:hAnsi="Arial Narrow" w:cs="Arial"/>
                <w:sz w:val="14"/>
                <w:szCs w:val="14"/>
                <w:lang w:val="en-US" w:eastAsia="es-SV"/>
              </w:rPr>
              <w:t>intel</w:t>
            </w:r>
            <w:proofErr w:type="spellEnd"/>
            <w:r w:rsidRPr="004C16BC">
              <w:rPr>
                <w:rFonts w:ascii="Arial Narrow" w:eastAsia="Times New Roman" w:hAnsi="Arial Narrow" w:cs="Arial"/>
                <w:sz w:val="14"/>
                <w:szCs w:val="14"/>
                <w:lang w:val="en-US" w:eastAsia="es-SV"/>
              </w:rPr>
              <w:t xml:space="preserve"> core i5 10400 12 MB 2.9 GHZ</w:t>
            </w:r>
            <w:r w:rsidRPr="004C16BC">
              <w:rPr>
                <w:rFonts w:ascii="Arial Narrow" w:eastAsia="Times New Roman" w:hAnsi="Arial Narrow" w:cs="Arial"/>
                <w:sz w:val="14"/>
                <w:szCs w:val="14"/>
                <w:lang w:val="en-US" w:eastAsia="es-SV"/>
              </w:rPr>
              <w:br/>
              <w:t>*Motherboard gigabyte H410MH LGA 1200</w:t>
            </w:r>
            <w:r w:rsidRPr="004C16BC">
              <w:rPr>
                <w:rFonts w:ascii="Arial Narrow" w:eastAsia="Times New Roman" w:hAnsi="Arial Narrow" w:cs="Arial"/>
                <w:sz w:val="14"/>
                <w:szCs w:val="14"/>
                <w:lang w:val="en-US" w:eastAsia="es-SV"/>
              </w:rPr>
              <w:br/>
              <w:t>*</w:t>
            </w:r>
            <w:proofErr w:type="spellStart"/>
            <w:r w:rsidRPr="004C16BC">
              <w:rPr>
                <w:rFonts w:ascii="Arial Narrow" w:eastAsia="Times New Roman" w:hAnsi="Arial Narrow" w:cs="Arial"/>
                <w:sz w:val="14"/>
                <w:szCs w:val="14"/>
                <w:lang w:val="en-US" w:eastAsia="es-SV"/>
              </w:rPr>
              <w:t>Memoria</w:t>
            </w:r>
            <w:proofErr w:type="spellEnd"/>
            <w:r w:rsidRPr="004C16BC">
              <w:rPr>
                <w:rFonts w:ascii="Arial Narrow" w:eastAsia="Times New Roman" w:hAnsi="Arial Narrow" w:cs="Arial"/>
                <w:sz w:val="14"/>
                <w:szCs w:val="14"/>
                <w:lang w:val="en-US" w:eastAsia="es-SV"/>
              </w:rPr>
              <w:t xml:space="preserve"> RAM DDR4 </w:t>
            </w:r>
            <w:proofErr w:type="spellStart"/>
            <w:r w:rsidRPr="004C16BC">
              <w:rPr>
                <w:rFonts w:ascii="Arial Narrow" w:eastAsia="Times New Roman" w:hAnsi="Arial Narrow" w:cs="Arial"/>
                <w:sz w:val="14"/>
                <w:szCs w:val="14"/>
                <w:lang w:val="en-US" w:eastAsia="es-SV"/>
              </w:rPr>
              <w:t>Kyngston</w:t>
            </w:r>
            <w:proofErr w:type="spellEnd"/>
            <w:r w:rsidRPr="004C16BC">
              <w:rPr>
                <w:rFonts w:ascii="Arial Narrow" w:eastAsia="Times New Roman" w:hAnsi="Arial Narrow" w:cs="Arial"/>
                <w:sz w:val="14"/>
                <w:szCs w:val="14"/>
                <w:lang w:val="en-US" w:eastAsia="es-SV"/>
              </w:rPr>
              <w:t xml:space="preserve"> Fury Beast 8GB 3200MHZ</w:t>
            </w:r>
            <w:r w:rsidRPr="004C16BC">
              <w:rPr>
                <w:rFonts w:ascii="Arial Narrow" w:eastAsia="Times New Roman" w:hAnsi="Arial Narrow" w:cs="Arial"/>
                <w:sz w:val="14"/>
                <w:szCs w:val="14"/>
                <w:lang w:val="en-US" w:eastAsia="es-SV"/>
              </w:rPr>
              <w:br/>
              <w:t xml:space="preserve">*Case </w:t>
            </w:r>
            <w:proofErr w:type="spellStart"/>
            <w:r w:rsidRPr="004C16BC">
              <w:rPr>
                <w:rFonts w:ascii="Arial Narrow" w:eastAsia="Times New Roman" w:hAnsi="Arial Narrow" w:cs="Arial"/>
                <w:sz w:val="14"/>
                <w:szCs w:val="14"/>
                <w:lang w:val="en-US" w:eastAsia="es-SV"/>
              </w:rPr>
              <w:t>Xtech</w:t>
            </w:r>
            <w:proofErr w:type="spellEnd"/>
            <w:r w:rsidRPr="004C16BC">
              <w:rPr>
                <w:rFonts w:ascii="Arial Narrow" w:eastAsia="Times New Roman" w:hAnsi="Arial Narrow" w:cs="Arial"/>
                <w:sz w:val="14"/>
                <w:szCs w:val="14"/>
                <w:lang w:val="en-US" w:eastAsia="es-SV"/>
              </w:rPr>
              <w:t xml:space="preserve"> XTQ-100 Negro micro ATX</w:t>
            </w:r>
            <w:r w:rsidRPr="004C16BC">
              <w:rPr>
                <w:rFonts w:ascii="Arial Narrow" w:eastAsia="Times New Roman" w:hAnsi="Arial Narrow" w:cs="Arial"/>
                <w:sz w:val="14"/>
                <w:szCs w:val="14"/>
                <w:lang w:val="en-US" w:eastAsia="es-SV"/>
              </w:rPr>
              <w:br/>
              <w:t>*</w:t>
            </w:r>
            <w:proofErr w:type="spellStart"/>
            <w:r w:rsidRPr="004C16BC">
              <w:rPr>
                <w:rFonts w:ascii="Arial Narrow" w:eastAsia="Times New Roman" w:hAnsi="Arial Narrow" w:cs="Arial"/>
                <w:sz w:val="14"/>
                <w:szCs w:val="14"/>
                <w:lang w:val="en-US" w:eastAsia="es-SV"/>
              </w:rPr>
              <w:t>Teclado</w:t>
            </w:r>
            <w:proofErr w:type="spellEnd"/>
            <w:r w:rsidRPr="004C16BC">
              <w:rPr>
                <w:rFonts w:ascii="Arial Narrow" w:eastAsia="Times New Roman" w:hAnsi="Arial Narrow" w:cs="Arial"/>
                <w:sz w:val="14"/>
                <w:szCs w:val="14"/>
                <w:lang w:val="en-US" w:eastAsia="es-SV"/>
              </w:rPr>
              <w:t xml:space="preserve"> USB </w:t>
            </w:r>
            <w:proofErr w:type="spellStart"/>
            <w:r w:rsidRPr="004C16BC">
              <w:rPr>
                <w:rFonts w:ascii="Arial Narrow" w:eastAsia="Times New Roman" w:hAnsi="Arial Narrow" w:cs="Arial"/>
                <w:sz w:val="14"/>
                <w:szCs w:val="14"/>
                <w:lang w:val="en-US" w:eastAsia="es-SV"/>
              </w:rPr>
              <w:t>Nemax</w:t>
            </w:r>
            <w:proofErr w:type="spellEnd"/>
            <w:r w:rsidRPr="004C16BC">
              <w:rPr>
                <w:rFonts w:ascii="Arial Narrow" w:eastAsia="Times New Roman" w:hAnsi="Arial Narrow" w:cs="Arial"/>
                <w:sz w:val="14"/>
                <w:szCs w:val="14"/>
                <w:lang w:val="en-US" w:eastAsia="es-SV"/>
              </w:rPr>
              <w:t xml:space="preserve"> M0029</w:t>
            </w:r>
            <w:r w:rsidRPr="004C16BC">
              <w:rPr>
                <w:rFonts w:ascii="Arial Narrow" w:eastAsia="Times New Roman" w:hAnsi="Arial Narrow" w:cs="Arial"/>
                <w:sz w:val="14"/>
                <w:szCs w:val="14"/>
                <w:lang w:val="en-US" w:eastAsia="es-SV"/>
              </w:rPr>
              <w:br/>
              <w:t>*Monitor LG 20MK400A-B 20P HD VGA</w:t>
            </w:r>
            <w:r w:rsidRPr="004C16BC">
              <w:rPr>
                <w:rFonts w:ascii="Arial Narrow" w:eastAsia="Times New Roman" w:hAnsi="Arial Narrow" w:cs="Arial"/>
                <w:sz w:val="14"/>
                <w:szCs w:val="14"/>
                <w:lang w:val="en-US" w:eastAsia="es-SV"/>
              </w:rPr>
              <w:br/>
              <w:t>*</w:t>
            </w:r>
            <w:proofErr w:type="spellStart"/>
            <w:r w:rsidRPr="004C16BC">
              <w:rPr>
                <w:rFonts w:ascii="Arial Narrow" w:eastAsia="Times New Roman" w:hAnsi="Arial Narrow" w:cs="Arial"/>
                <w:sz w:val="14"/>
                <w:szCs w:val="14"/>
                <w:lang w:val="en-US" w:eastAsia="es-SV"/>
              </w:rPr>
              <w:t>Licencia</w:t>
            </w:r>
            <w:proofErr w:type="spellEnd"/>
            <w:r w:rsidRPr="004C16BC">
              <w:rPr>
                <w:rFonts w:ascii="Arial Narrow" w:eastAsia="Times New Roman" w:hAnsi="Arial Narrow" w:cs="Arial"/>
                <w:sz w:val="14"/>
                <w:szCs w:val="14"/>
                <w:lang w:val="en-US" w:eastAsia="es-SV"/>
              </w:rPr>
              <w:t xml:space="preserve"> de Microsoft Windows 10 PRO 64 BIT </w:t>
            </w:r>
            <w:r w:rsidRPr="004C16BC">
              <w:rPr>
                <w:rFonts w:ascii="Arial Narrow" w:eastAsia="Times New Roman" w:hAnsi="Arial Narrow" w:cs="Arial"/>
                <w:sz w:val="14"/>
                <w:szCs w:val="14"/>
                <w:lang w:val="en-US" w:eastAsia="es-SV"/>
              </w:rPr>
              <w:br/>
              <w:t>*</w:t>
            </w:r>
            <w:proofErr w:type="spellStart"/>
            <w:r w:rsidRPr="004C16BC">
              <w:rPr>
                <w:rFonts w:ascii="Arial Narrow" w:eastAsia="Times New Roman" w:hAnsi="Arial Narrow" w:cs="Arial"/>
                <w:sz w:val="14"/>
                <w:szCs w:val="14"/>
                <w:lang w:val="en-US" w:eastAsia="es-SV"/>
              </w:rPr>
              <w:t>Licencia</w:t>
            </w:r>
            <w:proofErr w:type="spellEnd"/>
            <w:r w:rsidRPr="004C16BC">
              <w:rPr>
                <w:rFonts w:ascii="Arial Narrow" w:eastAsia="Times New Roman" w:hAnsi="Arial Narrow" w:cs="Arial"/>
                <w:sz w:val="14"/>
                <w:szCs w:val="14"/>
                <w:lang w:val="en-US" w:eastAsia="es-SV"/>
              </w:rPr>
              <w:t xml:space="preserve"> Microsoft Office </w:t>
            </w:r>
            <w:proofErr w:type="spellStart"/>
            <w:r w:rsidRPr="004C16BC">
              <w:rPr>
                <w:rFonts w:ascii="Arial Narrow" w:eastAsia="Times New Roman" w:hAnsi="Arial Narrow" w:cs="Arial"/>
                <w:sz w:val="14"/>
                <w:szCs w:val="14"/>
                <w:lang w:val="en-US" w:eastAsia="es-SV"/>
              </w:rPr>
              <w:t>Profesional</w:t>
            </w:r>
            <w:proofErr w:type="spellEnd"/>
            <w:r w:rsidRPr="004C16BC">
              <w:rPr>
                <w:rFonts w:ascii="Arial Narrow" w:eastAsia="Times New Roman" w:hAnsi="Arial Narrow" w:cs="Arial"/>
                <w:sz w:val="14"/>
                <w:szCs w:val="14"/>
                <w:lang w:val="en-US" w:eastAsia="es-SV"/>
              </w:rPr>
              <w:t xml:space="preserve">- </w:t>
            </w:r>
            <w:proofErr w:type="spellStart"/>
            <w:r w:rsidRPr="004C16BC">
              <w:rPr>
                <w:rFonts w:ascii="Arial Narrow" w:eastAsia="Times New Roman" w:hAnsi="Arial Narrow" w:cs="Arial"/>
                <w:sz w:val="14"/>
                <w:szCs w:val="14"/>
                <w:lang w:val="en-US" w:eastAsia="es-SV"/>
              </w:rPr>
              <w:t>Licencia</w:t>
            </w:r>
            <w:proofErr w:type="spellEnd"/>
            <w:r w:rsidRPr="004C16BC">
              <w:rPr>
                <w:rFonts w:ascii="Arial Narrow" w:eastAsia="Times New Roman" w:hAnsi="Arial Narrow" w:cs="Arial"/>
                <w:sz w:val="14"/>
                <w:szCs w:val="14"/>
                <w:lang w:val="en-US" w:eastAsia="es-SV"/>
              </w:rPr>
              <w:t>- 1 PC 2019</w:t>
            </w:r>
            <w:r w:rsidRPr="004C16BC">
              <w:rPr>
                <w:rFonts w:ascii="Arial Narrow" w:eastAsia="Times New Roman" w:hAnsi="Arial Narrow" w:cs="Arial"/>
                <w:sz w:val="14"/>
                <w:szCs w:val="14"/>
                <w:lang w:val="en-US" w:eastAsia="es-SV"/>
              </w:rPr>
              <w:br/>
            </w:r>
            <w:proofErr w:type="spellStart"/>
            <w:r w:rsidRPr="004C16BC">
              <w:rPr>
                <w:rFonts w:ascii="Arial Narrow" w:eastAsia="Times New Roman" w:hAnsi="Arial Narrow" w:cs="Arial"/>
                <w:sz w:val="14"/>
                <w:szCs w:val="14"/>
                <w:lang w:val="en-US" w:eastAsia="es-SV"/>
              </w:rPr>
              <w:t>Aplicaciones</w:t>
            </w:r>
            <w:proofErr w:type="spellEnd"/>
            <w:r w:rsidRPr="004C16BC">
              <w:rPr>
                <w:rFonts w:ascii="Arial Narrow" w:eastAsia="Times New Roman" w:hAnsi="Arial Narrow" w:cs="Arial"/>
                <w:sz w:val="14"/>
                <w:szCs w:val="14"/>
                <w:lang w:val="en-US" w:eastAsia="es-SV"/>
              </w:rPr>
              <w:t xml:space="preserve"> </w:t>
            </w:r>
            <w:proofErr w:type="spellStart"/>
            <w:r w:rsidRPr="004C16BC">
              <w:rPr>
                <w:rFonts w:ascii="Arial Narrow" w:eastAsia="Times New Roman" w:hAnsi="Arial Narrow" w:cs="Arial"/>
                <w:sz w:val="14"/>
                <w:szCs w:val="14"/>
                <w:lang w:val="en-US" w:eastAsia="es-SV"/>
              </w:rPr>
              <w:t>incluidas</w:t>
            </w:r>
            <w:proofErr w:type="spellEnd"/>
            <w:r w:rsidRPr="004C16BC">
              <w:rPr>
                <w:rFonts w:ascii="Arial Narrow" w:eastAsia="Times New Roman" w:hAnsi="Arial Narrow" w:cs="Arial"/>
                <w:sz w:val="14"/>
                <w:szCs w:val="14"/>
                <w:lang w:val="en-US" w:eastAsia="es-SV"/>
              </w:rPr>
              <w:t>: Word, excel, PowerPoint, Publisher, Access, One Note, Outlook.</w:t>
            </w:r>
            <w:r w:rsidRPr="004C16BC">
              <w:rPr>
                <w:rFonts w:ascii="Arial Narrow" w:eastAsia="Times New Roman" w:hAnsi="Arial Narrow" w:cs="Arial"/>
                <w:sz w:val="14"/>
                <w:szCs w:val="14"/>
                <w:lang w:val="en-US" w:eastAsia="es-SV"/>
              </w:rPr>
              <w:br/>
            </w:r>
            <w:r w:rsidRPr="004C16BC">
              <w:rPr>
                <w:rFonts w:ascii="Arial Narrow" w:eastAsia="Times New Roman" w:hAnsi="Arial Narrow" w:cs="Arial"/>
                <w:sz w:val="14"/>
                <w:szCs w:val="14"/>
                <w:lang w:eastAsia="es-SV"/>
              </w:rPr>
              <w:t xml:space="preserve">*1 Año de </w:t>
            </w:r>
            <w:proofErr w:type="spellStart"/>
            <w:r w:rsidRPr="004C16BC">
              <w:rPr>
                <w:rFonts w:ascii="Arial Narrow" w:eastAsia="Times New Roman" w:hAnsi="Arial Narrow" w:cs="Arial"/>
                <w:sz w:val="14"/>
                <w:szCs w:val="14"/>
                <w:lang w:eastAsia="es-SV"/>
              </w:rPr>
              <w:t>Garantia</w:t>
            </w:r>
            <w:proofErr w:type="spellEnd"/>
            <w:r w:rsidRPr="004C16BC">
              <w:rPr>
                <w:rFonts w:ascii="Arial Narrow" w:eastAsia="Times New Roman" w:hAnsi="Arial Narrow" w:cs="Arial"/>
                <w:sz w:val="14"/>
                <w:szCs w:val="14"/>
                <w:lang w:eastAsia="es-SV"/>
              </w:rPr>
              <w:t xml:space="preserve"> por desperfectos de fabrica</w:t>
            </w:r>
          </w:p>
        </w:tc>
        <w:tc>
          <w:tcPr>
            <w:tcW w:w="709" w:type="dxa"/>
            <w:tcBorders>
              <w:top w:val="nil"/>
              <w:left w:val="nil"/>
              <w:bottom w:val="single" w:sz="4" w:space="0" w:color="auto"/>
              <w:right w:val="single" w:sz="4" w:space="0" w:color="auto"/>
            </w:tcBorders>
            <w:shd w:val="clear" w:color="auto" w:fill="auto"/>
            <w:noWrap/>
            <w:vAlign w:val="center"/>
            <w:hideMark/>
          </w:tcPr>
          <w:p w14:paraId="1300FD5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$1,365.95</w:t>
            </w:r>
          </w:p>
        </w:tc>
        <w:tc>
          <w:tcPr>
            <w:tcW w:w="708" w:type="dxa"/>
            <w:tcBorders>
              <w:top w:val="nil"/>
              <w:left w:val="nil"/>
              <w:bottom w:val="single" w:sz="4" w:space="0" w:color="auto"/>
              <w:right w:val="single" w:sz="4" w:space="0" w:color="auto"/>
            </w:tcBorders>
            <w:shd w:val="clear" w:color="auto" w:fill="auto"/>
            <w:noWrap/>
            <w:vAlign w:val="center"/>
            <w:hideMark/>
          </w:tcPr>
          <w:p w14:paraId="2804D59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$1,365.95</w:t>
            </w:r>
          </w:p>
        </w:tc>
        <w:tc>
          <w:tcPr>
            <w:tcW w:w="1560" w:type="dxa"/>
            <w:tcBorders>
              <w:top w:val="nil"/>
              <w:left w:val="nil"/>
              <w:bottom w:val="single" w:sz="4" w:space="0" w:color="auto"/>
              <w:right w:val="single" w:sz="4" w:space="0" w:color="auto"/>
            </w:tcBorders>
            <w:shd w:val="clear" w:color="auto" w:fill="auto"/>
            <w:vAlign w:val="center"/>
            <w:hideMark/>
          </w:tcPr>
          <w:p w14:paraId="5C83D966"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CPU </w:t>
            </w:r>
            <w:proofErr w:type="spellStart"/>
            <w:r w:rsidRPr="004C16BC">
              <w:rPr>
                <w:rFonts w:ascii="Arial Narrow" w:eastAsia="Times New Roman" w:hAnsi="Arial Narrow" w:cs="Arial"/>
                <w:sz w:val="14"/>
                <w:szCs w:val="14"/>
                <w:lang w:eastAsia="es-SV"/>
              </w:rPr>
              <w:t>intel</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I5-10100 case N3-380 con fuente de poder </w:t>
            </w:r>
            <w:proofErr w:type="spellStart"/>
            <w:r w:rsidRPr="004C16BC">
              <w:rPr>
                <w:rFonts w:ascii="Arial Narrow" w:eastAsia="Times New Roman" w:hAnsi="Arial Narrow" w:cs="Arial"/>
                <w:sz w:val="14"/>
                <w:szCs w:val="14"/>
                <w:lang w:eastAsia="es-SV"/>
              </w:rPr>
              <w:t>Motherboard</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Asus</w:t>
            </w:r>
            <w:proofErr w:type="spellEnd"/>
            <w:r w:rsidRPr="004C16BC">
              <w:rPr>
                <w:rFonts w:ascii="Arial Narrow" w:eastAsia="Times New Roman" w:hAnsi="Arial Narrow" w:cs="Arial"/>
                <w:sz w:val="14"/>
                <w:szCs w:val="14"/>
                <w:lang w:eastAsia="es-SV"/>
              </w:rPr>
              <w:t xml:space="preserve"> prime H410M-E LGA 1200 10th Gen. Intel, 2 Ddr4, 1 Socket M.2 Procesador Intel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I5-10100 3.60Ghz 6MB </w:t>
            </w:r>
            <w:proofErr w:type="spellStart"/>
            <w:r w:rsidRPr="004C16BC">
              <w:rPr>
                <w:rFonts w:ascii="Arial Narrow" w:eastAsia="Times New Roman" w:hAnsi="Arial Narrow" w:cs="Arial"/>
                <w:sz w:val="14"/>
                <w:szCs w:val="14"/>
                <w:lang w:eastAsia="es-SV"/>
              </w:rPr>
              <w:t>Lga</w:t>
            </w:r>
            <w:proofErr w:type="spellEnd"/>
            <w:r w:rsidRPr="004C16BC">
              <w:rPr>
                <w:rFonts w:ascii="Arial Narrow" w:eastAsia="Times New Roman" w:hAnsi="Arial Narrow" w:cs="Arial"/>
                <w:sz w:val="14"/>
                <w:szCs w:val="14"/>
                <w:lang w:eastAsia="es-SV"/>
              </w:rPr>
              <w:t xml:space="preserve"> 1200 10Th </w:t>
            </w:r>
            <w:proofErr w:type="spellStart"/>
            <w:r w:rsidRPr="004C16BC">
              <w:rPr>
                <w:rFonts w:ascii="Arial Narrow" w:eastAsia="Times New Roman" w:hAnsi="Arial Narrow" w:cs="Arial"/>
                <w:sz w:val="14"/>
                <w:szCs w:val="14"/>
                <w:lang w:eastAsia="es-SV"/>
              </w:rPr>
              <w:t>Generacion</w:t>
            </w:r>
            <w:proofErr w:type="spellEnd"/>
            <w:r w:rsidRPr="004C16BC">
              <w:rPr>
                <w:rFonts w:ascii="Arial Narrow" w:eastAsia="Times New Roman" w:hAnsi="Arial Narrow" w:cs="Arial"/>
                <w:sz w:val="14"/>
                <w:szCs w:val="14"/>
                <w:lang w:eastAsia="es-SV"/>
              </w:rPr>
              <w:t xml:space="preserve">, Disco Duro </w:t>
            </w:r>
            <w:proofErr w:type="spellStart"/>
            <w:r w:rsidRPr="004C16BC">
              <w:rPr>
                <w:rFonts w:ascii="Arial Narrow" w:eastAsia="Times New Roman" w:hAnsi="Arial Narrow" w:cs="Arial"/>
                <w:sz w:val="14"/>
                <w:szCs w:val="14"/>
                <w:lang w:eastAsia="es-SV"/>
              </w:rPr>
              <w:t>seagate</w:t>
            </w:r>
            <w:proofErr w:type="spellEnd"/>
            <w:r w:rsidRPr="004C16BC">
              <w:rPr>
                <w:rFonts w:ascii="Arial Narrow" w:eastAsia="Times New Roman" w:hAnsi="Arial Narrow" w:cs="Arial"/>
                <w:sz w:val="14"/>
                <w:szCs w:val="14"/>
                <w:lang w:eastAsia="es-SV"/>
              </w:rPr>
              <w:t xml:space="preserve"> Barracuda 1TB Sata 3.5" 7200Rpm 64MB PC, Memoria RAM Kingston </w:t>
            </w:r>
            <w:proofErr w:type="spellStart"/>
            <w:r w:rsidRPr="004C16BC">
              <w:rPr>
                <w:rFonts w:ascii="Arial Narrow" w:eastAsia="Times New Roman" w:hAnsi="Arial Narrow" w:cs="Arial"/>
                <w:sz w:val="14"/>
                <w:szCs w:val="14"/>
                <w:lang w:eastAsia="es-SV"/>
              </w:rPr>
              <w:t>kvr</w:t>
            </w:r>
            <w:proofErr w:type="spellEnd"/>
            <w:r w:rsidRPr="004C16BC">
              <w:rPr>
                <w:rFonts w:ascii="Arial Narrow" w:eastAsia="Times New Roman" w:hAnsi="Arial Narrow" w:cs="Arial"/>
                <w:sz w:val="14"/>
                <w:szCs w:val="14"/>
                <w:lang w:eastAsia="es-SV"/>
              </w:rPr>
              <w:t xml:space="preserve"> 4 </w:t>
            </w:r>
            <w:proofErr w:type="spellStart"/>
            <w:r w:rsidRPr="004C16BC">
              <w:rPr>
                <w:rFonts w:ascii="Arial Narrow" w:eastAsia="Times New Roman" w:hAnsi="Arial Narrow" w:cs="Arial"/>
                <w:sz w:val="14"/>
                <w:szCs w:val="14"/>
                <w:lang w:eastAsia="es-SV"/>
              </w:rPr>
              <w:t>gd</w:t>
            </w:r>
            <w:proofErr w:type="spellEnd"/>
            <w:r w:rsidRPr="004C16BC">
              <w:rPr>
                <w:rFonts w:ascii="Arial Narrow" w:eastAsia="Times New Roman" w:hAnsi="Arial Narrow" w:cs="Arial"/>
                <w:sz w:val="14"/>
                <w:szCs w:val="14"/>
                <w:lang w:eastAsia="es-SV"/>
              </w:rPr>
              <w:t xml:space="preserve"> Ddr4 2666Mhz CI19 288-pin </w:t>
            </w:r>
            <w:proofErr w:type="spellStart"/>
            <w:r w:rsidRPr="004C16BC">
              <w:rPr>
                <w:rFonts w:ascii="Arial Narrow" w:eastAsia="Times New Roman" w:hAnsi="Arial Narrow" w:cs="Arial"/>
                <w:sz w:val="14"/>
                <w:szCs w:val="14"/>
                <w:lang w:eastAsia="es-SV"/>
              </w:rPr>
              <w:t>Dimm</w:t>
            </w:r>
            <w:proofErr w:type="spellEnd"/>
            <w:r w:rsidRPr="004C16BC">
              <w:rPr>
                <w:rFonts w:ascii="Arial Narrow" w:eastAsia="Times New Roman" w:hAnsi="Arial Narrow" w:cs="Arial"/>
                <w:sz w:val="14"/>
                <w:szCs w:val="14"/>
                <w:lang w:eastAsia="es-SV"/>
              </w:rPr>
              <w:t xml:space="preserve"> Pc Windows 10 Pro 64 Bits Español </w:t>
            </w:r>
            <w:proofErr w:type="spellStart"/>
            <w:r w:rsidRPr="004C16BC">
              <w:rPr>
                <w:rFonts w:ascii="Arial Narrow" w:eastAsia="Times New Roman" w:hAnsi="Arial Narrow" w:cs="Arial"/>
                <w:sz w:val="14"/>
                <w:szCs w:val="14"/>
                <w:lang w:eastAsia="es-SV"/>
              </w:rPr>
              <w:t>Latam</w:t>
            </w:r>
            <w:proofErr w:type="spellEnd"/>
            <w:r w:rsidRPr="004C16BC">
              <w:rPr>
                <w:rFonts w:ascii="Arial Narrow" w:eastAsia="Times New Roman" w:hAnsi="Arial Narrow" w:cs="Arial"/>
                <w:sz w:val="14"/>
                <w:szCs w:val="14"/>
                <w:lang w:eastAsia="es-SV"/>
              </w:rPr>
              <w:t xml:space="preserve"> 1 </w:t>
            </w:r>
            <w:proofErr w:type="spellStart"/>
            <w:r w:rsidRPr="004C16BC">
              <w:rPr>
                <w:rFonts w:ascii="Arial Narrow" w:eastAsia="Times New Roman" w:hAnsi="Arial Narrow" w:cs="Arial"/>
                <w:sz w:val="14"/>
                <w:szCs w:val="14"/>
                <w:lang w:eastAsia="es-SV"/>
              </w:rPr>
              <w:t>pk</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Dsp</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oei</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Dvd</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version</w:t>
            </w:r>
            <w:proofErr w:type="spellEnd"/>
            <w:r w:rsidRPr="004C16BC">
              <w:rPr>
                <w:rFonts w:ascii="Arial Narrow" w:eastAsia="Times New Roman" w:hAnsi="Arial Narrow" w:cs="Arial"/>
                <w:sz w:val="14"/>
                <w:szCs w:val="14"/>
                <w:lang w:eastAsia="es-SV"/>
              </w:rPr>
              <w:t xml:space="preserve"> 2004 incluye monitor, combo teclado y mouse</w:t>
            </w:r>
          </w:p>
        </w:tc>
        <w:tc>
          <w:tcPr>
            <w:tcW w:w="708" w:type="dxa"/>
            <w:tcBorders>
              <w:top w:val="nil"/>
              <w:left w:val="nil"/>
              <w:bottom w:val="single" w:sz="4" w:space="0" w:color="auto"/>
              <w:right w:val="single" w:sz="4" w:space="0" w:color="auto"/>
            </w:tcBorders>
            <w:shd w:val="clear" w:color="auto" w:fill="auto"/>
            <w:noWrap/>
            <w:vAlign w:val="center"/>
            <w:hideMark/>
          </w:tcPr>
          <w:p w14:paraId="49381770" w14:textId="77777777" w:rsidR="003B4FC1" w:rsidRPr="004C16BC" w:rsidRDefault="003B4FC1" w:rsidP="009020AC">
            <w:pPr>
              <w:spacing w:after="0" w:line="240" w:lineRule="auto"/>
              <w:jc w:val="both"/>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$1,606.02</w:t>
            </w:r>
          </w:p>
        </w:tc>
        <w:tc>
          <w:tcPr>
            <w:tcW w:w="851" w:type="dxa"/>
            <w:tcBorders>
              <w:top w:val="nil"/>
              <w:left w:val="nil"/>
              <w:bottom w:val="single" w:sz="4" w:space="0" w:color="auto"/>
              <w:right w:val="single" w:sz="4" w:space="0" w:color="auto"/>
            </w:tcBorders>
            <w:shd w:val="clear" w:color="auto" w:fill="auto"/>
            <w:noWrap/>
            <w:vAlign w:val="center"/>
            <w:hideMark/>
          </w:tcPr>
          <w:p w14:paraId="07E8076C"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$1,606.02</w:t>
            </w:r>
          </w:p>
        </w:tc>
      </w:tr>
      <w:tr w:rsidR="003B4FC1" w:rsidRPr="004C16BC" w14:paraId="217E3DEE" w14:textId="77777777" w:rsidTr="007C01DE">
        <w:trPr>
          <w:trHeight w:val="55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82EE06F"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lastRenderedPageBreak/>
              <w:t>6</w:t>
            </w:r>
          </w:p>
        </w:tc>
        <w:tc>
          <w:tcPr>
            <w:tcW w:w="993" w:type="dxa"/>
            <w:tcBorders>
              <w:top w:val="nil"/>
              <w:left w:val="nil"/>
              <w:bottom w:val="single" w:sz="4" w:space="0" w:color="auto"/>
              <w:right w:val="single" w:sz="4" w:space="0" w:color="auto"/>
            </w:tcBorders>
            <w:shd w:val="clear" w:color="auto" w:fill="auto"/>
            <w:vAlign w:val="center"/>
            <w:hideMark/>
          </w:tcPr>
          <w:p w14:paraId="39650214" w14:textId="77777777" w:rsidR="003B4FC1" w:rsidRPr="004C16BC" w:rsidRDefault="003B4FC1" w:rsidP="009020AC">
            <w:pPr>
              <w:spacing w:after="0" w:line="240" w:lineRule="auto"/>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Computadora procesador Intel </w:t>
            </w:r>
            <w:proofErr w:type="spellStart"/>
            <w:r w:rsidRPr="004C16BC">
              <w:rPr>
                <w:rFonts w:ascii="Arial Narrow" w:eastAsia="Times New Roman" w:hAnsi="Arial Narrow" w:cs="Arial"/>
                <w:b/>
                <w:bCs/>
                <w:sz w:val="14"/>
                <w:szCs w:val="14"/>
                <w:lang w:eastAsia="es-SV"/>
              </w:rPr>
              <w:t>Core</w:t>
            </w:r>
            <w:proofErr w:type="spellEnd"/>
            <w:r w:rsidRPr="004C16BC">
              <w:rPr>
                <w:rFonts w:ascii="Arial Narrow" w:eastAsia="Times New Roman" w:hAnsi="Arial Narrow" w:cs="Arial"/>
                <w:b/>
                <w:bCs/>
                <w:sz w:val="14"/>
                <w:szCs w:val="14"/>
                <w:lang w:eastAsia="es-SV"/>
              </w:rPr>
              <w:t xml:space="preserve"> i3-10a </w:t>
            </w:r>
            <w:proofErr w:type="spellStart"/>
            <w:r w:rsidRPr="004C16BC">
              <w:rPr>
                <w:rFonts w:ascii="Arial Narrow" w:eastAsia="Times New Roman" w:hAnsi="Arial Narrow" w:cs="Arial"/>
                <w:b/>
                <w:bCs/>
                <w:sz w:val="14"/>
                <w:szCs w:val="14"/>
                <w:lang w:eastAsia="es-SV"/>
              </w:rPr>
              <w:t>Generacion</w:t>
            </w:r>
            <w:proofErr w:type="spellEnd"/>
            <w:r w:rsidRPr="004C16BC">
              <w:rPr>
                <w:rFonts w:ascii="Arial Narrow" w:eastAsia="Times New Roman" w:hAnsi="Arial Narrow" w:cs="Arial"/>
                <w:b/>
                <w:bCs/>
                <w:sz w:val="14"/>
                <w:szCs w:val="14"/>
                <w:lang w:eastAsia="es-SV"/>
              </w:rPr>
              <w:t xml:space="preserve">, memoria RAM de 8 </w:t>
            </w:r>
            <w:proofErr w:type="spellStart"/>
            <w:r w:rsidRPr="004C16BC">
              <w:rPr>
                <w:rFonts w:ascii="Arial Narrow" w:eastAsia="Times New Roman" w:hAnsi="Arial Narrow" w:cs="Arial"/>
                <w:b/>
                <w:bCs/>
                <w:sz w:val="14"/>
                <w:szCs w:val="14"/>
                <w:lang w:eastAsia="es-SV"/>
              </w:rPr>
              <w:t>gb</w:t>
            </w:r>
            <w:proofErr w:type="spellEnd"/>
            <w:r w:rsidRPr="004C16BC">
              <w:rPr>
                <w:rFonts w:ascii="Arial Narrow" w:eastAsia="Times New Roman" w:hAnsi="Arial Narrow" w:cs="Arial"/>
                <w:b/>
                <w:bCs/>
                <w:sz w:val="14"/>
                <w:szCs w:val="14"/>
                <w:lang w:eastAsia="es-SV"/>
              </w:rPr>
              <w:t xml:space="preserve"> Disco duro de 1 TB, </w:t>
            </w:r>
            <w:proofErr w:type="spellStart"/>
            <w:r w:rsidRPr="004C16BC">
              <w:rPr>
                <w:rFonts w:ascii="Arial Narrow" w:eastAsia="Times New Roman" w:hAnsi="Arial Narrow" w:cs="Arial"/>
                <w:b/>
                <w:bCs/>
                <w:sz w:val="14"/>
                <w:szCs w:val="14"/>
                <w:lang w:eastAsia="es-SV"/>
              </w:rPr>
              <w:t>windows</w:t>
            </w:r>
            <w:proofErr w:type="spellEnd"/>
            <w:r w:rsidRPr="004C16BC">
              <w:rPr>
                <w:rFonts w:ascii="Arial Narrow" w:eastAsia="Times New Roman" w:hAnsi="Arial Narrow" w:cs="Arial"/>
                <w:b/>
                <w:bCs/>
                <w:sz w:val="14"/>
                <w:szCs w:val="14"/>
                <w:lang w:eastAsia="es-SV"/>
              </w:rPr>
              <w:t xml:space="preserve"> 2010 y licencia Microsoft Office Profesional. De 64 bits. Con sus respectivas licencias. Incluir teclado y Mouse.</w:t>
            </w:r>
          </w:p>
        </w:tc>
        <w:tc>
          <w:tcPr>
            <w:tcW w:w="1417" w:type="dxa"/>
            <w:tcBorders>
              <w:top w:val="nil"/>
              <w:left w:val="nil"/>
              <w:bottom w:val="single" w:sz="4" w:space="0" w:color="auto"/>
              <w:right w:val="single" w:sz="4" w:space="0" w:color="auto"/>
            </w:tcBorders>
            <w:shd w:val="clear" w:color="auto" w:fill="auto"/>
            <w:hideMark/>
          </w:tcPr>
          <w:p w14:paraId="730D8790" w14:textId="77777777" w:rsidR="003B4FC1" w:rsidRPr="004C16BC" w:rsidRDefault="003B4FC1" w:rsidP="009020AC">
            <w:pPr>
              <w:spacing w:after="24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computadora de escritorio Dell </w:t>
            </w:r>
            <w:proofErr w:type="spellStart"/>
            <w:r w:rsidRPr="004C16BC">
              <w:rPr>
                <w:rFonts w:ascii="Arial Narrow" w:eastAsia="Times New Roman" w:hAnsi="Arial Narrow" w:cs="Arial"/>
                <w:sz w:val="14"/>
                <w:szCs w:val="14"/>
                <w:lang w:eastAsia="es-SV"/>
              </w:rPr>
              <w:t>Optiplex</w:t>
            </w:r>
            <w:proofErr w:type="spellEnd"/>
            <w:r w:rsidRPr="004C16BC">
              <w:rPr>
                <w:rFonts w:ascii="Arial Narrow" w:eastAsia="Times New Roman" w:hAnsi="Arial Narrow" w:cs="Arial"/>
                <w:sz w:val="14"/>
                <w:szCs w:val="14"/>
                <w:lang w:eastAsia="es-SV"/>
              </w:rPr>
              <w:t xml:space="preserve"> 3080</w:t>
            </w:r>
            <w:r w:rsidRPr="004C16BC">
              <w:rPr>
                <w:rFonts w:ascii="Arial Narrow" w:eastAsia="Times New Roman" w:hAnsi="Arial Narrow" w:cs="Arial"/>
                <w:sz w:val="14"/>
                <w:szCs w:val="14"/>
                <w:lang w:eastAsia="es-SV"/>
              </w:rPr>
              <w:br/>
              <w:t xml:space="preserve">*procesador Intel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i3-10100</w:t>
            </w:r>
            <w:r w:rsidRPr="004C16BC">
              <w:rPr>
                <w:rFonts w:ascii="Arial Narrow" w:eastAsia="Times New Roman" w:hAnsi="Arial Narrow" w:cs="Arial"/>
                <w:sz w:val="14"/>
                <w:szCs w:val="14"/>
                <w:lang w:eastAsia="es-SV"/>
              </w:rPr>
              <w:br/>
              <w:t>*Memoria RAM 4gb</w:t>
            </w:r>
            <w:r w:rsidRPr="004C16BC">
              <w:rPr>
                <w:rFonts w:ascii="Arial Narrow" w:eastAsia="Times New Roman" w:hAnsi="Arial Narrow" w:cs="Arial"/>
                <w:sz w:val="14"/>
                <w:szCs w:val="14"/>
                <w:lang w:eastAsia="es-SV"/>
              </w:rPr>
              <w:br/>
              <w:t>*Disco duro de 1 TB</w:t>
            </w:r>
            <w:r w:rsidRPr="004C16BC">
              <w:rPr>
                <w:rFonts w:ascii="Arial Narrow" w:eastAsia="Times New Roman" w:hAnsi="Arial Narrow" w:cs="Arial"/>
                <w:sz w:val="14"/>
                <w:szCs w:val="14"/>
                <w:lang w:eastAsia="es-SV"/>
              </w:rPr>
              <w:br/>
              <w:t>*Monitor de 18.5" marca DELL</w:t>
            </w:r>
            <w:r w:rsidRPr="004C16BC">
              <w:rPr>
                <w:rFonts w:ascii="Arial Narrow" w:eastAsia="Times New Roman" w:hAnsi="Arial Narrow" w:cs="Arial"/>
                <w:sz w:val="14"/>
                <w:szCs w:val="14"/>
                <w:lang w:eastAsia="es-SV"/>
              </w:rPr>
              <w:br/>
              <w:t xml:space="preserve">*UHD </w:t>
            </w:r>
            <w:proofErr w:type="spellStart"/>
            <w:r w:rsidRPr="004C16BC">
              <w:rPr>
                <w:rFonts w:ascii="Arial Narrow" w:eastAsia="Times New Roman" w:hAnsi="Arial Narrow" w:cs="Arial"/>
                <w:sz w:val="14"/>
                <w:szCs w:val="14"/>
                <w:lang w:eastAsia="es-SV"/>
              </w:rPr>
              <w:t>Graphics</w:t>
            </w:r>
            <w:proofErr w:type="spellEnd"/>
            <w:r w:rsidRPr="004C16BC">
              <w:rPr>
                <w:rFonts w:ascii="Arial Narrow" w:eastAsia="Times New Roman" w:hAnsi="Arial Narrow" w:cs="Arial"/>
                <w:sz w:val="14"/>
                <w:szCs w:val="14"/>
                <w:lang w:eastAsia="es-SV"/>
              </w:rPr>
              <w:t xml:space="preserve"> 630</w:t>
            </w:r>
            <w:r w:rsidRPr="004C16BC">
              <w:rPr>
                <w:rFonts w:ascii="Arial Narrow" w:eastAsia="Times New Roman" w:hAnsi="Arial Narrow" w:cs="Arial"/>
                <w:sz w:val="14"/>
                <w:szCs w:val="14"/>
                <w:lang w:eastAsia="es-SV"/>
              </w:rPr>
              <w:br/>
              <w:t>*Sistema Operativo Windows 10 Pro</w:t>
            </w:r>
            <w:r w:rsidRPr="004C16BC">
              <w:rPr>
                <w:rFonts w:ascii="Arial Narrow" w:eastAsia="Times New Roman" w:hAnsi="Arial Narrow" w:cs="Arial"/>
                <w:sz w:val="14"/>
                <w:szCs w:val="14"/>
                <w:lang w:eastAsia="es-SV"/>
              </w:rPr>
              <w:br/>
              <w:t>*Teclado en español</w:t>
            </w:r>
            <w:r w:rsidRPr="004C16BC">
              <w:rPr>
                <w:rFonts w:ascii="Arial Narrow" w:eastAsia="Times New Roman" w:hAnsi="Arial Narrow" w:cs="Arial"/>
                <w:sz w:val="14"/>
                <w:szCs w:val="14"/>
                <w:lang w:eastAsia="es-SV"/>
              </w:rPr>
              <w:br/>
              <w:t xml:space="preserve">*Mouse </w:t>
            </w:r>
            <w:proofErr w:type="spellStart"/>
            <w:r w:rsidRPr="004C16BC">
              <w:rPr>
                <w:rFonts w:ascii="Arial Narrow" w:eastAsia="Times New Roman" w:hAnsi="Arial Narrow" w:cs="Arial"/>
                <w:sz w:val="14"/>
                <w:szCs w:val="14"/>
                <w:lang w:eastAsia="es-SV"/>
              </w:rPr>
              <w:t>optico</w:t>
            </w:r>
            <w:proofErr w:type="spellEnd"/>
            <w:r w:rsidRPr="004C16BC">
              <w:rPr>
                <w:rFonts w:ascii="Arial Narrow" w:eastAsia="Times New Roman" w:hAnsi="Arial Narrow" w:cs="Arial"/>
                <w:sz w:val="14"/>
                <w:szCs w:val="14"/>
                <w:lang w:eastAsia="es-SV"/>
              </w:rPr>
              <w:t xml:space="preserve"> USB </w:t>
            </w:r>
            <w:r w:rsidRPr="004C16BC">
              <w:rPr>
                <w:rFonts w:ascii="Arial Narrow" w:eastAsia="Times New Roman" w:hAnsi="Arial Narrow" w:cs="Arial"/>
                <w:sz w:val="14"/>
                <w:szCs w:val="14"/>
                <w:lang w:eastAsia="es-SV"/>
              </w:rPr>
              <w:br/>
              <w:t>*Licencia de Office Home and Business 2019</w:t>
            </w:r>
            <w:r w:rsidRPr="004C16BC">
              <w:rPr>
                <w:rFonts w:ascii="Arial Narrow" w:eastAsia="Times New Roman" w:hAnsi="Arial Narrow" w:cs="Arial"/>
                <w:sz w:val="14"/>
                <w:szCs w:val="14"/>
                <w:lang w:eastAsia="es-SV"/>
              </w:rPr>
              <w:br/>
              <w:t>*</w:t>
            </w:r>
            <w:proofErr w:type="spellStart"/>
            <w:r w:rsidRPr="004C16BC">
              <w:rPr>
                <w:rFonts w:ascii="Arial Narrow" w:eastAsia="Times New Roman" w:hAnsi="Arial Narrow" w:cs="Arial"/>
                <w:sz w:val="14"/>
                <w:szCs w:val="14"/>
                <w:lang w:eastAsia="es-SV"/>
              </w:rPr>
              <w:t>Garantia</w:t>
            </w:r>
            <w:proofErr w:type="spellEnd"/>
            <w:r w:rsidRPr="004C16BC">
              <w:rPr>
                <w:rFonts w:ascii="Arial Narrow" w:eastAsia="Times New Roman" w:hAnsi="Arial Narrow" w:cs="Arial"/>
                <w:sz w:val="14"/>
                <w:szCs w:val="14"/>
                <w:lang w:eastAsia="es-SV"/>
              </w:rPr>
              <w:t xml:space="preserve"> de 1 año por desperfectos de fabrica</w:t>
            </w:r>
          </w:p>
        </w:tc>
        <w:tc>
          <w:tcPr>
            <w:tcW w:w="709" w:type="dxa"/>
            <w:tcBorders>
              <w:top w:val="nil"/>
              <w:left w:val="nil"/>
              <w:bottom w:val="single" w:sz="4" w:space="0" w:color="auto"/>
              <w:right w:val="single" w:sz="4" w:space="0" w:color="auto"/>
            </w:tcBorders>
            <w:shd w:val="clear" w:color="auto" w:fill="auto"/>
            <w:noWrap/>
            <w:vAlign w:val="center"/>
            <w:hideMark/>
          </w:tcPr>
          <w:p w14:paraId="69169865"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$1,048.00</w:t>
            </w:r>
          </w:p>
        </w:tc>
        <w:tc>
          <w:tcPr>
            <w:tcW w:w="709" w:type="dxa"/>
            <w:tcBorders>
              <w:top w:val="nil"/>
              <w:left w:val="nil"/>
              <w:bottom w:val="single" w:sz="4" w:space="0" w:color="auto"/>
              <w:right w:val="single" w:sz="4" w:space="0" w:color="auto"/>
            </w:tcBorders>
            <w:shd w:val="clear" w:color="auto" w:fill="auto"/>
            <w:noWrap/>
            <w:vAlign w:val="center"/>
            <w:hideMark/>
          </w:tcPr>
          <w:p w14:paraId="22E148EA"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$6,288.00</w:t>
            </w:r>
          </w:p>
        </w:tc>
        <w:tc>
          <w:tcPr>
            <w:tcW w:w="1559" w:type="dxa"/>
            <w:tcBorders>
              <w:top w:val="nil"/>
              <w:left w:val="nil"/>
              <w:bottom w:val="single" w:sz="4" w:space="0" w:color="auto"/>
              <w:right w:val="single" w:sz="4" w:space="0" w:color="auto"/>
            </w:tcBorders>
            <w:shd w:val="clear" w:color="auto" w:fill="auto"/>
            <w:vAlign w:val="center"/>
            <w:hideMark/>
          </w:tcPr>
          <w:p w14:paraId="37B6F3E7" w14:textId="598E14AB"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CPU CLON I3-10100/ 8GB/1 TB/ WIN 10 PRO/ OFFICE 2019</w:t>
            </w:r>
            <w:r w:rsidRPr="004C16BC">
              <w:rPr>
                <w:rFonts w:ascii="Arial Narrow" w:eastAsia="Times New Roman" w:hAnsi="Arial Narrow" w:cs="Arial"/>
                <w:sz w:val="14"/>
                <w:szCs w:val="14"/>
                <w:lang w:eastAsia="es-SV"/>
              </w:rPr>
              <w:br/>
              <w:t xml:space="preserve">*Procesador </w:t>
            </w:r>
            <w:proofErr w:type="spellStart"/>
            <w:r w:rsidRPr="004C16BC">
              <w:rPr>
                <w:rFonts w:ascii="Arial Narrow" w:eastAsia="Times New Roman" w:hAnsi="Arial Narrow" w:cs="Arial"/>
                <w:sz w:val="14"/>
                <w:szCs w:val="14"/>
                <w:lang w:eastAsia="es-SV"/>
              </w:rPr>
              <w:t>intel</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i3 10100 LGA 12000  3.6 GHZ 4C/8T</w:t>
            </w:r>
            <w:r w:rsidRPr="004C16BC">
              <w:rPr>
                <w:rFonts w:ascii="Arial Narrow" w:eastAsia="Times New Roman" w:hAnsi="Arial Narrow" w:cs="Arial"/>
                <w:sz w:val="14"/>
                <w:szCs w:val="14"/>
                <w:lang w:eastAsia="es-SV"/>
              </w:rPr>
              <w:br/>
              <w:t>*</w:t>
            </w:r>
            <w:proofErr w:type="spellStart"/>
            <w:r w:rsidRPr="004C16BC">
              <w:rPr>
                <w:rFonts w:ascii="Arial Narrow" w:eastAsia="Times New Roman" w:hAnsi="Arial Narrow" w:cs="Arial"/>
                <w:sz w:val="14"/>
                <w:szCs w:val="14"/>
                <w:lang w:eastAsia="es-SV"/>
              </w:rPr>
              <w:t>Motherboard</w:t>
            </w:r>
            <w:proofErr w:type="spellEnd"/>
            <w:r w:rsidRPr="004C16BC">
              <w:rPr>
                <w:rFonts w:ascii="Arial Narrow" w:eastAsia="Times New Roman" w:hAnsi="Arial Narrow" w:cs="Arial"/>
                <w:sz w:val="14"/>
                <w:szCs w:val="14"/>
                <w:lang w:eastAsia="es-SV"/>
              </w:rPr>
              <w:t xml:space="preserve"> gigabyte H410MH LGA 1200</w:t>
            </w:r>
            <w:r w:rsidRPr="004C16BC">
              <w:rPr>
                <w:rFonts w:ascii="Arial Narrow" w:eastAsia="Times New Roman" w:hAnsi="Arial Narrow" w:cs="Arial"/>
                <w:sz w:val="14"/>
                <w:szCs w:val="14"/>
                <w:lang w:eastAsia="es-SV"/>
              </w:rPr>
              <w:br/>
              <w:t xml:space="preserve">*Memoria RAM DDR4 </w:t>
            </w:r>
            <w:proofErr w:type="spellStart"/>
            <w:r w:rsidRPr="004C16BC">
              <w:rPr>
                <w:rFonts w:ascii="Arial Narrow" w:eastAsia="Times New Roman" w:hAnsi="Arial Narrow" w:cs="Arial"/>
                <w:sz w:val="14"/>
                <w:szCs w:val="14"/>
                <w:lang w:eastAsia="es-SV"/>
              </w:rPr>
              <w:t>Kyngston</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Fury</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Beast</w:t>
            </w:r>
            <w:proofErr w:type="spellEnd"/>
            <w:r w:rsidRPr="004C16BC">
              <w:rPr>
                <w:rFonts w:ascii="Arial Narrow" w:eastAsia="Times New Roman" w:hAnsi="Arial Narrow" w:cs="Arial"/>
                <w:sz w:val="14"/>
                <w:szCs w:val="14"/>
                <w:lang w:eastAsia="es-SV"/>
              </w:rPr>
              <w:t xml:space="preserve"> 8GB 3200MHZ</w:t>
            </w:r>
            <w:r w:rsidRPr="004C16BC">
              <w:rPr>
                <w:rFonts w:ascii="Arial Narrow" w:eastAsia="Times New Roman" w:hAnsi="Arial Narrow" w:cs="Arial"/>
                <w:sz w:val="14"/>
                <w:szCs w:val="14"/>
                <w:lang w:eastAsia="es-SV"/>
              </w:rPr>
              <w:br/>
              <w:t xml:space="preserve">*Case </w:t>
            </w:r>
            <w:proofErr w:type="spellStart"/>
            <w:r w:rsidRPr="004C16BC">
              <w:rPr>
                <w:rFonts w:ascii="Arial Narrow" w:eastAsia="Times New Roman" w:hAnsi="Arial Narrow" w:cs="Arial"/>
                <w:sz w:val="14"/>
                <w:szCs w:val="14"/>
                <w:lang w:eastAsia="es-SV"/>
              </w:rPr>
              <w:t>Xtech</w:t>
            </w:r>
            <w:proofErr w:type="spellEnd"/>
            <w:r w:rsidRPr="004C16BC">
              <w:rPr>
                <w:rFonts w:ascii="Arial Narrow" w:eastAsia="Times New Roman" w:hAnsi="Arial Narrow" w:cs="Arial"/>
                <w:sz w:val="14"/>
                <w:szCs w:val="14"/>
                <w:lang w:eastAsia="es-SV"/>
              </w:rPr>
              <w:t xml:space="preserve"> XTQ-100 Negro micro ATX</w:t>
            </w:r>
            <w:r w:rsidRPr="004C16BC">
              <w:rPr>
                <w:rFonts w:ascii="Arial Narrow" w:eastAsia="Times New Roman" w:hAnsi="Arial Narrow" w:cs="Arial"/>
                <w:sz w:val="14"/>
                <w:szCs w:val="14"/>
                <w:lang w:eastAsia="es-SV"/>
              </w:rPr>
              <w:br/>
              <w:t xml:space="preserve">*Teclado USB </w:t>
            </w:r>
            <w:proofErr w:type="spellStart"/>
            <w:r w:rsidRPr="004C16BC">
              <w:rPr>
                <w:rFonts w:ascii="Arial Narrow" w:eastAsia="Times New Roman" w:hAnsi="Arial Narrow" w:cs="Arial"/>
                <w:sz w:val="14"/>
                <w:szCs w:val="14"/>
                <w:lang w:eastAsia="es-SV"/>
              </w:rPr>
              <w:t>Nemax</w:t>
            </w:r>
            <w:proofErr w:type="spellEnd"/>
            <w:r w:rsidRPr="004C16BC">
              <w:rPr>
                <w:rFonts w:ascii="Arial Narrow" w:eastAsia="Times New Roman" w:hAnsi="Arial Narrow" w:cs="Arial"/>
                <w:sz w:val="14"/>
                <w:szCs w:val="14"/>
                <w:lang w:eastAsia="es-SV"/>
              </w:rPr>
              <w:t xml:space="preserve"> M0029</w:t>
            </w:r>
            <w:r w:rsidRPr="004C16BC">
              <w:rPr>
                <w:rFonts w:ascii="Arial Narrow" w:eastAsia="Times New Roman" w:hAnsi="Arial Narrow" w:cs="Arial"/>
                <w:sz w:val="14"/>
                <w:szCs w:val="14"/>
                <w:lang w:eastAsia="es-SV"/>
              </w:rPr>
              <w:br/>
              <w:t xml:space="preserve">*Monitor LG 20MK400A-B 20P HD VGA </w:t>
            </w:r>
            <w:r w:rsidRPr="004C16BC">
              <w:rPr>
                <w:rFonts w:ascii="Arial Narrow" w:eastAsia="Times New Roman" w:hAnsi="Arial Narrow" w:cs="Arial"/>
                <w:sz w:val="14"/>
                <w:szCs w:val="14"/>
                <w:lang w:eastAsia="es-SV"/>
              </w:rPr>
              <w:br/>
              <w:t xml:space="preserve">*Licencia de Microsoft Windows 10 PRO 64 BIT </w:t>
            </w:r>
            <w:r w:rsidRPr="004C16BC">
              <w:rPr>
                <w:rFonts w:ascii="Arial Narrow" w:eastAsia="Times New Roman" w:hAnsi="Arial Narrow" w:cs="Arial"/>
                <w:sz w:val="14"/>
                <w:szCs w:val="14"/>
                <w:lang w:eastAsia="es-SV"/>
              </w:rPr>
              <w:br/>
              <w:t>*Licencia Microsoft Office Hogar y Empresas 2019</w:t>
            </w:r>
            <w:r w:rsidRPr="004C16BC">
              <w:rPr>
                <w:rFonts w:ascii="Arial Narrow" w:eastAsia="Times New Roman" w:hAnsi="Arial Narrow" w:cs="Arial"/>
                <w:sz w:val="14"/>
                <w:szCs w:val="14"/>
                <w:lang w:eastAsia="es-SV"/>
              </w:rPr>
              <w:br/>
              <w:t xml:space="preserve">*1 Año de </w:t>
            </w:r>
            <w:r w:rsidR="007C01DE" w:rsidRPr="004C16BC">
              <w:rPr>
                <w:rFonts w:ascii="Arial Narrow" w:eastAsia="Times New Roman" w:hAnsi="Arial Narrow" w:cs="Arial"/>
                <w:sz w:val="14"/>
                <w:szCs w:val="14"/>
                <w:lang w:eastAsia="es-SV"/>
              </w:rPr>
              <w:t>garantía</w:t>
            </w:r>
            <w:r w:rsidRPr="004C16BC">
              <w:rPr>
                <w:rFonts w:ascii="Arial Narrow" w:eastAsia="Times New Roman" w:hAnsi="Arial Narrow" w:cs="Arial"/>
                <w:sz w:val="14"/>
                <w:szCs w:val="14"/>
                <w:lang w:eastAsia="es-SV"/>
              </w:rPr>
              <w:t>, por desperfectos de fabrica</w:t>
            </w:r>
          </w:p>
        </w:tc>
        <w:tc>
          <w:tcPr>
            <w:tcW w:w="709" w:type="dxa"/>
            <w:tcBorders>
              <w:top w:val="nil"/>
              <w:left w:val="nil"/>
              <w:bottom w:val="single" w:sz="4" w:space="0" w:color="auto"/>
              <w:right w:val="single" w:sz="4" w:space="0" w:color="auto"/>
            </w:tcBorders>
            <w:shd w:val="clear" w:color="auto" w:fill="auto"/>
            <w:noWrap/>
            <w:vAlign w:val="center"/>
            <w:hideMark/>
          </w:tcPr>
          <w:p w14:paraId="00B7B5E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$1,038.95</w:t>
            </w:r>
          </w:p>
        </w:tc>
        <w:tc>
          <w:tcPr>
            <w:tcW w:w="708" w:type="dxa"/>
            <w:tcBorders>
              <w:top w:val="nil"/>
              <w:left w:val="nil"/>
              <w:bottom w:val="single" w:sz="4" w:space="0" w:color="auto"/>
              <w:right w:val="single" w:sz="4" w:space="0" w:color="auto"/>
            </w:tcBorders>
            <w:shd w:val="clear" w:color="auto" w:fill="auto"/>
            <w:noWrap/>
            <w:vAlign w:val="center"/>
            <w:hideMark/>
          </w:tcPr>
          <w:p w14:paraId="22CAB96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$6,233.70</w:t>
            </w:r>
          </w:p>
        </w:tc>
        <w:tc>
          <w:tcPr>
            <w:tcW w:w="1560" w:type="dxa"/>
            <w:tcBorders>
              <w:top w:val="nil"/>
              <w:left w:val="nil"/>
              <w:bottom w:val="single" w:sz="4" w:space="0" w:color="auto"/>
              <w:right w:val="single" w:sz="4" w:space="0" w:color="auto"/>
            </w:tcBorders>
            <w:shd w:val="clear" w:color="auto" w:fill="auto"/>
            <w:vAlign w:val="center"/>
            <w:hideMark/>
          </w:tcPr>
          <w:p w14:paraId="5637BE19"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CPU </w:t>
            </w:r>
            <w:proofErr w:type="spellStart"/>
            <w:r w:rsidRPr="004C16BC">
              <w:rPr>
                <w:rFonts w:ascii="Arial Narrow" w:eastAsia="Times New Roman" w:hAnsi="Arial Narrow" w:cs="Arial"/>
                <w:sz w:val="14"/>
                <w:szCs w:val="14"/>
                <w:lang w:eastAsia="es-SV"/>
              </w:rPr>
              <w:t>intel</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I3-10100 case N3-380 con fuente de poder </w:t>
            </w:r>
            <w:proofErr w:type="spellStart"/>
            <w:r w:rsidRPr="004C16BC">
              <w:rPr>
                <w:rFonts w:ascii="Arial Narrow" w:eastAsia="Times New Roman" w:hAnsi="Arial Narrow" w:cs="Arial"/>
                <w:sz w:val="14"/>
                <w:szCs w:val="14"/>
                <w:lang w:eastAsia="es-SV"/>
              </w:rPr>
              <w:t>Motherboard</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Asus</w:t>
            </w:r>
            <w:proofErr w:type="spellEnd"/>
            <w:r w:rsidRPr="004C16BC">
              <w:rPr>
                <w:rFonts w:ascii="Arial Narrow" w:eastAsia="Times New Roman" w:hAnsi="Arial Narrow" w:cs="Arial"/>
                <w:sz w:val="14"/>
                <w:szCs w:val="14"/>
                <w:lang w:eastAsia="es-SV"/>
              </w:rPr>
              <w:t xml:space="preserve"> prime H410M-E LGA 1200 10th Gen. Intel, 2 Ddr4, 1 Socket M.2 Procesador Intel </w:t>
            </w:r>
            <w:proofErr w:type="spellStart"/>
            <w:r w:rsidRPr="004C16BC">
              <w:rPr>
                <w:rFonts w:ascii="Arial Narrow" w:eastAsia="Times New Roman" w:hAnsi="Arial Narrow" w:cs="Arial"/>
                <w:sz w:val="14"/>
                <w:szCs w:val="14"/>
                <w:lang w:eastAsia="es-SV"/>
              </w:rPr>
              <w:t>core</w:t>
            </w:r>
            <w:proofErr w:type="spellEnd"/>
            <w:r w:rsidRPr="004C16BC">
              <w:rPr>
                <w:rFonts w:ascii="Arial Narrow" w:eastAsia="Times New Roman" w:hAnsi="Arial Narrow" w:cs="Arial"/>
                <w:sz w:val="14"/>
                <w:szCs w:val="14"/>
                <w:lang w:eastAsia="es-SV"/>
              </w:rPr>
              <w:t xml:space="preserve"> I5-10100 3.60Ghz 6MB </w:t>
            </w:r>
            <w:proofErr w:type="spellStart"/>
            <w:r w:rsidRPr="004C16BC">
              <w:rPr>
                <w:rFonts w:ascii="Arial Narrow" w:eastAsia="Times New Roman" w:hAnsi="Arial Narrow" w:cs="Arial"/>
                <w:sz w:val="14"/>
                <w:szCs w:val="14"/>
                <w:lang w:eastAsia="es-SV"/>
              </w:rPr>
              <w:t>Lga</w:t>
            </w:r>
            <w:proofErr w:type="spellEnd"/>
            <w:r w:rsidRPr="004C16BC">
              <w:rPr>
                <w:rFonts w:ascii="Arial Narrow" w:eastAsia="Times New Roman" w:hAnsi="Arial Narrow" w:cs="Arial"/>
                <w:sz w:val="14"/>
                <w:szCs w:val="14"/>
                <w:lang w:eastAsia="es-SV"/>
              </w:rPr>
              <w:t xml:space="preserve"> 1200 10Th </w:t>
            </w:r>
            <w:proofErr w:type="spellStart"/>
            <w:r w:rsidRPr="004C16BC">
              <w:rPr>
                <w:rFonts w:ascii="Arial Narrow" w:eastAsia="Times New Roman" w:hAnsi="Arial Narrow" w:cs="Arial"/>
                <w:sz w:val="14"/>
                <w:szCs w:val="14"/>
                <w:lang w:eastAsia="es-SV"/>
              </w:rPr>
              <w:t>Generacion</w:t>
            </w:r>
            <w:proofErr w:type="spellEnd"/>
            <w:r w:rsidRPr="004C16BC">
              <w:rPr>
                <w:rFonts w:ascii="Arial Narrow" w:eastAsia="Times New Roman" w:hAnsi="Arial Narrow" w:cs="Arial"/>
                <w:sz w:val="14"/>
                <w:szCs w:val="14"/>
                <w:lang w:eastAsia="es-SV"/>
              </w:rPr>
              <w:t xml:space="preserve">, Disco Duro </w:t>
            </w:r>
            <w:proofErr w:type="spellStart"/>
            <w:r w:rsidRPr="004C16BC">
              <w:rPr>
                <w:rFonts w:ascii="Arial Narrow" w:eastAsia="Times New Roman" w:hAnsi="Arial Narrow" w:cs="Arial"/>
                <w:sz w:val="14"/>
                <w:szCs w:val="14"/>
                <w:lang w:eastAsia="es-SV"/>
              </w:rPr>
              <w:t>seagate</w:t>
            </w:r>
            <w:proofErr w:type="spellEnd"/>
            <w:r w:rsidRPr="004C16BC">
              <w:rPr>
                <w:rFonts w:ascii="Arial Narrow" w:eastAsia="Times New Roman" w:hAnsi="Arial Narrow" w:cs="Arial"/>
                <w:sz w:val="14"/>
                <w:szCs w:val="14"/>
                <w:lang w:eastAsia="es-SV"/>
              </w:rPr>
              <w:t xml:space="preserve"> Barracuda 1TB Sata 3.5" 7200Rpm 64MB PC, Memoria RAM Kingston </w:t>
            </w:r>
            <w:proofErr w:type="spellStart"/>
            <w:r w:rsidRPr="004C16BC">
              <w:rPr>
                <w:rFonts w:ascii="Arial Narrow" w:eastAsia="Times New Roman" w:hAnsi="Arial Narrow" w:cs="Arial"/>
                <w:sz w:val="14"/>
                <w:szCs w:val="14"/>
                <w:lang w:eastAsia="es-SV"/>
              </w:rPr>
              <w:t>kvr</w:t>
            </w:r>
            <w:proofErr w:type="spellEnd"/>
            <w:r w:rsidRPr="004C16BC">
              <w:rPr>
                <w:rFonts w:ascii="Arial Narrow" w:eastAsia="Times New Roman" w:hAnsi="Arial Narrow" w:cs="Arial"/>
                <w:sz w:val="14"/>
                <w:szCs w:val="14"/>
                <w:lang w:eastAsia="es-SV"/>
              </w:rPr>
              <w:t xml:space="preserve"> 4 </w:t>
            </w:r>
            <w:proofErr w:type="spellStart"/>
            <w:r w:rsidRPr="004C16BC">
              <w:rPr>
                <w:rFonts w:ascii="Arial Narrow" w:eastAsia="Times New Roman" w:hAnsi="Arial Narrow" w:cs="Arial"/>
                <w:sz w:val="14"/>
                <w:szCs w:val="14"/>
                <w:lang w:eastAsia="es-SV"/>
              </w:rPr>
              <w:t>gd</w:t>
            </w:r>
            <w:proofErr w:type="spellEnd"/>
            <w:r w:rsidRPr="004C16BC">
              <w:rPr>
                <w:rFonts w:ascii="Arial Narrow" w:eastAsia="Times New Roman" w:hAnsi="Arial Narrow" w:cs="Arial"/>
                <w:sz w:val="14"/>
                <w:szCs w:val="14"/>
                <w:lang w:eastAsia="es-SV"/>
              </w:rPr>
              <w:t xml:space="preserve"> Ddr4 2666Mhz CI19 288-pin </w:t>
            </w:r>
            <w:proofErr w:type="spellStart"/>
            <w:r w:rsidRPr="004C16BC">
              <w:rPr>
                <w:rFonts w:ascii="Arial Narrow" w:eastAsia="Times New Roman" w:hAnsi="Arial Narrow" w:cs="Arial"/>
                <w:sz w:val="14"/>
                <w:szCs w:val="14"/>
                <w:lang w:eastAsia="es-SV"/>
              </w:rPr>
              <w:t>Dimm</w:t>
            </w:r>
            <w:proofErr w:type="spellEnd"/>
            <w:r w:rsidRPr="004C16BC">
              <w:rPr>
                <w:rFonts w:ascii="Arial Narrow" w:eastAsia="Times New Roman" w:hAnsi="Arial Narrow" w:cs="Arial"/>
                <w:sz w:val="14"/>
                <w:szCs w:val="14"/>
                <w:lang w:eastAsia="es-SV"/>
              </w:rPr>
              <w:t xml:space="preserve"> Pc Windows 10 Pro 64 Bits Español </w:t>
            </w:r>
            <w:proofErr w:type="spellStart"/>
            <w:r w:rsidRPr="004C16BC">
              <w:rPr>
                <w:rFonts w:ascii="Arial Narrow" w:eastAsia="Times New Roman" w:hAnsi="Arial Narrow" w:cs="Arial"/>
                <w:sz w:val="14"/>
                <w:szCs w:val="14"/>
                <w:lang w:eastAsia="es-SV"/>
              </w:rPr>
              <w:t>Latam</w:t>
            </w:r>
            <w:proofErr w:type="spellEnd"/>
            <w:r w:rsidRPr="004C16BC">
              <w:rPr>
                <w:rFonts w:ascii="Arial Narrow" w:eastAsia="Times New Roman" w:hAnsi="Arial Narrow" w:cs="Arial"/>
                <w:sz w:val="14"/>
                <w:szCs w:val="14"/>
                <w:lang w:eastAsia="es-SV"/>
              </w:rPr>
              <w:t xml:space="preserve"> 1 </w:t>
            </w:r>
            <w:proofErr w:type="spellStart"/>
            <w:r w:rsidRPr="004C16BC">
              <w:rPr>
                <w:rFonts w:ascii="Arial Narrow" w:eastAsia="Times New Roman" w:hAnsi="Arial Narrow" w:cs="Arial"/>
                <w:sz w:val="14"/>
                <w:szCs w:val="14"/>
                <w:lang w:eastAsia="es-SV"/>
              </w:rPr>
              <w:t>pk</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Dsp</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oei</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Dvd</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version</w:t>
            </w:r>
            <w:proofErr w:type="spellEnd"/>
            <w:r w:rsidRPr="004C16BC">
              <w:rPr>
                <w:rFonts w:ascii="Arial Narrow" w:eastAsia="Times New Roman" w:hAnsi="Arial Narrow" w:cs="Arial"/>
                <w:sz w:val="14"/>
                <w:szCs w:val="14"/>
                <w:lang w:eastAsia="es-SV"/>
              </w:rPr>
              <w:t xml:space="preserve"> 2004 incluye monitor, combo teclado y mouse.</w:t>
            </w:r>
          </w:p>
        </w:tc>
        <w:tc>
          <w:tcPr>
            <w:tcW w:w="708" w:type="dxa"/>
            <w:tcBorders>
              <w:top w:val="nil"/>
              <w:left w:val="nil"/>
              <w:bottom w:val="single" w:sz="4" w:space="0" w:color="auto"/>
              <w:right w:val="single" w:sz="4" w:space="0" w:color="auto"/>
            </w:tcBorders>
            <w:shd w:val="clear" w:color="auto" w:fill="auto"/>
            <w:noWrap/>
            <w:vAlign w:val="center"/>
            <w:hideMark/>
          </w:tcPr>
          <w:p w14:paraId="338498F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$1,498.73</w:t>
            </w:r>
          </w:p>
        </w:tc>
        <w:tc>
          <w:tcPr>
            <w:tcW w:w="851" w:type="dxa"/>
            <w:tcBorders>
              <w:top w:val="nil"/>
              <w:left w:val="nil"/>
              <w:bottom w:val="single" w:sz="4" w:space="0" w:color="auto"/>
              <w:right w:val="single" w:sz="4" w:space="0" w:color="auto"/>
            </w:tcBorders>
            <w:shd w:val="clear" w:color="auto" w:fill="auto"/>
            <w:noWrap/>
            <w:vAlign w:val="center"/>
            <w:hideMark/>
          </w:tcPr>
          <w:p w14:paraId="00ED0FA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$8,992.38</w:t>
            </w:r>
          </w:p>
        </w:tc>
      </w:tr>
      <w:tr w:rsidR="003B4FC1" w:rsidRPr="004C16BC" w14:paraId="2E428FFF" w14:textId="77777777" w:rsidTr="009020AC">
        <w:trPr>
          <w:trHeight w:val="81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31A9926"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1</w:t>
            </w:r>
          </w:p>
        </w:tc>
        <w:tc>
          <w:tcPr>
            <w:tcW w:w="993" w:type="dxa"/>
            <w:tcBorders>
              <w:top w:val="nil"/>
              <w:left w:val="nil"/>
              <w:bottom w:val="single" w:sz="4" w:space="0" w:color="auto"/>
              <w:right w:val="single" w:sz="4" w:space="0" w:color="auto"/>
            </w:tcBorders>
            <w:shd w:val="clear" w:color="auto" w:fill="auto"/>
            <w:noWrap/>
            <w:vAlign w:val="center"/>
            <w:hideMark/>
          </w:tcPr>
          <w:p w14:paraId="2E7202F0"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Licencia Office 2016</w:t>
            </w:r>
          </w:p>
        </w:tc>
        <w:tc>
          <w:tcPr>
            <w:tcW w:w="1417" w:type="dxa"/>
            <w:tcBorders>
              <w:top w:val="nil"/>
              <w:left w:val="nil"/>
              <w:bottom w:val="single" w:sz="4" w:space="0" w:color="auto"/>
              <w:right w:val="single" w:sz="4" w:space="0" w:color="auto"/>
            </w:tcBorders>
            <w:shd w:val="clear" w:color="auto" w:fill="auto"/>
            <w:vAlign w:val="center"/>
            <w:hideMark/>
          </w:tcPr>
          <w:p w14:paraId="66E76EE4"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Licencia de Office Home and Business 2019</w:t>
            </w:r>
            <w:r w:rsidRPr="004C16BC">
              <w:rPr>
                <w:rFonts w:ascii="Arial Narrow" w:eastAsia="Times New Roman" w:hAnsi="Arial Narrow" w:cs="Arial"/>
                <w:sz w:val="14"/>
                <w:szCs w:val="14"/>
                <w:lang w:eastAsia="es-SV"/>
              </w:rPr>
              <w:br/>
              <w:t>*para 1 PC o Mac perpetua y transferible.</w:t>
            </w:r>
            <w:r w:rsidRPr="004C16BC">
              <w:rPr>
                <w:rFonts w:ascii="Arial Narrow" w:eastAsia="Times New Roman" w:hAnsi="Arial Narrow" w:cs="Arial"/>
                <w:sz w:val="14"/>
                <w:szCs w:val="14"/>
                <w:lang w:eastAsia="es-SV"/>
              </w:rPr>
              <w:br/>
              <w:t xml:space="preserve">*versiones </w:t>
            </w:r>
            <w:proofErr w:type="spellStart"/>
            <w:r w:rsidRPr="004C16BC">
              <w:rPr>
                <w:rFonts w:ascii="Arial Narrow" w:eastAsia="Times New Roman" w:hAnsi="Arial Narrow" w:cs="Arial"/>
                <w:sz w:val="14"/>
                <w:szCs w:val="14"/>
                <w:lang w:eastAsia="es-SV"/>
              </w:rPr>
              <w:t>clasicas</w:t>
            </w:r>
            <w:proofErr w:type="spellEnd"/>
            <w:r w:rsidRPr="004C16BC">
              <w:rPr>
                <w:rFonts w:ascii="Arial Narrow" w:eastAsia="Times New Roman" w:hAnsi="Arial Narrow" w:cs="Arial"/>
                <w:sz w:val="14"/>
                <w:szCs w:val="14"/>
                <w:lang w:eastAsia="es-SV"/>
              </w:rPr>
              <w:t xml:space="preserve"> 2019 de Word, Excel, PowerPoint y Outlook.</w:t>
            </w:r>
          </w:p>
        </w:tc>
        <w:tc>
          <w:tcPr>
            <w:tcW w:w="709" w:type="dxa"/>
            <w:tcBorders>
              <w:top w:val="nil"/>
              <w:left w:val="nil"/>
              <w:bottom w:val="single" w:sz="4" w:space="0" w:color="auto"/>
              <w:right w:val="single" w:sz="4" w:space="0" w:color="auto"/>
            </w:tcBorders>
            <w:shd w:val="clear" w:color="auto" w:fill="auto"/>
            <w:noWrap/>
            <w:vAlign w:val="center"/>
            <w:hideMark/>
          </w:tcPr>
          <w:p w14:paraId="579614C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$226.00</w:t>
            </w:r>
          </w:p>
        </w:tc>
        <w:tc>
          <w:tcPr>
            <w:tcW w:w="709" w:type="dxa"/>
            <w:tcBorders>
              <w:top w:val="nil"/>
              <w:left w:val="nil"/>
              <w:bottom w:val="single" w:sz="4" w:space="0" w:color="auto"/>
              <w:right w:val="single" w:sz="4" w:space="0" w:color="auto"/>
            </w:tcBorders>
            <w:shd w:val="clear" w:color="auto" w:fill="auto"/>
            <w:noWrap/>
            <w:vAlign w:val="center"/>
            <w:hideMark/>
          </w:tcPr>
          <w:p w14:paraId="33A806B0"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$226.00</w:t>
            </w:r>
          </w:p>
        </w:tc>
        <w:tc>
          <w:tcPr>
            <w:tcW w:w="1559" w:type="dxa"/>
            <w:tcBorders>
              <w:top w:val="nil"/>
              <w:left w:val="nil"/>
              <w:bottom w:val="single" w:sz="4" w:space="0" w:color="auto"/>
              <w:right w:val="single" w:sz="4" w:space="0" w:color="auto"/>
            </w:tcBorders>
            <w:shd w:val="clear" w:color="auto" w:fill="auto"/>
            <w:noWrap/>
            <w:vAlign w:val="center"/>
            <w:hideMark/>
          </w:tcPr>
          <w:p w14:paraId="50155318" w14:textId="77777777" w:rsidR="003B4FC1" w:rsidRPr="004C16BC" w:rsidRDefault="003B4FC1" w:rsidP="009020AC">
            <w:pPr>
              <w:spacing w:after="0" w:line="240" w:lineRule="auto"/>
              <w:jc w:val="both"/>
              <w:rPr>
                <w:rFonts w:ascii="Arial Narrow" w:eastAsia="Times New Roman" w:hAnsi="Arial Narrow" w:cs="Arial"/>
                <w:sz w:val="14"/>
                <w:szCs w:val="14"/>
                <w:lang w:val="en-US" w:eastAsia="es-SV"/>
              </w:rPr>
            </w:pPr>
            <w:r w:rsidRPr="004C16BC">
              <w:rPr>
                <w:rFonts w:ascii="Arial Narrow" w:eastAsia="Times New Roman" w:hAnsi="Arial Narrow" w:cs="Arial"/>
                <w:sz w:val="14"/>
                <w:szCs w:val="14"/>
                <w:lang w:val="en-US" w:eastAsia="es-SV"/>
              </w:rPr>
              <w:t>Microsoft Office Home and Business 2016-Licencia-1 PC</w:t>
            </w:r>
          </w:p>
        </w:tc>
        <w:tc>
          <w:tcPr>
            <w:tcW w:w="709" w:type="dxa"/>
            <w:tcBorders>
              <w:top w:val="nil"/>
              <w:left w:val="nil"/>
              <w:bottom w:val="single" w:sz="4" w:space="0" w:color="auto"/>
              <w:right w:val="single" w:sz="4" w:space="0" w:color="auto"/>
            </w:tcBorders>
            <w:shd w:val="clear" w:color="auto" w:fill="auto"/>
            <w:noWrap/>
            <w:vAlign w:val="center"/>
            <w:hideMark/>
          </w:tcPr>
          <w:p w14:paraId="5D21B2A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$315.00</w:t>
            </w:r>
          </w:p>
        </w:tc>
        <w:tc>
          <w:tcPr>
            <w:tcW w:w="708" w:type="dxa"/>
            <w:tcBorders>
              <w:top w:val="nil"/>
              <w:left w:val="nil"/>
              <w:bottom w:val="single" w:sz="4" w:space="0" w:color="auto"/>
              <w:right w:val="single" w:sz="4" w:space="0" w:color="auto"/>
            </w:tcBorders>
            <w:shd w:val="clear" w:color="auto" w:fill="auto"/>
            <w:noWrap/>
            <w:vAlign w:val="center"/>
            <w:hideMark/>
          </w:tcPr>
          <w:p w14:paraId="70CFC94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$315.00</w:t>
            </w:r>
          </w:p>
        </w:tc>
        <w:tc>
          <w:tcPr>
            <w:tcW w:w="1560" w:type="dxa"/>
            <w:tcBorders>
              <w:top w:val="nil"/>
              <w:left w:val="nil"/>
              <w:bottom w:val="single" w:sz="4" w:space="0" w:color="auto"/>
              <w:right w:val="single" w:sz="4" w:space="0" w:color="auto"/>
            </w:tcBorders>
            <w:shd w:val="clear" w:color="auto" w:fill="auto"/>
            <w:noWrap/>
            <w:vAlign w:val="center"/>
            <w:hideMark/>
          </w:tcPr>
          <w:p w14:paraId="6E6A4285" w14:textId="77777777" w:rsidR="003B4FC1" w:rsidRPr="004C16BC" w:rsidRDefault="003B4FC1" w:rsidP="009020AC">
            <w:pPr>
              <w:spacing w:after="0" w:line="240" w:lineRule="auto"/>
              <w:jc w:val="both"/>
              <w:rPr>
                <w:rFonts w:ascii="Arial Narrow" w:eastAsia="Times New Roman" w:hAnsi="Arial Narrow" w:cs="Arial"/>
                <w:sz w:val="14"/>
                <w:szCs w:val="14"/>
                <w:lang w:val="en-US" w:eastAsia="es-SV"/>
              </w:rPr>
            </w:pPr>
            <w:r w:rsidRPr="004C16BC">
              <w:rPr>
                <w:rFonts w:ascii="Arial Narrow" w:eastAsia="Times New Roman" w:hAnsi="Arial Narrow" w:cs="Arial"/>
                <w:sz w:val="14"/>
                <w:szCs w:val="14"/>
                <w:lang w:val="en-US" w:eastAsia="es-SV"/>
              </w:rPr>
              <w:t xml:space="preserve">Microsoft Office Home and Business 2016 - </w:t>
            </w:r>
            <w:proofErr w:type="spellStart"/>
            <w:r w:rsidRPr="004C16BC">
              <w:rPr>
                <w:rFonts w:ascii="Arial Narrow" w:eastAsia="Times New Roman" w:hAnsi="Arial Narrow" w:cs="Arial"/>
                <w:sz w:val="14"/>
                <w:szCs w:val="14"/>
                <w:lang w:val="en-US" w:eastAsia="es-SV"/>
              </w:rPr>
              <w:t>Licencia</w:t>
            </w:r>
            <w:proofErr w:type="spellEnd"/>
            <w:r w:rsidRPr="004C16BC">
              <w:rPr>
                <w:rFonts w:ascii="Arial Narrow" w:eastAsia="Times New Roman" w:hAnsi="Arial Narrow" w:cs="Arial"/>
                <w:sz w:val="14"/>
                <w:szCs w:val="14"/>
                <w:lang w:val="en-US" w:eastAsia="es-SV"/>
              </w:rPr>
              <w:t xml:space="preserve"> - 1PC </w:t>
            </w:r>
          </w:p>
        </w:tc>
        <w:tc>
          <w:tcPr>
            <w:tcW w:w="708" w:type="dxa"/>
            <w:tcBorders>
              <w:top w:val="nil"/>
              <w:left w:val="nil"/>
              <w:bottom w:val="single" w:sz="4" w:space="0" w:color="auto"/>
              <w:right w:val="single" w:sz="4" w:space="0" w:color="auto"/>
            </w:tcBorders>
            <w:shd w:val="clear" w:color="auto" w:fill="auto"/>
            <w:noWrap/>
            <w:vAlign w:val="center"/>
            <w:hideMark/>
          </w:tcPr>
          <w:p w14:paraId="7D86E75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$527.87</w:t>
            </w:r>
          </w:p>
        </w:tc>
        <w:tc>
          <w:tcPr>
            <w:tcW w:w="851" w:type="dxa"/>
            <w:tcBorders>
              <w:top w:val="nil"/>
              <w:left w:val="nil"/>
              <w:bottom w:val="single" w:sz="4" w:space="0" w:color="auto"/>
              <w:right w:val="single" w:sz="4" w:space="0" w:color="auto"/>
            </w:tcBorders>
            <w:shd w:val="clear" w:color="auto" w:fill="auto"/>
            <w:noWrap/>
            <w:vAlign w:val="center"/>
            <w:hideMark/>
          </w:tcPr>
          <w:p w14:paraId="3B650A22"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$527.87</w:t>
            </w:r>
          </w:p>
        </w:tc>
      </w:tr>
      <w:tr w:rsidR="003B4FC1" w:rsidRPr="004C16BC" w14:paraId="6F645B8E" w14:textId="77777777" w:rsidTr="009020AC">
        <w:trPr>
          <w:trHeight w:val="81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A9AF4B7"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5</w:t>
            </w:r>
          </w:p>
        </w:tc>
        <w:tc>
          <w:tcPr>
            <w:tcW w:w="993" w:type="dxa"/>
            <w:tcBorders>
              <w:top w:val="nil"/>
              <w:left w:val="nil"/>
              <w:bottom w:val="single" w:sz="4" w:space="0" w:color="auto"/>
              <w:right w:val="single" w:sz="4" w:space="0" w:color="auto"/>
            </w:tcBorders>
            <w:shd w:val="clear" w:color="auto" w:fill="auto"/>
            <w:noWrap/>
            <w:vAlign w:val="center"/>
            <w:hideMark/>
          </w:tcPr>
          <w:p w14:paraId="35AAEA78"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Impresora L3110</w:t>
            </w:r>
          </w:p>
        </w:tc>
        <w:tc>
          <w:tcPr>
            <w:tcW w:w="1417" w:type="dxa"/>
            <w:tcBorders>
              <w:top w:val="nil"/>
              <w:left w:val="nil"/>
              <w:bottom w:val="single" w:sz="4" w:space="0" w:color="auto"/>
              <w:right w:val="single" w:sz="4" w:space="0" w:color="auto"/>
            </w:tcBorders>
            <w:shd w:val="clear" w:color="auto" w:fill="auto"/>
            <w:vAlign w:val="center"/>
            <w:hideMark/>
          </w:tcPr>
          <w:p w14:paraId="78F1DD33"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w:t>
            </w:r>
          </w:p>
        </w:tc>
        <w:tc>
          <w:tcPr>
            <w:tcW w:w="709" w:type="dxa"/>
            <w:tcBorders>
              <w:top w:val="nil"/>
              <w:left w:val="nil"/>
              <w:bottom w:val="single" w:sz="4" w:space="0" w:color="auto"/>
              <w:right w:val="single" w:sz="4" w:space="0" w:color="auto"/>
            </w:tcBorders>
            <w:shd w:val="clear" w:color="auto" w:fill="auto"/>
            <w:noWrap/>
            <w:vAlign w:val="center"/>
            <w:hideMark/>
          </w:tcPr>
          <w:p w14:paraId="71BFE50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9C27FA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65A92853" w14:textId="4F7BF7A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Impresor Multifuncional EPSON L3110 con </w:t>
            </w:r>
            <w:r w:rsidR="007C01DE" w:rsidRPr="004C16BC">
              <w:rPr>
                <w:rFonts w:ascii="Arial Narrow" w:eastAsia="Times New Roman" w:hAnsi="Arial Narrow" w:cs="Arial"/>
                <w:sz w:val="14"/>
                <w:szCs w:val="14"/>
                <w:lang w:eastAsia="es-SV"/>
              </w:rPr>
              <w:t>EcoTank</w:t>
            </w:r>
            <w:r w:rsidRPr="004C16BC">
              <w:rPr>
                <w:rFonts w:ascii="Arial Narrow" w:eastAsia="Times New Roman" w:hAnsi="Arial Narrow" w:cs="Arial"/>
                <w:sz w:val="14"/>
                <w:szCs w:val="14"/>
                <w:lang w:eastAsia="es-SV"/>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57CEA7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$212.00</w:t>
            </w:r>
          </w:p>
        </w:tc>
        <w:tc>
          <w:tcPr>
            <w:tcW w:w="708" w:type="dxa"/>
            <w:tcBorders>
              <w:top w:val="nil"/>
              <w:left w:val="nil"/>
              <w:bottom w:val="single" w:sz="4" w:space="0" w:color="auto"/>
              <w:right w:val="single" w:sz="4" w:space="0" w:color="auto"/>
            </w:tcBorders>
            <w:shd w:val="clear" w:color="auto" w:fill="auto"/>
            <w:noWrap/>
            <w:vAlign w:val="center"/>
            <w:hideMark/>
          </w:tcPr>
          <w:p w14:paraId="443CC4A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$1,060.00</w:t>
            </w:r>
          </w:p>
        </w:tc>
        <w:tc>
          <w:tcPr>
            <w:tcW w:w="1560" w:type="dxa"/>
            <w:tcBorders>
              <w:top w:val="nil"/>
              <w:left w:val="nil"/>
              <w:bottom w:val="single" w:sz="4" w:space="0" w:color="auto"/>
              <w:right w:val="single" w:sz="4" w:space="0" w:color="auto"/>
            </w:tcBorders>
            <w:shd w:val="clear" w:color="auto" w:fill="auto"/>
            <w:noWrap/>
            <w:vAlign w:val="center"/>
            <w:hideMark/>
          </w:tcPr>
          <w:p w14:paraId="6A51358C"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Impresor EPSON L3250 - </w:t>
            </w:r>
            <w:proofErr w:type="spellStart"/>
            <w:r w:rsidRPr="004C16BC">
              <w:rPr>
                <w:rFonts w:ascii="Arial Narrow" w:eastAsia="Times New Roman" w:hAnsi="Arial Narrow" w:cs="Arial"/>
                <w:sz w:val="14"/>
                <w:szCs w:val="14"/>
                <w:lang w:eastAsia="es-SV"/>
              </w:rPr>
              <w:t>Printer</w:t>
            </w:r>
            <w:proofErr w:type="spellEnd"/>
            <w:r w:rsidRPr="004C16BC">
              <w:rPr>
                <w:rFonts w:ascii="Arial Narrow" w:eastAsia="Times New Roman" w:hAnsi="Arial Narrow" w:cs="Arial"/>
                <w:sz w:val="14"/>
                <w:szCs w:val="14"/>
                <w:lang w:eastAsia="es-SV"/>
              </w:rPr>
              <w:t xml:space="preserve"> / Scanner - Color, USB, WIFI, </w:t>
            </w:r>
            <w:proofErr w:type="spellStart"/>
            <w:r w:rsidRPr="004C16BC">
              <w:rPr>
                <w:rFonts w:ascii="Arial Narrow" w:eastAsia="Times New Roman" w:hAnsi="Arial Narrow" w:cs="Arial"/>
                <w:sz w:val="14"/>
                <w:szCs w:val="14"/>
                <w:lang w:eastAsia="es-SV"/>
              </w:rPr>
              <w:t>Multifuncion</w:t>
            </w:r>
            <w:proofErr w:type="spellEnd"/>
            <w:r w:rsidRPr="004C16BC">
              <w:rPr>
                <w:rFonts w:ascii="Arial Narrow" w:eastAsia="Times New Roman" w:hAnsi="Arial Narrow" w:cs="Arial"/>
                <w:sz w:val="14"/>
                <w:szCs w:val="14"/>
                <w:lang w:eastAsia="es-SV"/>
              </w:rPr>
              <w:t>.</w:t>
            </w:r>
          </w:p>
        </w:tc>
        <w:tc>
          <w:tcPr>
            <w:tcW w:w="708" w:type="dxa"/>
            <w:tcBorders>
              <w:top w:val="nil"/>
              <w:left w:val="nil"/>
              <w:bottom w:val="single" w:sz="4" w:space="0" w:color="auto"/>
              <w:right w:val="single" w:sz="4" w:space="0" w:color="auto"/>
            </w:tcBorders>
            <w:shd w:val="clear" w:color="auto" w:fill="auto"/>
            <w:noWrap/>
            <w:vAlign w:val="center"/>
            <w:hideMark/>
          </w:tcPr>
          <w:p w14:paraId="488037D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$351.75</w:t>
            </w:r>
          </w:p>
        </w:tc>
        <w:tc>
          <w:tcPr>
            <w:tcW w:w="851" w:type="dxa"/>
            <w:tcBorders>
              <w:top w:val="nil"/>
              <w:left w:val="nil"/>
              <w:bottom w:val="single" w:sz="4" w:space="0" w:color="auto"/>
              <w:right w:val="single" w:sz="4" w:space="0" w:color="auto"/>
            </w:tcBorders>
            <w:shd w:val="clear" w:color="auto" w:fill="auto"/>
            <w:noWrap/>
            <w:vAlign w:val="center"/>
            <w:hideMark/>
          </w:tcPr>
          <w:p w14:paraId="79EC0AB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$1,758.75</w:t>
            </w:r>
          </w:p>
        </w:tc>
      </w:tr>
      <w:tr w:rsidR="003B4FC1" w:rsidRPr="004C16BC" w14:paraId="2D6FE903" w14:textId="77777777" w:rsidTr="009020AC">
        <w:trPr>
          <w:trHeight w:val="1718"/>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8195CA1"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6</w:t>
            </w:r>
          </w:p>
        </w:tc>
        <w:tc>
          <w:tcPr>
            <w:tcW w:w="993" w:type="dxa"/>
            <w:tcBorders>
              <w:top w:val="nil"/>
              <w:left w:val="nil"/>
              <w:bottom w:val="single" w:sz="4" w:space="0" w:color="auto"/>
              <w:right w:val="single" w:sz="4" w:space="0" w:color="auto"/>
            </w:tcBorders>
            <w:shd w:val="clear" w:color="auto" w:fill="auto"/>
            <w:vAlign w:val="center"/>
            <w:hideMark/>
          </w:tcPr>
          <w:p w14:paraId="00038B0C"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UPS de 750 1va, 110 voltios de 8 salidas Especificar marca y tiempo de </w:t>
            </w:r>
            <w:proofErr w:type="spellStart"/>
            <w:r w:rsidRPr="004C16BC">
              <w:rPr>
                <w:rFonts w:ascii="Arial Narrow" w:eastAsia="Times New Roman" w:hAnsi="Arial Narrow" w:cs="Arial"/>
                <w:b/>
                <w:bCs/>
                <w:sz w:val="14"/>
                <w:szCs w:val="14"/>
                <w:lang w:eastAsia="es-SV"/>
              </w:rPr>
              <w:t>garantia</w:t>
            </w:r>
            <w:proofErr w:type="spellEnd"/>
            <w:r w:rsidRPr="004C16BC">
              <w:rPr>
                <w:rFonts w:ascii="Arial Narrow" w:eastAsia="Times New Roman" w:hAnsi="Arial Narrow" w:cs="Arial"/>
                <w:b/>
                <w:bCs/>
                <w:sz w:val="14"/>
                <w:szCs w:val="14"/>
                <w:lang w:eastAsia="es-SV"/>
              </w:rPr>
              <w:t>.</w:t>
            </w:r>
          </w:p>
        </w:tc>
        <w:tc>
          <w:tcPr>
            <w:tcW w:w="1417" w:type="dxa"/>
            <w:tcBorders>
              <w:top w:val="nil"/>
              <w:left w:val="nil"/>
              <w:bottom w:val="single" w:sz="4" w:space="0" w:color="auto"/>
              <w:right w:val="single" w:sz="4" w:space="0" w:color="auto"/>
            </w:tcBorders>
            <w:shd w:val="clear" w:color="auto" w:fill="auto"/>
            <w:vAlign w:val="center"/>
            <w:hideMark/>
          </w:tcPr>
          <w:p w14:paraId="22F9F6E5"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APC Back-UPS BX800L-LM UPS-CA 120V</w:t>
            </w:r>
            <w:r w:rsidRPr="004C16BC">
              <w:rPr>
                <w:rFonts w:ascii="Arial Narrow" w:eastAsia="Times New Roman" w:hAnsi="Arial Narrow" w:cs="Arial"/>
                <w:sz w:val="14"/>
                <w:szCs w:val="14"/>
                <w:lang w:eastAsia="es-SV"/>
              </w:rPr>
              <w:br/>
              <w:t>*400 Vatios</w:t>
            </w:r>
            <w:r w:rsidRPr="004C16BC">
              <w:rPr>
                <w:rFonts w:ascii="Arial Narrow" w:eastAsia="Times New Roman" w:hAnsi="Arial Narrow" w:cs="Arial"/>
                <w:sz w:val="14"/>
                <w:szCs w:val="14"/>
                <w:lang w:eastAsia="es-SV"/>
              </w:rPr>
              <w:br/>
              <w:t>*800 VA conectores de salida: 4</w:t>
            </w:r>
            <w:r w:rsidRPr="004C16BC">
              <w:rPr>
                <w:rFonts w:ascii="Arial Narrow" w:eastAsia="Times New Roman" w:hAnsi="Arial Narrow" w:cs="Arial"/>
                <w:sz w:val="14"/>
                <w:szCs w:val="14"/>
                <w:lang w:eastAsia="es-SV"/>
              </w:rPr>
              <w:br/>
              <w:t>*negro</w:t>
            </w:r>
          </w:p>
        </w:tc>
        <w:tc>
          <w:tcPr>
            <w:tcW w:w="709" w:type="dxa"/>
            <w:tcBorders>
              <w:top w:val="nil"/>
              <w:left w:val="nil"/>
              <w:bottom w:val="single" w:sz="4" w:space="0" w:color="auto"/>
              <w:right w:val="single" w:sz="4" w:space="0" w:color="auto"/>
            </w:tcBorders>
            <w:shd w:val="clear" w:color="auto" w:fill="auto"/>
            <w:noWrap/>
            <w:vAlign w:val="center"/>
            <w:hideMark/>
          </w:tcPr>
          <w:p w14:paraId="6A81771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$75.00</w:t>
            </w:r>
          </w:p>
        </w:tc>
        <w:tc>
          <w:tcPr>
            <w:tcW w:w="709" w:type="dxa"/>
            <w:tcBorders>
              <w:top w:val="nil"/>
              <w:left w:val="nil"/>
              <w:bottom w:val="single" w:sz="4" w:space="0" w:color="auto"/>
              <w:right w:val="single" w:sz="4" w:space="0" w:color="auto"/>
            </w:tcBorders>
            <w:shd w:val="clear" w:color="auto" w:fill="auto"/>
            <w:noWrap/>
            <w:vAlign w:val="center"/>
            <w:hideMark/>
          </w:tcPr>
          <w:p w14:paraId="03C3D65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$450.00</w:t>
            </w:r>
          </w:p>
        </w:tc>
        <w:tc>
          <w:tcPr>
            <w:tcW w:w="1559" w:type="dxa"/>
            <w:tcBorders>
              <w:top w:val="nil"/>
              <w:left w:val="nil"/>
              <w:bottom w:val="single" w:sz="4" w:space="0" w:color="auto"/>
              <w:right w:val="single" w:sz="4" w:space="0" w:color="auto"/>
            </w:tcBorders>
            <w:shd w:val="clear" w:color="auto" w:fill="auto"/>
            <w:vAlign w:val="center"/>
            <w:hideMark/>
          </w:tcPr>
          <w:p w14:paraId="0B018864"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UPS CDP 750 VA 375W R-UPR758 8 OUTLETS</w:t>
            </w:r>
            <w:r w:rsidRPr="004C16BC">
              <w:rPr>
                <w:rFonts w:ascii="Arial Narrow" w:eastAsia="Times New Roman" w:hAnsi="Arial Narrow" w:cs="Arial"/>
                <w:sz w:val="14"/>
                <w:szCs w:val="14"/>
                <w:lang w:eastAsia="es-SV"/>
              </w:rPr>
              <w:br/>
              <w:t xml:space="preserve">Voltaje: 120 </w:t>
            </w:r>
            <w:proofErr w:type="spellStart"/>
            <w:r w:rsidRPr="004C16BC">
              <w:rPr>
                <w:rFonts w:ascii="Arial Narrow" w:eastAsia="Times New Roman" w:hAnsi="Arial Narrow" w:cs="Arial"/>
                <w:sz w:val="14"/>
                <w:szCs w:val="14"/>
                <w:lang w:eastAsia="es-SV"/>
              </w:rPr>
              <w:t>Vca</w:t>
            </w:r>
            <w:proofErr w:type="spellEnd"/>
            <w:r w:rsidRPr="004C16BC">
              <w:rPr>
                <w:rFonts w:ascii="Arial Narrow" w:eastAsia="Times New Roman" w:hAnsi="Arial Narrow" w:cs="Arial"/>
                <w:sz w:val="14"/>
                <w:szCs w:val="14"/>
                <w:lang w:eastAsia="es-SV"/>
              </w:rPr>
              <w:br/>
              <w:t xml:space="preserve">Frecuencia: 50/60 Hz (Ajuste </w:t>
            </w:r>
            <w:proofErr w:type="spellStart"/>
            <w:r w:rsidRPr="004C16BC">
              <w:rPr>
                <w:rFonts w:ascii="Arial Narrow" w:eastAsia="Times New Roman" w:hAnsi="Arial Narrow" w:cs="Arial"/>
                <w:sz w:val="14"/>
                <w:szCs w:val="14"/>
                <w:lang w:eastAsia="es-SV"/>
              </w:rPr>
              <w:t>Automatico</w:t>
            </w:r>
            <w:proofErr w:type="spellEnd"/>
            <w:r w:rsidRPr="004C16BC">
              <w:rPr>
                <w:rFonts w:ascii="Arial Narrow" w:eastAsia="Times New Roman" w:hAnsi="Arial Narrow" w:cs="Arial"/>
                <w:sz w:val="14"/>
                <w:szCs w:val="14"/>
                <w:lang w:eastAsia="es-SV"/>
              </w:rPr>
              <w:t>)</w:t>
            </w:r>
            <w:r w:rsidRPr="004C16BC">
              <w:rPr>
                <w:rFonts w:ascii="Arial Narrow" w:eastAsia="Times New Roman" w:hAnsi="Arial Narrow" w:cs="Arial"/>
                <w:sz w:val="14"/>
                <w:szCs w:val="14"/>
                <w:lang w:eastAsia="es-SV"/>
              </w:rPr>
              <w:br/>
              <w:t xml:space="preserve">Rango de Voltaje: 80 - 145 </w:t>
            </w:r>
            <w:proofErr w:type="spellStart"/>
            <w:r w:rsidRPr="004C16BC">
              <w:rPr>
                <w:rFonts w:ascii="Arial Narrow" w:eastAsia="Times New Roman" w:hAnsi="Arial Narrow" w:cs="Arial"/>
                <w:sz w:val="14"/>
                <w:szCs w:val="14"/>
                <w:lang w:eastAsia="es-SV"/>
              </w:rPr>
              <w:t>Vca</w:t>
            </w:r>
            <w:proofErr w:type="spellEnd"/>
            <w:r w:rsidRPr="004C16BC">
              <w:rPr>
                <w:rFonts w:ascii="Arial Narrow" w:eastAsia="Times New Roman" w:hAnsi="Arial Narrow" w:cs="Arial"/>
                <w:sz w:val="14"/>
                <w:szCs w:val="14"/>
                <w:lang w:eastAsia="es-SV"/>
              </w:rPr>
              <w:br/>
              <w:t xml:space="preserve">1 año de </w:t>
            </w:r>
            <w:proofErr w:type="spellStart"/>
            <w:r w:rsidRPr="004C16BC">
              <w:rPr>
                <w:rFonts w:ascii="Arial Narrow" w:eastAsia="Times New Roman" w:hAnsi="Arial Narrow" w:cs="Arial"/>
                <w:sz w:val="14"/>
                <w:szCs w:val="14"/>
                <w:lang w:eastAsia="es-SV"/>
              </w:rPr>
              <w:t>garantia</w:t>
            </w:r>
            <w:proofErr w:type="spellEnd"/>
            <w:r w:rsidRPr="004C16BC">
              <w:rPr>
                <w:rFonts w:ascii="Arial Narrow" w:eastAsia="Times New Roman" w:hAnsi="Arial Narrow" w:cs="Arial"/>
                <w:sz w:val="14"/>
                <w:szCs w:val="14"/>
                <w:lang w:eastAsia="es-SV"/>
              </w:rPr>
              <w:t>, por desperfectos de fabrica</w:t>
            </w:r>
          </w:p>
        </w:tc>
        <w:tc>
          <w:tcPr>
            <w:tcW w:w="709" w:type="dxa"/>
            <w:tcBorders>
              <w:top w:val="nil"/>
              <w:left w:val="nil"/>
              <w:bottom w:val="single" w:sz="4" w:space="0" w:color="auto"/>
              <w:right w:val="single" w:sz="4" w:space="0" w:color="auto"/>
            </w:tcBorders>
            <w:shd w:val="clear" w:color="auto" w:fill="auto"/>
            <w:noWrap/>
            <w:vAlign w:val="center"/>
            <w:hideMark/>
          </w:tcPr>
          <w:p w14:paraId="54DA2930"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$47.00</w:t>
            </w:r>
          </w:p>
        </w:tc>
        <w:tc>
          <w:tcPr>
            <w:tcW w:w="708" w:type="dxa"/>
            <w:tcBorders>
              <w:top w:val="nil"/>
              <w:left w:val="nil"/>
              <w:bottom w:val="single" w:sz="4" w:space="0" w:color="auto"/>
              <w:right w:val="single" w:sz="4" w:space="0" w:color="auto"/>
            </w:tcBorders>
            <w:shd w:val="clear" w:color="auto" w:fill="auto"/>
            <w:noWrap/>
            <w:vAlign w:val="center"/>
            <w:hideMark/>
          </w:tcPr>
          <w:p w14:paraId="506AED8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$282.00</w:t>
            </w:r>
          </w:p>
        </w:tc>
        <w:tc>
          <w:tcPr>
            <w:tcW w:w="1560" w:type="dxa"/>
            <w:tcBorders>
              <w:top w:val="nil"/>
              <w:left w:val="nil"/>
              <w:bottom w:val="single" w:sz="4" w:space="0" w:color="auto"/>
              <w:right w:val="single" w:sz="4" w:space="0" w:color="auto"/>
            </w:tcBorders>
            <w:shd w:val="clear" w:color="auto" w:fill="auto"/>
            <w:noWrap/>
            <w:vAlign w:val="center"/>
            <w:hideMark/>
          </w:tcPr>
          <w:p w14:paraId="31264A40"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UPS de 800 VA / 400W, 110 Voltios de 8 salidas</w:t>
            </w:r>
          </w:p>
        </w:tc>
        <w:tc>
          <w:tcPr>
            <w:tcW w:w="708" w:type="dxa"/>
            <w:tcBorders>
              <w:top w:val="nil"/>
              <w:left w:val="nil"/>
              <w:bottom w:val="single" w:sz="4" w:space="0" w:color="auto"/>
              <w:right w:val="single" w:sz="4" w:space="0" w:color="auto"/>
            </w:tcBorders>
            <w:shd w:val="clear" w:color="auto" w:fill="auto"/>
            <w:noWrap/>
            <w:vAlign w:val="center"/>
            <w:hideMark/>
          </w:tcPr>
          <w:p w14:paraId="24FB51A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$54.08</w:t>
            </w:r>
          </w:p>
        </w:tc>
        <w:tc>
          <w:tcPr>
            <w:tcW w:w="851" w:type="dxa"/>
            <w:tcBorders>
              <w:top w:val="nil"/>
              <w:left w:val="nil"/>
              <w:bottom w:val="single" w:sz="4" w:space="0" w:color="auto"/>
              <w:right w:val="single" w:sz="4" w:space="0" w:color="auto"/>
            </w:tcBorders>
            <w:shd w:val="clear" w:color="auto" w:fill="auto"/>
            <w:noWrap/>
            <w:vAlign w:val="center"/>
            <w:hideMark/>
          </w:tcPr>
          <w:p w14:paraId="5878CD7C"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$324.48</w:t>
            </w:r>
          </w:p>
        </w:tc>
      </w:tr>
      <w:tr w:rsidR="003B4FC1" w:rsidRPr="004C16BC" w14:paraId="71881552" w14:textId="77777777" w:rsidTr="003B4FC1">
        <w:trPr>
          <w:trHeight w:val="717"/>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94ADF33"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5</w:t>
            </w:r>
          </w:p>
        </w:tc>
        <w:tc>
          <w:tcPr>
            <w:tcW w:w="993" w:type="dxa"/>
            <w:tcBorders>
              <w:top w:val="nil"/>
              <w:left w:val="nil"/>
              <w:bottom w:val="single" w:sz="4" w:space="0" w:color="auto"/>
              <w:right w:val="single" w:sz="4" w:space="0" w:color="auto"/>
            </w:tcBorders>
            <w:shd w:val="clear" w:color="auto" w:fill="auto"/>
            <w:vAlign w:val="center"/>
            <w:hideMark/>
          </w:tcPr>
          <w:p w14:paraId="08616978"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Almohadilla porta mouse color negro</w:t>
            </w:r>
          </w:p>
        </w:tc>
        <w:tc>
          <w:tcPr>
            <w:tcW w:w="1417" w:type="dxa"/>
            <w:tcBorders>
              <w:top w:val="nil"/>
              <w:left w:val="nil"/>
              <w:bottom w:val="single" w:sz="4" w:space="0" w:color="auto"/>
              <w:right w:val="single" w:sz="4" w:space="0" w:color="auto"/>
            </w:tcBorders>
            <w:shd w:val="clear" w:color="auto" w:fill="auto"/>
            <w:vAlign w:val="center"/>
            <w:hideMark/>
          </w:tcPr>
          <w:p w14:paraId="1C17CE14"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proofErr w:type="spellStart"/>
            <w:r w:rsidRPr="004C16BC">
              <w:rPr>
                <w:rFonts w:ascii="Arial Narrow" w:eastAsia="Times New Roman" w:hAnsi="Arial Narrow" w:cs="Arial"/>
                <w:sz w:val="14"/>
                <w:szCs w:val="14"/>
                <w:lang w:eastAsia="es-SV"/>
              </w:rPr>
              <w:t>MousePad-Alfambrilla</w:t>
            </w:r>
            <w:proofErr w:type="spellEnd"/>
            <w:r w:rsidRPr="004C16BC">
              <w:rPr>
                <w:rFonts w:ascii="Arial Narrow" w:eastAsia="Times New Roman" w:hAnsi="Arial Narrow" w:cs="Arial"/>
                <w:sz w:val="14"/>
                <w:szCs w:val="14"/>
                <w:lang w:eastAsia="es-SV"/>
              </w:rPr>
              <w:t xml:space="preserve"> de </w:t>
            </w:r>
            <w:proofErr w:type="spellStart"/>
            <w:r w:rsidRPr="004C16BC">
              <w:rPr>
                <w:rFonts w:ascii="Arial Narrow" w:eastAsia="Times New Roman" w:hAnsi="Arial Narrow" w:cs="Arial"/>
                <w:sz w:val="14"/>
                <w:szCs w:val="14"/>
                <w:lang w:eastAsia="es-SV"/>
              </w:rPr>
              <w:t>raton</w:t>
            </w:r>
            <w:proofErr w:type="spellEnd"/>
            <w:r w:rsidRPr="004C16BC">
              <w:rPr>
                <w:rFonts w:ascii="Arial Narrow" w:eastAsia="Times New Roman" w:hAnsi="Arial Narrow" w:cs="Arial"/>
                <w:sz w:val="14"/>
                <w:szCs w:val="14"/>
                <w:lang w:eastAsia="es-SV"/>
              </w:rPr>
              <w:t xml:space="preserve"> con apoya muñecas</w:t>
            </w:r>
          </w:p>
        </w:tc>
        <w:tc>
          <w:tcPr>
            <w:tcW w:w="709" w:type="dxa"/>
            <w:tcBorders>
              <w:top w:val="nil"/>
              <w:left w:val="nil"/>
              <w:bottom w:val="single" w:sz="4" w:space="0" w:color="auto"/>
              <w:right w:val="single" w:sz="4" w:space="0" w:color="auto"/>
            </w:tcBorders>
            <w:shd w:val="clear" w:color="auto" w:fill="auto"/>
            <w:noWrap/>
            <w:vAlign w:val="center"/>
            <w:hideMark/>
          </w:tcPr>
          <w:p w14:paraId="5849928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$6.50</w:t>
            </w:r>
          </w:p>
        </w:tc>
        <w:tc>
          <w:tcPr>
            <w:tcW w:w="709" w:type="dxa"/>
            <w:tcBorders>
              <w:top w:val="nil"/>
              <w:left w:val="nil"/>
              <w:bottom w:val="single" w:sz="4" w:space="0" w:color="auto"/>
              <w:right w:val="single" w:sz="4" w:space="0" w:color="auto"/>
            </w:tcBorders>
            <w:shd w:val="clear" w:color="auto" w:fill="auto"/>
            <w:noWrap/>
            <w:vAlign w:val="center"/>
            <w:hideMark/>
          </w:tcPr>
          <w:p w14:paraId="198841C2"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$39.00</w:t>
            </w:r>
          </w:p>
        </w:tc>
        <w:tc>
          <w:tcPr>
            <w:tcW w:w="1559" w:type="dxa"/>
            <w:tcBorders>
              <w:top w:val="nil"/>
              <w:left w:val="nil"/>
              <w:bottom w:val="single" w:sz="4" w:space="0" w:color="auto"/>
              <w:right w:val="single" w:sz="4" w:space="0" w:color="auto"/>
            </w:tcBorders>
            <w:shd w:val="clear" w:color="auto" w:fill="auto"/>
            <w:vAlign w:val="center"/>
            <w:hideMark/>
          </w:tcPr>
          <w:p w14:paraId="1B4F5FBC"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5 </w:t>
            </w:r>
            <w:proofErr w:type="spellStart"/>
            <w:r w:rsidRPr="004C16BC">
              <w:rPr>
                <w:rFonts w:ascii="Arial Narrow" w:eastAsia="Times New Roman" w:hAnsi="Arial Narrow" w:cs="Arial"/>
                <w:sz w:val="14"/>
                <w:szCs w:val="14"/>
                <w:lang w:eastAsia="es-SV"/>
              </w:rPr>
              <w:t>Mousepad</w:t>
            </w:r>
            <w:proofErr w:type="spellEnd"/>
            <w:r w:rsidRPr="004C16BC">
              <w:rPr>
                <w:rFonts w:ascii="Arial Narrow" w:eastAsia="Times New Roman" w:hAnsi="Arial Narrow" w:cs="Arial"/>
                <w:sz w:val="14"/>
                <w:szCs w:val="14"/>
                <w:lang w:eastAsia="es-SV"/>
              </w:rPr>
              <w:t xml:space="preserve"> de gel </w:t>
            </w:r>
            <w:proofErr w:type="spellStart"/>
            <w:r w:rsidRPr="004C16BC">
              <w:rPr>
                <w:rFonts w:ascii="Arial Narrow" w:eastAsia="Times New Roman" w:hAnsi="Arial Narrow" w:cs="Arial"/>
                <w:sz w:val="14"/>
                <w:szCs w:val="14"/>
                <w:lang w:eastAsia="es-SV"/>
              </w:rPr>
              <w:t>Klip</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Xtreme</w:t>
            </w:r>
            <w:proofErr w:type="spellEnd"/>
            <w:r w:rsidRPr="004C16BC">
              <w:rPr>
                <w:rFonts w:ascii="Arial Narrow" w:eastAsia="Times New Roman" w:hAnsi="Arial Narrow" w:cs="Arial"/>
                <w:sz w:val="14"/>
                <w:szCs w:val="14"/>
                <w:lang w:eastAsia="es-SV"/>
              </w:rPr>
              <w:t xml:space="preserve"> KMP100B</w:t>
            </w:r>
          </w:p>
        </w:tc>
        <w:tc>
          <w:tcPr>
            <w:tcW w:w="709" w:type="dxa"/>
            <w:tcBorders>
              <w:top w:val="nil"/>
              <w:left w:val="nil"/>
              <w:bottom w:val="single" w:sz="4" w:space="0" w:color="auto"/>
              <w:right w:val="single" w:sz="4" w:space="0" w:color="auto"/>
            </w:tcBorders>
            <w:shd w:val="clear" w:color="auto" w:fill="auto"/>
            <w:noWrap/>
            <w:vAlign w:val="center"/>
            <w:hideMark/>
          </w:tcPr>
          <w:p w14:paraId="4F1861D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$10.75</w:t>
            </w:r>
          </w:p>
        </w:tc>
        <w:tc>
          <w:tcPr>
            <w:tcW w:w="708" w:type="dxa"/>
            <w:tcBorders>
              <w:top w:val="nil"/>
              <w:left w:val="nil"/>
              <w:bottom w:val="single" w:sz="4" w:space="0" w:color="auto"/>
              <w:right w:val="single" w:sz="4" w:space="0" w:color="auto"/>
            </w:tcBorders>
            <w:shd w:val="clear" w:color="auto" w:fill="auto"/>
            <w:noWrap/>
            <w:vAlign w:val="center"/>
            <w:hideMark/>
          </w:tcPr>
          <w:p w14:paraId="756F992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$53.75</w:t>
            </w:r>
          </w:p>
        </w:tc>
        <w:tc>
          <w:tcPr>
            <w:tcW w:w="1560" w:type="dxa"/>
            <w:tcBorders>
              <w:top w:val="nil"/>
              <w:left w:val="nil"/>
              <w:bottom w:val="single" w:sz="4" w:space="0" w:color="auto"/>
              <w:right w:val="single" w:sz="4" w:space="0" w:color="auto"/>
            </w:tcBorders>
            <w:shd w:val="clear" w:color="auto" w:fill="auto"/>
            <w:vAlign w:val="center"/>
            <w:hideMark/>
          </w:tcPr>
          <w:p w14:paraId="555351A5"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proofErr w:type="spellStart"/>
            <w:r w:rsidRPr="004C16BC">
              <w:rPr>
                <w:rFonts w:ascii="Arial Narrow" w:eastAsia="Times New Roman" w:hAnsi="Arial Narrow" w:cs="Arial"/>
                <w:sz w:val="14"/>
                <w:szCs w:val="14"/>
                <w:lang w:eastAsia="es-SV"/>
              </w:rPr>
              <w:t>Mousepad</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generico</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14:paraId="7870171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$2.00</w:t>
            </w:r>
          </w:p>
        </w:tc>
        <w:tc>
          <w:tcPr>
            <w:tcW w:w="851" w:type="dxa"/>
            <w:tcBorders>
              <w:top w:val="nil"/>
              <w:left w:val="nil"/>
              <w:bottom w:val="single" w:sz="4" w:space="0" w:color="auto"/>
              <w:right w:val="single" w:sz="4" w:space="0" w:color="auto"/>
            </w:tcBorders>
            <w:shd w:val="clear" w:color="auto" w:fill="auto"/>
            <w:noWrap/>
            <w:vAlign w:val="center"/>
            <w:hideMark/>
          </w:tcPr>
          <w:p w14:paraId="7F3363C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$10.00</w:t>
            </w:r>
          </w:p>
        </w:tc>
      </w:tr>
      <w:tr w:rsidR="003B4FC1" w:rsidRPr="004C16BC" w14:paraId="21F4E1AC" w14:textId="77777777" w:rsidTr="009020AC">
        <w:trPr>
          <w:trHeight w:val="102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0CA6DC02"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1</w:t>
            </w:r>
          </w:p>
        </w:tc>
        <w:tc>
          <w:tcPr>
            <w:tcW w:w="993" w:type="dxa"/>
            <w:tcBorders>
              <w:top w:val="nil"/>
              <w:left w:val="nil"/>
              <w:bottom w:val="single" w:sz="4" w:space="0" w:color="auto"/>
              <w:right w:val="single" w:sz="4" w:space="0" w:color="auto"/>
            </w:tcBorders>
            <w:shd w:val="clear" w:color="auto" w:fill="auto"/>
            <w:vAlign w:val="center"/>
            <w:hideMark/>
          </w:tcPr>
          <w:p w14:paraId="7852FDE2"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Placa </w:t>
            </w:r>
            <w:proofErr w:type="spellStart"/>
            <w:r w:rsidRPr="004C16BC">
              <w:rPr>
                <w:rFonts w:ascii="Arial Narrow" w:eastAsia="Times New Roman" w:hAnsi="Arial Narrow" w:cs="Arial"/>
                <w:b/>
                <w:bCs/>
                <w:sz w:val="14"/>
                <w:szCs w:val="14"/>
                <w:lang w:eastAsia="es-SV"/>
              </w:rPr>
              <w:t>Motherborad</w:t>
            </w:r>
            <w:proofErr w:type="spellEnd"/>
            <w:r w:rsidRPr="004C16BC">
              <w:rPr>
                <w:rFonts w:ascii="Arial Narrow" w:eastAsia="Times New Roman" w:hAnsi="Arial Narrow" w:cs="Arial"/>
                <w:b/>
                <w:bCs/>
                <w:sz w:val="14"/>
                <w:szCs w:val="14"/>
                <w:lang w:eastAsia="es-SV"/>
              </w:rPr>
              <w:t xml:space="preserve"> de preferencia H-310 (para </w:t>
            </w:r>
            <w:proofErr w:type="spellStart"/>
            <w:r w:rsidRPr="004C16BC">
              <w:rPr>
                <w:rFonts w:ascii="Arial Narrow" w:eastAsia="Times New Roman" w:hAnsi="Arial Narrow" w:cs="Arial"/>
                <w:b/>
                <w:bCs/>
                <w:sz w:val="14"/>
                <w:szCs w:val="14"/>
                <w:lang w:eastAsia="es-SV"/>
              </w:rPr>
              <w:t>core</w:t>
            </w:r>
            <w:proofErr w:type="spellEnd"/>
            <w:r w:rsidRPr="004C16BC">
              <w:rPr>
                <w:rFonts w:ascii="Arial Narrow" w:eastAsia="Times New Roman" w:hAnsi="Arial Narrow" w:cs="Arial"/>
                <w:b/>
                <w:bCs/>
                <w:sz w:val="14"/>
                <w:szCs w:val="14"/>
                <w:lang w:eastAsia="es-SV"/>
              </w:rPr>
              <w:t xml:space="preserve"> i3-de 9a </w:t>
            </w:r>
            <w:proofErr w:type="spellStart"/>
            <w:r w:rsidRPr="004C16BC">
              <w:rPr>
                <w:rFonts w:ascii="Arial Narrow" w:eastAsia="Times New Roman" w:hAnsi="Arial Narrow" w:cs="Arial"/>
                <w:b/>
                <w:bCs/>
                <w:sz w:val="14"/>
                <w:szCs w:val="14"/>
                <w:lang w:eastAsia="es-SV"/>
              </w:rPr>
              <w:t>generacion</w:t>
            </w:r>
            <w:proofErr w:type="spellEnd"/>
            <w:r w:rsidRPr="004C16BC">
              <w:rPr>
                <w:rFonts w:ascii="Arial Narrow" w:eastAsia="Times New Roman" w:hAnsi="Arial Narrow" w:cs="Arial"/>
                <w:b/>
                <w:bCs/>
                <w:sz w:val="14"/>
                <w:szCs w:val="14"/>
                <w:lang w:eastAsia="es-SV"/>
              </w:rPr>
              <w:t>)</w:t>
            </w:r>
          </w:p>
        </w:tc>
        <w:tc>
          <w:tcPr>
            <w:tcW w:w="1417" w:type="dxa"/>
            <w:tcBorders>
              <w:top w:val="nil"/>
              <w:left w:val="nil"/>
              <w:bottom w:val="single" w:sz="4" w:space="0" w:color="auto"/>
              <w:right w:val="single" w:sz="4" w:space="0" w:color="auto"/>
            </w:tcBorders>
            <w:shd w:val="clear" w:color="auto" w:fill="auto"/>
            <w:vAlign w:val="center"/>
            <w:hideMark/>
          </w:tcPr>
          <w:p w14:paraId="22E2BA0B"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Mano de obra e </w:t>
            </w:r>
            <w:proofErr w:type="spellStart"/>
            <w:r w:rsidRPr="004C16BC">
              <w:rPr>
                <w:rFonts w:ascii="Arial Narrow" w:eastAsia="Times New Roman" w:hAnsi="Arial Narrow" w:cs="Arial"/>
                <w:sz w:val="14"/>
                <w:szCs w:val="14"/>
                <w:lang w:eastAsia="es-SV"/>
              </w:rPr>
              <w:t>instalacion</w:t>
            </w:r>
            <w:proofErr w:type="spellEnd"/>
            <w:r w:rsidRPr="004C16BC">
              <w:rPr>
                <w:rFonts w:ascii="Arial Narrow" w:eastAsia="Times New Roman" w:hAnsi="Arial Narrow" w:cs="Arial"/>
                <w:sz w:val="14"/>
                <w:szCs w:val="14"/>
                <w:lang w:eastAsia="es-SV"/>
              </w:rPr>
              <w:t xml:space="preserve"> de alimentadores, </w:t>
            </w:r>
            <w:proofErr w:type="spellStart"/>
            <w:r w:rsidRPr="004C16BC">
              <w:rPr>
                <w:rFonts w:ascii="Arial Narrow" w:eastAsia="Times New Roman" w:hAnsi="Arial Narrow" w:cs="Arial"/>
                <w:sz w:val="14"/>
                <w:szCs w:val="14"/>
                <w:lang w:eastAsia="es-SV"/>
              </w:rPr>
              <w:t>instalacion</w:t>
            </w:r>
            <w:proofErr w:type="spellEnd"/>
            <w:r w:rsidRPr="004C16BC">
              <w:rPr>
                <w:rFonts w:ascii="Arial Narrow" w:eastAsia="Times New Roman" w:hAnsi="Arial Narrow" w:cs="Arial"/>
                <w:sz w:val="14"/>
                <w:szCs w:val="14"/>
                <w:lang w:eastAsia="es-SV"/>
              </w:rPr>
              <w:t xml:space="preserve"> de reflectores, </w:t>
            </w:r>
            <w:proofErr w:type="spellStart"/>
            <w:r w:rsidRPr="004C16BC">
              <w:rPr>
                <w:rFonts w:ascii="Arial Narrow" w:eastAsia="Times New Roman" w:hAnsi="Arial Narrow" w:cs="Arial"/>
                <w:sz w:val="14"/>
                <w:szCs w:val="14"/>
                <w:lang w:eastAsia="es-SV"/>
              </w:rPr>
              <w:t>instalacion</w:t>
            </w:r>
            <w:proofErr w:type="spellEnd"/>
            <w:r w:rsidRPr="004C16BC">
              <w:rPr>
                <w:rFonts w:ascii="Arial Narrow" w:eastAsia="Times New Roman" w:hAnsi="Arial Narrow" w:cs="Arial"/>
                <w:sz w:val="14"/>
                <w:szCs w:val="14"/>
                <w:lang w:eastAsia="es-SV"/>
              </w:rPr>
              <w:t xml:space="preserve"> de tira LED NEON MULTICOLOR e </w:t>
            </w:r>
            <w:proofErr w:type="spellStart"/>
            <w:r w:rsidRPr="004C16BC">
              <w:rPr>
                <w:rFonts w:ascii="Arial Narrow" w:eastAsia="Times New Roman" w:hAnsi="Arial Narrow" w:cs="Arial"/>
                <w:sz w:val="14"/>
                <w:szCs w:val="14"/>
                <w:lang w:eastAsia="es-SV"/>
              </w:rPr>
              <w:t>instalacion</w:t>
            </w:r>
            <w:proofErr w:type="spellEnd"/>
            <w:r w:rsidRPr="004C16BC">
              <w:rPr>
                <w:rFonts w:ascii="Arial Narrow" w:eastAsia="Times New Roman" w:hAnsi="Arial Narrow" w:cs="Arial"/>
                <w:sz w:val="14"/>
                <w:szCs w:val="14"/>
                <w:lang w:eastAsia="es-SV"/>
              </w:rPr>
              <w:t xml:space="preserve"> de tomacorriente ofician alcalde.</w:t>
            </w:r>
          </w:p>
        </w:tc>
        <w:tc>
          <w:tcPr>
            <w:tcW w:w="709" w:type="dxa"/>
            <w:tcBorders>
              <w:top w:val="nil"/>
              <w:left w:val="nil"/>
              <w:bottom w:val="single" w:sz="4" w:space="0" w:color="auto"/>
              <w:right w:val="single" w:sz="4" w:space="0" w:color="auto"/>
            </w:tcBorders>
            <w:shd w:val="clear" w:color="auto" w:fill="auto"/>
            <w:noWrap/>
            <w:vAlign w:val="center"/>
            <w:hideMark/>
          </w:tcPr>
          <w:p w14:paraId="6F08040C"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2190283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$0.00</w:t>
            </w:r>
          </w:p>
        </w:tc>
        <w:tc>
          <w:tcPr>
            <w:tcW w:w="1559" w:type="dxa"/>
            <w:tcBorders>
              <w:top w:val="nil"/>
              <w:left w:val="nil"/>
              <w:bottom w:val="single" w:sz="4" w:space="0" w:color="auto"/>
              <w:right w:val="single" w:sz="4" w:space="0" w:color="auto"/>
            </w:tcBorders>
            <w:shd w:val="clear" w:color="auto" w:fill="auto"/>
            <w:vAlign w:val="center"/>
            <w:hideMark/>
          </w:tcPr>
          <w:p w14:paraId="3263702B" w14:textId="77777777" w:rsidR="003B4FC1" w:rsidRPr="004C16BC" w:rsidRDefault="003B4FC1" w:rsidP="009020AC">
            <w:pPr>
              <w:spacing w:after="0" w:line="240" w:lineRule="auto"/>
              <w:jc w:val="both"/>
              <w:rPr>
                <w:rFonts w:ascii="Arial Narrow" w:eastAsia="Times New Roman" w:hAnsi="Arial Narrow" w:cs="Arial"/>
                <w:sz w:val="14"/>
                <w:szCs w:val="14"/>
                <w:lang w:val="en-US" w:eastAsia="es-SV"/>
              </w:rPr>
            </w:pPr>
            <w:r w:rsidRPr="004C16BC">
              <w:rPr>
                <w:rFonts w:ascii="Arial Narrow" w:eastAsia="Times New Roman" w:hAnsi="Arial Narrow" w:cs="Arial"/>
                <w:sz w:val="14"/>
                <w:szCs w:val="14"/>
                <w:lang w:val="en-US" w:eastAsia="es-SV"/>
              </w:rPr>
              <w:t xml:space="preserve">Motherboard Gigabyte H310M M.2 2.0 supports 9th and 8th Gen Intel Core Processors </w:t>
            </w:r>
          </w:p>
        </w:tc>
        <w:tc>
          <w:tcPr>
            <w:tcW w:w="709" w:type="dxa"/>
            <w:tcBorders>
              <w:top w:val="nil"/>
              <w:left w:val="nil"/>
              <w:bottom w:val="single" w:sz="4" w:space="0" w:color="auto"/>
              <w:right w:val="single" w:sz="4" w:space="0" w:color="auto"/>
            </w:tcBorders>
            <w:shd w:val="clear" w:color="auto" w:fill="auto"/>
            <w:noWrap/>
            <w:vAlign w:val="center"/>
            <w:hideMark/>
          </w:tcPr>
          <w:p w14:paraId="2BD2DF3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$82.00</w:t>
            </w:r>
          </w:p>
        </w:tc>
        <w:tc>
          <w:tcPr>
            <w:tcW w:w="708" w:type="dxa"/>
            <w:tcBorders>
              <w:top w:val="nil"/>
              <w:left w:val="nil"/>
              <w:bottom w:val="single" w:sz="4" w:space="0" w:color="auto"/>
              <w:right w:val="single" w:sz="4" w:space="0" w:color="auto"/>
            </w:tcBorders>
            <w:shd w:val="clear" w:color="auto" w:fill="auto"/>
            <w:noWrap/>
            <w:vAlign w:val="center"/>
            <w:hideMark/>
          </w:tcPr>
          <w:p w14:paraId="53CA004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$82.00</w:t>
            </w:r>
          </w:p>
        </w:tc>
        <w:tc>
          <w:tcPr>
            <w:tcW w:w="1560" w:type="dxa"/>
            <w:tcBorders>
              <w:top w:val="nil"/>
              <w:left w:val="nil"/>
              <w:bottom w:val="single" w:sz="4" w:space="0" w:color="auto"/>
              <w:right w:val="single" w:sz="4" w:space="0" w:color="auto"/>
            </w:tcBorders>
            <w:shd w:val="clear" w:color="auto" w:fill="auto"/>
            <w:vAlign w:val="center"/>
            <w:hideMark/>
          </w:tcPr>
          <w:p w14:paraId="077A29BF"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74A0387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41A2E9EC"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$0.00</w:t>
            </w:r>
          </w:p>
        </w:tc>
      </w:tr>
      <w:tr w:rsidR="003B4FC1" w:rsidRPr="004C16BC" w14:paraId="23CF4DBE" w14:textId="77777777" w:rsidTr="009020AC">
        <w:trPr>
          <w:trHeight w:val="64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A823C48"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2</w:t>
            </w:r>
          </w:p>
        </w:tc>
        <w:tc>
          <w:tcPr>
            <w:tcW w:w="993" w:type="dxa"/>
            <w:tcBorders>
              <w:top w:val="nil"/>
              <w:left w:val="nil"/>
              <w:bottom w:val="single" w:sz="4" w:space="0" w:color="auto"/>
              <w:right w:val="single" w:sz="4" w:space="0" w:color="auto"/>
            </w:tcBorders>
            <w:shd w:val="clear" w:color="auto" w:fill="auto"/>
            <w:noWrap/>
            <w:vAlign w:val="center"/>
            <w:hideMark/>
          </w:tcPr>
          <w:p w14:paraId="014F63DC"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Aire Comprimido 226g</w:t>
            </w:r>
          </w:p>
        </w:tc>
        <w:tc>
          <w:tcPr>
            <w:tcW w:w="1417" w:type="dxa"/>
            <w:tcBorders>
              <w:top w:val="nil"/>
              <w:left w:val="nil"/>
              <w:bottom w:val="single" w:sz="4" w:space="0" w:color="auto"/>
              <w:right w:val="single" w:sz="4" w:space="0" w:color="auto"/>
            </w:tcBorders>
            <w:shd w:val="clear" w:color="auto" w:fill="auto"/>
            <w:vAlign w:val="center"/>
            <w:hideMark/>
          </w:tcPr>
          <w:p w14:paraId="5DB6B042" w14:textId="77777777" w:rsidR="003B4FC1" w:rsidRPr="004C16BC" w:rsidRDefault="003B4FC1" w:rsidP="009020AC">
            <w:pPr>
              <w:spacing w:after="0" w:line="240" w:lineRule="auto"/>
              <w:jc w:val="center"/>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w:t>
            </w:r>
          </w:p>
        </w:tc>
        <w:tc>
          <w:tcPr>
            <w:tcW w:w="709" w:type="dxa"/>
            <w:tcBorders>
              <w:top w:val="nil"/>
              <w:left w:val="nil"/>
              <w:bottom w:val="single" w:sz="4" w:space="0" w:color="auto"/>
              <w:right w:val="single" w:sz="4" w:space="0" w:color="auto"/>
            </w:tcBorders>
            <w:shd w:val="clear" w:color="auto" w:fill="auto"/>
            <w:noWrap/>
            <w:vAlign w:val="center"/>
            <w:hideMark/>
          </w:tcPr>
          <w:p w14:paraId="4494BCC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191BEE33"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5F8DD951"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Aire Comprimido Sabo 590 ML</w:t>
            </w:r>
          </w:p>
        </w:tc>
        <w:tc>
          <w:tcPr>
            <w:tcW w:w="709" w:type="dxa"/>
            <w:tcBorders>
              <w:top w:val="nil"/>
              <w:left w:val="nil"/>
              <w:bottom w:val="single" w:sz="4" w:space="0" w:color="auto"/>
              <w:right w:val="single" w:sz="4" w:space="0" w:color="auto"/>
            </w:tcBorders>
            <w:shd w:val="clear" w:color="auto" w:fill="auto"/>
            <w:noWrap/>
            <w:vAlign w:val="center"/>
            <w:hideMark/>
          </w:tcPr>
          <w:p w14:paraId="5FD6DA8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$7.95</w:t>
            </w:r>
          </w:p>
        </w:tc>
        <w:tc>
          <w:tcPr>
            <w:tcW w:w="708" w:type="dxa"/>
            <w:tcBorders>
              <w:top w:val="nil"/>
              <w:left w:val="nil"/>
              <w:bottom w:val="single" w:sz="4" w:space="0" w:color="auto"/>
              <w:right w:val="single" w:sz="4" w:space="0" w:color="auto"/>
            </w:tcBorders>
            <w:shd w:val="clear" w:color="auto" w:fill="auto"/>
            <w:noWrap/>
            <w:vAlign w:val="center"/>
            <w:hideMark/>
          </w:tcPr>
          <w:p w14:paraId="50897E2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$15.90</w:t>
            </w:r>
          </w:p>
        </w:tc>
        <w:tc>
          <w:tcPr>
            <w:tcW w:w="1560" w:type="dxa"/>
            <w:tcBorders>
              <w:top w:val="nil"/>
              <w:left w:val="nil"/>
              <w:bottom w:val="single" w:sz="4" w:space="0" w:color="auto"/>
              <w:right w:val="single" w:sz="4" w:space="0" w:color="auto"/>
            </w:tcBorders>
            <w:shd w:val="clear" w:color="auto" w:fill="auto"/>
            <w:vAlign w:val="center"/>
            <w:hideMark/>
          </w:tcPr>
          <w:p w14:paraId="45B9583D"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Aire comprimido 226g, libre de humedad </w:t>
            </w:r>
          </w:p>
        </w:tc>
        <w:tc>
          <w:tcPr>
            <w:tcW w:w="708" w:type="dxa"/>
            <w:tcBorders>
              <w:top w:val="nil"/>
              <w:left w:val="nil"/>
              <w:bottom w:val="single" w:sz="4" w:space="0" w:color="auto"/>
              <w:right w:val="single" w:sz="4" w:space="0" w:color="auto"/>
            </w:tcBorders>
            <w:shd w:val="clear" w:color="auto" w:fill="auto"/>
            <w:noWrap/>
            <w:vAlign w:val="center"/>
            <w:hideMark/>
          </w:tcPr>
          <w:p w14:paraId="727AED3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$12.44</w:t>
            </w:r>
          </w:p>
        </w:tc>
        <w:tc>
          <w:tcPr>
            <w:tcW w:w="851" w:type="dxa"/>
            <w:tcBorders>
              <w:top w:val="nil"/>
              <w:left w:val="nil"/>
              <w:bottom w:val="single" w:sz="4" w:space="0" w:color="auto"/>
              <w:right w:val="single" w:sz="4" w:space="0" w:color="auto"/>
            </w:tcBorders>
            <w:shd w:val="clear" w:color="auto" w:fill="auto"/>
            <w:noWrap/>
            <w:vAlign w:val="center"/>
            <w:hideMark/>
          </w:tcPr>
          <w:p w14:paraId="70EBDEC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$24.88</w:t>
            </w:r>
          </w:p>
        </w:tc>
      </w:tr>
      <w:tr w:rsidR="003B4FC1" w:rsidRPr="004C16BC" w14:paraId="2F5750C8" w14:textId="77777777" w:rsidTr="009020AC">
        <w:trPr>
          <w:trHeight w:val="64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2E641D2"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1</w:t>
            </w:r>
          </w:p>
        </w:tc>
        <w:tc>
          <w:tcPr>
            <w:tcW w:w="993" w:type="dxa"/>
            <w:tcBorders>
              <w:top w:val="nil"/>
              <w:left w:val="nil"/>
              <w:bottom w:val="single" w:sz="4" w:space="0" w:color="auto"/>
              <w:right w:val="single" w:sz="4" w:space="0" w:color="auto"/>
            </w:tcBorders>
            <w:shd w:val="clear" w:color="auto" w:fill="auto"/>
            <w:noWrap/>
            <w:vAlign w:val="center"/>
            <w:hideMark/>
          </w:tcPr>
          <w:p w14:paraId="3678004A"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Pasta </w:t>
            </w:r>
            <w:proofErr w:type="spellStart"/>
            <w:r w:rsidRPr="004C16BC">
              <w:rPr>
                <w:rFonts w:ascii="Arial Narrow" w:eastAsia="Times New Roman" w:hAnsi="Arial Narrow" w:cs="Arial"/>
                <w:b/>
                <w:bCs/>
                <w:sz w:val="14"/>
                <w:szCs w:val="14"/>
                <w:lang w:eastAsia="es-SV"/>
              </w:rPr>
              <w:t>termica</w:t>
            </w:r>
            <w:proofErr w:type="spellEnd"/>
            <w:r w:rsidRPr="004C16BC">
              <w:rPr>
                <w:rFonts w:ascii="Arial Narrow" w:eastAsia="Times New Roman" w:hAnsi="Arial Narrow" w:cs="Arial"/>
                <w:b/>
                <w:bCs/>
                <w:sz w:val="14"/>
                <w:szCs w:val="14"/>
                <w:lang w:eastAsia="es-SV"/>
              </w:rPr>
              <w:t xml:space="preserve"> 20g </w:t>
            </w:r>
          </w:p>
        </w:tc>
        <w:tc>
          <w:tcPr>
            <w:tcW w:w="1417" w:type="dxa"/>
            <w:tcBorders>
              <w:top w:val="nil"/>
              <w:left w:val="nil"/>
              <w:bottom w:val="single" w:sz="4" w:space="0" w:color="auto"/>
              <w:right w:val="single" w:sz="4" w:space="0" w:color="auto"/>
            </w:tcBorders>
            <w:shd w:val="clear" w:color="auto" w:fill="auto"/>
            <w:vAlign w:val="center"/>
            <w:hideMark/>
          </w:tcPr>
          <w:p w14:paraId="34AFD90C" w14:textId="77777777" w:rsidR="003B4FC1" w:rsidRPr="004C16BC" w:rsidRDefault="003B4FC1" w:rsidP="009020AC">
            <w:pPr>
              <w:spacing w:after="0" w:line="240" w:lineRule="auto"/>
              <w:jc w:val="center"/>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w:t>
            </w:r>
          </w:p>
        </w:tc>
        <w:tc>
          <w:tcPr>
            <w:tcW w:w="709" w:type="dxa"/>
            <w:tcBorders>
              <w:top w:val="nil"/>
              <w:left w:val="nil"/>
              <w:bottom w:val="single" w:sz="4" w:space="0" w:color="auto"/>
              <w:right w:val="single" w:sz="4" w:space="0" w:color="auto"/>
            </w:tcBorders>
            <w:shd w:val="clear" w:color="auto" w:fill="auto"/>
            <w:noWrap/>
            <w:vAlign w:val="center"/>
            <w:hideMark/>
          </w:tcPr>
          <w:p w14:paraId="592663B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30CD6DA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53F57723"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Pasta </w:t>
            </w:r>
            <w:proofErr w:type="spellStart"/>
            <w:r w:rsidRPr="004C16BC">
              <w:rPr>
                <w:rFonts w:ascii="Arial Narrow" w:eastAsia="Times New Roman" w:hAnsi="Arial Narrow" w:cs="Arial"/>
                <w:sz w:val="14"/>
                <w:szCs w:val="14"/>
                <w:lang w:eastAsia="es-SV"/>
              </w:rPr>
              <w:t>Termica</w:t>
            </w:r>
            <w:proofErr w:type="spellEnd"/>
            <w:r w:rsidRPr="004C16BC">
              <w:rPr>
                <w:rFonts w:ascii="Arial Narrow" w:eastAsia="Times New Roman" w:hAnsi="Arial Narrow" w:cs="Arial"/>
                <w:sz w:val="14"/>
                <w:szCs w:val="14"/>
                <w:lang w:eastAsia="es-SV"/>
              </w:rPr>
              <w:t xml:space="preserve"> </w:t>
            </w:r>
            <w:proofErr w:type="spellStart"/>
            <w:r w:rsidRPr="004C16BC">
              <w:rPr>
                <w:rFonts w:ascii="Arial Narrow" w:eastAsia="Times New Roman" w:hAnsi="Arial Narrow" w:cs="Arial"/>
                <w:sz w:val="14"/>
                <w:szCs w:val="14"/>
                <w:lang w:eastAsia="es-SV"/>
              </w:rPr>
              <w:t>Sabo</w:t>
            </w:r>
            <w:proofErr w:type="spellEnd"/>
            <w:r w:rsidRPr="004C16BC">
              <w:rPr>
                <w:rFonts w:ascii="Arial Narrow" w:eastAsia="Times New Roman" w:hAnsi="Arial Narrow" w:cs="Arial"/>
                <w:sz w:val="14"/>
                <w:szCs w:val="14"/>
                <w:lang w:eastAsia="es-SV"/>
              </w:rPr>
              <w:t xml:space="preserve"> 30 </w:t>
            </w:r>
            <w:proofErr w:type="spellStart"/>
            <w:r w:rsidRPr="004C16BC">
              <w:rPr>
                <w:rFonts w:ascii="Arial Narrow" w:eastAsia="Times New Roman" w:hAnsi="Arial Narrow" w:cs="Arial"/>
                <w:sz w:val="14"/>
                <w:szCs w:val="14"/>
                <w:lang w:eastAsia="es-SV"/>
              </w:rPr>
              <w:t>grs</w:t>
            </w:r>
            <w:proofErr w:type="spellEnd"/>
            <w:r w:rsidRPr="004C16BC">
              <w:rPr>
                <w:rFonts w:ascii="Arial Narrow" w:eastAsia="Times New Roman" w:hAnsi="Arial Narrow" w:cs="Arial"/>
                <w:sz w:val="14"/>
                <w:szCs w:val="14"/>
                <w:lang w:eastAsia="es-SV"/>
              </w:rPr>
              <w:t xml:space="preserve"> Jeringa</w:t>
            </w:r>
          </w:p>
        </w:tc>
        <w:tc>
          <w:tcPr>
            <w:tcW w:w="709" w:type="dxa"/>
            <w:tcBorders>
              <w:top w:val="nil"/>
              <w:left w:val="nil"/>
              <w:bottom w:val="single" w:sz="4" w:space="0" w:color="auto"/>
              <w:right w:val="single" w:sz="4" w:space="0" w:color="auto"/>
            </w:tcBorders>
            <w:shd w:val="clear" w:color="auto" w:fill="auto"/>
            <w:noWrap/>
            <w:vAlign w:val="center"/>
            <w:hideMark/>
          </w:tcPr>
          <w:p w14:paraId="0AE86C22"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$9.50</w:t>
            </w:r>
          </w:p>
        </w:tc>
        <w:tc>
          <w:tcPr>
            <w:tcW w:w="708" w:type="dxa"/>
            <w:tcBorders>
              <w:top w:val="nil"/>
              <w:left w:val="nil"/>
              <w:bottom w:val="single" w:sz="4" w:space="0" w:color="auto"/>
              <w:right w:val="single" w:sz="4" w:space="0" w:color="auto"/>
            </w:tcBorders>
            <w:shd w:val="clear" w:color="auto" w:fill="auto"/>
            <w:noWrap/>
            <w:vAlign w:val="center"/>
            <w:hideMark/>
          </w:tcPr>
          <w:p w14:paraId="118915D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$9.50</w:t>
            </w:r>
          </w:p>
        </w:tc>
        <w:tc>
          <w:tcPr>
            <w:tcW w:w="1560" w:type="dxa"/>
            <w:tcBorders>
              <w:top w:val="nil"/>
              <w:left w:val="nil"/>
              <w:bottom w:val="single" w:sz="4" w:space="0" w:color="auto"/>
              <w:right w:val="single" w:sz="4" w:space="0" w:color="auto"/>
            </w:tcBorders>
            <w:shd w:val="clear" w:color="auto" w:fill="auto"/>
            <w:vAlign w:val="center"/>
            <w:hideMark/>
          </w:tcPr>
          <w:p w14:paraId="5317A981"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4DCE8FE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087298A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51EDFBC7" w14:textId="77777777" w:rsidTr="009020AC">
        <w:trPr>
          <w:trHeight w:val="649"/>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3C2C3C6"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1</w:t>
            </w:r>
          </w:p>
        </w:tc>
        <w:tc>
          <w:tcPr>
            <w:tcW w:w="993" w:type="dxa"/>
            <w:tcBorders>
              <w:top w:val="nil"/>
              <w:left w:val="nil"/>
              <w:bottom w:val="single" w:sz="4" w:space="0" w:color="auto"/>
              <w:right w:val="single" w:sz="4" w:space="0" w:color="auto"/>
            </w:tcBorders>
            <w:shd w:val="clear" w:color="auto" w:fill="auto"/>
            <w:noWrap/>
            <w:vAlign w:val="center"/>
            <w:hideMark/>
          </w:tcPr>
          <w:p w14:paraId="21DD68D6"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xml:space="preserve">Alcohol </w:t>
            </w:r>
            <w:proofErr w:type="spellStart"/>
            <w:r w:rsidRPr="004C16BC">
              <w:rPr>
                <w:rFonts w:ascii="Arial Narrow" w:eastAsia="Times New Roman" w:hAnsi="Arial Narrow" w:cs="Arial"/>
                <w:b/>
                <w:bCs/>
                <w:sz w:val="14"/>
                <w:szCs w:val="14"/>
                <w:lang w:eastAsia="es-SV"/>
              </w:rPr>
              <w:t>Isopropilico</w:t>
            </w:r>
            <w:proofErr w:type="spellEnd"/>
            <w:r w:rsidRPr="004C16BC">
              <w:rPr>
                <w:rFonts w:ascii="Arial Narrow" w:eastAsia="Times New Roman" w:hAnsi="Arial Narrow" w:cs="Arial"/>
                <w:b/>
                <w:bCs/>
                <w:sz w:val="14"/>
                <w:szCs w:val="14"/>
                <w:lang w:eastAsia="es-SV"/>
              </w:rPr>
              <w:t xml:space="preserve"> 500ml</w:t>
            </w:r>
          </w:p>
        </w:tc>
        <w:tc>
          <w:tcPr>
            <w:tcW w:w="1417" w:type="dxa"/>
            <w:tcBorders>
              <w:top w:val="nil"/>
              <w:left w:val="nil"/>
              <w:bottom w:val="single" w:sz="4" w:space="0" w:color="auto"/>
              <w:right w:val="single" w:sz="4" w:space="0" w:color="auto"/>
            </w:tcBorders>
            <w:shd w:val="clear" w:color="auto" w:fill="auto"/>
            <w:vAlign w:val="center"/>
            <w:hideMark/>
          </w:tcPr>
          <w:p w14:paraId="460B8E6B" w14:textId="77777777" w:rsidR="003B4FC1" w:rsidRPr="004C16BC" w:rsidRDefault="003B4FC1" w:rsidP="009020AC">
            <w:pPr>
              <w:spacing w:after="0" w:line="240" w:lineRule="auto"/>
              <w:jc w:val="center"/>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w:t>
            </w:r>
          </w:p>
        </w:tc>
        <w:tc>
          <w:tcPr>
            <w:tcW w:w="709" w:type="dxa"/>
            <w:tcBorders>
              <w:top w:val="nil"/>
              <w:left w:val="nil"/>
              <w:bottom w:val="single" w:sz="4" w:space="0" w:color="auto"/>
              <w:right w:val="single" w:sz="4" w:space="0" w:color="auto"/>
            </w:tcBorders>
            <w:shd w:val="clear" w:color="auto" w:fill="auto"/>
            <w:noWrap/>
            <w:vAlign w:val="center"/>
            <w:hideMark/>
          </w:tcPr>
          <w:p w14:paraId="44636CF2"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3557641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74A7C0EF"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2A19752"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6C37006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vAlign w:val="center"/>
            <w:hideMark/>
          </w:tcPr>
          <w:p w14:paraId="1518350F"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5CB843C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240E415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07C6F27A" w14:textId="77777777" w:rsidTr="009020AC">
        <w:trPr>
          <w:trHeight w:val="3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1E0D237"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18ED686A"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66CB7B94"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SUB TOTAL</w:t>
            </w:r>
          </w:p>
        </w:tc>
        <w:tc>
          <w:tcPr>
            <w:tcW w:w="709" w:type="dxa"/>
            <w:tcBorders>
              <w:top w:val="nil"/>
              <w:left w:val="nil"/>
              <w:bottom w:val="single" w:sz="4" w:space="0" w:color="auto"/>
              <w:right w:val="single" w:sz="4" w:space="0" w:color="auto"/>
            </w:tcBorders>
            <w:shd w:val="clear" w:color="auto" w:fill="auto"/>
            <w:noWrap/>
            <w:vAlign w:val="center"/>
            <w:hideMark/>
          </w:tcPr>
          <w:p w14:paraId="2750CB23"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18DC68B" w14:textId="77777777" w:rsidR="003B4FC1" w:rsidRPr="004C16BC" w:rsidRDefault="003B4FC1" w:rsidP="009020AC">
            <w:pPr>
              <w:spacing w:after="0" w:line="240" w:lineRule="auto"/>
              <w:jc w:val="center"/>
              <w:rPr>
                <w:rFonts w:ascii="Arial Narrow" w:eastAsia="Times New Roman" w:hAnsi="Arial Narrow" w:cs="Calibri"/>
                <w:b/>
                <w:bCs/>
                <w:sz w:val="14"/>
                <w:szCs w:val="14"/>
                <w:lang w:eastAsia="es-SV"/>
              </w:rPr>
            </w:pPr>
            <w:r w:rsidRPr="004C16BC">
              <w:rPr>
                <w:rFonts w:ascii="Arial Narrow" w:eastAsia="Times New Roman" w:hAnsi="Arial Narrow" w:cs="Calibri"/>
                <w:b/>
                <w:bCs/>
                <w:sz w:val="14"/>
                <w:szCs w:val="14"/>
                <w:lang w:eastAsia="es-SV"/>
              </w:rPr>
              <w:t>$8,498.00</w:t>
            </w:r>
          </w:p>
        </w:tc>
        <w:tc>
          <w:tcPr>
            <w:tcW w:w="1559" w:type="dxa"/>
            <w:tcBorders>
              <w:top w:val="nil"/>
              <w:left w:val="nil"/>
              <w:bottom w:val="single" w:sz="4" w:space="0" w:color="auto"/>
              <w:right w:val="single" w:sz="4" w:space="0" w:color="auto"/>
            </w:tcBorders>
            <w:shd w:val="clear" w:color="auto" w:fill="auto"/>
            <w:noWrap/>
            <w:vAlign w:val="center"/>
            <w:hideMark/>
          </w:tcPr>
          <w:p w14:paraId="1706B19E"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SUB TOTAL</w:t>
            </w:r>
          </w:p>
        </w:tc>
        <w:tc>
          <w:tcPr>
            <w:tcW w:w="709" w:type="dxa"/>
            <w:tcBorders>
              <w:top w:val="nil"/>
              <w:left w:val="nil"/>
              <w:bottom w:val="single" w:sz="4" w:space="0" w:color="auto"/>
              <w:right w:val="single" w:sz="4" w:space="0" w:color="auto"/>
            </w:tcBorders>
            <w:shd w:val="clear" w:color="auto" w:fill="auto"/>
            <w:noWrap/>
            <w:vAlign w:val="center"/>
            <w:hideMark/>
          </w:tcPr>
          <w:p w14:paraId="76D8BC2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73B84358" w14:textId="77777777" w:rsidR="003B4FC1" w:rsidRPr="004C16BC" w:rsidRDefault="003B4FC1" w:rsidP="009020AC">
            <w:pPr>
              <w:spacing w:after="0" w:line="240" w:lineRule="auto"/>
              <w:jc w:val="center"/>
              <w:rPr>
                <w:rFonts w:ascii="Arial Narrow" w:eastAsia="Times New Roman" w:hAnsi="Arial Narrow" w:cs="Calibri"/>
                <w:b/>
                <w:bCs/>
                <w:sz w:val="14"/>
                <w:szCs w:val="14"/>
                <w:lang w:eastAsia="es-SV"/>
              </w:rPr>
            </w:pPr>
            <w:r w:rsidRPr="004C16BC">
              <w:rPr>
                <w:rFonts w:ascii="Arial Narrow" w:eastAsia="Times New Roman" w:hAnsi="Arial Narrow" w:cs="Calibri"/>
                <w:b/>
                <w:bCs/>
                <w:sz w:val="14"/>
                <w:szCs w:val="14"/>
                <w:lang w:eastAsia="es-SV"/>
              </w:rPr>
              <w:t>$9,417.80</w:t>
            </w:r>
          </w:p>
        </w:tc>
        <w:tc>
          <w:tcPr>
            <w:tcW w:w="1560" w:type="dxa"/>
            <w:tcBorders>
              <w:top w:val="nil"/>
              <w:left w:val="nil"/>
              <w:bottom w:val="single" w:sz="4" w:space="0" w:color="auto"/>
              <w:right w:val="single" w:sz="4" w:space="0" w:color="auto"/>
            </w:tcBorders>
            <w:shd w:val="clear" w:color="auto" w:fill="auto"/>
            <w:noWrap/>
            <w:vAlign w:val="center"/>
            <w:hideMark/>
          </w:tcPr>
          <w:p w14:paraId="7EFC72F0"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35D257A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61795BE3" w14:textId="77777777" w:rsidR="003B4FC1" w:rsidRPr="004C16BC" w:rsidRDefault="003B4FC1" w:rsidP="009020AC">
            <w:pPr>
              <w:spacing w:after="0" w:line="240" w:lineRule="auto"/>
              <w:jc w:val="center"/>
              <w:rPr>
                <w:rFonts w:ascii="Arial Narrow" w:eastAsia="Times New Roman" w:hAnsi="Arial Narrow" w:cs="Calibri"/>
                <w:b/>
                <w:bCs/>
                <w:sz w:val="16"/>
                <w:szCs w:val="16"/>
                <w:lang w:eastAsia="es-SV"/>
              </w:rPr>
            </w:pPr>
            <w:r w:rsidRPr="004C16BC">
              <w:rPr>
                <w:rFonts w:ascii="Arial Narrow" w:eastAsia="Times New Roman" w:hAnsi="Arial Narrow" w:cs="Calibri"/>
                <w:b/>
                <w:bCs/>
                <w:sz w:val="16"/>
                <w:szCs w:val="16"/>
                <w:lang w:eastAsia="es-SV"/>
              </w:rPr>
              <w:t>$13,244.38</w:t>
            </w:r>
          </w:p>
        </w:tc>
      </w:tr>
      <w:tr w:rsidR="003B4FC1" w:rsidRPr="004C16BC" w14:paraId="5C72DEF9" w14:textId="77777777" w:rsidTr="009020AC">
        <w:trPr>
          <w:trHeight w:val="330"/>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650F215"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1A63FF93"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506C45"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D563994"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1FEBCA8B" w14:textId="77777777" w:rsidR="003B4FC1" w:rsidRPr="004C16BC" w:rsidRDefault="003B4FC1" w:rsidP="009020AC">
            <w:pPr>
              <w:spacing w:after="0" w:line="240" w:lineRule="auto"/>
              <w:jc w:val="center"/>
              <w:rPr>
                <w:rFonts w:ascii="Arial Narrow" w:eastAsia="Times New Roman" w:hAnsi="Arial Narrow" w:cs="Calibri"/>
                <w:b/>
                <w:bCs/>
                <w:sz w:val="14"/>
                <w:szCs w:val="14"/>
                <w:lang w:eastAsia="es-SV"/>
              </w:rPr>
            </w:pPr>
            <w:r w:rsidRPr="004C16BC">
              <w:rPr>
                <w:rFonts w:ascii="Arial Narrow" w:eastAsia="Times New Roman" w:hAnsi="Arial Narrow" w:cs="Calibri"/>
                <w:b/>
                <w:bCs/>
                <w:sz w:val="14"/>
                <w:szCs w:val="14"/>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33C60000"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4DFAE11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2C9AB23C" w14:textId="77777777" w:rsidR="003B4FC1" w:rsidRPr="004C16BC" w:rsidRDefault="003B4FC1" w:rsidP="009020AC">
            <w:pPr>
              <w:spacing w:after="0" w:line="240" w:lineRule="auto"/>
              <w:jc w:val="center"/>
              <w:rPr>
                <w:rFonts w:ascii="Arial Narrow" w:eastAsia="Times New Roman" w:hAnsi="Arial Narrow" w:cs="Calibri"/>
                <w:b/>
                <w:bCs/>
                <w:sz w:val="14"/>
                <w:szCs w:val="14"/>
                <w:lang w:eastAsia="es-SV"/>
              </w:rPr>
            </w:pPr>
            <w:r w:rsidRPr="004C16BC">
              <w:rPr>
                <w:rFonts w:ascii="Arial Narrow" w:eastAsia="Times New Roman" w:hAnsi="Arial Narrow" w:cs="Calibri"/>
                <w:b/>
                <w:bCs/>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45B47114"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IVA</w:t>
            </w:r>
          </w:p>
        </w:tc>
        <w:tc>
          <w:tcPr>
            <w:tcW w:w="708" w:type="dxa"/>
            <w:tcBorders>
              <w:top w:val="nil"/>
              <w:left w:val="nil"/>
              <w:bottom w:val="single" w:sz="4" w:space="0" w:color="auto"/>
              <w:right w:val="single" w:sz="4" w:space="0" w:color="auto"/>
            </w:tcBorders>
            <w:shd w:val="clear" w:color="auto" w:fill="auto"/>
            <w:noWrap/>
            <w:vAlign w:val="center"/>
            <w:hideMark/>
          </w:tcPr>
          <w:p w14:paraId="3662D87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09174305" w14:textId="77777777" w:rsidR="003B4FC1" w:rsidRPr="004C16BC" w:rsidRDefault="003B4FC1" w:rsidP="009020AC">
            <w:pPr>
              <w:spacing w:after="0" w:line="240" w:lineRule="auto"/>
              <w:jc w:val="center"/>
              <w:rPr>
                <w:rFonts w:ascii="Arial Narrow" w:eastAsia="Times New Roman" w:hAnsi="Arial Narrow" w:cs="Calibri"/>
                <w:b/>
                <w:bCs/>
                <w:sz w:val="16"/>
                <w:szCs w:val="16"/>
                <w:lang w:eastAsia="es-SV"/>
              </w:rPr>
            </w:pPr>
            <w:r w:rsidRPr="004C16BC">
              <w:rPr>
                <w:rFonts w:ascii="Arial Narrow" w:eastAsia="Times New Roman" w:hAnsi="Arial Narrow" w:cs="Calibri"/>
                <w:b/>
                <w:bCs/>
                <w:sz w:val="16"/>
                <w:szCs w:val="16"/>
                <w:lang w:eastAsia="es-SV"/>
              </w:rPr>
              <w:t>$117.21</w:t>
            </w:r>
          </w:p>
        </w:tc>
      </w:tr>
      <w:tr w:rsidR="003B4FC1" w:rsidRPr="004C16BC" w14:paraId="5411DC87" w14:textId="77777777" w:rsidTr="009020AC">
        <w:trPr>
          <w:trHeight w:val="372"/>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3DE0CD39"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742DEA95"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8D3F08"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5B7D4C5"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586A729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vAlign w:val="center"/>
            <w:hideMark/>
          </w:tcPr>
          <w:p w14:paraId="06BBE434"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712E5955"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1A2605CC"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3FB91696"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GARANTIA: 1 AÑO</w:t>
            </w:r>
          </w:p>
        </w:tc>
        <w:tc>
          <w:tcPr>
            <w:tcW w:w="708" w:type="dxa"/>
            <w:tcBorders>
              <w:top w:val="nil"/>
              <w:left w:val="nil"/>
              <w:bottom w:val="single" w:sz="4" w:space="0" w:color="auto"/>
              <w:right w:val="single" w:sz="4" w:space="0" w:color="auto"/>
            </w:tcBorders>
            <w:shd w:val="clear" w:color="auto" w:fill="auto"/>
            <w:noWrap/>
            <w:vAlign w:val="center"/>
            <w:hideMark/>
          </w:tcPr>
          <w:p w14:paraId="3AA44A2A"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4BBE06A6"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5BCDC116" w14:textId="77777777" w:rsidTr="009020AC">
        <w:trPr>
          <w:trHeight w:val="31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4C461929"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lastRenderedPageBreak/>
              <w:t> </w:t>
            </w:r>
          </w:p>
        </w:tc>
        <w:tc>
          <w:tcPr>
            <w:tcW w:w="993" w:type="dxa"/>
            <w:tcBorders>
              <w:top w:val="nil"/>
              <w:left w:val="nil"/>
              <w:bottom w:val="single" w:sz="4" w:space="0" w:color="auto"/>
              <w:right w:val="single" w:sz="4" w:space="0" w:color="auto"/>
            </w:tcBorders>
            <w:shd w:val="clear" w:color="auto" w:fill="auto"/>
            <w:noWrap/>
            <w:vAlign w:val="center"/>
            <w:hideMark/>
          </w:tcPr>
          <w:p w14:paraId="384005DF"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2E1CE6"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GARANTIA: 1 y 3  AÑOS</w:t>
            </w:r>
          </w:p>
        </w:tc>
        <w:tc>
          <w:tcPr>
            <w:tcW w:w="709" w:type="dxa"/>
            <w:tcBorders>
              <w:top w:val="nil"/>
              <w:left w:val="nil"/>
              <w:bottom w:val="single" w:sz="4" w:space="0" w:color="auto"/>
              <w:right w:val="single" w:sz="4" w:space="0" w:color="auto"/>
            </w:tcBorders>
            <w:shd w:val="clear" w:color="auto" w:fill="auto"/>
            <w:noWrap/>
            <w:vAlign w:val="center"/>
            <w:hideMark/>
          </w:tcPr>
          <w:p w14:paraId="031751B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30A688C3"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7FD96BEB"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GARANTIA: 1 AÑO</w:t>
            </w:r>
          </w:p>
        </w:tc>
        <w:tc>
          <w:tcPr>
            <w:tcW w:w="709" w:type="dxa"/>
            <w:tcBorders>
              <w:top w:val="nil"/>
              <w:left w:val="nil"/>
              <w:bottom w:val="single" w:sz="4" w:space="0" w:color="auto"/>
              <w:right w:val="single" w:sz="4" w:space="0" w:color="auto"/>
            </w:tcBorders>
            <w:shd w:val="clear" w:color="auto" w:fill="auto"/>
            <w:noWrap/>
            <w:vAlign w:val="center"/>
            <w:hideMark/>
          </w:tcPr>
          <w:p w14:paraId="530E075D"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5C3D5153"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3765D57D"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VALIDEZ DE LA OFERTA: 30 DIAS</w:t>
            </w:r>
          </w:p>
        </w:tc>
        <w:tc>
          <w:tcPr>
            <w:tcW w:w="708" w:type="dxa"/>
            <w:tcBorders>
              <w:top w:val="nil"/>
              <w:left w:val="nil"/>
              <w:bottom w:val="single" w:sz="4" w:space="0" w:color="auto"/>
              <w:right w:val="single" w:sz="4" w:space="0" w:color="auto"/>
            </w:tcBorders>
            <w:shd w:val="clear" w:color="auto" w:fill="auto"/>
            <w:noWrap/>
            <w:vAlign w:val="center"/>
            <w:hideMark/>
          </w:tcPr>
          <w:p w14:paraId="58BBEB4F" w14:textId="77777777" w:rsidR="003B4FC1" w:rsidRPr="004C16BC" w:rsidRDefault="003B4FC1" w:rsidP="009020AC">
            <w:pPr>
              <w:spacing w:after="0" w:line="240" w:lineRule="auto"/>
              <w:jc w:val="both"/>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3C3F19CE"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3179AEB6" w14:textId="77777777" w:rsidTr="009020AC">
        <w:trPr>
          <w:trHeight w:val="28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7F754D3E"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52214513"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63C5FD"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VALIDEZ DE LA OFERTA: 3 DIAS</w:t>
            </w:r>
          </w:p>
        </w:tc>
        <w:tc>
          <w:tcPr>
            <w:tcW w:w="709" w:type="dxa"/>
            <w:tcBorders>
              <w:top w:val="nil"/>
              <w:left w:val="nil"/>
              <w:bottom w:val="single" w:sz="4" w:space="0" w:color="auto"/>
              <w:right w:val="single" w:sz="4" w:space="0" w:color="auto"/>
            </w:tcBorders>
            <w:shd w:val="clear" w:color="auto" w:fill="auto"/>
            <w:noWrap/>
            <w:vAlign w:val="center"/>
            <w:hideMark/>
          </w:tcPr>
          <w:p w14:paraId="4BAF5DD1"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21AEEBC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4E97E465"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VALIDEZ DE LA OFERTA: 30 DIAS</w:t>
            </w:r>
          </w:p>
        </w:tc>
        <w:tc>
          <w:tcPr>
            <w:tcW w:w="709" w:type="dxa"/>
            <w:tcBorders>
              <w:top w:val="nil"/>
              <w:left w:val="nil"/>
              <w:bottom w:val="single" w:sz="4" w:space="0" w:color="auto"/>
              <w:right w:val="single" w:sz="4" w:space="0" w:color="auto"/>
            </w:tcBorders>
            <w:shd w:val="clear" w:color="auto" w:fill="auto"/>
            <w:noWrap/>
            <w:vAlign w:val="center"/>
            <w:hideMark/>
          </w:tcPr>
          <w:p w14:paraId="3421CBE3"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0F978B1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43C00A6F"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FORMA DE PAGO: CONTRA ENTREGA</w:t>
            </w:r>
          </w:p>
        </w:tc>
        <w:tc>
          <w:tcPr>
            <w:tcW w:w="708" w:type="dxa"/>
            <w:tcBorders>
              <w:top w:val="nil"/>
              <w:left w:val="nil"/>
              <w:bottom w:val="single" w:sz="4" w:space="0" w:color="auto"/>
              <w:right w:val="single" w:sz="4" w:space="0" w:color="auto"/>
            </w:tcBorders>
            <w:shd w:val="clear" w:color="auto" w:fill="auto"/>
            <w:noWrap/>
            <w:vAlign w:val="center"/>
            <w:hideMark/>
          </w:tcPr>
          <w:p w14:paraId="395D21B0" w14:textId="77777777" w:rsidR="003B4FC1" w:rsidRPr="004C16BC" w:rsidRDefault="003B4FC1" w:rsidP="009020AC">
            <w:pPr>
              <w:spacing w:after="0" w:line="240" w:lineRule="auto"/>
              <w:jc w:val="both"/>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44E21CDA"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4B704DE3" w14:textId="77777777" w:rsidTr="009020AC">
        <w:trPr>
          <w:trHeight w:val="31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4305BF4"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6E445F54"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0A027D"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xml:space="preserve">FORMA DE PAGO: </w:t>
            </w:r>
            <w:proofErr w:type="spellStart"/>
            <w:r w:rsidRPr="004C16BC">
              <w:rPr>
                <w:rFonts w:ascii="Arial Narrow" w:eastAsia="Times New Roman" w:hAnsi="Arial Narrow" w:cs="Arial"/>
                <w:sz w:val="14"/>
                <w:szCs w:val="14"/>
                <w:lang w:eastAsia="es-SV"/>
              </w:rPr>
              <w:t>credito</w:t>
            </w:r>
            <w:proofErr w:type="spellEnd"/>
            <w:r w:rsidRPr="004C16BC">
              <w:rPr>
                <w:rFonts w:ascii="Arial Narrow" w:eastAsia="Times New Roman" w:hAnsi="Arial Narrow" w:cs="Arial"/>
                <w:sz w:val="14"/>
                <w:szCs w:val="14"/>
                <w:lang w:eastAsia="es-SV"/>
              </w:rPr>
              <w:t xml:space="preserve"> 60 </w:t>
            </w:r>
            <w:proofErr w:type="spellStart"/>
            <w:r w:rsidRPr="004C16BC">
              <w:rPr>
                <w:rFonts w:ascii="Arial Narrow" w:eastAsia="Times New Roman" w:hAnsi="Arial Narrow" w:cs="Arial"/>
                <w:sz w:val="14"/>
                <w:szCs w:val="14"/>
                <w:lang w:eastAsia="es-SV"/>
              </w:rPr>
              <w:t>dias</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B0E61AF"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61C63C1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0CFCC73B"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FORMA DE PAGO: CONTRA ENTREGA</w:t>
            </w:r>
          </w:p>
        </w:tc>
        <w:tc>
          <w:tcPr>
            <w:tcW w:w="709" w:type="dxa"/>
            <w:tcBorders>
              <w:top w:val="nil"/>
              <w:left w:val="nil"/>
              <w:bottom w:val="single" w:sz="4" w:space="0" w:color="auto"/>
              <w:right w:val="single" w:sz="4" w:space="0" w:color="auto"/>
            </w:tcBorders>
            <w:shd w:val="clear" w:color="auto" w:fill="auto"/>
            <w:noWrap/>
            <w:vAlign w:val="center"/>
            <w:hideMark/>
          </w:tcPr>
          <w:p w14:paraId="5873D9BB"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6F74B6B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6B929E3D"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TIEMPO DE ENTREGA: 1 a 2 días hábiles</w:t>
            </w:r>
          </w:p>
        </w:tc>
        <w:tc>
          <w:tcPr>
            <w:tcW w:w="708" w:type="dxa"/>
            <w:tcBorders>
              <w:top w:val="nil"/>
              <w:left w:val="nil"/>
              <w:bottom w:val="single" w:sz="4" w:space="0" w:color="auto"/>
              <w:right w:val="single" w:sz="4" w:space="0" w:color="auto"/>
            </w:tcBorders>
            <w:shd w:val="clear" w:color="auto" w:fill="auto"/>
            <w:noWrap/>
            <w:vAlign w:val="center"/>
            <w:hideMark/>
          </w:tcPr>
          <w:p w14:paraId="72CD6B7D" w14:textId="77777777" w:rsidR="003B4FC1" w:rsidRPr="004C16BC" w:rsidRDefault="003B4FC1" w:rsidP="009020AC">
            <w:pPr>
              <w:spacing w:after="0" w:line="240" w:lineRule="auto"/>
              <w:jc w:val="both"/>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4DA198D0"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6BBDA1B2" w14:textId="77777777" w:rsidTr="009020AC">
        <w:trPr>
          <w:trHeight w:val="37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2E68CDA4"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05A5CDB2"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 </w:t>
            </w:r>
          </w:p>
        </w:tc>
        <w:tc>
          <w:tcPr>
            <w:tcW w:w="1417" w:type="dxa"/>
            <w:tcBorders>
              <w:top w:val="nil"/>
              <w:left w:val="nil"/>
              <w:bottom w:val="single" w:sz="4" w:space="0" w:color="auto"/>
              <w:right w:val="single" w:sz="4" w:space="0" w:color="auto"/>
            </w:tcBorders>
            <w:shd w:val="clear" w:color="auto" w:fill="auto"/>
            <w:noWrap/>
            <w:vAlign w:val="center"/>
            <w:hideMark/>
          </w:tcPr>
          <w:p w14:paraId="44D0D338"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TIEMPO DE ENTREGA: 30 DIAS HABILES</w:t>
            </w:r>
          </w:p>
        </w:tc>
        <w:tc>
          <w:tcPr>
            <w:tcW w:w="709" w:type="dxa"/>
            <w:tcBorders>
              <w:top w:val="nil"/>
              <w:left w:val="nil"/>
              <w:bottom w:val="single" w:sz="4" w:space="0" w:color="auto"/>
              <w:right w:val="single" w:sz="4" w:space="0" w:color="auto"/>
            </w:tcBorders>
            <w:shd w:val="clear" w:color="auto" w:fill="auto"/>
            <w:noWrap/>
            <w:vAlign w:val="center"/>
            <w:hideMark/>
          </w:tcPr>
          <w:p w14:paraId="1A43F5F8"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center"/>
            <w:hideMark/>
          </w:tcPr>
          <w:p w14:paraId="3C3FF0C7"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59" w:type="dxa"/>
            <w:tcBorders>
              <w:top w:val="nil"/>
              <w:left w:val="nil"/>
              <w:bottom w:val="single" w:sz="4" w:space="0" w:color="auto"/>
              <w:right w:val="single" w:sz="4" w:space="0" w:color="auto"/>
            </w:tcBorders>
            <w:shd w:val="clear" w:color="auto" w:fill="auto"/>
            <w:noWrap/>
            <w:vAlign w:val="center"/>
            <w:hideMark/>
          </w:tcPr>
          <w:p w14:paraId="7C04D948"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TIEMPO DE ENTREGA: 5 días hábiles</w:t>
            </w:r>
          </w:p>
        </w:tc>
        <w:tc>
          <w:tcPr>
            <w:tcW w:w="709" w:type="dxa"/>
            <w:tcBorders>
              <w:top w:val="nil"/>
              <w:left w:val="nil"/>
              <w:bottom w:val="single" w:sz="4" w:space="0" w:color="auto"/>
              <w:right w:val="single" w:sz="4" w:space="0" w:color="auto"/>
            </w:tcBorders>
            <w:shd w:val="clear" w:color="auto" w:fill="auto"/>
            <w:noWrap/>
            <w:vAlign w:val="center"/>
            <w:hideMark/>
          </w:tcPr>
          <w:p w14:paraId="61109AF0"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5514C5B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1560" w:type="dxa"/>
            <w:tcBorders>
              <w:top w:val="nil"/>
              <w:left w:val="nil"/>
              <w:bottom w:val="single" w:sz="4" w:space="0" w:color="auto"/>
              <w:right w:val="single" w:sz="4" w:space="0" w:color="auto"/>
            </w:tcBorders>
            <w:shd w:val="clear" w:color="auto" w:fill="auto"/>
            <w:noWrap/>
            <w:vAlign w:val="center"/>
            <w:hideMark/>
          </w:tcPr>
          <w:p w14:paraId="18F23090" w14:textId="77777777" w:rsidR="003B4FC1" w:rsidRPr="004C16BC" w:rsidRDefault="003B4FC1" w:rsidP="009020AC">
            <w:pPr>
              <w:spacing w:after="0" w:line="240" w:lineRule="auto"/>
              <w:jc w:val="both"/>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center"/>
            <w:hideMark/>
          </w:tcPr>
          <w:p w14:paraId="1E3DBC70" w14:textId="77777777" w:rsidR="003B4FC1" w:rsidRPr="004C16BC" w:rsidRDefault="003B4FC1" w:rsidP="009020AC">
            <w:pPr>
              <w:spacing w:after="0" w:line="240" w:lineRule="auto"/>
              <w:jc w:val="both"/>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center"/>
            <w:hideMark/>
          </w:tcPr>
          <w:p w14:paraId="4172CA09" w14:textId="77777777" w:rsidR="003B4FC1" w:rsidRPr="004C16BC" w:rsidRDefault="003B4FC1" w:rsidP="009020AC">
            <w:pPr>
              <w:spacing w:after="0" w:line="240" w:lineRule="auto"/>
              <w:jc w:val="center"/>
              <w:rPr>
                <w:rFonts w:ascii="Arial Narrow" w:eastAsia="Times New Roman" w:hAnsi="Arial Narrow" w:cs="Calibri"/>
                <w:sz w:val="14"/>
                <w:szCs w:val="14"/>
                <w:lang w:eastAsia="es-SV"/>
              </w:rPr>
            </w:pPr>
            <w:r w:rsidRPr="004C16BC">
              <w:rPr>
                <w:rFonts w:ascii="Arial Narrow" w:eastAsia="Times New Roman" w:hAnsi="Arial Narrow" w:cs="Calibri"/>
                <w:sz w:val="14"/>
                <w:szCs w:val="14"/>
                <w:lang w:eastAsia="es-SV"/>
              </w:rPr>
              <w:t> </w:t>
            </w:r>
          </w:p>
        </w:tc>
      </w:tr>
      <w:tr w:rsidR="003B4FC1" w:rsidRPr="004C16BC" w14:paraId="19489342" w14:textId="77777777" w:rsidTr="009020AC">
        <w:trPr>
          <w:trHeight w:val="315"/>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14:paraId="64F10F1D" w14:textId="77777777" w:rsidR="003B4FC1" w:rsidRPr="004C16BC" w:rsidRDefault="003B4FC1" w:rsidP="009020AC">
            <w:pPr>
              <w:spacing w:after="0" w:line="240" w:lineRule="auto"/>
              <w:jc w:val="center"/>
              <w:rPr>
                <w:rFonts w:ascii="Arial Narrow" w:eastAsia="Times New Roman" w:hAnsi="Arial Narrow" w:cs="Calibri"/>
                <w:color w:val="000000"/>
                <w:sz w:val="14"/>
                <w:szCs w:val="14"/>
                <w:lang w:eastAsia="es-SV"/>
              </w:rPr>
            </w:pPr>
            <w:r w:rsidRPr="004C16BC">
              <w:rPr>
                <w:rFonts w:ascii="Arial Narrow" w:eastAsia="Times New Roman" w:hAnsi="Arial Narrow" w:cs="Calibri"/>
                <w:color w:val="000000"/>
                <w:sz w:val="14"/>
                <w:szCs w:val="14"/>
                <w:lang w:eastAsia="es-SV"/>
              </w:rPr>
              <w:t> </w:t>
            </w:r>
          </w:p>
        </w:tc>
        <w:tc>
          <w:tcPr>
            <w:tcW w:w="993" w:type="dxa"/>
            <w:tcBorders>
              <w:top w:val="nil"/>
              <w:left w:val="nil"/>
              <w:bottom w:val="single" w:sz="4" w:space="0" w:color="auto"/>
              <w:right w:val="single" w:sz="4" w:space="0" w:color="auto"/>
            </w:tcBorders>
            <w:shd w:val="clear" w:color="auto" w:fill="auto"/>
            <w:noWrap/>
            <w:vAlign w:val="center"/>
            <w:hideMark/>
          </w:tcPr>
          <w:p w14:paraId="0EDDC9A5" w14:textId="77777777" w:rsidR="003B4FC1" w:rsidRPr="004C16BC" w:rsidRDefault="003B4FC1" w:rsidP="009020AC">
            <w:pPr>
              <w:spacing w:after="0" w:line="240" w:lineRule="auto"/>
              <w:jc w:val="both"/>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Total</w:t>
            </w:r>
            <w:r>
              <w:rPr>
                <w:rFonts w:ascii="Arial Narrow" w:eastAsia="Times New Roman" w:hAnsi="Arial Narrow" w:cs="Arial"/>
                <w:b/>
                <w:bCs/>
                <w:sz w:val="14"/>
                <w:szCs w:val="14"/>
                <w:lang w:eastAsia="es-SV"/>
              </w:rPr>
              <w:t>…</w:t>
            </w:r>
          </w:p>
        </w:tc>
        <w:tc>
          <w:tcPr>
            <w:tcW w:w="1417" w:type="dxa"/>
            <w:tcBorders>
              <w:top w:val="nil"/>
              <w:left w:val="nil"/>
              <w:bottom w:val="single" w:sz="4" w:space="0" w:color="auto"/>
              <w:right w:val="single" w:sz="4" w:space="0" w:color="auto"/>
            </w:tcBorders>
            <w:shd w:val="clear" w:color="auto" w:fill="auto"/>
            <w:noWrap/>
            <w:vAlign w:val="bottom"/>
            <w:hideMark/>
          </w:tcPr>
          <w:p w14:paraId="6D8D66F3"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14:paraId="64B37854"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14:paraId="541C18B0"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$8,498.00</w:t>
            </w:r>
          </w:p>
        </w:tc>
        <w:tc>
          <w:tcPr>
            <w:tcW w:w="1559" w:type="dxa"/>
            <w:tcBorders>
              <w:top w:val="nil"/>
              <w:left w:val="nil"/>
              <w:bottom w:val="single" w:sz="4" w:space="0" w:color="auto"/>
              <w:right w:val="single" w:sz="4" w:space="0" w:color="auto"/>
            </w:tcBorders>
            <w:shd w:val="clear" w:color="auto" w:fill="auto"/>
            <w:noWrap/>
            <w:vAlign w:val="bottom"/>
            <w:hideMark/>
          </w:tcPr>
          <w:p w14:paraId="54EC0089"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9" w:type="dxa"/>
            <w:tcBorders>
              <w:top w:val="nil"/>
              <w:left w:val="nil"/>
              <w:bottom w:val="single" w:sz="4" w:space="0" w:color="auto"/>
              <w:right w:val="single" w:sz="4" w:space="0" w:color="auto"/>
            </w:tcBorders>
            <w:shd w:val="clear" w:color="auto" w:fill="auto"/>
            <w:noWrap/>
            <w:vAlign w:val="bottom"/>
            <w:hideMark/>
          </w:tcPr>
          <w:p w14:paraId="7CDD777C"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573DC994" w14:textId="77777777" w:rsidR="003B4FC1" w:rsidRPr="004C16BC" w:rsidRDefault="003B4FC1" w:rsidP="009020AC">
            <w:pPr>
              <w:spacing w:after="0" w:line="240" w:lineRule="auto"/>
              <w:jc w:val="right"/>
              <w:rPr>
                <w:rFonts w:ascii="Arial Narrow" w:eastAsia="Times New Roman" w:hAnsi="Arial Narrow" w:cs="Arial"/>
                <w:b/>
                <w:bCs/>
                <w:sz w:val="14"/>
                <w:szCs w:val="14"/>
                <w:lang w:eastAsia="es-SV"/>
              </w:rPr>
            </w:pPr>
            <w:r w:rsidRPr="004C16BC">
              <w:rPr>
                <w:rFonts w:ascii="Arial Narrow" w:eastAsia="Times New Roman" w:hAnsi="Arial Narrow" w:cs="Arial"/>
                <w:b/>
                <w:bCs/>
                <w:sz w:val="14"/>
                <w:szCs w:val="14"/>
                <w:lang w:eastAsia="es-SV"/>
              </w:rPr>
              <w:t>$9,417.80</w:t>
            </w:r>
          </w:p>
        </w:tc>
        <w:tc>
          <w:tcPr>
            <w:tcW w:w="1560" w:type="dxa"/>
            <w:tcBorders>
              <w:top w:val="nil"/>
              <w:left w:val="nil"/>
              <w:bottom w:val="single" w:sz="4" w:space="0" w:color="auto"/>
              <w:right w:val="single" w:sz="4" w:space="0" w:color="auto"/>
            </w:tcBorders>
            <w:shd w:val="clear" w:color="auto" w:fill="auto"/>
            <w:noWrap/>
            <w:vAlign w:val="bottom"/>
            <w:hideMark/>
          </w:tcPr>
          <w:p w14:paraId="786B2494"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708" w:type="dxa"/>
            <w:tcBorders>
              <w:top w:val="nil"/>
              <w:left w:val="nil"/>
              <w:bottom w:val="single" w:sz="4" w:space="0" w:color="auto"/>
              <w:right w:val="single" w:sz="4" w:space="0" w:color="auto"/>
            </w:tcBorders>
            <w:shd w:val="clear" w:color="auto" w:fill="auto"/>
            <w:noWrap/>
            <w:vAlign w:val="bottom"/>
            <w:hideMark/>
          </w:tcPr>
          <w:p w14:paraId="41673E99" w14:textId="77777777" w:rsidR="003B4FC1" w:rsidRPr="004C16BC" w:rsidRDefault="003B4FC1" w:rsidP="009020AC">
            <w:pPr>
              <w:spacing w:after="0" w:line="240" w:lineRule="auto"/>
              <w:rPr>
                <w:rFonts w:ascii="Arial Narrow" w:eastAsia="Times New Roman" w:hAnsi="Arial Narrow" w:cs="Arial"/>
                <w:sz w:val="14"/>
                <w:szCs w:val="14"/>
                <w:lang w:eastAsia="es-SV"/>
              </w:rPr>
            </w:pPr>
            <w:r w:rsidRPr="004C16BC">
              <w:rPr>
                <w:rFonts w:ascii="Arial Narrow" w:eastAsia="Times New Roman" w:hAnsi="Arial Narrow" w:cs="Arial"/>
                <w:sz w:val="14"/>
                <w:szCs w:val="14"/>
                <w:lang w:eastAsia="es-SV"/>
              </w:rPr>
              <w:t> </w:t>
            </w:r>
          </w:p>
        </w:tc>
        <w:tc>
          <w:tcPr>
            <w:tcW w:w="851" w:type="dxa"/>
            <w:tcBorders>
              <w:top w:val="nil"/>
              <w:left w:val="nil"/>
              <w:bottom w:val="single" w:sz="4" w:space="0" w:color="auto"/>
              <w:right w:val="single" w:sz="4" w:space="0" w:color="auto"/>
            </w:tcBorders>
            <w:shd w:val="clear" w:color="auto" w:fill="auto"/>
            <w:noWrap/>
            <w:vAlign w:val="bottom"/>
            <w:hideMark/>
          </w:tcPr>
          <w:p w14:paraId="30D93EBD" w14:textId="77777777" w:rsidR="003B4FC1" w:rsidRPr="004C16BC" w:rsidRDefault="003B4FC1" w:rsidP="009020AC">
            <w:pPr>
              <w:spacing w:after="0" w:line="240" w:lineRule="auto"/>
              <w:jc w:val="right"/>
              <w:rPr>
                <w:rFonts w:ascii="Arial Narrow" w:eastAsia="Times New Roman" w:hAnsi="Arial Narrow" w:cs="Arial"/>
                <w:b/>
                <w:bCs/>
                <w:sz w:val="16"/>
                <w:szCs w:val="16"/>
                <w:lang w:eastAsia="es-SV"/>
              </w:rPr>
            </w:pPr>
            <w:r w:rsidRPr="004C16BC">
              <w:rPr>
                <w:rFonts w:ascii="Arial Narrow" w:eastAsia="Times New Roman" w:hAnsi="Arial Narrow" w:cs="Arial"/>
                <w:b/>
                <w:bCs/>
                <w:sz w:val="16"/>
                <w:szCs w:val="16"/>
                <w:lang w:eastAsia="es-SV"/>
              </w:rPr>
              <w:t>$13,127.17</w:t>
            </w:r>
          </w:p>
        </w:tc>
      </w:tr>
    </w:tbl>
    <w:p w14:paraId="1046001B" w14:textId="77777777" w:rsidR="003B4FC1" w:rsidRDefault="003B4FC1" w:rsidP="009556CB">
      <w:pPr>
        <w:spacing w:before="120" w:after="0" w:line="276" w:lineRule="auto"/>
        <w:ind w:left="-90"/>
        <w:jc w:val="both"/>
        <w:rPr>
          <w:rFonts w:ascii="Arial" w:hAnsi="Arial" w:cs="Arial"/>
        </w:rPr>
      </w:pPr>
    </w:p>
    <w:p w14:paraId="687EB6F7" w14:textId="77777777" w:rsidR="00555022" w:rsidRDefault="002040F1" w:rsidP="00BF29E0">
      <w:pPr>
        <w:spacing w:before="120" w:after="120" w:line="276" w:lineRule="auto"/>
        <w:jc w:val="both"/>
        <w:rPr>
          <w:rFonts w:ascii="Arial" w:hAnsi="Arial" w:cs="Arial"/>
        </w:rPr>
      </w:pPr>
      <w:r w:rsidRPr="00E112EC">
        <w:rPr>
          <w:rFonts w:ascii="Arial" w:eastAsia="Arial" w:hAnsi="Arial" w:cs="Arial"/>
          <w:color w:val="000000"/>
        </w:rPr>
        <w:t xml:space="preserve">Por tanto el Concejo Municipal, en uso de las facultades que le confiere el código municipal </w:t>
      </w:r>
      <w:r w:rsidRPr="00E112EC">
        <w:rPr>
          <w:rFonts w:ascii="Arial" w:eastAsia="Arial" w:hAnsi="Arial" w:cs="Arial"/>
          <w:b/>
          <w:color w:val="000000"/>
        </w:rPr>
        <w:t>ACUERDA</w:t>
      </w:r>
      <w:r w:rsidR="009020AC">
        <w:rPr>
          <w:rFonts w:ascii="Arial" w:eastAsia="Arial" w:hAnsi="Arial" w:cs="Arial"/>
          <w:b/>
          <w:color w:val="000000"/>
        </w:rPr>
        <w:t xml:space="preserve"> POR UNANIMIDAD</w:t>
      </w:r>
      <w:r w:rsidRPr="00E112EC">
        <w:rPr>
          <w:rFonts w:ascii="Arial" w:eastAsia="Arial" w:hAnsi="Arial" w:cs="Arial"/>
          <w:b/>
          <w:color w:val="000000"/>
        </w:rPr>
        <w:t xml:space="preserve">: </w:t>
      </w:r>
      <w:r w:rsidRPr="0079759F">
        <w:rPr>
          <w:rFonts w:ascii="Arial" w:eastAsia="Arial" w:hAnsi="Arial" w:cs="Arial"/>
          <w:b/>
          <w:color w:val="000000"/>
        </w:rPr>
        <w:t>I)</w:t>
      </w:r>
      <w:r w:rsidRPr="00E112EC">
        <w:rPr>
          <w:rFonts w:ascii="Arial" w:eastAsia="Arial" w:hAnsi="Arial" w:cs="Arial"/>
          <w:color w:val="000000"/>
        </w:rPr>
        <w:t xml:space="preserve"> </w:t>
      </w:r>
      <w:r w:rsidRPr="0056521E">
        <w:rPr>
          <w:rFonts w:ascii="Arial" w:eastAsia="Arial" w:hAnsi="Arial" w:cs="Arial"/>
          <w:color w:val="000000"/>
        </w:rPr>
        <w:t>A</w:t>
      </w:r>
      <w:r w:rsidR="00623990" w:rsidRPr="0056521E">
        <w:rPr>
          <w:rFonts w:ascii="Arial" w:eastAsia="Arial" w:hAnsi="Arial" w:cs="Arial"/>
          <w:color w:val="000000"/>
        </w:rPr>
        <w:t>djudicar</w:t>
      </w:r>
      <w:r w:rsidR="0056521E" w:rsidRPr="0056521E">
        <w:rPr>
          <w:rFonts w:ascii="Arial" w:eastAsia="Arial" w:hAnsi="Arial" w:cs="Arial"/>
          <w:color w:val="000000"/>
        </w:rPr>
        <w:t xml:space="preserve"> </w:t>
      </w:r>
      <w:r w:rsidR="0056521E" w:rsidRPr="0056521E">
        <w:rPr>
          <w:rFonts w:ascii="Arial" w:eastAsia="Times New Roman" w:hAnsi="Arial" w:cs="Arial"/>
          <w:lang w:eastAsia="es-SV"/>
        </w:rPr>
        <w:t>de manera total la adquisición de equipo informático y oficina a ZD, S.A DE C.V por un monto de</w:t>
      </w:r>
      <w:r w:rsidR="00623990">
        <w:rPr>
          <w:rFonts w:ascii="Arial" w:eastAsia="Times New Roman" w:hAnsi="Arial" w:cs="Arial"/>
          <w:lang w:eastAsia="es-SV"/>
        </w:rPr>
        <w:t xml:space="preserve"> NUEVE MIL CUATROSCIENTOS DIECISIETE DOLARES, CON OCHENTA CENTAVOS DE LOS ESTADOS UNIDOS DE NORTE AMERICA</w:t>
      </w:r>
      <w:r w:rsidR="0056521E" w:rsidRPr="0056521E">
        <w:rPr>
          <w:rFonts w:ascii="Arial" w:eastAsia="Times New Roman" w:hAnsi="Arial" w:cs="Arial"/>
          <w:lang w:eastAsia="es-SV"/>
        </w:rPr>
        <w:t xml:space="preserve"> </w:t>
      </w:r>
      <w:r w:rsidR="00623990">
        <w:rPr>
          <w:rFonts w:ascii="Arial" w:eastAsia="Times New Roman" w:hAnsi="Arial" w:cs="Arial"/>
          <w:lang w:eastAsia="es-SV"/>
        </w:rPr>
        <w:t>(</w:t>
      </w:r>
      <w:r w:rsidR="0056521E" w:rsidRPr="0056521E">
        <w:rPr>
          <w:rFonts w:ascii="Arial" w:eastAsia="Times New Roman" w:hAnsi="Arial" w:cs="Arial"/>
          <w:lang w:eastAsia="es-SV"/>
        </w:rPr>
        <w:t>$9,417.80</w:t>
      </w:r>
      <w:r w:rsidR="009020AC">
        <w:rPr>
          <w:rFonts w:ascii="Arial" w:eastAsia="Times New Roman" w:hAnsi="Arial" w:cs="Arial"/>
          <w:lang w:eastAsia="es-SV"/>
        </w:rPr>
        <w:t xml:space="preserve">). </w:t>
      </w:r>
      <w:r w:rsidR="0056521E" w:rsidRPr="0056521E">
        <w:rPr>
          <w:rFonts w:ascii="Arial" w:eastAsia="Times New Roman" w:hAnsi="Arial" w:cs="Arial"/>
          <w:lang w:eastAsia="es-SV"/>
        </w:rPr>
        <w:t xml:space="preserve"> </w:t>
      </w:r>
      <w:r w:rsidR="009020AC" w:rsidRPr="009020AC">
        <w:rPr>
          <w:rFonts w:ascii="Arial" w:eastAsia="Times New Roman" w:hAnsi="Arial" w:cs="Arial"/>
          <w:b/>
          <w:lang w:eastAsia="es-SV"/>
        </w:rPr>
        <w:t>II)</w:t>
      </w:r>
      <w:r w:rsidR="009020AC">
        <w:rPr>
          <w:rFonts w:ascii="Arial" w:eastAsia="Times New Roman" w:hAnsi="Arial" w:cs="Arial"/>
          <w:lang w:eastAsia="es-SV"/>
        </w:rPr>
        <w:t xml:space="preserve"> Se autoriza a la Jefa UACI, realizar los trámites </w:t>
      </w:r>
      <w:r w:rsidR="00BF29E0">
        <w:rPr>
          <w:rFonts w:ascii="Arial" w:eastAsia="Times New Roman" w:hAnsi="Arial" w:cs="Arial"/>
          <w:lang w:eastAsia="es-SV"/>
        </w:rPr>
        <w:t xml:space="preserve">de ley </w:t>
      </w:r>
      <w:r w:rsidR="009020AC">
        <w:rPr>
          <w:rFonts w:ascii="Arial" w:eastAsia="Times New Roman" w:hAnsi="Arial" w:cs="Arial"/>
          <w:lang w:eastAsia="es-SV"/>
        </w:rPr>
        <w:t xml:space="preserve">correspondientes. </w:t>
      </w:r>
      <w:r w:rsidR="009020AC" w:rsidRPr="009020AC">
        <w:rPr>
          <w:rFonts w:ascii="Arial" w:eastAsia="Times New Roman" w:hAnsi="Arial" w:cs="Arial"/>
          <w:b/>
          <w:lang w:eastAsia="es-SV"/>
        </w:rPr>
        <w:t>III)</w:t>
      </w:r>
      <w:r w:rsidR="009020AC">
        <w:rPr>
          <w:rFonts w:ascii="Arial" w:eastAsia="Times New Roman" w:hAnsi="Arial" w:cs="Arial"/>
          <w:lang w:eastAsia="es-SV"/>
        </w:rPr>
        <w:t xml:space="preserve"> </w:t>
      </w:r>
      <w:r w:rsidR="00BF29E0">
        <w:rPr>
          <w:rFonts w:ascii="Arial" w:eastAsia="Times New Roman" w:hAnsi="Arial" w:cs="Arial"/>
          <w:lang w:eastAsia="es-SV"/>
        </w:rPr>
        <w:t>A</w:t>
      </w:r>
      <w:r w:rsidR="009020AC">
        <w:rPr>
          <w:rFonts w:ascii="Arial" w:eastAsia="Times New Roman" w:hAnsi="Arial" w:cs="Arial"/>
          <w:lang w:eastAsia="es-SV"/>
        </w:rPr>
        <w:t>utoriza</w:t>
      </w:r>
      <w:r w:rsidR="00BF29E0">
        <w:rPr>
          <w:rFonts w:ascii="Arial" w:eastAsia="Times New Roman" w:hAnsi="Arial" w:cs="Arial"/>
          <w:lang w:eastAsia="es-SV"/>
        </w:rPr>
        <w:t>r</w:t>
      </w:r>
      <w:r w:rsidR="009020AC">
        <w:rPr>
          <w:rFonts w:ascii="Arial" w:eastAsia="Times New Roman" w:hAnsi="Arial" w:cs="Arial"/>
          <w:lang w:eastAsia="es-SV"/>
        </w:rPr>
        <w:t xml:space="preserve"> al Tesorero Municipal, para que pueda erogar y cancelar de la cuenta corriente N° 100-170-701203-0, de nombre </w:t>
      </w:r>
      <w:r w:rsidR="009020AC" w:rsidRPr="009020AC">
        <w:rPr>
          <w:rFonts w:ascii="Arial" w:eastAsia="Times New Roman" w:hAnsi="Arial" w:cs="Arial"/>
          <w:lang w:eastAsia="es-SV"/>
        </w:rPr>
        <w:t>ALCALDIA MUNICIPAL DE EL CARMEN, CUSCATLAN/ ADQUISICION DE EQUIPO INFORMATICO Y DE OFICINA 2021/ DL. N° 8.</w:t>
      </w:r>
      <w:r w:rsidR="009020AC">
        <w:rPr>
          <w:rFonts w:ascii="Arial" w:eastAsia="Times New Roman" w:hAnsi="Arial" w:cs="Arial"/>
          <w:lang w:eastAsia="es-SV"/>
        </w:rPr>
        <w:t xml:space="preserve"> </w:t>
      </w:r>
      <w:r w:rsidR="009020AC" w:rsidRPr="009020AC">
        <w:rPr>
          <w:rFonts w:ascii="Arial" w:eastAsia="Times New Roman" w:hAnsi="Arial" w:cs="Arial"/>
          <w:b/>
          <w:lang w:eastAsia="es-SV"/>
        </w:rPr>
        <w:t>IV)</w:t>
      </w:r>
      <w:r w:rsidR="009020AC">
        <w:rPr>
          <w:rFonts w:ascii="Arial" w:eastAsia="Times New Roman" w:hAnsi="Arial" w:cs="Arial"/>
          <w:lang w:eastAsia="es-SV"/>
        </w:rPr>
        <w:t xml:space="preserve"> </w:t>
      </w:r>
      <w:r w:rsidR="00BF29E0">
        <w:rPr>
          <w:rFonts w:ascii="Arial" w:hAnsi="Arial" w:cs="Arial"/>
        </w:rPr>
        <w:t>Autorizar al Encargado de presupuesto para que aplique las modificaciones correspondientes al presupuesto Municipal vigente. Certifíquese y Comuníquese.</w:t>
      </w:r>
    </w:p>
    <w:p w14:paraId="603E138B" w14:textId="77777777" w:rsidR="00747892" w:rsidRDefault="00B71672" w:rsidP="00502B99">
      <w:pPr>
        <w:spacing w:line="276" w:lineRule="auto"/>
        <w:jc w:val="both"/>
        <w:rPr>
          <w:rFonts w:ascii="Arial" w:hAnsi="Arial" w:cs="Arial"/>
        </w:rPr>
      </w:pPr>
      <w:bookmarkStart w:id="1" w:name="_Hlk87445209"/>
      <w:r w:rsidRPr="001831BB">
        <w:rPr>
          <w:rFonts w:ascii="Arial" w:hAnsi="Arial" w:cs="Arial"/>
          <w:b/>
        </w:rPr>
        <w:t xml:space="preserve">ACUERDO </w:t>
      </w:r>
      <w:r w:rsidR="00747892" w:rsidRPr="001831BB">
        <w:rPr>
          <w:rFonts w:ascii="Arial" w:hAnsi="Arial" w:cs="Arial"/>
          <w:b/>
        </w:rPr>
        <w:t>NÚMERO</w:t>
      </w:r>
      <w:r w:rsidRPr="001831BB">
        <w:rPr>
          <w:rFonts w:ascii="Arial" w:hAnsi="Arial" w:cs="Arial"/>
          <w:b/>
        </w:rPr>
        <w:t xml:space="preserve"> OCHO:</w:t>
      </w:r>
      <w:r w:rsidR="00502B99">
        <w:rPr>
          <w:rFonts w:ascii="Arial" w:hAnsi="Arial" w:cs="Arial"/>
        </w:rPr>
        <w:t xml:space="preserve"> El Concejo Municipal, </w:t>
      </w:r>
      <w:r w:rsidR="00502B99" w:rsidRPr="00747892">
        <w:rPr>
          <w:rFonts w:ascii="Arial" w:hAnsi="Arial" w:cs="Arial"/>
          <w:b/>
        </w:rPr>
        <w:t>CONSIDERANDO:</w:t>
      </w:r>
      <w:r w:rsidR="00502B99">
        <w:rPr>
          <w:rFonts w:ascii="Arial" w:hAnsi="Arial" w:cs="Arial"/>
        </w:rPr>
        <w:t xml:space="preserve"> </w:t>
      </w:r>
    </w:p>
    <w:p w14:paraId="4880B854" w14:textId="77777777" w:rsidR="00502B99" w:rsidRDefault="00502B99" w:rsidP="00502B99">
      <w:pPr>
        <w:spacing w:line="276" w:lineRule="auto"/>
        <w:jc w:val="both"/>
        <w:rPr>
          <w:rFonts w:ascii="Arial" w:hAnsi="Arial" w:cs="Arial"/>
        </w:rPr>
      </w:pPr>
      <w:r w:rsidRPr="00747892">
        <w:rPr>
          <w:rFonts w:ascii="Arial" w:hAnsi="Arial" w:cs="Arial"/>
          <w:b/>
        </w:rPr>
        <w:t>I)</w:t>
      </w:r>
      <w:r>
        <w:rPr>
          <w:rFonts w:ascii="Arial" w:hAnsi="Arial" w:cs="Arial"/>
        </w:rPr>
        <w:t xml:space="preserve"> </w:t>
      </w:r>
      <w:r w:rsidRPr="00CB03AE">
        <w:rPr>
          <w:rFonts w:ascii="Arial" w:hAnsi="Arial" w:cs="Arial"/>
        </w:rPr>
        <w:t>Que en vis</w:t>
      </w:r>
      <w:r>
        <w:rPr>
          <w:rFonts w:ascii="Arial" w:hAnsi="Arial" w:cs="Arial"/>
        </w:rPr>
        <w:t>ta que el contrato de telefonía</w:t>
      </w:r>
      <w:r w:rsidRPr="00CB03AE">
        <w:rPr>
          <w:rFonts w:ascii="Arial" w:hAnsi="Arial" w:cs="Arial"/>
        </w:rPr>
        <w:t xml:space="preserve"> móvil </w:t>
      </w:r>
      <w:r>
        <w:rPr>
          <w:rFonts w:ascii="Arial" w:hAnsi="Arial" w:cs="Arial"/>
        </w:rPr>
        <w:t>que actualmente se tiene con la empresa DIGICEL</w:t>
      </w:r>
      <w:r w:rsidRPr="00CB03AE">
        <w:rPr>
          <w:rFonts w:ascii="Arial" w:hAnsi="Arial" w:cs="Arial"/>
        </w:rPr>
        <w:t xml:space="preserve"> SA DE CV.</w:t>
      </w:r>
      <w:r>
        <w:rPr>
          <w:rFonts w:ascii="Arial" w:hAnsi="Arial" w:cs="Arial"/>
        </w:rPr>
        <w:t xml:space="preserve"> </w:t>
      </w:r>
      <w:r w:rsidRPr="00CB03AE">
        <w:rPr>
          <w:rFonts w:ascii="Arial" w:hAnsi="Arial" w:cs="Arial"/>
        </w:rPr>
        <w:t xml:space="preserve">Se vence </w:t>
      </w:r>
      <w:r>
        <w:rPr>
          <w:rFonts w:ascii="Arial" w:hAnsi="Arial" w:cs="Arial"/>
        </w:rPr>
        <w:t>este mes</w:t>
      </w:r>
      <w:r w:rsidRPr="00CB03AE">
        <w:rPr>
          <w:rFonts w:ascii="Arial" w:hAnsi="Arial" w:cs="Arial"/>
        </w:rPr>
        <w:t xml:space="preserve"> de </w:t>
      </w:r>
      <w:r>
        <w:rPr>
          <w:rFonts w:ascii="Arial" w:hAnsi="Arial" w:cs="Arial"/>
        </w:rPr>
        <w:t>noviembre.</w:t>
      </w:r>
    </w:p>
    <w:p w14:paraId="0D2C3986" w14:textId="77777777" w:rsidR="00502B99" w:rsidRDefault="00502B99" w:rsidP="00502B99">
      <w:pPr>
        <w:spacing w:line="276" w:lineRule="auto"/>
        <w:jc w:val="both"/>
        <w:rPr>
          <w:rFonts w:ascii="Arial" w:hAnsi="Arial" w:cs="Arial"/>
        </w:rPr>
      </w:pPr>
      <w:r w:rsidRPr="00747892">
        <w:rPr>
          <w:rFonts w:ascii="Arial" w:hAnsi="Arial" w:cs="Arial"/>
          <w:b/>
        </w:rPr>
        <w:t>II)</w:t>
      </w:r>
      <w:r>
        <w:rPr>
          <w:rFonts w:ascii="Arial" w:hAnsi="Arial" w:cs="Arial"/>
        </w:rPr>
        <w:t xml:space="preserve"> Que se realizaron gestiones con la compañía </w:t>
      </w:r>
      <w:r w:rsidRPr="00CB03AE">
        <w:rPr>
          <w:rFonts w:ascii="Arial" w:hAnsi="Arial" w:cs="Arial"/>
        </w:rPr>
        <w:t xml:space="preserve">C.T.E. SA DE CV. </w:t>
      </w:r>
      <w:r>
        <w:rPr>
          <w:rFonts w:ascii="Arial" w:hAnsi="Arial" w:cs="Arial"/>
        </w:rPr>
        <w:t>Para verificar que la cobertura esté en condiciones óptimas, sin embargo se comprobó que la cobertura que brinda la referida empresa de telefonía no permite acceder a todos los sectores de la manera esperada.</w:t>
      </w:r>
    </w:p>
    <w:p w14:paraId="74A77656" w14:textId="77777777" w:rsidR="00502B99" w:rsidRDefault="00502B99" w:rsidP="00502B99">
      <w:pPr>
        <w:spacing w:line="276" w:lineRule="auto"/>
        <w:jc w:val="both"/>
        <w:rPr>
          <w:rFonts w:ascii="Arial" w:hAnsi="Arial" w:cs="Arial"/>
        </w:rPr>
      </w:pPr>
      <w:r w:rsidRPr="00747892">
        <w:rPr>
          <w:rFonts w:ascii="Arial" w:hAnsi="Arial" w:cs="Arial"/>
          <w:b/>
        </w:rPr>
        <w:t>III)</w:t>
      </w:r>
      <w:r>
        <w:rPr>
          <w:rFonts w:ascii="Arial" w:hAnsi="Arial" w:cs="Arial"/>
        </w:rPr>
        <w:t xml:space="preserve"> Que de acuerdo a requisición de fecha veinte de octubre de dos mil veintiuno en la cual se requieren la contratación de 42 líneas móviles corporativas con la empresa DIGICEL, ya que según sondeo es la empresa que mejor cobertura en cuanto la señal tiene en este municipio.</w:t>
      </w:r>
      <w:r w:rsidRPr="00CB03AE">
        <w:rPr>
          <w:rFonts w:ascii="Arial" w:hAnsi="Arial" w:cs="Arial"/>
        </w:rPr>
        <w:t xml:space="preserve"> Por lo que se solicitó oferta a l</w:t>
      </w:r>
      <w:r>
        <w:rPr>
          <w:rFonts w:ascii="Arial" w:hAnsi="Arial" w:cs="Arial"/>
        </w:rPr>
        <w:t xml:space="preserve">a empresa </w:t>
      </w:r>
      <w:r w:rsidRPr="00CB03AE">
        <w:rPr>
          <w:rFonts w:ascii="Arial" w:hAnsi="Arial" w:cs="Arial"/>
        </w:rPr>
        <w:t>DIGICEL SA DE CV</w:t>
      </w:r>
      <w:r>
        <w:rPr>
          <w:rFonts w:ascii="Arial" w:hAnsi="Arial" w:cs="Arial"/>
        </w:rPr>
        <w:t>, La que presentó oferta por el servicio de 42</w:t>
      </w:r>
      <w:r w:rsidRPr="00CB03AE">
        <w:rPr>
          <w:rFonts w:ascii="Arial" w:hAnsi="Arial" w:cs="Arial"/>
        </w:rPr>
        <w:t xml:space="preserve"> líneas telefónicas</w:t>
      </w:r>
      <w:r>
        <w:rPr>
          <w:rFonts w:ascii="Arial" w:hAnsi="Arial" w:cs="Arial"/>
        </w:rPr>
        <w:t>, Según el</w:t>
      </w:r>
      <w:r w:rsidRPr="00C151B0">
        <w:rPr>
          <w:rFonts w:ascii="Arial" w:hAnsi="Arial" w:cs="Arial"/>
        </w:rPr>
        <w:t xml:space="preserve"> Siguiente detalle: </w:t>
      </w:r>
    </w:p>
    <w:tbl>
      <w:tblPr>
        <w:tblW w:w="10319" w:type="dxa"/>
        <w:tblInd w:w="-746" w:type="dxa"/>
        <w:tblLayout w:type="fixed"/>
        <w:tblCellMar>
          <w:left w:w="0" w:type="dxa"/>
          <w:right w:w="0" w:type="dxa"/>
        </w:tblCellMar>
        <w:tblLook w:val="0000" w:firstRow="0" w:lastRow="0" w:firstColumn="0" w:lastColumn="0" w:noHBand="0" w:noVBand="0"/>
      </w:tblPr>
      <w:tblGrid>
        <w:gridCol w:w="599"/>
        <w:gridCol w:w="709"/>
        <w:gridCol w:w="1139"/>
        <w:gridCol w:w="709"/>
        <w:gridCol w:w="850"/>
        <w:gridCol w:w="851"/>
        <w:gridCol w:w="1135"/>
        <w:gridCol w:w="849"/>
        <w:gridCol w:w="865"/>
        <w:gridCol w:w="857"/>
        <w:gridCol w:w="856"/>
        <w:gridCol w:w="900"/>
      </w:tblGrid>
      <w:tr w:rsidR="00502B99" w:rsidRPr="0029369E" w14:paraId="3C3CC29D" w14:textId="77777777" w:rsidTr="00502B99">
        <w:trPr>
          <w:trHeight w:hRule="exact" w:val="1176"/>
        </w:trPr>
        <w:tc>
          <w:tcPr>
            <w:tcW w:w="599" w:type="dxa"/>
            <w:tcBorders>
              <w:top w:val="nil"/>
              <w:left w:val="single" w:sz="4" w:space="0" w:color="000000"/>
              <w:bottom w:val="nil"/>
              <w:right w:val="single" w:sz="8" w:space="0" w:color="000000"/>
            </w:tcBorders>
            <w:shd w:val="clear" w:color="auto" w:fill="808080"/>
          </w:tcPr>
          <w:p w14:paraId="5773A4F8"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0A8CB54F" w14:textId="77777777" w:rsidR="00502B99" w:rsidRPr="0029369E" w:rsidRDefault="00502B99" w:rsidP="00502B99">
            <w:pPr>
              <w:kinsoku w:val="0"/>
              <w:overflowPunct w:val="0"/>
              <w:autoSpaceDE w:val="0"/>
              <w:autoSpaceDN w:val="0"/>
              <w:adjustRightInd w:val="0"/>
              <w:ind w:left="74"/>
              <w:jc w:val="center"/>
              <w:rPr>
                <w:rFonts w:ascii="Arial Narrow" w:hAnsi="Arial Narrow"/>
                <w:sz w:val="16"/>
                <w:szCs w:val="16"/>
              </w:rPr>
            </w:pPr>
            <w:r w:rsidRPr="0029369E">
              <w:rPr>
                <w:rFonts w:ascii="Arial Narrow" w:hAnsi="Arial Narrow" w:cs="Calibri"/>
                <w:b/>
                <w:bCs/>
                <w:color w:val="FFFFFF"/>
                <w:sz w:val="16"/>
                <w:szCs w:val="16"/>
              </w:rPr>
              <w:t>CAN</w:t>
            </w:r>
            <w:bookmarkStart w:id="2" w:name="bookmark0"/>
            <w:bookmarkEnd w:id="2"/>
            <w:r w:rsidRPr="0029369E">
              <w:rPr>
                <w:rFonts w:ascii="Arial Narrow" w:hAnsi="Arial Narrow" w:cs="Calibri"/>
                <w:b/>
                <w:bCs/>
                <w:color w:val="FFFFFF"/>
                <w:sz w:val="16"/>
                <w:szCs w:val="16"/>
              </w:rPr>
              <w:t>T.</w:t>
            </w:r>
          </w:p>
        </w:tc>
        <w:tc>
          <w:tcPr>
            <w:tcW w:w="709" w:type="dxa"/>
            <w:tcBorders>
              <w:top w:val="nil"/>
              <w:left w:val="single" w:sz="8" w:space="0" w:color="000000"/>
              <w:bottom w:val="nil"/>
              <w:right w:val="single" w:sz="8" w:space="0" w:color="000000"/>
            </w:tcBorders>
            <w:shd w:val="clear" w:color="auto" w:fill="808080"/>
          </w:tcPr>
          <w:p w14:paraId="53144ACD"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4C866FAA" w14:textId="77777777" w:rsidR="00502B99" w:rsidRPr="0029369E" w:rsidRDefault="00502B99" w:rsidP="00502B99">
            <w:pPr>
              <w:kinsoku w:val="0"/>
              <w:overflowPunct w:val="0"/>
              <w:autoSpaceDE w:val="0"/>
              <w:autoSpaceDN w:val="0"/>
              <w:adjustRightInd w:val="0"/>
              <w:ind w:left="160"/>
              <w:jc w:val="center"/>
              <w:rPr>
                <w:rFonts w:ascii="Arial Narrow" w:hAnsi="Arial Narrow"/>
                <w:sz w:val="16"/>
                <w:szCs w:val="16"/>
              </w:rPr>
            </w:pPr>
            <w:r w:rsidRPr="0029369E">
              <w:rPr>
                <w:rFonts w:ascii="Arial Narrow" w:hAnsi="Arial Narrow" w:cs="Calibri"/>
                <w:b/>
                <w:bCs/>
                <w:color w:val="FFFFFF"/>
                <w:sz w:val="16"/>
                <w:szCs w:val="16"/>
              </w:rPr>
              <w:t>EQUIPO</w:t>
            </w:r>
          </w:p>
        </w:tc>
        <w:tc>
          <w:tcPr>
            <w:tcW w:w="1139" w:type="dxa"/>
            <w:tcBorders>
              <w:top w:val="nil"/>
              <w:left w:val="single" w:sz="8" w:space="0" w:color="000000"/>
              <w:bottom w:val="nil"/>
              <w:right w:val="single" w:sz="8" w:space="0" w:color="000000"/>
            </w:tcBorders>
            <w:shd w:val="clear" w:color="auto" w:fill="808080"/>
          </w:tcPr>
          <w:p w14:paraId="5C76BAC0" w14:textId="77777777" w:rsidR="00502B99" w:rsidRPr="0029369E" w:rsidRDefault="00502B99" w:rsidP="00502B99">
            <w:pPr>
              <w:kinsoku w:val="0"/>
              <w:overflowPunct w:val="0"/>
              <w:autoSpaceDE w:val="0"/>
              <w:autoSpaceDN w:val="0"/>
              <w:adjustRightInd w:val="0"/>
              <w:spacing w:before="4"/>
              <w:jc w:val="center"/>
              <w:rPr>
                <w:rFonts w:ascii="Arial Narrow" w:hAnsi="Arial Narrow"/>
                <w:sz w:val="16"/>
                <w:szCs w:val="16"/>
              </w:rPr>
            </w:pPr>
          </w:p>
          <w:p w14:paraId="51E74A77" w14:textId="77777777" w:rsidR="00502B99" w:rsidRPr="0029369E" w:rsidRDefault="00502B99" w:rsidP="00502B99">
            <w:pPr>
              <w:kinsoku w:val="0"/>
              <w:overflowPunct w:val="0"/>
              <w:autoSpaceDE w:val="0"/>
              <w:autoSpaceDN w:val="0"/>
              <w:adjustRightInd w:val="0"/>
              <w:spacing w:line="264" w:lineRule="auto"/>
              <w:ind w:left="96" w:right="91"/>
              <w:jc w:val="center"/>
              <w:rPr>
                <w:rFonts w:ascii="Arial Narrow" w:hAnsi="Arial Narrow"/>
                <w:sz w:val="16"/>
                <w:szCs w:val="16"/>
              </w:rPr>
            </w:pPr>
            <w:r w:rsidRPr="0029369E">
              <w:rPr>
                <w:rFonts w:ascii="Arial Narrow" w:hAnsi="Arial Narrow" w:cs="Calibri"/>
                <w:b/>
                <w:bCs/>
                <w:color w:val="FFFFFF"/>
                <w:sz w:val="16"/>
                <w:szCs w:val="16"/>
              </w:rPr>
              <w:t>GAMA</w:t>
            </w:r>
            <w:r w:rsidRPr="0029369E">
              <w:rPr>
                <w:rFonts w:ascii="Arial Narrow" w:hAnsi="Arial Narrow" w:cs="Calibri"/>
                <w:b/>
                <w:bCs/>
                <w:color w:val="FFFFFF"/>
                <w:spacing w:val="-4"/>
                <w:sz w:val="16"/>
                <w:szCs w:val="16"/>
              </w:rPr>
              <w:t xml:space="preserve"> </w:t>
            </w:r>
            <w:r w:rsidRPr="0029369E">
              <w:rPr>
                <w:rFonts w:ascii="Arial Narrow" w:hAnsi="Arial Narrow" w:cs="Calibri"/>
                <w:b/>
                <w:bCs/>
                <w:color w:val="FFFFFF"/>
                <w:spacing w:val="-3"/>
                <w:sz w:val="16"/>
                <w:szCs w:val="16"/>
              </w:rPr>
              <w:t>DE</w:t>
            </w:r>
            <w:r w:rsidRPr="0029369E">
              <w:rPr>
                <w:rFonts w:ascii="Arial Narrow" w:hAnsi="Arial Narrow" w:cs="Calibri"/>
                <w:b/>
                <w:bCs/>
                <w:color w:val="FFFFFF"/>
                <w:sz w:val="16"/>
                <w:szCs w:val="16"/>
              </w:rPr>
              <w:t xml:space="preserve"> </w:t>
            </w:r>
            <w:r w:rsidRPr="0029369E">
              <w:rPr>
                <w:rFonts w:ascii="Arial Narrow" w:hAnsi="Arial Narrow" w:cs="Calibri"/>
                <w:b/>
                <w:bCs/>
                <w:color w:val="FFFFFF"/>
                <w:spacing w:val="-2"/>
                <w:sz w:val="16"/>
                <w:szCs w:val="16"/>
              </w:rPr>
              <w:t>LOS</w:t>
            </w:r>
            <w:r w:rsidRPr="0029369E">
              <w:rPr>
                <w:rFonts w:ascii="Arial Narrow" w:hAnsi="Arial Narrow" w:cs="Calibri"/>
                <w:b/>
                <w:bCs/>
                <w:color w:val="FFFFFF"/>
                <w:sz w:val="16"/>
                <w:szCs w:val="16"/>
              </w:rPr>
              <w:t xml:space="preserve"> EQUIPOS</w:t>
            </w:r>
          </w:p>
        </w:tc>
        <w:tc>
          <w:tcPr>
            <w:tcW w:w="709" w:type="dxa"/>
            <w:tcBorders>
              <w:top w:val="nil"/>
              <w:left w:val="single" w:sz="8" w:space="0" w:color="000000"/>
              <w:bottom w:val="nil"/>
              <w:right w:val="single" w:sz="8" w:space="0" w:color="000000"/>
            </w:tcBorders>
            <w:shd w:val="clear" w:color="auto" w:fill="808080"/>
          </w:tcPr>
          <w:p w14:paraId="31209498" w14:textId="77777777" w:rsidR="00502B99" w:rsidRPr="0029369E" w:rsidRDefault="00502B99" w:rsidP="00502B99">
            <w:pPr>
              <w:kinsoku w:val="0"/>
              <w:overflowPunct w:val="0"/>
              <w:autoSpaceDE w:val="0"/>
              <w:autoSpaceDN w:val="0"/>
              <w:adjustRightInd w:val="0"/>
              <w:spacing w:before="4"/>
              <w:jc w:val="center"/>
              <w:rPr>
                <w:rFonts w:ascii="Arial Narrow" w:hAnsi="Arial Narrow"/>
                <w:sz w:val="16"/>
                <w:szCs w:val="16"/>
              </w:rPr>
            </w:pPr>
          </w:p>
          <w:p w14:paraId="49F14B22" w14:textId="77777777" w:rsidR="00502B99" w:rsidRPr="0029369E" w:rsidRDefault="00502B99" w:rsidP="00502B99">
            <w:pPr>
              <w:kinsoku w:val="0"/>
              <w:overflowPunct w:val="0"/>
              <w:autoSpaceDE w:val="0"/>
              <w:autoSpaceDN w:val="0"/>
              <w:adjustRightInd w:val="0"/>
              <w:spacing w:line="264" w:lineRule="auto"/>
              <w:ind w:left="21" w:right="8" w:firstLine="11"/>
              <w:jc w:val="center"/>
              <w:rPr>
                <w:rFonts w:ascii="Arial Narrow" w:hAnsi="Arial Narrow"/>
                <w:sz w:val="16"/>
                <w:szCs w:val="16"/>
              </w:rPr>
            </w:pPr>
            <w:r w:rsidRPr="0029369E">
              <w:rPr>
                <w:rFonts w:ascii="Arial Narrow" w:hAnsi="Arial Narrow" w:cs="Calibri"/>
                <w:b/>
                <w:bCs/>
                <w:color w:val="FFFFFF"/>
                <w:sz w:val="16"/>
                <w:szCs w:val="16"/>
              </w:rPr>
              <w:t xml:space="preserve">COSTO MENSUAL </w:t>
            </w:r>
            <w:r w:rsidRPr="0029369E">
              <w:rPr>
                <w:rFonts w:ascii="Arial Narrow" w:hAnsi="Arial Narrow" w:cs="Calibri"/>
                <w:b/>
                <w:bCs/>
                <w:color w:val="FFFFFF"/>
                <w:spacing w:val="-3"/>
                <w:sz w:val="16"/>
                <w:szCs w:val="16"/>
              </w:rPr>
              <w:t>DE</w:t>
            </w:r>
            <w:r w:rsidRPr="0029369E">
              <w:rPr>
                <w:rFonts w:ascii="Arial Narrow" w:hAnsi="Arial Narrow" w:cs="Calibri"/>
                <w:b/>
                <w:bCs/>
                <w:color w:val="FFFFFF"/>
                <w:spacing w:val="-12"/>
                <w:sz w:val="16"/>
                <w:szCs w:val="16"/>
              </w:rPr>
              <w:t xml:space="preserve"> </w:t>
            </w:r>
            <w:r w:rsidRPr="0029369E">
              <w:rPr>
                <w:rFonts w:ascii="Arial Narrow" w:hAnsi="Arial Narrow" w:cs="Calibri"/>
                <w:b/>
                <w:bCs/>
                <w:color w:val="FFFFFF"/>
                <w:sz w:val="16"/>
                <w:szCs w:val="16"/>
              </w:rPr>
              <w:t>EQUIPOS</w:t>
            </w:r>
          </w:p>
        </w:tc>
        <w:tc>
          <w:tcPr>
            <w:tcW w:w="850" w:type="dxa"/>
            <w:tcBorders>
              <w:top w:val="nil"/>
              <w:left w:val="single" w:sz="8" w:space="0" w:color="000000"/>
              <w:bottom w:val="nil"/>
              <w:right w:val="single" w:sz="8" w:space="0" w:color="000000"/>
            </w:tcBorders>
            <w:shd w:val="clear" w:color="auto" w:fill="808080"/>
          </w:tcPr>
          <w:p w14:paraId="48DC2EDE" w14:textId="77777777" w:rsidR="00502B99" w:rsidRPr="0029369E" w:rsidRDefault="00502B99" w:rsidP="00502B99">
            <w:pPr>
              <w:kinsoku w:val="0"/>
              <w:overflowPunct w:val="0"/>
              <w:autoSpaceDE w:val="0"/>
              <w:autoSpaceDN w:val="0"/>
              <w:adjustRightInd w:val="0"/>
              <w:spacing w:before="8" w:line="264" w:lineRule="auto"/>
              <w:ind w:left="64" w:right="60" w:firstLine="8"/>
              <w:jc w:val="center"/>
              <w:rPr>
                <w:rFonts w:ascii="Arial Narrow" w:hAnsi="Arial Narrow"/>
                <w:sz w:val="16"/>
                <w:szCs w:val="16"/>
              </w:rPr>
            </w:pPr>
            <w:r w:rsidRPr="0029369E">
              <w:rPr>
                <w:rFonts w:ascii="Arial Narrow" w:hAnsi="Arial Narrow" w:cs="Calibri"/>
                <w:b/>
                <w:bCs/>
                <w:color w:val="FFFFFF"/>
                <w:sz w:val="16"/>
                <w:szCs w:val="16"/>
              </w:rPr>
              <w:t xml:space="preserve">PLAN </w:t>
            </w:r>
            <w:r w:rsidRPr="0029369E">
              <w:rPr>
                <w:rFonts w:ascii="Arial Narrow" w:hAnsi="Arial Narrow" w:cs="Calibri"/>
                <w:b/>
                <w:bCs/>
                <w:color w:val="FFFFFF"/>
                <w:spacing w:val="-3"/>
                <w:sz w:val="16"/>
                <w:szCs w:val="16"/>
              </w:rPr>
              <w:t>EMPRESAS</w:t>
            </w:r>
            <w:r w:rsidRPr="0029369E">
              <w:rPr>
                <w:rFonts w:ascii="Arial Narrow" w:hAnsi="Arial Narrow" w:cs="Calibri"/>
                <w:b/>
                <w:bCs/>
                <w:color w:val="FFFFFF"/>
                <w:sz w:val="16"/>
                <w:szCs w:val="16"/>
              </w:rPr>
              <w:t xml:space="preserve"> </w:t>
            </w:r>
            <w:r w:rsidRPr="0029369E">
              <w:rPr>
                <w:rFonts w:ascii="Arial Narrow" w:hAnsi="Arial Narrow" w:cs="Calibri"/>
                <w:b/>
                <w:bCs/>
                <w:color w:val="FFFFFF"/>
                <w:spacing w:val="-3"/>
                <w:sz w:val="16"/>
                <w:szCs w:val="16"/>
              </w:rPr>
              <w:t>ILIMITADO</w:t>
            </w:r>
            <w:r w:rsidRPr="0029369E">
              <w:rPr>
                <w:rFonts w:ascii="Arial Narrow" w:hAnsi="Arial Narrow" w:cs="Calibri"/>
                <w:b/>
                <w:bCs/>
                <w:color w:val="FFFFFF"/>
                <w:sz w:val="16"/>
                <w:szCs w:val="16"/>
              </w:rPr>
              <w:t xml:space="preserve"> A</w:t>
            </w:r>
            <w:r w:rsidRPr="0029369E">
              <w:rPr>
                <w:rFonts w:ascii="Arial Narrow" w:hAnsi="Arial Narrow" w:cs="Calibri"/>
                <w:b/>
                <w:bCs/>
                <w:color w:val="FFFFFF"/>
                <w:spacing w:val="-6"/>
                <w:sz w:val="16"/>
                <w:szCs w:val="16"/>
              </w:rPr>
              <w:t xml:space="preserve"> </w:t>
            </w:r>
            <w:r w:rsidRPr="0029369E">
              <w:rPr>
                <w:rFonts w:ascii="Arial Narrow" w:hAnsi="Arial Narrow" w:cs="Calibri"/>
                <w:b/>
                <w:bCs/>
                <w:color w:val="FFFFFF"/>
                <w:spacing w:val="-3"/>
                <w:sz w:val="16"/>
                <w:szCs w:val="16"/>
              </w:rPr>
              <w:t>RED</w:t>
            </w:r>
            <w:r w:rsidRPr="0029369E">
              <w:rPr>
                <w:rFonts w:ascii="Arial Narrow" w:hAnsi="Arial Narrow" w:cs="Calibri"/>
                <w:b/>
                <w:bCs/>
                <w:color w:val="FFFFFF"/>
                <w:sz w:val="16"/>
                <w:szCs w:val="16"/>
              </w:rPr>
              <w:t xml:space="preserve"> DIGICEL</w:t>
            </w:r>
          </w:p>
        </w:tc>
        <w:tc>
          <w:tcPr>
            <w:tcW w:w="851" w:type="dxa"/>
            <w:tcBorders>
              <w:top w:val="nil"/>
              <w:left w:val="single" w:sz="8" w:space="0" w:color="000000"/>
              <w:bottom w:val="nil"/>
              <w:right w:val="single" w:sz="8" w:space="0" w:color="000000"/>
            </w:tcBorders>
            <w:shd w:val="clear" w:color="auto" w:fill="808080"/>
          </w:tcPr>
          <w:p w14:paraId="41FEDA7B" w14:textId="77777777" w:rsidR="00502B99" w:rsidRPr="0029369E" w:rsidRDefault="00502B99" w:rsidP="00502B99">
            <w:pPr>
              <w:kinsoku w:val="0"/>
              <w:overflowPunct w:val="0"/>
              <w:autoSpaceDE w:val="0"/>
              <w:autoSpaceDN w:val="0"/>
              <w:adjustRightInd w:val="0"/>
              <w:spacing w:before="4"/>
              <w:jc w:val="center"/>
              <w:rPr>
                <w:rFonts w:ascii="Arial Narrow" w:hAnsi="Arial Narrow"/>
                <w:sz w:val="16"/>
                <w:szCs w:val="16"/>
              </w:rPr>
            </w:pPr>
          </w:p>
          <w:p w14:paraId="691086BC" w14:textId="77777777" w:rsidR="00502B99" w:rsidRPr="0029369E" w:rsidRDefault="00502B99" w:rsidP="00502B99">
            <w:pPr>
              <w:kinsoku w:val="0"/>
              <w:overflowPunct w:val="0"/>
              <w:autoSpaceDE w:val="0"/>
              <w:autoSpaceDN w:val="0"/>
              <w:adjustRightInd w:val="0"/>
              <w:spacing w:line="264" w:lineRule="auto"/>
              <w:ind w:left="203" w:right="83" w:hanging="107"/>
              <w:jc w:val="center"/>
              <w:rPr>
                <w:rFonts w:ascii="Arial Narrow" w:hAnsi="Arial Narrow"/>
                <w:sz w:val="16"/>
                <w:szCs w:val="16"/>
              </w:rPr>
            </w:pPr>
            <w:r w:rsidRPr="0029369E">
              <w:rPr>
                <w:rFonts w:ascii="Arial Narrow" w:hAnsi="Arial Narrow" w:cs="Calibri"/>
                <w:b/>
                <w:bCs/>
                <w:color w:val="FFFFFF"/>
                <w:sz w:val="16"/>
                <w:szCs w:val="16"/>
              </w:rPr>
              <w:t xml:space="preserve">MINUTOS </w:t>
            </w:r>
            <w:r w:rsidRPr="0029369E">
              <w:rPr>
                <w:rFonts w:ascii="Arial Narrow" w:hAnsi="Arial Narrow" w:cs="Calibri"/>
                <w:b/>
                <w:bCs/>
                <w:color w:val="FFFFFF"/>
                <w:spacing w:val="-3"/>
                <w:sz w:val="16"/>
                <w:szCs w:val="16"/>
              </w:rPr>
              <w:t>OTRAS</w:t>
            </w:r>
            <w:r w:rsidRPr="0029369E">
              <w:rPr>
                <w:rFonts w:ascii="Arial Narrow" w:hAnsi="Arial Narrow" w:cs="Calibri"/>
                <w:b/>
                <w:bCs/>
                <w:color w:val="FFFFFF"/>
                <w:sz w:val="16"/>
                <w:szCs w:val="16"/>
              </w:rPr>
              <w:t xml:space="preserve"> </w:t>
            </w:r>
            <w:r w:rsidRPr="0029369E">
              <w:rPr>
                <w:rFonts w:ascii="Arial Narrow" w:hAnsi="Arial Narrow" w:cs="Calibri"/>
                <w:b/>
                <w:bCs/>
                <w:color w:val="FFFFFF"/>
                <w:spacing w:val="-4"/>
                <w:sz w:val="16"/>
                <w:szCs w:val="16"/>
              </w:rPr>
              <w:t>REDES</w:t>
            </w:r>
          </w:p>
        </w:tc>
        <w:tc>
          <w:tcPr>
            <w:tcW w:w="1135" w:type="dxa"/>
            <w:tcBorders>
              <w:top w:val="nil"/>
              <w:left w:val="single" w:sz="8" w:space="0" w:color="000000"/>
              <w:bottom w:val="nil"/>
              <w:right w:val="single" w:sz="8" w:space="0" w:color="000000"/>
            </w:tcBorders>
            <w:shd w:val="clear" w:color="auto" w:fill="808080"/>
          </w:tcPr>
          <w:p w14:paraId="3A0DC346"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3D091A43" w14:textId="77777777" w:rsidR="00502B99" w:rsidRPr="0029369E" w:rsidRDefault="00502B99" w:rsidP="00502B99">
            <w:pPr>
              <w:kinsoku w:val="0"/>
              <w:overflowPunct w:val="0"/>
              <w:autoSpaceDE w:val="0"/>
              <w:autoSpaceDN w:val="0"/>
              <w:adjustRightInd w:val="0"/>
              <w:spacing w:line="264" w:lineRule="auto"/>
              <w:ind w:left="310" w:right="63" w:hanging="247"/>
              <w:jc w:val="center"/>
              <w:rPr>
                <w:rFonts w:ascii="Arial Narrow" w:hAnsi="Arial Narrow"/>
                <w:sz w:val="16"/>
                <w:szCs w:val="16"/>
              </w:rPr>
            </w:pPr>
            <w:r w:rsidRPr="0029369E">
              <w:rPr>
                <w:rFonts w:ascii="Arial Narrow" w:hAnsi="Arial Narrow" w:cs="Calibri"/>
                <w:b/>
                <w:bCs/>
                <w:color w:val="FFFFFF"/>
                <w:sz w:val="16"/>
                <w:szCs w:val="16"/>
              </w:rPr>
              <w:t>NAVEGACI ON</w:t>
            </w:r>
          </w:p>
        </w:tc>
        <w:tc>
          <w:tcPr>
            <w:tcW w:w="849" w:type="dxa"/>
            <w:tcBorders>
              <w:top w:val="nil"/>
              <w:left w:val="single" w:sz="8" w:space="0" w:color="000000"/>
              <w:bottom w:val="nil"/>
              <w:right w:val="single" w:sz="8" w:space="0" w:color="000000"/>
            </w:tcBorders>
            <w:shd w:val="clear" w:color="auto" w:fill="808080"/>
          </w:tcPr>
          <w:p w14:paraId="21416145"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643D613E" w14:textId="77777777" w:rsidR="00502B99" w:rsidRPr="0029369E" w:rsidRDefault="00502B99" w:rsidP="00502B99">
            <w:pPr>
              <w:kinsoku w:val="0"/>
              <w:overflowPunct w:val="0"/>
              <w:autoSpaceDE w:val="0"/>
              <w:autoSpaceDN w:val="0"/>
              <w:adjustRightInd w:val="0"/>
              <w:spacing w:line="264" w:lineRule="auto"/>
              <w:ind w:left="74" w:right="78" w:firstLine="160"/>
              <w:jc w:val="center"/>
              <w:rPr>
                <w:rFonts w:ascii="Arial Narrow" w:hAnsi="Arial Narrow"/>
                <w:sz w:val="16"/>
                <w:szCs w:val="16"/>
              </w:rPr>
            </w:pPr>
            <w:r w:rsidRPr="0029369E">
              <w:rPr>
                <w:rFonts w:ascii="Arial Narrow" w:hAnsi="Arial Narrow" w:cs="Calibri"/>
                <w:b/>
                <w:bCs/>
                <w:color w:val="FFFFFF"/>
                <w:spacing w:val="-4"/>
                <w:sz w:val="16"/>
                <w:szCs w:val="16"/>
              </w:rPr>
              <w:t>DATA</w:t>
            </w:r>
            <w:r w:rsidRPr="0029369E">
              <w:rPr>
                <w:rFonts w:ascii="Arial Narrow" w:hAnsi="Arial Narrow" w:cs="Calibri"/>
                <w:b/>
                <w:bCs/>
                <w:color w:val="FFFFFF"/>
                <w:sz w:val="16"/>
                <w:szCs w:val="16"/>
              </w:rPr>
              <w:t xml:space="preserve"> ROAMING</w:t>
            </w:r>
          </w:p>
        </w:tc>
        <w:tc>
          <w:tcPr>
            <w:tcW w:w="865" w:type="dxa"/>
            <w:tcBorders>
              <w:top w:val="nil"/>
              <w:left w:val="single" w:sz="8" w:space="0" w:color="000000"/>
              <w:bottom w:val="nil"/>
              <w:right w:val="single" w:sz="8" w:space="0" w:color="000000"/>
            </w:tcBorders>
            <w:shd w:val="clear" w:color="auto" w:fill="808080"/>
          </w:tcPr>
          <w:p w14:paraId="21C864D0" w14:textId="77777777" w:rsidR="00502B99" w:rsidRPr="0029369E" w:rsidRDefault="00502B99" w:rsidP="00502B99">
            <w:pPr>
              <w:kinsoku w:val="0"/>
              <w:overflowPunct w:val="0"/>
              <w:autoSpaceDE w:val="0"/>
              <w:autoSpaceDN w:val="0"/>
              <w:adjustRightInd w:val="0"/>
              <w:spacing w:before="4"/>
              <w:jc w:val="center"/>
              <w:rPr>
                <w:rFonts w:ascii="Arial Narrow" w:hAnsi="Arial Narrow"/>
                <w:sz w:val="16"/>
                <w:szCs w:val="16"/>
              </w:rPr>
            </w:pPr>
          </w:p>
          <w:p w14:paraId="1FD03883" w14:textId="77777777" w:rsidR="00502B99" w:rsidRPr="0029369E" w:rsidRDefault="00502B99" w:rsidP="00502B99">
            <w:pPr>
              <w:kinsoku w:val="0"/>
              <w:overflowPunct w:val="0"/>
              <w:autoSpaceDE w:val="0"/>
              <w:autoSpaceDN w:val="0"/>
              <w:adjustRightInd w:val="0"/>
              <w:spacing w:line="264" w:lineRule="auto"/>
              <w:ind w:left="139" w:right="131" w:firstLine="43"/>
              <w:jc w:val="center"/>
              <w:rPr>
                <w:rFonts w:ascii="Arial Narrow" w:hAnsi="Arial Narrow"/>
                <w:sz w:val="16"/>
                <w:szCs w:val="16"/>
              </w:rPr>
            </w:pPr>
            <w:r w:rsidRPr="0029369E">
              <w:rPr>
                <w:rFonts w:ascii="Arial Narrow" w:hAnsi="Arial Narrow" w:cs="Calibri"/>
                <w:b/>
                <w:bCs/>
                <w:color w:val="FFFFFF"/>
                <w:sz w:val="16"/>
                <w:szCs w:val="16"/>
              </w:rPr>
              <w:t>CARGO GROUP CALLING</w:t>
            </w:r>
          </w:p>
        </w:tc>
        <w:tc>
          <w:tcPr>
            <w:tcW w:w="857" w:type="dxa"/>
            <w:tcBorders>
              <w:top w:val="nil"/>
              <w:left w:val="single" w:sz="8" w:space="0" w:color="000000"/>
              <w:bottom w:val="nil"/>
              <w:right w:val="single" w:sz="8" w:space="0" w:color="000000"/>
            </w:tcBorders>
            <w:shd w:val="clear" w:color="auto" w:fill="808080"/>
          </w:tcPr>
          <w:p w14:paraId="1214AEDE"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3E8533BF" w14:textId="77777777" w:rsidR="00502B99" w:rsidRPr="0029369E" w:rsidRDefault="00502B99" w:rsidP="00502B99">
            <w:pPr>
              <w:kinsoku w:val="0"/>
              <w:overflowPunct w:val="0"/>
              <w:autoSpaceDE w:val="0"/>
              <w:autoSpaceDN w:val="0"/>
              <w:adjustRightInd w:val="0"/>
              <w:ind w:left="139"/>
              <w:jc w:val="center"/>
              <w:rPr>
                <w:rFonts w:ascii="Arial Narrow" w:hAnsi="Arial Narrow"/>
                <w:sz w:val="16"/>
                <w:szCs w:val="16"/>
              </w:rPr>
            </w:pPr>
            <w:r w:rsidRPr="0029369E">
              <w:rPr>
                <w:rFonts w:ascii="Arial Narrow" w:hAnsi="Arial Narrow" w:cs="Calibri"/>
                <w:b/>
                <w:bCs/>
                <w:color w:val="FFFFFF"/>
                <w:sz w:val="16"/>
                <w:szCs w:val="16"/>
              </w:rPr>
              <w:t>SEGURO</w:t>
            </w:r>
          </w:p>
        </w:tc>
        <w:tc>
          <w:tcPr>
            <w:tcW w:w="856" w:type="dxa"/>
            <w:tcBorders>
              <w:top w:val="nil"/>
              <w:left w:val="single" w:sz="8" w:space="0" w:color="000000"/>
              <w:bottom w:val="nil"/>
              <w:right w:val="single" w:sz="8" w:space="0" w:color="000000"/>
            </w:tcBorders>
            <w:shd w:val="clear" w:color="auto" w:fill="808080"/>
          </w:tcPr>
          <w:p w14:paraId="171EE99A" w14:textId="77777777" w:rsidR="00502B99" w:rsidRPr="0029369E" w:rsidRDefault="00502B99" w:rsidP="00502B99">
            <w:pPr>
              <w:kinsoku w:val="0"/>
              <w:overflowPunct w:val="0"/>
              <w:autoSpaceDE w:val="0"/>
              <w:autoSpaceDN w:val="0"/>
              <w:adjustRightInd w:val="0"/>
              <w:spacing w:before="4"/>
              <w:jc w:val="center"/>
              <w:rPr>
                <w:rFonts w:ascii="Arial Narrow" w:hAnsi="Arial Narrow"/>
                <w:sz w:val="16"/>
                <w:szCs w:val="16"/>
              </w:rPr>
            </w:pPr>
          </w:p>
          <w:p w14:paraId="17F469CD" w14:textId="77777777" w:rsidR="00502B99" w:rsidRPr="0029369E" w:rsidRDefault="00502B99" w:rsidP="00502B99">
            <w:pPr>
              <w:kinsoku w:val="0"/>
              <w:overflowPunct w:val="0"/>
              <w:autoSpaceDE w:val="0"/>
              <w:autoSpaceDN w:val="0"/>
              <w:adjustRightInd w:val="0"/>
              <w:spacing w:line="264" w:lineRule="auto"/>
              <w:ind w:left="74" w:right="61" w:firstLine="139"/>
              <w:jc w:val="center"/>
              <w:rPr>
                <w:rFonts w:ascii="Arial Narrow" w:hAnsi="Arial Narrow"/>
                <w:sz w:val="16"/>
                <w:szCs w:val="16"/>
              </w:rPr>
            </w:pPr>
            <w:r w:rsidRPr="0029369E">
              <w:rPr>
                <w:rFonts w:ascii="Arial Narrow" w:hAnsi="Arial Narrow" w:cs="Calibri"/>
                <w:b/>
                <w:bCs/>
                <w:color w:val="FFFFFF"/>
                <w:spacing w:val="-3"/>
                <w:sz w:val="16"/>
                <w:szCs w:val="16"/>
              </w:rPr>
              <w:t>TOTAL</w:t>
            </w:r>
            <w:r w:rsidRPr="0029369E">
              <w:rPr>
                <w:rFonts w:ascii="Arial Narrow" w:hAnsi="Arial Narrow" w:cs="Calibri"/>
                <w:b/>
                <w:bCs/>
                <w:color w:val="FFFFFF"/>
                <w:sz w:val="16"/>
                <w:szCs w:val="16"/>
              </w:rPr>
              <w:t xml:space="preserve"> UNITARIO POR</w:t>
            </w:r>
            <w:r w:rsidRPr="0029369E">
              <w:rPr>
                <w:rFonts w:ascii="Arial Narrow" w:hAnsi="Arial Narrow" w:cs="Calibri"/>
                <w:b/>
                <w:bCs/>
                <w:color w:val="FFFFFF"/>
                <w:spacing w:val="-13"/>
                <w:sz w:val="16"/>
                <w:szCs w:val="16"/>
              </w:rPr>
              <w:t xml:space="preserve"> </w:t>
            </w:r>
            <w:r w:rsidRPr="0029369E">
              <w:rPr>
                <w:rFonts w:ascii="Arial Narrow" w:hAnsi="Arial Narrow" w:cs="Calibri"/>
                <w:b/>
                <w:bCs/>
                <w:color w:val="FFFFFF"/>
                <w:sz w:val="16"/>
                <w:szCs w:val="16"/>
              </w:rPr>
              <w:t>LINEA</w:t>
            </w:r>
          </w:p>
        </w:tc>
        <w:tc>
          <w:tcPr>
            <w:tcW w:w="900" w:type="dxa"/>
            <w:tcBorders>
              <w:top w:val="nil"/>
              <w:left w:val="single" w:sz="8" w:space="0" w:color="000000"/>
              <w:bottom w:val="nil"/>
              <w:right w:val="single" w:sz="8" w:space="0" w:color="000000"/>
            </w:tcBorders>
            <w:shd w:val="clear" w:color="auto" w:fill="808080"/>
          </w:tcPr>
          <w:p w14:paraId="168BA16F" w14:textId="77777777" w:rsidR="00502B99" w:rsidRPr="0029369E" w:rsidRDefault="00502B99" w:rsidP="00502B99">
            <w:pPr>
              <w:kinsoku w:val="0"/>
              <w:overflowPunct w:val="0"/>
              <w:autoSpaceDE w:val="0"/>
              <w:autoSpaceDN w:val="0"/>
              <w:adjustRightInd w:val="0"/>
              <w:jc w:val="center"/>
              <w:rPr>
                <w:rFonts w:ascii="Arial Narrow" w:hAnsi="Arial Narrow"/>
                <w:sz w:val="16"/>
                <w:szCs w:val="16"/>
              </w:rPr>
            </w:pPr>
          </w:p>
          <w:p w14:paraId="05BCEF80" w14:textId="77777777" w:rsidR="00502B99" w:rsidRPr="0029369E" w:rsidRDefault="00502B99" w:rsidP="00502B99">
            <w:pPr>
              <w:kinsoku w:val="0"/>
              <w:overflowPunct w:val="0"/>
              <w:autoSpaceDE w:val="0"/>
              <w:autoSpaceDN w:val="0"/>
              <w:adjustRightInd w:val="0"/>
              <w:spacing w:line="264" w:lineRule="auto"/>
              <w:ind w:left="118" w:right="69" w:hanging="33"/>
              <w:jc w:val="center"/>
              <w:rPr>
                <w:rFonts w:ascii="Arial Narrow" w:hAnsi="Arial Narrow"/>
                <w:sz w:val="16"/>
                <w:szCs w:val="16"/>
              </w:rPr>
            </w:pPr>
            <w:r w:rsidRPr="0029369E">
              <w:rPr>
                <w:rFonts w:ascii="Arial Narrow" w:hAnsi="Arial Narrow" w:cs="Calibri"/>
                <w:b/>
                <w:bCs/>
                <w:color w:val="FFFFFF"/>
                <w:sz w:val="16"/>
                <w:szCs w:val="16"/>
              </w:rPr>
              <w:t>SUB</w:t>
            </w:r>
            <w:r w:rsidRPr="0029369E">
              <w:rPr>
                <w:rFonts w:ascii="Arial Narrow" w:hAnsi="Arial Narrow" w:cs="Calibri"/>
                <w:b/>
                <w:bCs/>
                <w:color w:val="FFFFFF"/>
                <w:spacing w:val="-8"/>
                <w:sz w:val="16"/>
                <w:szCs w:val="16"/>
              </w:rPr>
              <w:t xml:space="preserve"> </w:t>
            </w:r>
            <w:r w:rsidRPr="0029369E">
              <w:rPr>
                <w:rFonts w:ascii="Arial Narrow" w:hAnsi="Arial Narrow" w:cs="Calibri"/>
                <w:b/>
                <w:bCs/>
                <w:color w:val="FFFFFF"/>
                <w:spacing w:val="-3"/>
                <w:sz w:val="16"/>
                <w:szCs w:val="16"/>
              </w:rPr>
              <w:t>TOTAL</w:t>
            </w:r>
            <w:r w:rsidRPr="0029369E">
              <w:rPr>
                <w:rFonts w:ascii="Arial Narrow" w:hAnsi="Arial Narrow" w:cs="Calibri"/>
                <w:b/>
                <w:bCs/>
                <w:color w:val="FFFFFF"/>
                <w:sz w:val="16"/>
                <w:szCs w:val="16"/>
              </w:rPr>
              <w:t xml:space="preserve"> MENSUAL</w:t>
            </w:r>
          </w:p>
        </w:tc>
      </w:tr>
      <w:tr w:rsidR="00502B99" w:rsidRPr="0029369E" w14:paraId="61D4E985" w14:textId="77777777" w:rsidTr="0029369E">
        <w:trPr>
          <w:trHeight w:hRule="exact" w:val="1710"/>
        </w:trPr>
        <w:tc>
          <w:tcPr>
            <w:tcW w:w="599" w:type="dxa"/>
            <w:tcBorders>
              <w:top w:val="nil"/>
              <w:left w:val="single" w:sz="4" w:space="0" w:color="000000"/>
              <w:bottom w:val="single" w:sz="8" w:space="0" w:color="000000"/>
              <w:right w:val="single" w:sz="8" w:space="0" w:color="000000"/>
            </w:tcBorders>
          </w:tcPr>
          <w:p w14:paraId="0202D4F5"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41B07F44" w14:textId="77777777" w:rsidR="00502B99" w:rsidRPr="0029369E" w:rsidRDefault="00502B99" w:rsidP="00502B99">
            <w:pPr>
              <w:kinsoku w:val="0"/>
              <w:overflowPunct w:val="0"/>
              <w:autoSpaceDE w:val="0"/>
              <w:autoSpaceDN w:val="0"/>
              <w:adjustRightInd w:val="0"/>
              <w:ind w:left="22"/>
              <w:jc w:val="center"/>
              <w:rPr>
                <w:rFonts w:ascii="Arial Narrow" w:hAnsi="Arial Narrow"/>
                <w:sz w:val="16"/>
                <w:szCs w:val="16"/>
              </w:rPr>
            </w:pPr>
            <w:r w:rsidRPr="0029369E">
              <w:rPr>
                <w:rFonts w:ascii="Arial Narrow" w:hAnsi="Arial Narrow" w:cs="Calibri"/>
                <w:sz w:val="16"/>
                <w:szCs w:val="16"/>
              </w:rPr>
              <w:t>1</w:t>
            </w:r>
          </w:p>
        </w:tc>
        <w:tc>
          <w:tcPr>
            <w:tcW w:w="709" w:type="dxa"/>
            <w:tcBorders>
              <w:top w:val="nil"/>
              <w:left w:val="single" w:sz="8" w:space="0" w:color="000000"/>
              <w:bottom w:val="single" w:sz="8" w:space="0" w:color="000000"/>
              <w:right w:val="single" w:sz="8" w:space="0" w:color="000000"/>
            </w:tcBorders>
          </w:tcPr>
          <w:p w14:paraId="2B0F1964"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7D4DD8F5" w14:textId="77777777" w:rsidR="00502B99" w:rsidRPr="0029369E" w:rsidRDefault="00502B99" w:rsidP="00502B99">
            <w:pPr>
              <w:kinsoku w:val="0"/>
              <w:overflowPunct w:val="0"/>
              <w:autoSpaceDE w:val="0"/>
              <w:autoSpaceDN w:val="0"/>
              <w:adjustRightInd w:val="0"/>
              <w:spacing w:line="256" w:lineRule="auto"/>
              <w:ind w:left="64" w:right="60" w:hanging="1"/>
              <w:jc w:val="center"/>
              <w:rPr>
                <w:rFonts w:ascii="Arial Narrow" w:hAnsi="Arial Narrow"/>
                <w:sz w:val="16"/>
                <w:szCs w:val="16"/>
                <w:lang w:val="en-US"/>
              </w:rPr>
            </w:pPr>
            <w:r w:rsidRPr="0029369E">
              <w:rPr>
                <w:rFonts w:ascii="Arial Narrow" w:hAnsi="Arial Narrow" w:cs="Calibri"/>
                <w:b/>
                <w:bCs/>
                <w:sz w:val="16"/>
                <w:szCs w:val="16"/>
                <w:lang w:val="en-US"/>
              </w:rPr>
              <w:t>Samsung</w:t>
            </w:r>
            <w:r w:rsidRPr="0029369E">
              <w:rPr>
                <w:rFonts w:ascii="Arial Narrow" w:hAnsi="Arial Narrow" w:cs="Calibri"/>
                <w:b/>
                <w:bCs/>
                <w:w w:val="99"/>
                <w:sz w:val="16"/>
                <w:szCs w:val="16"/>
                <w:lang w:val="en-US"/>
              </w:rPr>
              <w:t xml:space="preserve"> </w:t>
            </w:r>
            <w:r w:rsidRPr="0029369E">
              <w:rPr>
                <w:rFonts w:ascii="Arial Narrow" w:hAnsi="Arial Narrow" w:cs="Calibri"/>
                <w:b/>
                <w:bCs/>
                <w:spacing w:val="-4"/>
                <w:sz w:val="16"/>
                <w:szCs w:val="16"/>
                <w:lang w:val="en-US"/>
              </w:rPr>
              <w:t>Galaxy</w:t>
            </w:r>
            <w:r w:rsidRPr="0029369E">
              <w:rPr>
                <w:rFonts w:ascii="Arial Narrow" w:hAnsi="Arial Narrow" w:cs="Calibri"/>
                <w:b/>
                <w:bCs/>
                <w:spacing w:val="-1"/>
                <w:sz w:val="16"/>
                <w:szCs w:val="16"/>
                <w:lang w:val="en-US"/>
              </w:rPr>
              <w:t xml:space="preserve"> </w:t>
            </w:r>
            <w:r w:rsidRPr="0029369E">
              <w:rPr>
                <w:rFonts w:ascii="Arial Narrow" w:hAnsi="Arial Narrow" w:cs="Calibri"/>
                <w:b/>
                <w:bCs/>
                <w:sz w:val="16"/>
                <w:szCs w:val="16"/>
                <w:lang w:val="en-US"/>
              </w:rPr>
              <w:t>S21</w:t>
            </w:r>
            <w:r w:rsidRPr="0029369E">
              <w:rPr>
                <w:rFonts w:ascii="Arial Narrow" w:hAnsi="Arial Narrow" w:cs="Calibri"/>
                <w:b/>
                <w:bCs/>
                <w:w w:val="99"/>
                <w:sz w:val="16"/>
                <w:szCs w:val="16"/>
                <w:lang w:val="en-US"/>
              </w:rPr>
              <w:t xml:space="preserve"> </w:t>
            </w:r>
            <w:r w:rsidRPr="0029369E">
              <w:rPr>
                <w:rFonts w:ascii="Arial Narrow" w:hAnsi="Arial Narrow" w:cs="Calibri"/>
                <w:b/>
                <w:bCs/>
                <w:sz w:val="16"/>
                <w:szCs w:val="16"/>
                <w:lang w:val="en-US"/>
              </w:rPr>
              <w:t>Ultra</w:t>
            </w:r>
            <w:r w:rsidRPr="0029369E">
              <w:rPr>
                <w:rFonts w:ascii="Arial Narrow" w:hAnsi="Arial Narrow" w:cs="Calibri"/>
                <w:b/>
                <w:bCs/>
                <w:spacing w:val="-3"/>
                <w:sz w:val="16"/>
                <w:szCs w:val="16"/>
                <w:lang w:val="en-US"/>
              </w:rPr>
              <w:t xml:space="preserve"> </w:t>
            </w:r>
            <w:r w:rsidRPr="0029369E">
              <w:rPr>
                <w:rFonts w:ascii="Arial Narrow" w:hAnsi="Arial Narrow" w:cs="Calibri"/>
                <w:b/>
                <w:bCs/>
                <w:sz w:val="16"/>
                <w:szCs w:val="16"/>
                <w:lang w:val="en-US"/>
              </w:rPr>
              <w:t>256GB</w:t>
            </w:r>
          </w:p>
        </w:tc>
        <w:tc>
          <w:tcPr>
            <w:tcW w:w="1139" w:type="dxa"/>
            <w:tcBorders>
              <w:top w:val="nil"/>
              <w:left w:val="single" w:sz="8" w:space="0" w:color="000000"/>
              <w:bottom w:val="single" w:sz="8" w:space="0" w:color="000000"/>
              <w:right w:val="single" w:sz="8" w:space="0" w:color="000000"/>
            </w:tcBorders>
          </w:tcPr>
          <w:p w14:paraId="2E8921B8"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5DDF6D47" w14:textId="77777777" w:rsidR="00502B99" w:rsidRPr="0029369E" w:rsidRDefault="00502B99" w:rsidP="00502B99">
            <w:pPr>
              <w:kinsoku w:val="0"/>
              <w:overflowPunct w:val="0"/>
              <w:autoSpaceDE w:val="0"/>
              <w:autoSpaceDN w:val="0"/>
              <w:adjustRightInd w:val="0"/>
              <w:ind w:left="74"/>
              <w:rPr>
                <w:rFonts w:ascii="Arial Narrow" w:hAnsi="Arial Narrow"/>
                <w:sz w:val="16"/>
                <w:szCs w:val="16"/>
              </w:rPr>
            </w:pPr>
            <w:r w:rsidRPr="0029369E">
              <w:rPr>
                <w:rFonts w:ascii="Arial Narrow" w:hAnsi="Arial Narrow" w:cs="Calibri"/>
                <w:sz w:val="16"/>
                <w:szCs w:val="16"/>
              </w:rPr>
              <w:t>Extra</w:t>
            </w:r>
            <w:r w:rsidRPr="0029369E">
              <w:rPr>
                <w:rFonts w:ascii="Arial Narrow" w:hAnsi="Arial Narrow" w:cs="Calibri"/>
                <w:spacing w:val="4"/>
                <w:sz w:val="16"/>
                <w:szCs w:val="16"/>
              </w:rPr>
              <w:t xml:space="preserve"> </w:t>
            </w:r>
            <w:r w:rsidRPr="0029369E">
              <w:rPr>
                <w:rFonts w:ascii="Arial Narrow" w:hAnsi="Arial Narrow" w:cs="Calibri"/>
                <w:sz w:val="16"/>
                <w:szCs w:val="16"/>
              </w:rPr>
              <w:t>Plus</w:t>
            </w:r>
          </w:p>
        </w:tc>
        <w:tc>
          <w:tcPr>
            <w:tcW w:w="709" w:type="dxa"/>
            <w:tcBorders>
              <w:top w:val="nil"/>
              <w:left w:val="single" w:sz="8" w:space="0" w:color="000000"/>
              <w:bottom w:val="single" w:sz="8" w:space="0" w:color="000000"/>
              <w:right w:val="single" w:sz="8" w:space="0" w:color="000000"/>
            </w:tcBorders>
          </w:tcPr>
          <w:p w14:paraId="5F702A09"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6D099507"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sz w:val="16"/>
                <w:szCs w:val="16"/>
              </w:rPr>
              <w:t>$51.00</w:t>
            </w:r>
          </w:p>
        </w:tc>
        <w:tc>
          <w:tcPr>
            <w:tcW w:w="850" w:type="dxa"/>
            <w:tcBorders>
              <w:top w:val="nil"/>
              <w:left w:val="single" w:sz="8" w:space="0" w:color="000000"/>
              <w:bottom w:val="single" w:sz="8" w:space="0" w:color="000000"/>
              <w:right w:val="single" w:sz="8" w:space="0" w:color="000000"/>
            </w:tcBorders>
          </w:tcPr>
          <w:p w14:paraId="23A70DC1"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5AC76148"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sz w:val="16"/>
                <w:szCs w:val="16"/>
              </w:rPr>
              <w:t>$25.66</w:t>
            </w:r>
          </w:p>
        </w:tc>
        <w:tc>
          <w:tcPr>
            <w:tcW w:w="851" w:type="dxa"/>
            <w:tcBorders>
              <w:top w:val="nil"/>
              <w:left w:val="single" w:sz="8" w:space="0" w:color="000000"/>
              <w:bottom w:val="single" w:sz="8" w:space="0" w:color="000000"/>
              <w:right w:val="single" w:sz="8" w:space="0" w:color="000000"/>
            </w:tcBorders>
          </w:tcPr>
          <w:p w14:paraId="2DEBDB87"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4C5191C0" w14:textId="77777777" w:rsidR="00502B99" w:rsidRPr="0029369E" w:rsidRDefault="00502B99" w:rsidP="00502B99">
            <w:pPr>
              <w:kinsoku w:val="0"/>
              <w:overflowPunct w:val="0"/>
              <w:autoSpaceDE w:val="0"/>
              <w:autoSpaceDN w:val="0"/>
              <w:adjustRightInd w:val="0"/>
              <w:ind w:left="21" w:right="17" w:hanging="1"/>
              <w:jc w:val="center"/>
              <w:rPr>
                <w:rFonts w:ascii="Arial Narrow" w:hAnsi="Arial Narrow"/>
                <w:sz w:val="16"/>
                <w:szCs w:val="16"/>
              </w:rPr>
            </w:pPr>
            <w:r w:rsidRPr="0029369E">
              <w:rPr>
                <w:rFonts w:ascii="Arial Narrow" w:hAnsi="Arial Narrow" w:cs="Calibri"/>
                <w:sz w:val="16"/>
                <w:szCs w:val="16"/>
              </w:rPr>
              <w:t>700</w:t>
            </w:r>
            <w:r w:rsidRPr="0029369E">
              <w:rPr>
                <w:rFonts w:ascii="Arial Narrow" w:hAnsi="Arial Narrow" w:cs="Calibri"/>
                <w:spacing w:val="3"/>
                <w:sz w:val="16"/>
                <w:szCs w:val="16"/>
              </w:rPr>
              <w:t xml:space="preserve"> </w:t>
            </w:r>
            <w:r w:rsidRPr="0029369E">
              <w:rPr>
                <w:rFonts w:ascii="Arial Narrow" w:hAnsi="Arial Narrow" w:cs="Calibri"/>
                <w:spacing w:val="-3"/>
                <w:sz w:val="16"/>
                <w:szCs w:val="16"/>
              </w:rPr>
              <w:t>otras</w:t>
            </w:r>
            <w:r w:rsidRPr="0029369E">
              <w:rPr>
                <w:rFonts w:ascii="Arial Narrow" w:hAnsi="Arial Narrow" w:cs="Calibri"/>
                <w:sz w:val="16"/>
                <w:szCs w:val="16"/>
              </w:rPr>
              <w:t xml:space="preserve"> redes+</w:t>
            </w:r>
            <w:r w:rsidRPr="0029369E">
              <w:rPr>
                <w:rFonts w:ascii="Arial Narrow" w:hAnsi="Arial Narrow" w:cs="Calibri"/>
                <w:spacing w:val="6"/>
                <w:sz w:val="16"/>
                <w:szCs w:val="16"/>
              </w:rPr>
              <w:t xml:space="preserve"> </w:t>
            </w:r>
            <w:r w:rsidRPr="0029369E">
              <w:rPr>
                <w:rFonts w:ascii="Arial Narrow" w:hAnsi="Arial Narrow" w:cs="Calibri"/>
                <w:spacing w:val="-3"/>
                <w:sz w:val="16"/>
                <w:szCs w:val="16"/>
              </w:rPr>
              <w:t>USA</w:t>
            </w:r>
            <w:r w:rsidRPr="0029369E">
              <w:rPr>
                <w:rFonts w:ascii="Arial Narrow" w:hAnsi="Arial Narrow" w:cs="Calibri"/>
                <w:sz w:val="16"/>
                <w:szCs w:val="16"/>
              </w:rPr>
              <w:t xml:space="preserve"> y CANADA</w:t>
            </w:r>
          </w:p>
        </w:tc>
        <w:tc>
          <w:tcPr>
            <w:tcW w:w="1135" w:type="dxa"/>
            <w:tcBorders>
              <w:top w:val="nil"/>
              <w:left w:val="single" w:sz="8" w:space="0" w:color="000000"/>
              <w:bottom w:val="single" w:sz="8" w:space="0" w:color="000000"/>
              <w:right w:val="single" w:sz="8" w:space="0" w:color="000000"/>
            </w:tcBorders>
          </w:tcPr>
          <w:p w14:paraId="70514611" w14:textId="77777777" w:rsidR="00502B99" w:rsidRPr="0029369E" w:rsidRDefault="00502B99" w:rsidP="00502B99">
            <w:pPr>
              <w:kinsoku w:val="0"/>
              <w:overflowPunct w:val="0"/>
              <w:autoSpaceDE w:val="0"/>
              <w:autoSpaceDN w:val="0"/>
              <w:adjustRightInd w:val="0"/>
              <w:spacing w:before="6" w:line="256" w:lineRule="auto"/>
              <w:ind w:left="32" w:right="15" w:hanging="4"/>
              <w:jc w:val="center"/>
              <w:rPr>
                <w:rFonts w:ascii="Arial Narrow" w:hAnsi="Arial Narrow" w:cs="Calibri"/>
                <w:sz w:val="16"/>
                <w:szCs w:val="16"/>
              </w:rPr>
            </w:pPr>
            <w:r w:rsidRPr="0029369E">
              <w:rPr>
                <w:rFonts w:ascii="Arial Narrow" w:hAnsi="Arial Narrow" w:cs="Calibri"/>
                <w:sz w:val="16"/>
                <w:szCs w:val="16"/>
              </w:rPr>
              <w:t>30GB</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NACIONALES+</w:t>
            </w:r>
          </w:p>
          <w:p w14:paraId="78F9F9C7" w14:textId="77777777" w:rsidR="00502B99" w:rsidRPr="0029369E" w:rsidRDefault="00502B99" w:rsidP="00502B99">
            <w:pPr>
              <w:kinsoku w:val="0"/>
              <w:overflowPunct w:val="0"/>
              <w:autoSpaceDE w:val="0"/>
              <w:autoSpaceDN w:val="0"/>
              <w:adjustRightInd w:val="0"/>
              <w:spacing w:line="254" w:lineRule="auto"/>
              <w:ind w:left="182" w:right="169"/>
              <w:jc w:val="center"/>
              <w:rPr>
                <w:rFonts w:ascii="Arial Narrow" w:hAnsi="Arial Narrow" w:cs="Calibri"/>
                <w:spacing w:val="3"/>
                <w:sz w:val="16"/>
                <w:szCs w:val="16"/>
              </w:rPr>
            </w:pPr>
            <w:r w:rsidRPr="0029369E">
              <w:rPr>
                <w:rFonts w:ascii="Arial Narrow" w:hAnsi="Arial Narrow" w:cs="Calibri"/>
                <w:spacing w:val="-3"/>
                <w:sz w:val="16"/>
                <w:szCs w:val="16"/>
              </w:rPr>
              <w:t>Redes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Sociales</w:t>
            </w:r>
          </w:p>
          <w:p w14:paraId="28F02E05" w14:textId="77777777" w:rsidR="00502B99" w:rsidRPr="0029369E" w:rsidRDefault="00502B99" w:rsidP="00502B99">
            <w:pPr>
              <w:kinsoku w:val="0"/>
              <w:overflowPunct w:val="0"/>
              <w:autoSpaceDE w:val="0"/>
              <w:autoSpaceDN w:val="0"/>
              <w:adjustRightInd w:val="0"/>
              <w:spacing w:before="1" w:line="256" w:lineRule="auto"/>
              <w:ind w:left="182" w:right="116" w:hanging="65"/>
              <w:rPr>
                <w:rFonts w:ascii="Arial Narrow" w:hAnsi="Arial Narrow" w:cs="Calibri"/>
                <w:spacing w:val="3"/>
                <w:sz w:val="16"/>
                <w:szCs w:val="16"/>
              </w:rPr>
            </w:pPr>
            <w:r w:rsidRPr="0029369E">
              <w:rPr>
                <w:rFonts w:ascii="Arial Narrow" w:hAnsi="Arial Narrow" w:cs="Calibri"/>
                <w:spacing w:val="4"/>
                <w:sz w:val="16"/>
                <w:szCs w:val="16"/>
              </w:rPr>
              <w:t>Ilimitadas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Redes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Sociales</w:t>
            </w:r>
          </w:p>
          <w:p w14:paraId="212250DB" w14:textId="77777777" w:rsidR="00502B99" w:rsidRPr="0029369E" w:rsidRDefault="00502B99" w:rsidP="00502B99">
            <w:pPr>
              <w:kinsoku w:val="0"/>
              <w:overflowPunct w:val="0"/>
              <w:autoSpaceDE w:val="0"/>
              <w:autoSpaceDN w:val="0"/>
              <w:adjustRightInd w:val="0"/>
              <w:spacing w:line="256" w:lineRule="auto"/>
              <w:ind w:left="53" w:right="26" w:hanging="26"/>
              <w:jc w:val="center"/>
              <w:rPr>
                <w:rFonts w:ascii="Arial Narrow" w:hAnsi="Arial Narrow"/>
                <w:sz w:val="16"/>
                <w:szCs w:val="16"/>
                <w:lang w:val="en-US"/>
              </w:rPr>
            </w:pPr>
            <w:proofErr w:type="spellStart"/>
            <w:r w:rsidRPr="0029369E">
              <w:rPr>
                <w:rFonts w:ascii="Arial Narrow" w:hAnsi="Arial Narrow" w:cs="Calibri"/>
                <w:spacing w:val="4"/>
                <w:sz w:val="16"/>
                <w:szCs w:val="16"/>
                <w:lang w:val="en-US"/>
              </w:rPr>
              <w:t>Ilimitadas</w:t>
            </w:r>
            <w:proofErr w:type="spellEnd"/>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w:t>
            </w:r>
            <w:proofErr w:type="spellStart"/>
            <w:r w:rsidRPr="0029369E">
              <w:rPr>
                <w:rFonts w:ascii="Arial Narrow" w:hAnsi="Arial Narrow" w:cs="Calibri"/>
                <w:sz w:val="16"/>
                <w:szCs w:val="16"/>
                <w:lang w:val="en-US"/>
              </w:rPr>
              <w:t>WhatsApp</w:t>
            </w:r>
            <w:proofErr w:type="spellEnd"/>
            <w:r w:rsidRPr="0029369E">
              <w:rPr>
                <w:rFonts w:ascii="Arial Narrow" w:hAnsi="Arial Narrow" w:cs="Calibri"/>
                <w:spacing w:val="7"/>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Facebook</w:t>
            </w:r>
            <w:r w:rsidRPr="0029369E">
              <w:rPr>
                <w:rFonts w:ascii="Arial Narrow" w:hAnsi="Arial Narrow" w:cs="Calibri"/>
                <w:spacing w:val="2"/>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pacing w:val="3"/>
                <w:sz w:val="16"/>
                <w:szCs w:val="16"/>
                <w:lang w:val="en-US"/>
              </w:rPr>
              <w:t>Instagram</w:t>
            </w:r>
            <w:r w:rsidRPr="0029369E">
              <w:rPr>
                <w:rFonts w:ascii="Arial Narrow" w:hAnsi="Arial Narrow" w:cs="Calibri"/>
                <w:spacing w:val="-6"/>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Twitter)</w:t>
            </w:r>
          </w:p>
        </w:tc>
        <w:tc>
          <w:tcPr>
            <w:tcW w:w="849" w:type="dxa"/>
            <w:tcBorders>
              <w:top w:val="nil"/>
              <w:left w:val="single" w:sz="8" w:space="0" w:color="000000"/>
              <w:bottom w:val="single" w:sz="8" w:space="0" w:color="000000"/>
              <w:right w:val="single" w:sz="8" w:space="0" w:color="000000"/>
            </w:tcBorders>
          </w:tcPr>
          <w:p w14:paraId="3C84AFA2"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4952BE08" w14:textId="77777777" w:rsidR="00502B99" w:rsidRPr="0029369E" w:rsidRDefault="00502B99" w:rsidP="00502B99">
            <w:pPr>
              <w:kinsoku w:val="0"/>
              <w:overflowPunct w:val="0"/>
              <w:autoSpaceDE w:val="0"/>
              <w:autoSpaceDN w:val="0"/>
              <w:adjustRightInd w:val="0"/>
              <w:spacing w:before="112" w:line="254" w:lineRule="auto"/>
              <w:ind w:left="32" w:right="20" w:firstLine="53"/>
              <w:rPr>
                <w:rFonts w:ascii="Arial Narrow" w:hAnsi="Arial Narrow"/>
                <w:sz w:val="16"/>
                <w:szCs w:val="16"/>
                <w:lang w:val="en-US"/>
              </w:rPr>
            </w:pPr>
            <w:r w:rsidRPr="0029369E">
              <w:rPr>
                <w:rFonts w:ascii="Arial Narrow" w:hAnsi="Arial Narrow" w:cs="Calibri"/>
                <w:spacing w:val="2"/>
                <w:sz w:val="16"/>
                <w:szCs w:val="16"/>
                <w:lang w:val="en-US"/>
              </w:rPr>
              <w:t>500MB</w:t>
            </w:r>
            <w:r w:rsidRPr="0029369E">
              <w:rPr>
                <w:rFonts w:ascii="Arial Narrow" w:hAnsi="Arial Narrow" w:cs="Calibri"/>
                <w:spacing w:val="-1"/>
                <w:sz w:val="16"/>
                <w:szCs w:val="16"/>
                <w:lang w:val="en-US"/>
              </w:rPr>
              <w:t xml:space="preserve"> </w:t>
            </w:r>
            <w:r w:rsidRPr="0029369E">
              <w:rPr>
                <w:rFonts w:ascii="Arial Narrow" w:hAnsi="Arial Narrow" w:cs="Calibri"/>
                <w:spacing w:val="-3"/>
                <w:sz w:val="16"/>
                <w:szCs w:val="16"/>
                <w:lang w:val="en-US"/>
              </w:rPr>
              <w:t>CAN</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TO PAN +</w:t>
            </w:r>
            <w:r w:rsidRPr="0029369E">
              <w:rPr>
                <w:rFonts w:ascii="Arial Narrow" w:hAnsi="Arial Narrow" w:cs="Calibri"/>
                <w:spacing w:val="-13"/>
                <w:sz w:val="16"/>
                <w:szCs w:val="16"/>
                <w:lang w:val="en-US"/>
              </w:rPr>
              <w:t xml:space="preserve"> </w:t>
            </w:r>
            <w:r w:rsidRPr="0029369E">
              <w:rPr>
                <w:rFonts w:ascii="Arial Narrow" w:hAnsi="Arial Narrow" w:cs="Calibri"/>
                <w:spacing w:val="-3"/>
                <w:sz w:val="16"/>
                <w:szCs w:val="16"/>
                <w:lang w:val="en-US"/>
              </w:rPr>
              <w:t>CAR</w:t>
            </w:r>
          </w:p>
        </w:tc>
        <w:tc>
          <w:tcPr>
            <w:tcW w:w="865" w:type="dxa"/>
            <w:tcBorders>
              <w:top w:val="nil"/>
              <w:left w:val="single" w:sz="8" w:space="0" w:color="000000"/>
              <w:bottom w:val="single" w:sz="8" w:space="0" w:color="000000"/>
              <w:right w:val="single" w:sz="8" w:space="0" w:color="000000"/>
            </w:tcBorders>
          </w:tcPr>
          <w:p w14:paraId="06510D21"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6E7164C1"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$0.00</w:t>
            </w:r>
          </w:p>
        </w:tc>
        <w:tc>
          <w:tcPr>
            <w:tcW w:w="857" w:type="dxa"/>
            <w:tcBorders>
              <w:top w:val="nil"/>
              <w:left w:val="single" w:sz="8" w:space="0" w:color="000000"/>
              <w:bottom w:val="single" w:sz="8" w:space="0" w:color="000000"/>
              <w:right w:val="single" w:sz="8" w:space="0" w:color="000000"/>
            </w:tcBorders>
          </w:tcPr>
          <w:p w14:paraId="0F33420B"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3C795246"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$6.00</w:t>
            </w:r>
          </w:p>
        </w:tc>
        <w:tc>
          <w:tcPr>
            <w:tcW w:w="856" w:type="dxa"/>
            <w:tcBorders>
              <w:top w:val="nil"/>
              <w:left w:val="single" w:sz="8" w:space="0" w:color="000000"/>
              <w:bottom w:val="single" w:sz="8" w:space="0" w:color="000000"/>
              <w:right w:val="single" w:sz="8" w:space="0" w:color="000000"/>
            </w:tcBorders>
          </w:tcPr>
          <w:p w14:paraId="15561CB3"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397CDA1"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b/>
                <w:bCs/>
                <w:sz w:val="16"/>
                <w:szCs w:val="16"/>
              </w:rPr>
              <w:t>$82.66</w:t>
            </w:r>
          </w:p>
        </w:tc>
        <w:tc>
          <w:tcPr>
            <w:tcW w:w="900" w:type="dxa"/>
            <w:tcBorders>
              <w:top w:val="nil"/>
              <w:left w:val="single" w:sz="8" w:space="0" w:color="000000"/>
              <w:bottom w:val="single" w:sz="8" w:space="0" w:color="000000"/>
              <w:right w:val="single" w:sz="8" w:space="0" w:color="000000"/>
            </w:tcBorders>
          </w:tcPr>
          <w:p w14:paraId="11B861B9"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6989AD94" w14:textId="77777777" w:rsidR="00502B99" w:rsidRPr="0029369E" w:rsidRDefault="00502B99" w:rsidP="00502B99">
            <w:pPr>
              <w:kinsoku w:val="0"/>
              <w:overflowPunct w:val="0"/>
              <w:autoSpaceDE w:val="0"/>
              <w:autoSpaceDN w:val="0"/>
              <w:adjustRightInd w:val="0"/>
              <w:ind w:left="182"/>
              <w:rPr>
                <w:rFonts w:ascii="Arial Narrow" w:hAnsi="Arial Narrow"/>
                <w:sz w:val="16"/>
                <w:szCs w:val="16"/>
              </w:rPr>
            </w:pPr>
            <w:r w:rsidRPr="0029369E">
              <w:rPr>
                <w:rFonts w:ascii="Arial Narrow" w:hAnsi="Arial Narrow" w:cs="Calibri"/>
                <w:sz w:val="16"/>
                <w:szCs w:val="16"/>
              </w:rPr>
              <w:t>$82.66</w:t>
            </w:r>
          </w:p>
        </w:tc>
      </w:tr>
      <w:tr w:rsidR="00502B99" w:rsidRPr="0029369E" w14:paraId="23222437" w14:textId="77777777" w:rsidTr="00502B99">
        <w:trPr>
          <w:trHeight w:hRule="exact" w:val="2197"/>
        </w:trPr>
        <w:tc>
          <w:tcPr>
            <w:tcW w:w="599" w:type="dxa"/>
            <w:tcBorders>
              <w:top w:val="single" w:sz="8" w:space="0" w:color="000000"/>
              <w:left w:val="single" w:sz="4" w:space="0" w:color="000000"/>
              <w:bottom w:val="single" w:sz="8" w:space="0" w:color="000000"/>
              <w:right w:val="single" w:sz="8" w:space="0" w:color="000000"/>
            </w:tcBorders>
          </w:tcPr>
          <w:p w14:paraId="400F7C97"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D2B8E90" w14:textId="77777777" w:rsidR="00502B99" w:rsidRPr="0029369E" w:rsidRDefault="00502B99" w:rsidP="00502B99">
            <w:pPr>
              <w:kinsoku w:val="0"/>
              <w:overflowPunct w:val="0"/>
              <w:autoSpaceDE w:val="0"/>
              <w:autoSpaceDN w:val="0"/>
              <w:adjustRightInd w:val="0"/>
              <w:ind w:left="22"/>
              <w:jc w:val="center"/>
              <w:rPr>
                <w:rFonts w:ascii="Arial Narrow" w:hAnsi="Arial Narrow"/>
                <w:sz w:val="16"/>
                <w:szCs w:val="16"/>
              </w:rPr>
            </w:pPr>
            <w:r w:rsidRPr="0029369E">
              <w:rPr>
                <w:rFonts w:ascii="Arial Narrow" w:hAnsi="Arial Narrow" w:cs="Calibri"/>
                <w:sz w:val="16"/>
                <w:szCs w:val="16"/>
              </w:rPr>
              <w:t>7</w:t>
            </w:r>
          </w:p>
        </w:tc>
        <w:tc>
          <w:tcPr>
            <w:tcW w:w="709" w:type="dxa"/>
            <w:tcBorders>
              <w:top w:val="single" w:sz="8" w:space="0" w:color="000000"/>
              <w:left w:val="single" w:sz="8" w:space="0" w:color="000000"/>
              <w:bottom w:val="single" w:sz="8" w:space="0" w:color="000000"/>
              <w:right w:val="single" w:sz="8" w:space="0" w:color="000000"/>
            </w:tcBorders>
          </w:tcPr>
          <w:p w14:paraId="7B08FEC1"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3222727" w14:textId="77777777" w:rsidR="00502B99" w:rsidRPr="0029369E" w:rsidRDefault="00502B99" w:rsidP="00502B99">
            <w:pPr>
              <w:kinsoku w:val="0"/>
              <w:overflowPunct w:val="0"/>
              <w:autoSpaceDE w:val="0"/>
              <w:autoSpaceDN w:val="0"/>
              <w:adjustRightInd w:val="0"/>
              <w:spacing w:before="111" w:line="256" w:lineRule="auto"/>
              <w:ind w:left="96" w:right="99" w:firstLine="64"/>
              <w:rPr>
                <w:rFonts w:ascii="Arial Narrow" w:hAnsi="Arial Narrow"/>
                <w:sz w:val="16"/>
                <w:szCs w:val="16"/>
              </w:rPr>
            </w:pPr>
            <w:r w:rsidRPr="0029369E">
              <w:rPr>
                <w:rFonts w:ascii="Arial Narrow" w:hAnsi="Arial Narrow" w:cs="Calibri"/>
                <w:b/>
                <w:bCs/>
                <w:sz w:val="16"/>
                <w:szCs w:val="16"/>
              </w:rPr>
              <w:t>Samsung</w:t>
            </w:r>
            <w:r w:rsidRPr="0029369E">
              <w:rPr>
                <w:rFonts w:ascii="Arial Narrow" w:hAnsi="Arial Narrow" w:cs="Calibri"/>
                <w:b/>
                <w:bCs/>
                <w:w w:val="99"/>
                <w:sz w:val="16"/>
                <w:szCs w:val="16"/>
              </w:rPr>
              <w:t xml:space="preserve"> </w:t>
            </w:r>
            <w:r w:rsidRPr="0029369E">
              <w:rPr>
                <w:rFonts w:ascii="Arial Narrow" w:hAnsi="Arial Narrow" w:cs="Calibri"/>
                <w:b/>
                <w:bCs/>
                <w:spacing w:val="-4"/>
                <w:sz w:val="16"/>
                <w:szCs w:val="16"/>
              </w:rPr>
              <w:t>Galaxy</w:t>
            </w:r>
            <w:r w:rsidRPr="0029369E">
              <w:rPr>
                <w:rFonts w:ascii="Arial Narrow" w:hAnsi="Arial Narrow" w:cs="Calibri"/>
                <w:b/>
                <w:bCs/>
                <w:spacing w:val="2"/>
                <w:sz w:val="16"/>
                <w:szCs w:val="16"/>
              </w:rPr>
              <w:t xml:space="preserve"> </w:t>
            </w:r>
            <w:r w:rsidRPr="0029369E">
              <w:rPr>
                <w:rFonts w:ascii="Arial Narrow" w:hAnsi="Arial Narrow" w:cs="Calibri"/>
                <w:b/>
                <w:bCs/>
                <w:sz w:val="16"/>
                <w:szCs w:val="16"/>
              </w:rPr>
              <w:t>A72</w:t>
            </w:r>
          </w:p>
        </w:tc>
        <w:tc>
          <w:tcPr>
            <w:tcW w:w="1139" w:type="dxa"/>
            <w:tcBorders>
              <w:top w:val="single" w:sz="8" w:space="0" w:color="000000"/>
              <w:left w:val="single" w:sz="8" w:space="0" w:color="000000"/>
              <w:bottom w:val="single" w:sz="8" w:space="0" w:color="000000"/>
              <w:right w:val="single" w:sz="8" w:space="0" w:color="000000"/>
            </w:tcBorders>
          </w:tcPr>
          <w:p w14:paraId="7044D284"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1B4CF982" w14:textId="77777777" w:rsidR="00502B99" w:rsidRPr="0029369E" w:rsidRDefault="00502B99" w:rsidP="00502B99">
            <w:pPr>
              <w:kinsoku w:val="0"/>
              <w:overflowPunct w:val="0"/>
              <w:autoSpaceDE w:val="0"/>
              <w:autoSpaceDN w:val="0"/>
              <w:adjustRightInd w:val="0"/>
              <w:ind w:right="1"/>
              <w:jc w:val="center"/>
              <w:rPr>
                <w:rFonts w:ascii="Arial Narrow" w:hAnsi="Arial Narrow"/>
                <w:sz w:val="16"/>
                <w:szCs w:val="16"/>
              </w:rPr>
            </w:pPr>
            <w:r w:rsidRPr="0029369E">
              <w:rPr>
                <w:rFonts w:ascii="Arial Narrow" w:hAnsi="Arial Narrow" w:cs="Calibri"/>
                <w:sz w:val="16"/>
                <w:szCs w:val="16"/>
              </w:rPr>
              <w:t>Alta</w:t>
            </w:r>
          </w:p>
        </w:tc>
        <w:tc>
          <w:tcPr>
            <w:tcW w:w="709" w:type="dxa"/>
            <w:tcBorders>
              <w:top w:val="single" w:sz="8" w:space="0" w:color="000000"/>
              <w:left w:val="single" w:sz="8" w:space="0" w:color="000000"/>
              <w:bottom w:val="single" w:sz="8" w:space="0" w:color="000000"/>
              <w:right w:val="single" w:sz="8" w:space="0" w:color="000000"/>
            </w:tcBorders>
          </w:tcPr>
          <w:p w14:paraId="730CA4E6"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471EFFFE"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sz w:val="16"/>
                <w:szCs w:val="16"/>
              </w:rPr>
              <w:t>$16.00</w:t>
            </w:r>
          </w:p>
        </w:tc>
        <w:tc>
          <w:tcPr>
            <w:tcW w:w="850" w:type="dxa"/>
            <w:tcBorders>
              <w:top w:val="single" w:sz="8" w:space="0" w:color="000000"/>
              <w:left w:val="single" w:sz="8" w:space="0" w:color="000000"/>
              <w:bottom w:val="single" w:sz="8" w:space="0" w:color="000000"/>
              <w:right w:val="single" w:sz="8" w:space="0" w:color="000000"/>
            </w:tcBorders>
          </w:tcPr>
          <w:p w14:paraId="0B4F979B"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0777D11B"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sz w:val="16"/>
                <w:szCs w:val="16"/>
              </w:rPr>
              <w:t>$25.66</w:t>
            </w:r>
          </w:p>
        </w:tc>
        <w:tc>
          <w:tcPr>
            <w:tcW w:w="851" w:type="dxa"/>
            <w:tcBorders>
              <w:top w:val="single" w:sz="8" w:space="0" w:color="000000"/>
              <w:left w:val="single" w:sz="8" w:space="0" w:color="000000"/>
              <w:bottom w:val="single" w:sz="8" w:space="0" w:color="000000"/>
              <w:right w:val="single" w:sz="8" w:space="0" w:color="000000"/>
            </w:tcBorders>
          </w:tcPr>
          <w:p w14:paraId="1A9DAA57"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D9C818E" w14:textId="77777777" w:rsidR="00502B99" w:rsidRPr="0029369E" w:rsidRDefault="00502B99" w:rsidP="00502B99">
            <w:pPr>
              <w:kinsoku w:val="0"/>
              <w:overflowPunct w:val="0"/>
              <w:autoSpaceDE w:val="0"/>
              <w:autoSpaceDN w:val="0"/>
              <w:adjustRightInd w:val="0"/>
              <w:ind w:left="21" w:right="17" w:hanging="1"/>
              <w:jc w:val="center"/>
              <w:rPr>
                <w:rFonts w:ascii="Arial Narrow" w:hAnsi="Arial Narrow"/>
                <w:sz w:val="16"/>
                <w:szCs w:val="16"/>
              </w:rPr>
            </w:pPr>
            <w:r w:rsidRPr="0029369E">
              <w:rPr>
                <w:rFonts w:ascii="Arial Narrow" w:hAnsi="Arial Narrow" w:cs="Calibri"/>
                <w:sz w:val="16"/>
                <w:szCs w:val="16"/>
              </w:rPr>
              <w:t>700</w:t>
            </w:r>
            <w:r w:rsidRPr="0029369E">
              <w:rPr>
                <w:rFonts w:ascii="Arial Narrow" w:hAnsi="Arial Narrow" w:cs="Calibri"/>
                <w:spacing w:val="3"/>
                <w:sz w:val="16"/>
                <w:szCs w:val="16"/>
              </w:rPr>
              <w:t xml:space="preserve"> </w:t>
            </w:r>
            <w:r w:rsidRPr="0029369E">
              <w:rPr>
                <w:rFonts w:ascii="Arial Narrow" w:hAnsi="Arial Narrow" w:cs="Calibri"/>
                <w:spacing w:val="-3"/>
                <w:sz w:val="16"/>
                <w:szCs w:val="16"/>
              </w:rPr>
              <w:t>otras</w:t>
            </w:r>
            <w:r w:rsidRPr="0029369E">
              <w:rPr>
                <w:rFonts w:ascii="Arial Narrow" w:hAnsi="Arial Narrow" w:cs="Calibri"/>
                <w:sz w:val="16"/>
                <w:szCs w:val="16"/>
              </w:rPr>
              <w:t xml:space="preserve"> redes+</w:t>
            </w:r>
            <w:r w:rsidRPr="0029369E">
              <w:rPr>
                <w:rFonts w:ascii="Arial Narrow" w:hAnsi="Arial Narrow" w:cs="Calibri"/>
                <w:spacing w:val="6"/>
                <w:sz w:val="16"/>
                <w:szCs w:val="16"/>
              </w:rPr>
              <w:t xml:space="preserve"> </w:t>
            </w:r>
            <w:r w:rsidRPr="0029369E">
              <w:rPr>
                <w:rFonts w:ascii="Arial Narrow" w:hAnsi="Arial Narrow" w:cs="Calibri"/>
                <w:spacing w:val="-3"/>
                <w:sz w:val="16"/>
                <w:szCs w:val="16"/>
              </w:rPr>
              <w:t>USA</w:t>
            </w:r>
            <w:r w:rsidRPr="0029369E">
              <w:rPr>
                <w:rFonts w:ascii="Arial Narrow" w:hAnsi="Arial Narrow" w:cs="Calibri"/>
                <w:sz w:val="16"/>
                <w:szCs w:val="16"/>
              </w:rPr>
              <w:t xml:space="preserve"> y CANADA</w:t>
            </w:r>
          </w:p>
        </w:tc>
        <w:tc>
          <w:tcPr>
            <w:tcW w:w="1135" w:type="dxa"/>
            <w:tcBorders>
              <w:top w:val="single" w:sz="8" w:space="0" w:color="000000"/>
              <w:left w:val="single" w:sz="8" w:space="0" w:color="000000"/>
              <w:bottom w:val="single" w:sz="8" w:space="0" w:color="000000"/>
              <w:right w:val="single" w:sz="8" w:space="0" w:color="000000"/>
            </w:tcBorders>
          </w:tcPr>
          <w:p w14:paraId="6822F608" w14:textId="77777777" w:rsidR="00502B99" w:rsidRPr="0029369E" w:rsidRDefault="00502B99" w:rsidP="00502B99">
            <w:pPr>
              <w:kinsoku w:val="0"/>
              <w:overflowPunct w:val="0"/>
              <w:autoSpaceDE w:val="0"/>
              <w:autoSpaceDN w:val="0"/>
              <w:adjustRightInd w:val="0"/>
              <w:spacing w:before="6" w:line="256" w:lineRule="auto"/>
              <w:ind w:left="32" w:right="15" w:hanging="4"/>
              <w:rPr>
                <w:rFonts w:ascii="Arial Narrow" w:hAnsi="Arial Narrow" w:cs="Calibri"/>
                <w:sz w:val="16"/>
                <w:szCs w:val="16"/>
              </w:rPr>
            </w:pPr>
            <w:r w:rsidRPr="0029369E">
              <w:rPr>
                <w:rFonts w:ascii="Arial Narrow" w:hAnsi="Arial Narrow" w:cs="Calibri"/>
                <w:sz w:val="16"/>
                <w:szCs w:val="16"/>
              </w:rPr>
              <w:t>30GB</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NACIONALES+</w:t>
            </w:r>
          </w:p>
          <w:p w14:paraId="20457BC2" w14:textId="77777777" w:rsidR="00502B99" w:rsidRPr="0029369E" w:rsidRDefault="00502B99" w:rsidP="00502B99">
            <w:pPr>
              <w:kinsoku w:val="0"/>
              <w:overflowPunct w:val="0"/>
              <w:autoSpaceDE w:val="0"/>
              <w:autoSpaceDN w:val="0"/>
              <w:adjustRightInd w:val="0"/>
              <w:spacing w:line="256" w:lineRule="auto"/>
              <w:ind w:left="182" w:right="169"/>
              <w:rPr>
                <w:rFonts w:ascii="Arial Narrow" w:hAnsi="Arial Narrow" w:cs="Calibri"/>
                <w:spacing w:val="3"/>
                <w:sz w:val="16"/>
                <w:szCs w:val="16"/>
              </w:rPr>
            </w:pPr>
            <w:r w:rsidRPr="0029369E">
              <w:rPr>
                <w:rFonts w:ascii="Arial Narrow" w:hAnsi="Arial Narrow" w:cs="Calibri"/>
                <w:spacing w:val="-3"/>
                <w:sz w:val="16"/>
                <w:szCs w:val="16"/>
              </w:rPr>
              <w:t>Redes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Sociales</w:t>
            </w:r>
          </w:p>
          <w:p w14:paraId="24A975B4" w14:textId="77777777" w:rsidR="00502B99" w:rsidRPr="0029369E" w:rsidRDefault="00502B99" w:rsidP="00502B99">
            <w:pPr>
              <w:kinsoku w:val="0"/>
              <w:overflowPunct w:val="0"/>
              <w:autoSpaceDE w:val="0"/>
              <w:autoSpaceDN w:val="0"/>
              <w:adjustRightInd w:val="0"/>
              <w:spacing w:line="256" w:lineRule="auto"/>
              <w:ind w:left="182" w:right="116" w:hanging="65"/>
              <w:rPr>
                <w:rFonts w:ascii="Arial Narrow" w:hAnsi="Arial Narrow" w:cs="Calibri"/>
                <w:spacing w:val="3"/>
                <w:sz w:val="16"/>
                <w:szCs w:val="16"/>
              </w:rPr>
            </w:pPr>
            <w:r w:rsidRPr="0029369E">
              <w:rPr>
                <w:rFonts w:ascii="Arial Narrow" w:hAnsi="Arial Narrow" w:cs="Calibri"/>
                <w:spacing w:val="4"/>
                <w:sz w:val="16"/>
                <w:szCs w:val="16"/>
              </w:rPr>
              <w:t>Ilimitadas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Redes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Sociales</w:t>
            </w:r>
          </w:p>
          <w:p w14:paraId="14154506" w14:textId="77777777" w:rsidR="00502B99" w:rsidRPr="0029369E" w:rsidRDefault="00502B99" w:rsidP="00502B99">
            <w:pPr>
              <w:kinsoku w:val="0"/>
              <w:overflowPunct w:val="0"/>
              <w:autoSpaceDE w:val="0"/>
              <w:autoSpaceDN w:val="0"/>
              <w:adjustRightInd w:val="0"/>
              <w:spacing w:line="256" w:lineRule="auto"/>
              <w:ind w:left="53" w:right="26" w:hanging="26"/>
              <w:rPr>
                <w:rFonts w:ascii="Arial Narrow" w:hAnsi="Arial Narrow"/>
                <w:sz w:val="16"/>
                <w:szCs w:val="16"/>
                <w:lang w:val="en-US"/>
              </w:rPr>
            </w:pPr>
            <w:proofErr w:type="spellStart"/>
            <w:r w:rsidRPr="0029369E">
              <w:rPr>
                <w:rFonts w:ascii="Arial Narrow" w:hAnsi="Arial Narrow" w:cs="Calibri"/>
                <w:spacing w:val="4"/>
                <w:sz w:val="16"/>
                <w:szCs w:val="16"/>
                <w:lang w:val="en-US"/>
              </w:rPr>
              <w:t>Ilimitadas</w:t>
            </w:r>
            <w:proofErr w:type="spellEnd"/>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w:t>
            </w:r>
            <w:proofErr w:type="spellStart"/>
            <w:r w:rsidRPr="0029369E">
              <w:rPr>
                <w:rFonts w:ascii="Arial Narrow" w:hAnsi="Arial Narrow" w:cs="Calibri"/>
                <w:sz w:val="16"/>
                <w:szCs w:val="16"/>
                <w:lang w:val="en-US"/>
              </w:rPr>
              <w:t>WhatsApp</w:t>
            </w:r>
            <w:proofErr w:type="spellEnd"/>
            <w:r w:rsidRPr="0029369E">
              <w:rPr>
                <w:rFonts w:ascii="Arial Narrow" w:hAnsi="Arial Narrow" w:cs="Calibri"/>
                <w:spacing w:val="7"/>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Facebook</w:t>
            </w:r>
            <w:r w:rsidRPr="0029369E">
              <w:rPr>
                <w:rFonts w:ascii="Arial Narrow" w:hAnsi="Arial Narrow" w:cs="Calibri"/>
                <w:spacing w:val="2"/>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pacing w:val="3"/>
                <w:sz w:val="16"/>
                <w:szCs w:val="16"/>
                <w:lang w:val="en-US"/>
              </w:rPr>
              <w:t>Instagram</w:t>
            </w:r>
            <w:r w:rsidRPr="0029369E">
              <w:rPr>
                <w:rFonts w:ascii="Arial Narrow" w:hAnsi="Arial Narrow" w:cs="Calibri"/>
                <w:spacing w:val="-6"/>
                <w:sz w:val="16"/>
                <w:szCs w:val="16"/>
                <w:lang w:val="en-US"/>
              </w:rPr>
              <w:t xml:space="preserve"> </w:t>
            </w:r>
            <w:r w:rsidRPr="0029369E">
              <w:rPr>
                <w:rFonts w:ascii="Arial Narrow" w:hAnsi="Arial Narrow" w:cs="Calibri"/>
                <w:sz w:val="16"/>
                <w:szCs w:val="16"/>
                <w:lang w:val="en-US"/>
              </w:rPr>
              <w:t>+</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Twitter)</w:t>
            </w:r>
          </w:p>
        </w:tc>
        <w:tc>
          <w:tcPr>
            <w:tcW w:w="849" w:type="dxa"/>
            <w:tcBorders>
              <w:top w:val="single" w:sz="8" w:space="0" w:color="000000"/>
              <w:left w:val="single" w:sz="8" w:space="0" w:color="000000"/>
              <w:bottom w:val="single" w:sz="8" w:space="0" w:color="000000"/>
              <w:right w:val="single" w:sz="8" w:space="0" w:color="000000"/>
            </w:tcBorders>
          </w:tcPr>
          <w:p w14:paraId="0F05A75D"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66F24664" w14:textId="77777777" w:rsidR="00502B99" w:rsidRPr="0029369E" w:rsidRDefault="00502B99" w:rsidP="00502B99">
            <w:pPr>
              <w:kinsoku w:val="0"/>
              <w:overflowPunct w:val="0"/>
              <w:autoSpaceDE w:val="0"/>
              <w:autoSpaceDN w:val="0"/>
              <w:adjustRightInd w:val="0"/>
              <w:spacing w:before="111" w:line="256" w:lineRule="auto"/>
              <w:ind w:left="32" w:right="20" w:firstLine="53"/>
              <w:rPr>
                <w:rFonts w:ascii="Arial Narrow" w:hAnsi="Arial Narrow"/>
                <w:sz w:val="16"/>
                <w:szCs w:val="16"/>
                <w:lang w:val="en-US"/>
              </w:rPr>
            </w:pPr>
            <w:r w:rsidRPr="0029369E">
              <w:rPr>
                <w:rFonts w:ascii="Arial Narrow" w:hAnsi="Arial Narrow" w:cs="Calibri"/>
                <w:spacing w:val="2"/>
                <w:sz w:val="16"/>
                <w:szCs w:val="16"/>
                <w:lang w:val="en-US"/>
              </w:rPr>
              <w:t>500MB</w:t>
            </w:r>
            <w:r w:rsidRPr="0029369E">
              <w:rPr>
                <w:rFonts w:ascii="Arial Narrow" w:hAnsi="Arial Narrow" w:cs="Calibri"/>
                <w:spacing w:val="-1"/>
                <w:sz w:val="16"/>
                <w:szCs w:val="16"/>
                <w:lang w:val="en-US"/>
              </w:rPr>
              <w:t xml:space="preserve"> </w:t>
            </w:r>
            <w:r w:rsidRPr="0029369E">
              <w:rPr>
                <w:rFonts w:ascii="Arial Narrow" w:hAnsi="Arial Narrow" w:cs="Calibri"/>
                <w:spacing w:val="-3"/>
                <w:sz w:val="16"/>
                <w:szCs w:val="16"/>
                <w:lang w:val="en-US"/>
              </w:rPr>
              <w:t>CAN</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TO PAN +</w:t>
            </w:r>
            <w:r w:rsidRPr="0029369E">
              <w:rPr>
                <w:rFonts w:ascii="Arial Narrow" w:hAnsi="Arial Narrow" w:cs="Calibri"/>
                <w:spacing w:val="-13"/>
                <w:sz w:val="16"/>
                <w:szCs w:val="16"/>
                <w:lang w:val="en-US"/>
              </w:rPr>
              <w:t xml:space="preserve"> </w:t>
            </w:r>
            <w:r w:rsidRPr="0029369E">
              <w:rPr>
                <w:rFonts w:ascii="Arial Narrow" w:hAnsi="Arial Narrow" w:cs="Calibri"/>
                <w:spacing w:val="-3"/>
                <w:sz w:val="16"/>
                <w:szCs w:val="16"/>
                <w:lang w:val="en-US"/>
              </w:rPr>
              <w:t>CAR</w:t>
            </w:r>
          </w:p>
        </w:tc>
        <w:tc>
          <w:tcPr>
            <w:tcW w:w="865" w:type="dxa"/>
            <w:tcBorders>
              <w:top w:val="single" w:sz="8" w:space="0" w:color="000000"/>
              <w:left w:val="single" w:sz="8" w:space="0" w:color="000000"/>
              <w:bottom w:val="single" w:sz="8" w:space="0" w:color="000000"/>
              <w:right w:val="single" w:sz="8" w:space="0" w:color="000000"/>
            </w:tcBorders>
          </w:tcPr>
          <w:p w14:paraId="77835F96"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05F707F7"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$0.00</w:t>
            </w:r>
          </w:p>
        </w:tc>
        <w:tc>
          <w:tcPr>
            <w:tcW w:w="857" w:type="dxa"/>
            <w:tcBorders>
              <w:top w:val="single" w:sz="8" w:space="0" w:color="000000"/>
              <w:left w:val="single" w:sz="8" w:space="0" w:color="000000"/>
              <w:bottom w:val="single" w:sz="8" w:space="0" w:color="000000"/>
              <w:right w:val="single" w:sz="8" w:space="0" w:color="000000"/>
            </w:tcBorders>
          </w:tcPr>
          <w:p w14:paraId="70F9359E"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38AD2A8"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$4.00</w:t>
            </w:r>
          </w:p>
        </w:tc>
        <w:tc>
          <w:tcPr>
            <w:tcW w:w="856" w:type="dxa"/>
            <w:tcBorders>
              <w:top w:val="single" w:sz="8" w:space="0" w:color="000000"/>
              <w:left w:val="single" w:sz="8" w:space="0" w:color="000000"/>
              <w:bottom w:val="single" w:sz="8" w:space="0" w:color="000000"/>
              <w:right w:val="single" w:sz="8" w:space="0" w:color="000000"/>
            </w:tcBorders>
          </w:tcPr>
          <w:p w14:paraId="1FC02C02"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A650C50"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b/>
                <w:bCs/>
                <w:sz w:val="16"/>
                <w:szCs w:val="16"/>
              </w:rPr>
              <w:t>$45.66</w:t>
            </w:r>
          </w:p>
        </w:tc>
        <w:tc>
          <w:tcPr>
            <w:tcW w:w="900" w:type="dxa"/>
            <w:tcBorders>
              <w:top w:val="single" w:sz="8" w:space="0" w:color="000000"/>
              <w:left w:val="single" w:sz="8" w:space="0" w:color="000000"/>
              <w:bottom w:val="single" w:sz="8" w:space="0" w:color="000000"/>
              <w:right w:val="single" w:sz="8" w:space="0" w:color="000000"/>
            </w:tcBorders>
          </w:tcPr>
          <w:p w14:paraId="01962CC3"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793FE431" w14:textId="77777777" w:rsidR="00502B99" w:rsidRPr="0029369E" w:rsidRDefault="00502B99" w:rsidP="00502B99">
            <w:pPr>
              <w:kinsoku w:val="0"/>
              <w:overflowPunct w:val="0"/>
              <w:autoSpaceDE w:val="0"/>
              <w:autoSpaceDN w:val="0"/>
              <w:adjustRightInd w:val="0"/>
              <w:ind w:left="139"/>
              <w:rPr>
                <w:rFonts w:ascii="Arial Narrow" w:hAnsi="Arial Narrow"/>
                <w:sz w:val="16"/>
                <w:szCs w:val="16"/>
              </w:rPr>
            </w:pPr>
            <w:r w:rsidRPr="0029369E">
              <w:rPr>
                <w:rFonts w:ascii="Arial Narrow" w:hAnsi="Arial Narrow" w:cs="Calibri"/>
                <w:sz w:val="16"/>
                <w:szCs w:val="16"/>
              </w:rPr>
              <w:t>$319.65</w:t>
            </w:r>
          </w:p>
        </w:tc>
      </w:tr>
      <w:tr w:rsidR="00502B99" w:rsidRPr="0029369E" w14:paraId="60AF53E4" w14:textId="77777777" w:rsidTr="00502B99">
        <w:trPr>
          <w:trHeight w:hRule="exact" w:val="1650"/>
        </w:trPr>
        <w:tc>
          <w:tcPr>
            <w:tcW w:w="599" w:type="dxa"/>
            <w:tcBorders>
              <w:top w:val="single" w:sz="8" w:space="0" w:color="000000"/>
              <w:left w:val="single" w:sz="4" w:space="0" w:color="000000"/>
              <w:bottom w:val="single" w:sz="8" w:space="0" w:color="000000"/>
              <w:right w:val="single" w:sz="8" w:space="0" w:color="000000"/>
            </w:tcBorders>
          </w:tcPr>
          <w:p w14:paraId="6FD40D19"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35075DFC" w14:textId="77777777" w:rsidR="00502B99" w:rsidRPr="0029369E" w:rsidRDefault="00502B99" w:rsidP="00502B99">
            <w:pPr>
              <w:kinsoku w:val="0"/>
              <w:overflowPunct w:val="0"/>
              <w:autoSpaceDE w:val="0"/>
              <w:autoSpaceDN w:val="0"/>
              <w:adjustRightInd w:val="0"/>
              <w:ind w:left="21"/>
              <w:jc w:val="center"/>
              <w:rPr>
                <w:rFonts w:ascii="Arial Narrow" w:hAnsi="Arial Narrow"/>
                <w:sz w:val="16"/>
                <w:szCs w:val="16"/>
              </w:rPr>
            </w:pPr>
            <w:r w:rsidRPr="0029369E">
              <w:rPr>
                <w:rFonts w:ascii="Arial Narrow" w:hAnsi="Arial Narrow" w:cs="Calibri"/>
                <w:sz w:val="16"/>
                <w:szCs w:val="16"/>
              </w:rPr>
              <w:t>10</w:t>
            </w:r>
          </w:p>
        </w:tc>
        <w:tc>
          <w:tcPr>
            <w:tcW w:w="709" w:type="dxa"/>
            <w:tcBorders>
              <w:top w:val="single" w:sz="8" w:space="0" w:color="000000"/>
              <w:left w:val="single" w:sz="8" w:space="0" w:color="000000"/>
              <w:bottom w:val="single" w:sz="8" w:space="0" w:color="000000"/>
              <w:right w:val="single" w:sz="8" w:space="0" w:color="000000"/>
            </w:tcBorders>
          </w:tcPr>
          <w:p w14:paraId="76AD6795"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756BB391" w14:textId="77777777" w:rsidR="00502B99" w:rsidRPr="0029369E" w:rsidRDefault="00502B99" w:rsidP="00502B99">
            <w:pPr>
              <w:kinsoku w:val="0"/>
              <w:overflowPunct w:val="0"/>
              <w:autoSpaceDE w:val="0"/>
              <w:autoSpaceDN w:val="0"/>
              <w:adjustRightInd w:val="0"/>
              <w:spacing w:line="256" w:lineRule="auto"/>
              <w:ind w:left="96" w:right="99" w:firstLine="6"/>
              <w:jc w:val="center"/>
              <w:rPr>
                <w:rFonts w:ascii="Arial Narrow" w:hAnsi="Arial Narrow"/>
                <w:sz w:val="16"/>
                <w:szCs w:val="16"/>
              </w:rPr>
            </w:pPr>
            <w:r w:rsidRPr="0029369E">
              <w:rPr>
                <w:rFonts w:ascii="Arial Narrow" w:hAnsi="Arial Narrow" w:cs="Calibri"/>
                <w:b/>
                <w:bCs/>
                <w:sz w:val="16"/>
                <w:szCs w:val="16"/>
              </w:rPr>
              <w:t>Samsung</w:t>
            </w:r>
            <w:r w:rsidRPr="0029369E">
              <w:rPr>
                <w:rFonts w:ascii="Arial Narrow" w:hAnsi="Arial Narrow" w:cs="Calibri"/>
                <w:b/>
                <w:bCs/>
                <w:w w:val="99"/>
                <w:sz w:val="16"/>
                <w:szCs w:val="16"/>
              </w:rPr>
              <w:t xml:space="preserve"> </w:t>
            </w:r>
            <w:r w:rsidRPr="0029369E">
              <w:rPr>
                <w:rFonts w:ascii="Arial Narrow" w:hAnsi="Arial Narrow" w:cs="Calibri"/>
                <w:b/>
                <w:bCs/>
                <w:spacing w:val="-4"/>
                <w:sz w:val="16"/>
                <w:szCs w:val="16"/>
              </w:rPr>
              <w:t>Galaxy</w:t>
            </w:r>
            <w:r w:rsidRPr="0029369E">
              <w:rPr>
                <w:rFonts w:ascii="Arial Narrow" w:hAnsi="Arial Narrow" w:cs="Calibri"/>
                <w:b/>
                <w:bCs/>
                <w:spacing w:val="3"/>
                <w:sz w:val="16"/>
                <w:szCs w:val="16"/>
              </w:rPr>
              <w:t xml:space="preserve"> </w:t>
            </w:r>
            <w:r w:rsidRPr="0029369E">
              <w:rPr>
                <w:rFonts w:ascii="Arial Narrow" w:hAnsi="Arial Narrow" w:cs="Calibri"/>
                <w:b/>
                <w:bCs/>
                <w:sz w:val="16"/>
                <w:szCs w:val="16"/>
              </w:rPr>
              <w:t>A32</w:t>
            </w:r>
            <w:r w:rsidRPr="0029369E">
              <w:rPr>
                <w:rFonts w:ascii="Arial Narrow" w:hAnsi="Arial Narrow" w:cs="Calibri"/>
                <w:b/>
                <w:bCs/>
                <w:w w:val="99"/>
                <w:sz w:val="16"/>
                <w:szCs w:val="16"/>
              </w:rPr>
              <w:t xml:space="preserve"> </w:t>
            </w:r>
            <w:r w:rsidRPr="0029369E">
              <w:rPr>
                <w:rFonts w:ascii="Arial Narrow" w:hAnsi="Arial Narrow" w:cs="Calibri"/>
                <w:b/>
                <w:bCs/>
                <w:sz w:val="16"/>
                <w:szCs w:val="16"/>
              </w:rPr>
              <w:t>128GB</w:t>
            </w:r>
          </w:p>
        </w:tc>
        <w:tc>
          <w:tcPr>
            <w:tcW w:w="1139" w:type="dxa"/>
            <w:tcBorders>
              <w:top w:val="single" w:sz="8" w:space="0" w:color="000000"/>
              <w:left w:val="single" w:sz="8" w:space="0" w:color="000000"/>
              <w:bottom w:val="single" w:sz="8" w:space="0" w:color="000000"/>
              <w:right w:val="single" w:sz="8" w:space="0" w:color="000000"/>
            </w:tcBorders>
          </w:tcPr>
          <w:p w14:paraId="3FD4A601"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5BF15698" w14:textId="77777777" w:rsidR="00502B99" w:rsidRPr="0029369E" w:rsidRDefault="00502B99" w:rsidP="00502B99">
            <w:pPr>
              <w:kinsoku w:val="0"/>
              <w:overflowPunct w:val="0"/>
              <w:autoSpaceDE w:val="0"/>
              <w:autoSpaceDN w:val="0"/>
              <w:adjustRightInd w:val="0"/>
              <w:ind w:right="1"/>
              <w:jc w:val="center"/>
              <w:rPr>
                <w:rFonts w:ascii="Arial Narrow" w:hAnsi="Arial Narrow"/>
                <w:sz w:val="16"/>
                <w:szCs w:val="16"/>
              </w:rPr>
            </w:pPr>
            <w:r w:rsidRPr="0029369E">
              <w:rPr>
                <w:rFonts w:ascii="Arial Narrow" w:hAnsi="Arial Narrow" w:cs="Calibri"/>
                <w:sz w:val="16"/>
                <w:szCs w:val="16"/>
              </w:rPr>
              <w:t>Alta</w:t>
            </w:r>
          </w:p>
        </w:tc>
        <w:tc>
          <w:tcPr>
            <w:tcW w:w="709" w:type="dxa"/>
            <w:tcBorders>
              <w:top w:val="single" w:sz="8" w:space="0" w:color="000000"/>
              <w:left w:val="single" w:sz="8" w:space="0" w:color="000000"/>
              <w:bottom w:val="single" w:sz="8" w:space="0" w:color="000000"/>
              <w:right w:val="single" w:sz="8" w:space="0" w:color="000000"/>
            </w:tcBorders>
          </w:tcPr>
          <w:p w14:paraId="5493E414"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48A1AB75"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$0.00</w:t>
            </w:r>
          </w:p>
        </w:tc>
        <w:tc>
          <w:tcPr>
            <w:tcW w:w="850" w:type="dxa"/>
            <w:tcBorders>
              <w:top w:val="single" w:sz="8" w:space="0" w:color="000000"/>
              <w:left w:val="single" w:sz="8" w:space="0" w:color="000000"/>
              <w:bottom w:val="single" w:sz="8" w:space="0" w:color="000000"/>
              <w:right w:val="single" w:sz="8" w:space="0" w:color="000000"/>
            </w:tcBorders>
          </w:tcPr>
          <w:p w14:paraId="7D3B7952"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6DAA4C7A"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sz w:val="16"/>
                <w:szCs w:val="16"/>
              </w:rPr>
              <w:t>$19.47</w:t>
            </w:r>
          </w:p>
        </w:tc>
        <w:tc>
          <w:tcPr>
            <w:tcW w:w="851" w:type="dxa"/>
            <w:tcBorders>
              <w:top w:val="single" w:sz="8" w:space="0" w:color="000000"/>
              <w:left w:val="single" w:sz="8" w:space="0" w:color="000000"/>
              <w:bottom w:val="single" w:sz="8" w:space="0" w:color="000000"/>
              <w:right w:val="single" w:sz="8" w:space="0" w:color="000000"/>
            </w:tcBorders>
          </w:tcPr>
          <w:p w14:paraId="3944D0BE"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008DC92" w14:textId="77777777" w:rsidR="00502B99" w:rsidRPr="0029369E" w:rsidRDefault="00502B99" w:rsidP="00502B99">
            <w:pPr>
              <w:kinsoku w:val="0"/>
              <w:overflowPunct w:val="0"/>
              <w:autoSpaceDE w:val="0"/>
              <w:autoSpaceDN w:val="0"/>
              <w:adjustRightInd w:val="0"/>
              <w:spacing w:before="123"/>
              <w:ind w:left="21" w:right="17" w:hanging="1"/>
              <w:jc w:val="center"/>
              <w:rPr>
                <w:rFonts w:ascii="Arial Narrow" w:hAnsi="Arial Narrow"/>
                <w:sz w:val="16"/>
                <w:szCs w:val="16"/>
              </w:rPr>
            </w:pPr>
            <w:r w:rsidRPr="0029369E">
              <w:rPr>
                <w:rFonts w:ascii="Arial Narrow" w:hAnsi="Arial Narrow" w:cs="Calibri"/>
                <w:sz w:val="16"/>
                <w:szCs w:val="16"/>
              </w:rPr>
              <w:t>400</w:t>
            </w:r>
            <w:r w:rsidRPr="0029369E">
              <w:rPr>
                <w:rFonts w:ascii="Arial Narrow" w:hAnsi="Arial Narrow" w:cs="Calibri"/>
                <w:spacing w:val="3"/>
                <w:sz w:val="16"/>
                <w:szCs w:val="16"/>
              </w:rPr>
              <w:t xml:space="preserve"> </w:t>
            </w:r>
            <w:r w:rsidRPr="0029369E">
              <w:rPr>
                <w:rFonts w:ascii="Arial Narrow" w:hAnsi="Arial Narrow" w:cs="Calibri"/>
                <w:spacing w:val="-3"/>
                <w:sz w:val="16"/>
                <w:szCs w:val="16"/>
              </w:rPr>
              <w:t>otras</w:t>
            </w:r>
            <w:r w:rsidRPr="0029369E">
              <w:rPr>
                <w:rFonts w:ascii="Arial Narrow" w:hAnsi="Arial Narrow" w:cs="Calibri"/>
                <w:sz w:val="16"/>
                <w:szCs w:val="16"/>
              </w:rPr>
              <w:t xml:space="preserve"> redes+</w:t>
            </w:r>
            <w:r w:rsidRPr="0029369E">
              <w:rPr>
                <w:rFonts w:ascii="Arial Narrow" w:hAnsi="Arial Narrow" w:cs="Calibri"/>
                <w:spacing w:val="6"/>
                <w:sz w:val="16"/>
                <w:szCs w:val="16"/>
              </w:rPr>
              <w:t xml:space="preserve"> </w:t>
            </w:r>
            <w:r w:rsidRPr="0029369E">
              <w:rPr>
                <w:rFonts w:ascii="Arial Narrow" w:hAnsi="Arial Narrow" w:cs="Calibri"/>
                <w:spacing w:val="-3"/>
                <w:sz w:val="16"/>
                <w:szCs w:val="16"/>
              </w:rPr>
              <w:t>USA</w:t>
            </w:r>
            <w:r w:rsidRPr="0029369E">
              <w:rPr>
                <w:rFonts w:ascii="Arial Narrow" w:hAnsi="Arial Narrow" w:cs="Calibri"/>
                <w:sz w:val="16"/>
                <w:szCs w:val="16"/>
              </w:rPr>
              <w:t xml:space="preserve"> y CANADA</w:t>
            </w:r>
          </w:p>
        </w:tc>
        <w:tc>
          <w:tcPr>
            <w:tcW w:w="1135" w:type="dxa"/>
            <w:tcBorders>
              <w:top w:val="single" w:sz="8" w:space="0" w:color="000000"/>
              <w:left w:val="single" w:sz="8" w:space="0" w:color="000000"/>
              <w:bottom w:val="single" w:sz="8" w:space="0" w:color="000000"/>
              <w:right w:val="single" w:sz="8" w:space="0" w:color="000000"/>
            </w:tcBorders>
          </w:tcPr>
          <w:p w14:paraId="0F0294D3" w14:textId="77777777" w:rsidR="00502B99" w:rsidRPr="0029369E" w:rsidRDefault="00502B99" w:rsidP="00502B99">
            <w:pPr>
              <w:kinsoku w:val="0"/>
              <w:overflowPunct w:val="0"/>
              <w:autoSpaceDE w:val="0"/>
              <w:autoSpaceDN w:val="0"/>
              <w:adjustRightInd w:val="0"/>
              <w:spacing w:before="6" w:line="256" w:lineRule="auto"/>
              <w:ind w:left="32" w:right="15" w:hanging="4"/>
              <w:rPr>
                <w:rFonts w:ascii="Arial Narrow" w:hAnsi="Arial Narrow" w:cs="Calibri"/>
                <w:sz w:val="16"/>
                <w:szCs w:val="16"/>
              </w:rPr>
            </w:pPr>
            <w:r w:rsidRPr="0029369E">
              <w:rPr>
                <w:rFonts w:ascii="Arial Narrow" w:hAnsi="Arial Narrow" w:cs="Calibri"/>
                <w:sz w:val="16"/>
                <w:szCs w:val="16"/>
              </w:rPr>
              <w:t>20GB</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NACIONALES+</w:t>
            </w:r>
          </w:p>
          <w:p w14:paraId="71141693" w14:textId="77777777" w:rsidR="00502B99" w:rsidRPr="0029369E" w:rsidRDefault="00502B99" w:rsidP="00502B99">
            <w:pPr>
              <w:kinsoku w:val="0"/>
              <w:overflowPunct w:val="0"/>
              <w:autoSpaceDE w:val="0"/>
              <w:autoSpaceDN w:val="0"/>
              <w:adjustRightInd w:val="0"/>
              <w:spacing w:line="256" w:lineRule="auto"/>
              <w:ind w:left="182" w:right="169"/>
              <w:rPr>
                <w:rFonts w:ascii="Arial Narrow" w:hAnsi="Arial Narrow" w:cs="Calibri"/>
                <w:spacing w:val="3"/>
                <w:sz w:val="16"/>
                <w:szCs w:val="16"/>
              </w:rPr>
            </w:pPr>
            <w:r w:rsidRPr="0029369E">
              <w:rPr>
                <w:rFonts w:ascii="Arial Narrow" w:hAnsi="Arial Narrow" w:cs="Calibri"/>
                <w:spacing w:val="-3"/>
                <w:sz w:val="16"/>
                <w:szCs w:val="16"/>
              </w:rPr>
              <w:t>Redes</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Sociales</w:t>
            </w:r>
          </w:p>
          <w:p w14:paraId="2AB300E3" w14:textId="77777777" w:rsidR="00502B99" w:rsidRPr="0029369E" w:rsidRDefault="00502B99" w:rsidP="00502B99">
            <w:pPr>
              <w:kinsoku w:val="0"/>
              <w:overflowPunct w:val="0"/>
              <w:autoSpaceDE w:val="0"/>
              <w:autoSpaceDN w:val="0"/>
              <w:adjustRightInd w:val="0"/>
              <w:spacing w:line="256" w:lineRule="auto"/>
              <w:ind w:left="53" w:right="26" w:hanging="26"/>
              <w:rPr>
                <w:rFonts w:ascii="Arial Narrow" w:hAnsi="Arial Narrow"/>
                <w:sz w:val="16"/>
                <w:szCs w:val="16"/>
              </w:rPr>
            </w:pPr>
            <w:r w:rsidRPr="0029369E">
              <w:rPr>
                <w:rFonts w:ascii="Arial Narrow" w:hAnsi="Arial Narrow" w:cs="Calibri"/>
                <w:spacing w:val="4"/>
                <w:sz w:val="16"/>
                <w:szCs w:val="16"/>
              </w:rPr>
              <w:t>Ilimitadas</w:t>
            </w:r>
            <w:r w:rsidRPr="0029369E">
              <w:rPr>
                <w:rFonts w:ascii="Arial Narrow" w:hAnsi="Arial Narrow" w:cs="Calibri"/>
                <w:w w:val="99"/>
                <w:sz w:val="16"/>
                <w:szCs w:val="16"/>
              </w:rPr>
              <w:t xml:space="preserve"> </w:t>
            </w:r>
            <w:r w:rsidRPr="0029369E">
              <w:rPr>
                <w:rFonts w:ascii="Arial Narrow" w:hAnsi="Arial Narrow" w:cs="Calibri"/>
                <w:sz w:val="16"/>
                <w:szCs w:val="16"/>
              </w:rPr>
              <w:t>(WhatsApp</w:t>
            </w:r>
            <w:r w:rsidRPr="0029369E">
              <w:rPr>
                <w:rFonts w:ascii="Arial Narrow" w:hAnsi="Arial Narrow" w:cs="Calibri"/>
                <w:spacing w:val="7"/>
                <w:sz w:val="16"/>
                <w:szCs w:val="16"/>
              </w:rPr>
              <w:t xml:space="preserve"> </w:t>
            </w:r>
            <w:r w:rsidRPr="0029369E">
              <w:rPr>
                <w:rFonts w:ascii="Arial Narrow" w:hAnsi="Arial Narrow" w:cs="Calibri"/>
                <w:sz w:val="16"/>
                <w:szCs w:val="16"/>
              </w:rPr>
              <w:t>+</w:t>
            </w:r>
            <w:r w:rsidRPr="0029369E">
              <w:rPr>
                <w:rFonts w:ascii="Arial Narrow" w:hAnsi="Arial Narrow" w:cs="Calibri"/>
                <w:w w:val="99"/>
                <w:sz w:val="16"/>
                <w:szCs w:val="16"/>
              </w:rPr>
              <w:t xml:space="preserve"> </w:t>
            </w:r>
            <w:r w:rsidRPr="0029369E">
              <w:rPr>
                <w:rFonts w:ascii="Arial Narrow" w:hAnsi="Arial Narrow" w:cs="Calibri"/>
                <w:sz w:val="16"/>
                <w:szCs w:val="16"/>
              </w:rPr>
              <w:t>Facebook</w:t>
            </w:r>
            <w:r w:rsidRPr="0029369E">
              <w:rPr>
                <w:rFonts w:ascii="Arial Narrow" w:hAnsi="Arial Narrow" w:cs="Calibri"/>
                <w:spacing w:val="2"/>
                <w:sz w:val="16"/>
                <w:szCs w:val="16"/>
              </w:rPr>
              <w:t xml:space="preserve"> </w:t>
            </w:r>
            <w:r w:rsidRPr="0029369E">
              <w:rPr>
                <w:rFonts w:ascii="Arial Narrow" w:hAnsi="Arial Narrow" w:cs="Calibri"/>
                <w:sz w:val="16"/>
                <w:szCs w:val="16"/>
              </w:rPr>
              <w:t>+</w:t>
            </w:r>
            <w:r w:rsidRPr="0029369E">
              <w:rPr>
                <w:rFonts w:ascii="Arial Narrow" w:hAnsi="Arial Narrow" w:cs="Calibri"/>
                <w:w w:val="99"/>
                <w:sz w:val="16"/>
                <w:szCs w:val="16"/>
              </w:rPr>
              <w:t xml:space="preserve"> </w:t>
            </w:r>
            <w:r w:rsidRPr="0029369E">
              <w:rPr>
                <w:rFonts w:ascii="Arial Narrow" w:hAnsi="Arial Narrow" w:cs="Calibri"/>
                <w:spacing w:val="3"/>
                <w:sz w:val="16"/>
                <w:szCs w:val="16"/>
              </w:rPr>
              <w:t>Instagram</w:t>
            </w:r>
            <w:r w:rsidRPr="0029369E">
              <w:rPr>
                <w:rFonts w:ascii="Arial Narrow" w:hAnsi="Arial Narrow" w:cs="Calibri"/>
                <w:spacing w:val="-6"/>
                <w:sz w:val="16"/>
                <w:szCs w:val="16"/>
              </w:rPr>
              <w:t xml:space="preserve"> </w:t>
            </w:r>
            <w:r w:rsidRPr="0029369E">
              <w:rPr>
                <w:rFonts w:ascii="Arial Narrow" w:hAnsi="Arial Narrow" w:cs="Calibri"/>
                <w:sz w:val="16"/>
                <w:szCs w:val="16"/>
              </w:rPr>
              <w:t>+</w:t>
            </w:r>
            <w:r w:rsidRPr="0029369E">
              <w:rPr>
                <w:rFonts w:ascii="Arial Narrow" w:hAnsi="Arial Narrow" w:cs="Calibri"/>
                <w:w w:val="99"/>
                <w:sz w:val="16"/>
                <w:szCs w:val="16"/>
              </w:rPr>
              <w:t xml:space="preserve"> </w:t>
            </w:r>
            <w:r w:rsidRPr="0029369E">
              <w:rPr>
                <w:rFonts w:ascii="Arial Narrow" w:hAnsi="Arial Narrow" w:cs="Calibri"/>
                <w:sz w:val="16"/>
                <w:szCs w:val="16"/>
              </w:rPr>
              <w:t>Twitter)</w:t>
            </w:r>
          </w:p>
        </w:tc>
        <w:tc>
          <w:tcPr>
            <w:tcW w:w="849" w:type="dxa"/>
            <w:tcBorders>
              <w:top w:val="single" w:sz="8" w:space="0" w:color="000000"/>
              <w:left w:val="single" w:sz="8" w:space="0" w:color="000000"/>
              <w:bottom w:val="single" w:sz="8" w:space="0" w:color="000000"/>
              <w:right w:val="single" w:sz="8" w:space="0" w:color="000000"/>
            </w:tcBorders>
          </w:tcPr>
          <w:p w14:paraId="3035C521"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19D85377" w14:textId="77777777" w:rsidR="00502B99" w:rsidRPr="0029369E" w:rsidRDefault="00502B99" w:rsidP="00502B99">
            <w:pPr>
              <w:kinsoku w:val="0"/>
              <w:overflowPunct w:val="0"/>
              <w:autoSpaceDE w:val="0"/>
              <w:autoSpaceDN w:val="0"/>
              <w:adjustRightInd w:val="0"/>
              <w:spacing w:line="256" w:lineRule="auto"/>
              <w:ind w:left="32" w:right="20" w:firstLine="53"/>
              <w:rPr>
                <w:rFonts w:ascii="Arial Narrow" w:hAnsi="Arial Narrow"/>
                <w:sz w:val="16"/>
                <w:szCs w:val="16"/>
                <w:lang w:val="en-US"/>
              </w:rPr>
            </w:pPr>
            <w:r w:rsidRPr="0029369E">
              <w:rPr>
                <w:rFonts w:ascii="Arial Narrow" w:hAnsi="Arial Narrow" w:cs="Calibri"/>
                <w:spacing w:val="2"/>
                <w:sz w:val="16"/>
                <w:szCs w:val="16"/>
                <w:lang w:val="en-US"/>
              </w:rPr>
              <w:t>300MB</w:t>
            </w:r>
            <w:r w:rsidRPr="0029369E">
              <w:rPr>
                <w:rFonts w:ascii="Arial Narrow" w:hAnsi="Arial Narrow" w:cs="Calibri"/>
                <w:spacing w:val="-1"/>
                <w:sz w:val="16"/>
                <w:szCs w:val="16"/>
                <w:lang w:val="en-US"/>
              </w:rPr>
              <w:t xml:space="preserve"> </w:t>
            </w:r>
            <w:r w:rsidRPr="0029369E">
              <w:rPr>
                <w:rFonts w:ascii="Arial Narrow" w:hAnsi="Arial Narrow" w:cs="Calibri"/>
                <w:spacing w:val="-3"/>
                <w:sz w:val="16"/>
                <w:szCs w:val="16"/>
                <w:lang w:val="en-US"/>
              </w:rPr>
              <w:t>CAN</w:t>
            </w:r>
            <w:r w:rsidRPr="0029369E">
              <w:rPr>
                <w:rFonts w:ascii="Arial Narrow" w:hAnsi="Arial Narrow" w:cs="Calibri"/>
                <w:w w:val="99"/>
                <w:sz w:val="16"/>
                <w:szCs w:val="16"/>
                <w:lang w:val="en-US"/>
              </w:rPr>
              <w:t xml:space="preserve"> </w:t>
            </w:r>
            <w:r w:rsidRPr="0029369E">
              <w:rPr>
                <w:rFonts w:ascii="Arial Narrow" w:hAnsi="Arial Narrow" w:cs="Calibri"/>
                <w:sz w:val="16"/>
                <w:szCs w:val="16"/>
                <w:lang w:val="en-US"/>
              </w:rPr>
              <w:t>TO PAN +</w:t>
            </w:r>
            <w:r w:rsidRPr="0029369E">
              <w:rPr>
                <w:rFonts w:ascii="Arial Narrow" w:hAnsi="Arial Narrow" w:cs="Calibri"/>
                <w:spacing w:val="-13"/>
                <w:sz w:val="16"/>
                <w:szCs w:val="16"/>
                <w:lang w:val="en-US"/>
              </w:rPr>
              <w:t xml:space="preserve"> </w:t>
            </w:r>
            <w:r w:rsidRPr="0029369E">
              <w:rPr>
                <w:rFonts w:ascii="Arial Narrow" w:hAnsi="Arial Narrow" w:cs="Calibri"/>
                <w:spacing w:val="-3"/>
                <w:sz w:val="16"/>
                <w:szCs w:val="16"/>
                <w:lang w:val="en-US"/>
              </w:rPr>
              <w:t>CAR</w:t>
            </w:r>
          </w:p>
        </w:tc>
        <w:tc>
          <w:tcPr>
            <w:tcW w:w="865" w:type="dxa"/>
            <w:tcBorders>
              <w:top w:val="single" w:sz="8" w:space="0" w:color="000000"/>
              <w:left w:val="single" w:sz="8" w:space="0" w:color="000000"/>
              <w:bottom w:val="single" w:sz="8" w:space="0" w:color="000000"/>
              <w:right w:val="single" w:sz="8" w:space="0" w:color="000000"/>
            </w:tcBorders>
          </w:tcPr>
          <w:p w14:paraId="1B06B2DB" w14:textId="77777777" w:rsidR="00502B99" w:rsidRPr="0029369E" w:rsidRDefault="00502B99" w:rsidP="00502B99">
            <w:pPr>
              <w:kinsoku w:val="0"/>
              <w:overflowPunct w:val="0"/>
              <w:autoSpaceDE w:val="0"/>
              <w:autoSpaceDN w:val="0"/>
              <w:adjustRightInd w:val="0"/>
              <w:rPr>
                <w:rFonts w:ascii="Arial Narrow" w:hAnsi="Arial Narrow"/>
                <w:sz w:val="16"/>
                <w:szCs w:val="16"/>
                <w:lang w:val="en-US"/>
              </w:rPr>
            </w:pPr>
          </w:p>
          <w:p w14:paraId="6B083EFE"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$0.00</w:t>
            </w:r>
          </w:p>
        </w:tc>
        <w:tc>
          <w:tcPr>
            <w:tcW w:w="857" w:type="dxa"/>
            <w:tcBorders>
              <w:top w:val="single" w:sz="8" w:space="0" w:color="000000"/>
              <w:left w:val="single" w:sz="8" w:space="0" w:color="000000"/>
              <w:bottom w:val="single" w:sz="8" w:space="0" w:color="000000"/>
              <w:right w:val="single" w:sz="8" w:space="0" w:color="000000"/>
            </w:tcBorders>
          </w:tcPr>
          <w:p w14:paraId="36658265"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6F483AB9"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$4.00</w:t>
            </w:r>
          </w:p>
        </w:tc>
        <w:tc>
          <w:tcPr>
            <w:tcW w:w="856" w:type="dxa"/>
            <w:tcBorders>
              <w:top w:val="single" w:sz="8" w:space="0" w:color="000000"/>
              <w:left w:val="single" w:sz="8" w:space="0" w:color="000000"/>
              <w:bottom w:val="single" w:sz="8" w:space="0" w:color="000000"/>
              <w:right w:val="single" w:sz="8" w:space="0" w:color="000000"/>
            </w:tcBorders>
          </w:tcPr>
          <w:p w14:paraId="4101C9D6"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7CA8EFAE" w14:textId="77777777" w:rsidR="00502B99" w:rsidRPr="0029369E" w:rsidRDefault="00502B99" w:rsidP="00502B99">
            <w:pPr>
              <w:kinsoku w:val="0"/>
              <w:overflowPunct w:val="0"/>
              <w:autoSpaceDE w:val="0"/>
              <w:autoSpaceDN w:val="0"/>
              <w:adjustRightInd w:val="0"/>
              <w:ind w:left="160"/>
              <w:rPr>
                <w:rFonts w:ascii="Arial Narrow" w:hAnsi="Arial Narrow"/>
                <w:sz w:val="16"/>
                <w:szCs w:val="16"/>
              </w:rPr>
            </w:pPr>
            <w:r w:rsidRPr="0029369E">
              <w:rPr>
                <w:rFonts w:ascii="Arial Narrow" w:hAnsi="Arial Narrow" w:cs="Calibri"/>
                <w:b/>
                <w:bCs/>
                <w:sz w:val="16"/>
                <w:szCs w:val="16"/>
              </w:rPr>
              <w:t>$23.47</w:t>
            </w:r>
          </w:p>
        </w:tc>
        <w:tc>
          <w:tcPr>
            <w:tcW w:w="900" w:type="dxa"/>
            <w:tcBorders>
              <w:top w:val="single" w:sz="8" w:space="0" w:color="000000"/>
              <w:left w:val="single" w:sz="8" w:space="0" w:color="000000"/>
              <w:bottom w:val="single" w:sz="8" w:space="0" w:color="000000"/>
              <w:right w:val="single" w:sz="8" w:space="0" w:color="000000"/>
            </w:tcBorders>
          </w:tcPr>
          <w:p w14:paraId="77FFD759" w14:textId="77777777" w:rsidR="00502B99" w:rsidRPr="0029369E" w:rsidRDefault="00502B99" w:rsidP="00502B99">
            <w:pPr>
              <w:kinsoku w:val="0"/>
              <w:overflowPunct w:val="0"/>
              <w:autoSpaceDE w:val="0"/>
              <w:autoSpaceDN w:val="0"/>
              <w:adjustRightInd w:val="0"/>
              <w:rPr>
                <w:rFonts w:ascii="Arial Narrow" w:hAnsi="Arial Narrow"/>
                <w:sz w:val="16"/>
                <w:szCs w:val="16"/>
              </w:rPr>
            </w:pPr>
          </w:p>
          <w:p w14:paraId="2CF57C53" w14:textId="77777777" w:rsidR="00502B99" w:rsidRPr="0029369E" w:rsidRDefault="00502B99" w:rsidP="00502B99">
            <w:pPr>
              <w:kinsoku w:val="0"/>
              <w:overflowPunct w:val="0"/>
              <w:autoSpaceDE w:val="0"/>
              <w:autoSpaceDN w:val="0"/>
              <w:adjustRightInd w:val="0"/>
              <w:ind w:left="139"/>
              <w:rPr>
                <w:rFonts w:ascii="Arial Narrow" w:hAnsi="Arial Narrow"/>
                <w:sz w:val="16"/>
                <w:szCs w:val="16"/>
              </w:rPr>
            </w:pPr>
            <w:r w:rsidRPr="0029369E">
              <w:rPr>
                <w:rFonts w:ascii="Arial Narrow" w:hAnsi="Arial Narrow" w:cs="Calibri"/>
                <w:sz w:val="16"/>
                <w:szCs w:val="16"/>
              </w:rPr>
              <w:t>$234.69</w:t>
            </w:r>
          </w:p>
        </w:tc>
      </w:tr>
      <w:tr w:rsidR="00502B99" w:rsidRPr="0029369E" w14:paraId="669878EA" w14:textId="77777777" w:rsidTr="00502B99">
        <w:trPr>
          <w:trHeight w:hRule="exact" w:val="557"/>
        </w:trPr>
        <w:tc>
          <w:tcPr>
            <w:tcW w:w="599" w:type="dxa"/>
            <w:tcBorders>
              <w:top w:val="single" w:sz="8" w:space="0" w:color="000000"/>
              <w:left w:val="single" w:sz="4" w:space="0" w:color="000000"/>
              <w:bottom w:val="single" w:sz="8" w:space="0" w:color="000000"/>
              <w:right w:val="single" w:sz="8" w:space="0" w:color="000000"/>
            </w:tcBorders>
          </w:tcPr>
          <w:p w14:paraId="41324691"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40CA025D" w14:textId="77777777" w:rsidR="00502B99" w:rsidRPr="0029369E" w:rsidRDefault="00502B99" w:rsidP="00502B99">
            <w:pPr>
              <w:kinsoku w:val="0"/>
              <w:overflowPunct w:val="0"/>
              <w:autoSpaceDE w:val="0"/>
              <w:autoSpaceDN w:val="0"/>
              <w:adjustRightInd w:val="0"/>
              <w:ind w:left="21"/>
              <w:jc w:val="center"/>
              <w:rPr>
                <w:rFonts w:ascii="Arial Narrow" w:hAnsi="Arial Narrow"/>
                <w:sz w:val="16"/>
                <w:szCs w:val="16"/>
              </w:rPr>
            </w:pPr>
            <w:r w:rsidRPr="0029369E">
              <w:rPr>
                <w:rFonts w:ascii="Arial Narrow" w:hAnsi="Arial Narrow" w:cs="Calibri"/>
                <w:sz w:val="16"/>
                <w:szCs w:val="16"/>
              </w:rPr>
              <w:t>24</w:t>
            </w:r>
          </w:p>
        </w:tc>
        <w:tc>
          <w:tcPr>
            <w:tcW w:w="709" w:type="dxa"/>
            <w:tcBorders>
              <w:top w:val="single" w:sz="8" w:space="0" w:color="000000"/>
              <w:left w:val="single" w:sz="8" w:space="0" w:color="000000"/>
              <w:bottom w:val="single" w:sz="8" w:space="0" w:color="000000"/>
              <w:right w:val="single" w:sz="8" w:space="0" w:color="000000"/>
            </w:tcBorders>
          </w:tcPr>
          <w:p w14:paraId="20C993E3" w14:textId="77777777" w:rsidR="00502B99" w:rsidRPr="0029369E" w:rsidRDefault="00502B99" w:rsidP="00502B99">
            <w:pPr>
              <w:kinsoku w:val="0"/>
              <w:overflowPunct w:val="0"/>
              <w:autoSpaceDE w:val="0"/>
              <w:autoSpaceDN w:val="0"/>
              <w:adjustRightInd w:val="0"/>
              <w:spacing w:before="6" w:line="256" w:lineRule="auto"/>
              <w:ind w:left="96" w:right="99" w:firstLine="6"/>
              <w:jc w:val="center"/>
              <w:rPr>
                <w:rFonts w:ascii="Arial Narrow" w:hAnsi="Arial Narrow"/>
                <w:sz w:val="16"/>
                <w:szCs w:val="16"/>
              </w:rPr>
            </w:pPr>
            <w:r w:rsidRPr="0029369E">
              <w:rPr>
                <w:rFonts w:ascii="Arial Narrow" w:hAnsi="Arial Narrow" w:cs="Calibri"/>
                <w:b/>
                <w:bCs/>
                <w:sz w:val="16"/>
                <w:szCs w:val="16"/>
              </w:rPr>
              <w:t>Samsung</w:t>
            </w:r>
            <w:r w:rsidRPr="0029369E">
              <w:rPr>
                <w:rFonts w:ascii="Arial Narrow" w:hAnsi="Arial Narrow" w:cs="Calibri"/>
                <w:b/>
                <w:bCs/>
                <w:w w:val="99"/>
                <w:sz w:val="16"/>
                <w:szCs w:val="16"/>
              </w:rPr>
              <w:t xml:space="preserve"> </w:t>
            </w:r>
            <w:r w:rsidRPr="0029369E">
              <w:rPr>
                <w:rFonts w:ascii="Arial Narrow" w:hAnsi="Arial Narrow" w:cs="Calibri"/>
                <w:b/>
                <w:bCs/>
                <w:spacing w:val="-4"/>
                <w:sz w:val="16"/>
                <w:szCs w:val="16"/>
              </w:rPr>
              <w:t>Galaxy</w:t>
            </w:r>
            <w:r w:rsidRPr="0029369E">
              <w:rPr>
                <w:rFonts w:ascii="Arial Narrow" w:hAnsi="Arial Narrow" w:cs="Calibri"/>
                <w:b/>
                <w:bCs/>
                <w:spacing w:val="3"/>
                <w:sz w:val="16"/>
                <w:szCs w:val="16"/>
              </w:rPr>
              <w:t xml:space="preserve"> </w:t>
            </w:r>
            <w:r w:rsidRPr="0029369E">
              <w:rPr>
                <w:rFonts w:ascii="Arial Narrow" w:hAnsi="Arial Narrow" w:cs="Calibri"/>
                <w:b/>
                <w:bCs/>
                <w:sz w:val="16"/>
                <w:szCs w:val="16"/>
              </w:rPr>
              <w:t>A02</w:t>
            </w:r>
            <w:r w:rsidRPr="0029369E">
              <w:rPr>
                <w:rFonts w:ascii="Arial Narrow" w:hAnsi="Arial Narrow" w:cs="Calibri"/>
                <w:b/>
                <w:bCs/>
                <w:w w:val="99"/>
                <w:sz w:val="16"/>
                <w:szCs w:val="16"/>
              </w:rPr>
              <w:t xml:space="preserve"> </w:t>
            </w:r>
            <w:r w:rsidRPr="0029369E">
              <w:rPr>
                <w:rFonts w:ascii="Arial Narrow" w:hAnsi="Arial Narrow" w:cs="Calibri"/>
                <w:b/>
                <w:bCs/>
                <w:sz w:val="16"/>
                <w:szCs w:val="16"/>
              </w:rPr>
              <w:t>64GB</w:t>
            </w:r>
          </w:p>
        </w:tc>
        <w:tc>
          <w:tcPr>
            <w:tcW w:w="1139" w:type="dxa"/>
            <w:tcBorders>
              <w:top w:val="single" w:sz="8" w:space="0" w:color="000000"/>
              <w:left w:val="single" w:sz="8" w:space="0" w:color="000000"/>
              <w:bottom w:val="single" w:sz="8" w:space="0" w:color="000000"/>
              <w:right w:val="single" w:sz="8" w:space="0" w:color="000000"/>
            </w:tcBorders>
          </w:tcPr>
          <w:p w14:paraId="703B26BB"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2849C7C6"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pacing w:val="-3"/>
                <w:sz w:val="16"/>
                <w:szCs w:val="16"/>
              </w:rPr>
              <w:t>Media</w:t>
            </w:r>
          </w:p>
        </w:tc>
        <w:tc>
          <w:tcPr>
            <w:tcW w:w="709" w:type="dxa"/>
            <w:tcBorders>
              <w:top w:val="single" w:sz="8" w:space="0" w:color="000000"/>
              <w:left w:val="single" w:sz="8" w:space="0" w:color="000000"/>
              <w:bottom w:val="single" w:sz="8" w:space="0" w:color="000000"/>
              <w:right w:val="single" w:sz="8" w:space="0" w:color="000000"/>
            </w:tcBorders>
          </w:tcPr>
          <w:p w14:paraId="3181C9E0"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5B2A7323"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$0.00</w:t>
            </w:r>
          </w:p>
        </w:tc>
        <w:tc>
          <w:tcPr>
            <w:tcW w:w="850" w:type="dxa"/>
            <w:tcBorders>
              <w:top w:val="single" w:sz="8" w:space="0" w:color="000000"/>
              <w:left w:val="single" w:sz="8" w:space="0" w:color="000000"/>
              <w:bottom w:val="single" w:sz="8" w:space="0" w:color="000000"/>
              <w:right w:val="single" w:sz="8" w:space="0" w:color="000000"/>
            </w:tcBorders>
          </w:tcPr>
          <w:p w14:paraId="068FDA9D"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57C264CB" w14:textId="77777777" w:rsidR="00502B99" w:rsidRPr="0029369E" w:rsidRDefault="00502B99" w:rsidP="00502B99">
            <w:pPr>
              <w:kinsoku w:val="0"/>
              <w:overflowPunct w:val="0"/>
              <w:autoSpaceDE w:val="0"/>
              <w:autoSpaceDN w:val="0"/>
              <w:adjustRightInd w:val="0"/>
              <w:ind w:left="289"/>
              <w:rPr>
                <w:rFonts w:ascii="Arial Narrow" w:hAnsi="Arial Narrow"/>
                <w:sz w:val="16"/>
                <w:szCs w:val="16"/>
              </w:rPr>
            </w:pPr>
            <w:r w:rsidRPr="0029369E">
              <w:rPr>
                <w:rFonts w:ascii="Arial Narrow" w:hAnsi="Arial Narrow" w:cs="Calibri"/>
                <w:spacing w:val="-3"/>
                <w:sz w:val="16"/>
                <w:szCs w:val="16"/>
              </w:rPr>
              <w:t>N/A</w:t>
            </w:r>
          </w:p>
        </w:tc>
        <w:tc>
          <w:tcPr>
            <w:tcW w:w="851" w:type="dxa"/>
            <w:tcBorders>
              <w:top w:val="single" w:sz="8" w:space="0" w:color="000000"/>
              <w:left w:val="single" w:sz="8" w:space="0" w:color="000000"/>
              <w:bottom w:val="single" w:sz="8" w:space="0" w:color="000000"/>
              <w:right w:val="single" w:sz="8" w:space="0" w:color="000000"/>
            </w:tcBorders>
          </w:tcPr>
          <w:p w14:paraId="57A19C95"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6E00DBFD" w14:textId="77777777" w:rsidR="00502B99" w:rsidRPr="0029369E" w:rsidRDefault="00502B99" w:rsidP="00502B99">
            <w:pPr>
              <w:kinsoku w:val="0"/>
              <w:overflowPunct w:val="0"/>
              <w:autoSpaceDE w:val="0"/>
              <w:autoSpaceDN w:val="0"/>
              <w:adjustRightInd w:val="0"/>
              <w:ind w:left="288"/>
              <w:rPr>
                <w:rFonts w:ascii="Arial Narrow" w:hAnsi="Arial Narrow"/>
                <w:sz w:val="16"/>
                <w:szCs w:val="16"/>
              </w:rPr>
            </w:pPr>
            <w:r w:rsidRPr="0029369E">
              <w:rPr>
                <w:rFonts w:ascii="Arial Narrow" w:hAnsi="Arial Narrow" w:cs="Calibri"/>
                <w:spacing w:val="-3"/>
                <w:sz w:val="16"/>
                <w:szCs w:val="16"/>
              </w:rPr>
              <w:t>N/A</w:t>
            </w:r>
          </w:p>
        </w:tc>
        <w:tc>
          <w:tcPr>
            <w:tcW w:w="1135" w:type="dxa"/>
            <w:tcBorders>
              <w:top w:val="single" w:sz="8" w:space="0" w:color="000000"/>
              <w:left w:val="single" w:sz="8" w:space="0" w:color="000000"/>
              <w:bottom w:val="single" w:sz="8" w:space="0" w:color="000000"/>
              <w:right w:val="single" w:sz="8" w:space="0" w:color="000000"/>
            </w:tcBorders>
          </w:tcPr>
          <w:p w14:paraId="32046D46"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6EE0F3B6" w14:textId="77777777" w:rsidR="00502B99" w:rsidRPr="0029369E" w:rsidRDefault="00502B99" w:rsidP="00502B99">
            <w:pPr>
              <w:kinsoku w:val="0"/>
              <w:overflowPunct w:val="0"/>
              <w:autoSpaceDE w:val="0"/>
              <w:autoSpaceDN w:val="0"/>
              <w:adjustRightInd w:val="0"/>
              <w:ind w:left="289"/>
              <w:rPr>
                <w:rFonts w:ascii="Arial Narrow" w:hAnsi="Arial Narrow"/>
                <w:sz w:val="16"/>
                <w:szCs w:val="16"/>
              </w:rPr>
            </w:pPr>
            <w:r w:rsidRPr="0029369E">
              <w:rPr>
                <w:rFonts w:ascii="Arial Narrow" w:hAnsi="Arial Narrow" w:cs="Calibri"/>
                <w:spacing w:val="-3"/>
                <w:sz w:val="16"/>
                <w:szCs w:val="16"/>
              </w:rPr>
              <w:t>N/A</w:t>
            </w:r>
          </w:p>
        </w:tc>
        <w:tc>
          <w:tcPr>
            <w:tcW w:w="849" w:type="dxa"/>
            <w:tcBorders>
              <w:top w:val="single" w:sz="8" w:space="0" w:color="000000"/>
              <w:left w:val="single" w:sz="8" w:space="0" w:color="000000"/>
              <w:bottom w:val="single" w:sz="8" w:space="0" w:color="000000"/>
              <w:right w:val="single" w:sz="8" w:space="0" w:color="000000"/>
            </w:tcBorders>
          </w:tcPr>
          <w:p w14:paraId="46F292CA"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62F62B05" w14:textId="77777777" w:rsidR="00502B99" w:rsidRPr="0029369E" w:rsidRDefault="00502B99" w:rsidP="00502B99">
            <w:pPr>
              <w:kinsoku w:val="0"/>
              <w:overflowPunct w:val="0"/>
              <w:autoSpaceDE w:val="0"/>
              <w:autoSpaceDN w:val="0"/>
              <w:adjustRightInd w:val="0"/>
              <w:ind w:left="288"/>
              <w:rPr>
                <w:rFonts w:ascii="Arial Narrow" w:hAnsi="Arial Narrow"/>
                <w:sz w:val="16"/>
                <w:szCs w:val="16"/>
              </w:rPr>
            </w:pPr>
            <w:r w:rsidRPr="0029369E">
              <w:rPr>
                <w:rFonts w:ascii="Arial Narrow" w:hAnsi="Arial Narrow" w:cs="Calibri"/>
                <w:spacing w:val="-3"/>
                <w:sz w:val="16"/>
                <w:szCs w:val="16"/>
              </w:rPr>
              <w:t>N/A</w:t>
            </w:r>
          </w:p>
        </w:tc>
        <w:tc>
          <w:tcPr>
            <w:tcW w:w="865" w:type="dxa"/>
            <w:tcBorders>
              <w:top w:val="single" w:sz="8" w:space="0" w:color="000000"/>
              <w:left w:val="single" w:sz="8" w:space="0" w:color="000000"/>
              <w:bottom w:val="single" w:sz="8" w:space="0" w:color="000000"/>
              <w:right w:val="single" w:sz="8" w:space="0" w:color="000000"/>
            </w:tcBorders>
          </w:tcPr>
          <w:p w14:paraId="18DD3E47"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7AAAED00"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sz w:val="16"/>
                <w:szCs w:val="16"/>
              </w:rPr>
              <w:t>$2.00</w:t>
            </w:r>
          </w:p>
        </w:tc>
        <w:tc>
          <w:tcPr>
            <w:tcW w:w="857" w:type="dxa"/>
            <w:tcBorders>
              <w:top w:val="single" w:sz="8" w:space="0" w:color="000000"/>
              <w:left w:val="single" w:sz="8" w:space="0" w:color="000000"/>
              <w:bottom w:val="single" w:sz="8" w:space="0" w:color="000000"/>
              <w:right w:val="single" w:sz="8" w:space="0" w:color="000000"/>
            </w:tcBorders>
          </w:tcPr>
          <w:p w14:paraId="0A531695"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30961617" w14:textId="77777777" w:rsidR="00502B99" w:rsidRPr="0029369E" w:rsidRDefault="00502B99" w:rsidP="00502B99">
            <w:pPr>
              <w:kinsoku w:val="0"/>
              <w:overflowPunct w:val="0"/>
              <w:autoSpaceDE w:val="0"/>
              <w:autoSpaceDN w:val="0"/>
              <w:adjustRightInd w:val="0"/>
              <w:ind w:left="288"/>
              <w:rPr>
                <w:rFonts w:ascii="Arial Narrow" w:hAnsi="Arial Narrow"/>
                <w:sz w:val="16"/>
                <w:szCs w:val="16"/>
              </w:rPr>
            </w:pPr>
            <w:r w:rsidRPr="0029369E">
              <w:rPr>
                <w:rFonts w:ascii="Arial Narrow" w:hAnsi="Arial Narrow" w:cs="Calibri"/>
                <w:spacing w:val="-3"/>
                <w:sz w:val="16"/>
                <w:szCs w:val="16"/>
              </w:rPr>
              <w:t>N/A</w:t>
            </w:r>
          </w:p>
        </w:tc>
        <w:tc>
          <w:tcPr>
            <w:tcW w:w="856" w:type="dxa"/>
            <w:tcBorders>
              <w:top w:val="single" w:sz="8" w:space="0" w:color="000000"/>
              <w:left w:val="single" w:sz="8" w:space="0" w:color="000000"/>
              <w:bottom w:val="single" w:sz="8" w:space="0" w:color="000000"/>
              <w:right w:val="single" w:sz="8" w:space="0" w:color="000000"/>
            </w:tcBorders>
          </w:tcPr>
          <w:p w14:paraId="08DA4088"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37EA6285" w14:textId="77777777" w:rsidR="00502B99" w:rsidRPr="0029369E" w:rsidRDefault="00502B99" w:rsidP="00502B99">
            <w:pPr>
              <w:kinsoku w:val="0"/>
              <w:overflowPunct w:val="0"/>
              <w:autoSpaceDE w:val="0"/>
              <w:autoSpaceDN w:val="0"/>
              <w:adjustRightInd w:val="0"/>
              <w:ind w:left="203"/>
              <w:rPr>
                <w:rFonts w:ascii="Arial Narrow" w:hAnsi="Arial Narrow"/>
                <w:sz w:val="16"/>
                <w:szCs w:val="16"/>
              </w:rPr>
            </w:pPr>
            <w:r w:rsidRPr="0029369E">
              <w:rPr>
                <w:rFonts w:ascii="Arial Narrow" w:hAnsi="Arial Narrow" w:cs="Calibri"/>
                <w:b/>
                <w:bCs/>
                <w:sz w:val="16"/>
                <w:szCs w:val="16"/>
              </w:rPr>
              <w:t>$2.00</w:t>
            </w:r>
          </w:p>
        </w:tc>
        <w:tc>
          <w:tcPr>
            <w:tcW w:w="900" w:type="dxa"/>
            <w:tcBorders>
              <w:top w:val="single" w:sz="8" w:space="0" w:color="000000"/>
              <w:left w:val="single" w:sz="8" w:space="0" w:color="000000"/>
              <w:bottom w:val="single" w:sz="8" w:space="0" w:color="000000"/>
              <w:right w:val="single" w:sz="8" w:space="0" w:color="000000"/>
            </w:tcBorders>
          </w:tcPr>
          <w:p w14:paraId="35D25C3D" w14:textId="77777777" w:rsidR="00502B99" w:rsidRPr="0029369E" w:rsidRDefault="00502B99" w:rsidP="00502B99">
            <w:pPr>
              <w:kinsoku w:val="0"/>
              <w:overflowPunct w:val="0"/>
              <w:autoSpaceDE w:val="0"/>
              <w:autoSpaceDN w:val="0"/>
              <w:adjustRightInd w:val="0"/>
              <w:spacing w:before="10"/>
              <w:rPr>
                <w:rFonts w:ascii="Arial Narrow" w:hAnsi="Arial Narrow"/>
                <w:sz w:val="16"/>
                <w:szCs w:val="16"/>
              </w:rPr>
            </w:pPr>
          </w:p>
          <w:p w14:paraId="6229546B" w14:textId="77777777" w:rsidR="00502B99" w:rsidRPr="0029369E" w:rsidRDefault="00502B99" w:rsidP="00502B99">
            <w:pPr>
              <w:kinsoku w:val="0"/>
              <w:overflowPunct w:val="0"/>
              <w:autoSpaceDE w:val="0"/>
              <w:autoSpaceDN w:val="0"/>
              <w:adjustRightInd w:val="0"/>
              <w:ind w:left="182"/>
              <w:rPr>
                <w:rFonts w:ascii="Arial Narrow" w:hAnsi="Arial Narrow"/>
                <w:sz w:val="16"/>
                <w:szCs w:val="16"/>
              </w:rPr>
            </w:pPr>
            <w:r w:rsidRPr="0029369E">
              <w:rPr>
                <w:rFonts w:ascii="Arial Narrow" w:hAnsi="Arial Narrow" w:cs="Calibri"/>
                <w:sz w:val="16"/>
                <w:szCs w:val="16"/>
              </w:rPr>
              <w:t>$48.00</w:t>
            </w:r>
          </w:p>
        </w:tc>
      </w:tr>
      <w:tr w:rsidR="00502B99" w:rsidRPr="0029369E" w14:paraId="38D78E6E" w14:textId="77777777" w:rsidTr="00502B99">
        <w:trPr>
          <w:trHeight w:hRule="exact" w:val="236"/>
        </w:trPr>
        <w:tc>
          <w:tcPr>
            <w:tcW w:w="9419" w:type="dxa"/>
            <w:gridSpan w:val="11"/>
            <w:tcBorders>
              <w:top w:val="single" w:sz="8" w:space="0" w:color="000000"/>
              <w:left w:val="single" w:sz="4" w:space="0" w:color="000000"/>
              <w:bottom w:val="single" w:sz="8" w:space="0" w:color="000000"/>
              <w:right w:val="single" w:sz="8" w:space="0" w:color="000000"/>
            </w:tcBorders>
          </w:tcPr>
          <w:p w14:paraId="0263A65E" w14:textId="77777777" w:rsidR="00502B99" w:rsidRPr="0029369E" w:rsidRDefault="00502B99" w:rsidP="00502B99">
            <w:pPr>
              <w:kinsoku w:val="0"/>
              <w:overflowPunct w:val="0"/>
              <w:autoSpaceDE w:val="0"/>
              <w:autoSpaceDN w:val="0"/>
              <w:adjustRightInd w:val="0"/>
              <w:spacing w:before="27"/>
              <w:ind w:right="13"/>
              <w:jc w:val="center"/>
              <w:rPr>
                <w:rFonts w:ascii="Arial Narrow" w:hAnsi="Arial Narrow"/>
                <w:sz w:val="16"/>
                <w:szCs w:val="16"/>
              </w:rPr>
            </w:pPr>
            <w:r w:rsidRPr="0029369E">
              <w:rPr>
                <w:rFonts w:ascii="Arial Narrow" w:hAnsi="Arial Narrow" w:cs="Calibri"/>
                <w:b/>
                <w:bCs/>
                <w:sz w:val="16"/>
                <w:szCs w:val="16"/>
              </w:rPr>
              <w:t xml:space="preserve">MENSUALIDAD </w:t>
            </w:r>
            <w:r w:rsidRPr="0029369E">
              <w:rPr>
                <w:rFonts w:ascii="Arial Narrow" w:hAnsi="Arial Narrow" w:cs="Calibri"/>
                <w:b/>
                <w:bCs/>
                <w:spacing w:val="-3"/>
                <w:sz w:val="16"/>
                <w:szCs w:val="16"/>
              </w:rPr>
              <w:t>SIN</w:t>
            </w:r>
            <w:r w:rsidRPr="0029369E">
              <w:rPr>
                <w:rFonts w:ascii="Arial Narrow" w:hAnsi="Arial Narrow" w:cs="Calibri"/>
                <w:b/>
                <w:bCs/>
                <w:spacing w:val="1"/>
                <w:sz w:val="16"/>
                <w:szCs w:val="16"/>
              </w:rPr>
              <w:t xml:space="preserve"> </w:t>
            </w:r>
            <w:r w:rsidRPr="0029369E">
              <w:rPr>
                <w:rFonts w:ascii="Arial Narrow" w:hAnsi="Arial Narrow" w:cs="Calibri"/>
                <w:b/>
                <w:bCs/>
                <w:spacing w:val="-4"/>
                <w:sz w:val="16"/>
                <w:szCs w:val="16"/>
              </w:rPr>
              <w:t>IMPUESTO</w:t>
            </w:r>
          </w:p>
        </w:tc>
        <w:tc>
          <w:tcPr>
            <w:tcW w:w="900" w:type="dxa"/>
            <w:tcBorders>
              <w:top w:val="single" w:sz="8" w:space="0" w:color="000000"/>
              <w:left w:val="single" w:sz="8" w:space="0" w:color="000000"/>
              <w:bottom w:val="single" w:sz="8" w:space="0" w:color="000000"/>
              <w:right w:val="single" w:sz="8" w:space="0" w:color="000000"/>
            </w:tcBorders>
          </w:tcPr>
          <w:p w14:paraId="43F21334" w14:textId="77777777" w:rsidR="00502B99" w:rsidRPr="0029369E" w:rsidRDefault="00502B99" w:rsidP="00502B99">
            <w:pPr>
              <w:kinsoku w:val="0"/>
              <w:overflowPunct w:val="0"/>
              <w:autoSpaceDE w:val="0"/>
              <w:autoSpaceDN w:val="0"/>
              <w:adjustRightInd w:val="0"/>
              <w:spacing w:before="9" w:line="205" w:lineRule="exact"/>
              <w:ind w:left="139"/>
              <w:rPr>
                <w:rFonts w:ascii="Arial Narrow" w:hAnsi="Arial Narrow"/>
                <w:sz w:val="16"/>
                <w:szCs w:val="16"/>
              </w:rPr>
            </w:pPr>
            <w:r w:rsidRPr="0029369E">
              <w:rPr>
                <w:rFonts w:ascii="Arial Narrow" w:hAnsi="Arial Narrow" w:cs="Calibri"/>
                <w:b/>
                <w:bCs/>
                <w:sz w:val="16"/>
                <w:szCs w:val="16"/>
              </w:rPr>
              <w:t>$685.00</w:t>
            </w:r>
          </w:p>
        </w:tc>
      </w:tr>
      <w:tr w:rsidR="00502B99" w:rsidRPr="0029369E" w14:paraId="7BDA51FB" w14:textId="77777777" w:rsidTr="00502B99">
        <w:trPr>
          <w:trHeight w:hRule="exact" w:val="236"/>
        </w:trPr>
        <w:tc>
          <w:tcPr>
            <w:tcW w:w="9419" w:type="dxa"/>
            <w:gridSpan w:val="11"/>
            <w:tcBorders>
              <w:top w:val="single" w:sz="8" w:space="0" w:color="000000"/>
              <w:left w:val="single" w:sz="4" w:space="0" w:color="000000"/>
              <w:bottom w:val="single" w:sz="8" w:space="0" w:color="000000"/>
              <w:right w:val="single" w:sz="8" w:space="0" w:color="000000"/>
            </w:tcBorders>
          </w:tcPr>
          <w:p w14:paraId="407FE8F4" w14:textId="77777777" w:rsidR="00502B99" w:rsidRPr="0029369E" w:rsidRDefault="00502B99" w:rsidP="00502B99">
            <w:pPr>
              <w:kinsoku w:val="0"/>
              <w:overflowPunct w:val="0"/>
              <w:autoSpaceDE w:val="0"/>
              <w:autoSpaceDN w:val="0"/>
              <w:adjustRightInd w:val="0"/>
              <w:spacing w:before="27"/>
              <w:ind w:right="10"/>
              <w:jc w:val="center"/>
              <w:rPr>
                <w:rFonts w:ascii="Arial Narrow" w:hAnsi="Arial Narrow"/>
                <w:sz w:val="16"/>
                <w:szCs w:val="16"/>
              </w:rPr>
            </w:pPr>
            <w:r w:rsidRPr="0029369E">
              <w:rPr>
                <w:rFonts w:ascii="Arial Narrow" w:hAnsi="Arial Narrow" w:cs="Calibri"/>
                <w:b/>
                <w:bCs/>
                <w:sz w:val="16"/>
                <w:szCs w:val="16"/>
              </w:rPr>
              <w:t>IVA</w:t>
            </w:r>
          </w:p>
        </w:tc>
        <w:tc>
          <w:tcPr>
            <w:tcW w:w="900" w:type="dxa"/>
            <w:tcBorders>
              <w:top w:val="single" w:sz="8" w:space="0" w:color="000000"/>
              <w:left w:val="single" w:sz="8" w:space="0" w:color="000000"/>
              <w:bottom w:val="single" w:sz="8" w:space="0" w:color="000000"/>
              <w:right w:val="single" w:sz="8" w:space="0" w:color="000000"/>
            </w:tcBorders>
          </w:tcPr>
          <w:p w14:paraId="0618AE10" w14:textId="77777777" w:rsidR="00502B99" w:rsidRPr="0029369E" w:rsidRDefault="00502B99" w:rsidP="00502B99">
            <w:pPr>
              <w:kinsoku w:val="0"/>
              <w:overflowPunct w:val="0"/>
              <w:autoSpaceDE w:val="0"/>
              <w:autoSpaceDN w:val="0"/>
              <w:adjustRightInd w:val="0"/>
              <w:spacing w:before="9" w:line="205" w:lineRule="exact"/>
              <w:ind w:left="182"/>
              <w:rPr>
                <w:rFonts w:ascii="Arial Narrow" w:hAnsi="Arial Narrow"/>
                <w:sz w:val="16"/>
                <w:szCs w:val="16"/>
              </w:rPr>
            </w:pPr>
            <w:r w:rsidRPr="0029369E">
              <w:rPr>
                <w:rFonts w:ascii="Arial Narrow" w:hAnsi="Arial Narrow" w:cs="Calibri"/>
                <w:b/>
                <w:bCs/>
                <w:sz w:val="16"/>
                <w:szCs w:val="16"/>
              </w:rPr>
              <w:t>$89.05</w:t>
            </w:r>
          </w:p>
        </w:tc>
      </w:tr>
      <w:tr w:rsidR="00502B99" w:rsidRPr="0029369E" w14:paraId="18219F17" w14:textId="77777777" w:rsidTr="00502B99">
        <w:trPr>
          <w:trHeight w:hRule="exact" w:val="236"/>
        </w:trPr>
        <w:tc>
          <w:tcPr>
            <w:tcW w:w="9419" w:type="dxa"/>
            <w:gridSpan w:val="11"/>
            <w:tcBorders>
              <w:top w:val="single" w:sz="8" w:space="0" w:color="000000"/>
              <w:left w:val="single" w:sz="4" w:space="0" w:color="000000"/>
              <w:bottom w:val="single" w:sz="8" w:space="0" w:color="000000"/>
              <w:right w:val="single" w:sz="8" w:space="0" w:color="000000"/>
            </w:tcBorders>
          </w:tcPr>
          <w:p w14:paraId="018816E7" w14:textId="77777777" w:rsidR="00502B99" w:rsidRPr="0029369E" w:rsidRDefault="00502B99" w:rsidP="00502B99">
            <w:pPr>
              <w:kinsoku w:val="0"/>
              <w:overflowPunct w:val="0"/>
              <w:autoSpaceDE w:val="0"/>
              <w:autoSpaceDN w:val="0"/>
              <w:adjustRightInd w:val="0"/>
              <w:spacing w:before="27"/>
              <w:ind w:right="14"/>
              <w:jc w:val="center"/>
              <w:rPr>
                <w:rFonts w:ascii="Arial Narrow" w:hAnsi="Arial Narrow"/>
                <w:sz w:val="16"/>
                <w:szCs w:val="16"/>
              </w:rPr>
            </w:pPr>
            <w:r w:rsidRPr="0029369E">
              <w:rPr>
                <w:rFonts w:ascii="Arial Narrow" w:hAnsi="Arial Narrow" w:cs="Calibri"/>
                <w:b/>
                <w:bCs/>
                <w:sz w:val="16"/>
                <w:szCs w:val="16"/>
              </w:rPr>
              <w:t xml:space="preserve">TOTAL MENSUAL CON </w:t>
            </w:r>
            <w:r w:rsidRPr="0029369E">
              <w:rPr>
                <w:rFonts w:ascii="Arial Narrow" w:hAnsi="Arial Narrow" w:cs="Calibri"/>
                <w:b/>
                <w:bCs/>
                <w:spacing w:val="-4"/>
                <w:sz w:val="16"/>
                <w:szCs w:val="16"/>
              </w:rPr>
              <w:t>IMPUESTO</w:t>
            </w:r>
            <w:r w:rsidRPr="0029369E">
              <w:rPr>
                <w:rFonts w:ascii="Arial Narrow" w:hAnsi="Arial Narrow" w:cs="Calibri"/>
                <w:b/>
                <w:bCs/>
                <w:spacing w:val="15"/>
                <w:sz w:val="16"/>
                <w:szCs w:val="16"/>
              </w:rPr>
              <w:t xml:space="preserve"> </w:t>
            </w:r>
            <w:r w:rsidRPr="0029369E">
              <w:rPr>
                <w:rFonts w:ascii="Arial Narrow" w:hAnsi="Arial Narrow" w:cs="Calibri"/>
                <w:b/>
                <w:bCs/>
                <w:sz w:val="16"/>
                <w:szCs w:val="16"/>
              </w:rPr>
              <w:t>IVA</w:t>
            </w:r>
          </w:p>
        </w:tc>
        <w:tc>
          <w:tcPr>
            <w:tcW w:w="900" w:type="dxa"/>
            <w:tcBorders>
              <w:top w:val="single" w:sz="8" w:space="0" w:color="000000"/>
              <w:left w:val="single" w:sz="8" w:space="0" w:color="000000"/>
              <w:bottom w:val="single" w:sz="8" w:space="0" w:color="000000"/>
              <w:right w:val="single" w:sz="8" w:space="0" w:color="000000"/>
            </w:tcBorders>
          </w:tcPr>
          <w:p w14:paraId="5CE35430" w14:textId="77777777" w:rsidR="00502B99" w:rsidRPr="0029369E" w:rsidRDefault="00502B99" w:rsidP="00502B99">
            <w:pPr>
              <w:kinsoku w:val="0"/>
              <w:overflowPunct w:val="0"/>
              <w:autoSpaceDE w:val="0"/>
              <w:autoSpaceDN w:val="0"/>
              <w:adjustRightInd w:val="0"/>
              <w:spacing w:before="9" w:line="205" w:lineRule="exact"/>
              <w:ind w:left="139"/>
              <w:rPr>
                <w:rFonts w:ascii="Arial Narrow" w:hAnsi="Arial Narrow"/>
                <w:sz w:val="16"/>
                <w:szCs w:val="16"/>
              </w:rPr>
            </w:pPr>
            <w:r w:rsidRPr="0029369E">
              <w:rPr>
                <w:rFonts w:ascii="Arial Narrow" w:hAnsi="Arial Narrow" w:cs="Calibri"/>
                <w:b/>
                <w:bCs/>
                <w:sz w:val="16"/>
                <w:szCs w:val="16"/>
              </w:rPr>
              <w:t>$774.05</w:t>
            </w:r>
          </w:p>
        </w:tc>
      </w:tr>
    </w:tbl>
    <w:p w14:paraId="5CE0F8A4" w14:textId="77777777" w:rsidR="00502B99" w:rsidRDefault="00502B99" w:rsidP="00502B99">
      <w:pPr>
        <w:spacing w:line="276" w:lineRule="auto"/>
        <w:jc w:val="both"/>
        <w:rPr>
          <w:rFonts w:ascii="Arial" w:hAnsi="Arial" w:cs="Arial"/>
        </w:rPr>
      </w:pPr>
    </w:p>
    <w:p w14:paraId="3DAF89C3" w14:textId="77777777" w:rsidR="00B71672" w:rsidRDefault="00747892" w:rsidP="009556CB">
      <w:pPr>
        <w:spacing w:before="120" w:after="0" w:line="276" w:lineRule="auto"/>
        <w:ind w:left="-90"/>
        <w:jc w:val="both"/>
        <w:rPr>
          <w:rFonts w:ascii="Arial" w:hAnsi="Arial" w:cs="Arial"/>
        </w:rPr>
      </w:pPr>
      <w:r w:rsidRPr="00747892">
        <w:rPr>
          <w:rFonts w:ascii="Arial" w:hAnsi="Arial" w:cs="Arial"/>
          <w:b/>
        </w:rPr>
        <w:t>IV)</w:t>
      </w:r>
      <w:r>
        <w:rPr>
          <w:rFonts w:ascii="Arial" w:hAnsi="Arial" w:cs="Arial"/>
        </w:rPr>
        <w:t xml:space="preserve"> </w:t>
      </w:r>
      <w:r w:rsidR="00502B99">
        <w:rPr>
          <w:rFonts w:ascii="Arial" w:hAnsi="Arial" w:cs="Arial"/>
        </w:rPr>
        <w:t>Que algunos empleados de esta municipalidad solicitan mejorar el dispositivo telefónico, escalando a un modelo más alto por tanto se comprometen a realizar mediante una Orden irrevocable de pago, lo correspondiente al complemento del monto a adquirir, el dispositivo cumple con las siguientes características.</w:t>
      </w:r>
    </w:p>
    <w:tbl>
      <w:tblPr>
        <w:tblW w:w="4906" w:type="pct"/>
        <w:tblInd w:w="75" w:type="dxa"/>
        <w:tblLayout w:type="fixed"/>
        <w:tblCellMar>
          <w:left w:w="70" w:type="dxa"/>
          <w:right w:w="70" w:type="dxa"/>
        </w:tblCellMar>
        <w:tblLook w:val="04A0" w:firstRow="1" w:lastRow="0" w:firstColumn="1" w:lastColumn="0" w:noHBand="0" w:noVBand="1"/>
      </w:tblPr>
      <w:tblGrid>
        <w:gridCol w:w="592"/>
        <w:gridCol w:w="1183"/>
        <w:gridCol w:w="1093"/>
        <w:gridCol w:w="989"/>
        <w:gridCol w:w="1292"/>
        <w:gridCol w:w="1171"/>
        <w:gridCol w:w="1173"/>
        <w:gridCol w:w="1169"/>
      </w:tblGrid>
      <w:tr w:rsidR="00925FBD" w:rsidRPr="0040291D" w14:paraId="43C9DBD5" w14:textId="77777777" w:rsidTr="0040291D">
        <w:trPr>
          <w:trHeight w:val="132"/>
        </w:trPr>
        <w:tc>
          <w:tcPr>
            <w:tcW w:w="2972" w:type="pct"/>
            <w:gridSpan w:val="5"/>
            <w:tcBorders>
              <w:top w:val="single" w:sz="8" w:space="0" w:color="auto"/>
              <w:left w:val="nil"/>
              <w:bottom w:val="single" w:sz="8" w:space="0" w:color="auto"/>
              <w:right w:val="single" w:sz="8" w:space="0" w:color="000000"/>
            </w:tcBorders>
            <w:shd w:val="clear" w:color="000000" w:fill="990033"/>
            <w:vAlign w:val="center"/>
            <w:hideMark/>
          </w:tcPr>
          <w:p w14:paraId="4B38D27C" w14:textId="49B3B13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ASIGNACION LINEAS TELEFONICAS (CONTRAPARTE DEL EMPLEADIO)</w:t>
            </w:r>
          </w:p>
        </w:tc>
        <w:tc>
          <w:tcPr>
            <w:tcW w:w="676" w:type="pct"/>
            <w:tcBorders>
              <w:top w:val="single" w:sz="8" w:space="0" w:color="auto"/>
              <w:left w:val="nil"/>
              <w:bottom w:val="single" w:sz="8" w:space="0" w:color="auto"/>
              <w:right w:val="single" w:sz="8" w:space="0" w:color="000000"/>
            </w:tcBorders>
            <w:shd w:val="clear" w:color="000000" w:fill="990033"/>
          </w:tcPr>
          <w:p w14:paraId="5DEFC912" w14:textId="77777777" w:rsidR="00925FBD" w:rsidRPr="0040291D" w:rsidRDefault="00925FBD" w:rsidP="00C15D12">
            <w:pPr>
              <w:rPr>
                <w:rFonts w:ascii="Arial Narrow" w:hAnsi="Arial Narrow" w:cs="Calibri"/>
                <w:b/>
                <w:bCs/>
                <w:color w:val="FFFFFF"/>
                <w:sz w:val="14"/>
                <w:szCs w:val="14"/>
                <w:lang w:eastAsia="es-SV"/>
              </w:rPr>
            </w:pPr>
          </w:p>
        </w:tc>
        <w:tc>
          <w:tcPr>
            <w:tcW w:w="677" w:type="pct"/>
            <w:tcBorders>
              <w:top w:val="single" w:sz="8" w:space="0" w:color="auto"/>
              <w:left w:val="nil"/>
              <w:bottom w:val="single" w:sz="8" w:space="0" w:color="auto"/>
              <w:right w:val="single" w:sz="8" w:space="0" w:color="000000"/>
            </w:tcBorders>
            <w:shd w:val="clear" w:color="000000" w:fill="990033"/>
          </w:tcPr>
          <w:p w14:paraId="53019234" w14:textId="77777777" w:rsidR="00925FBD" w:rsidRPr="0040291D" w:rsidRDefault="00925FBD" w:rsidP="00C15D12">
            <w:pPr>
              <w:rPr>
                <w:rFonts w:ascii="Arial Narrow" w:hAnsi="Arial Narrow" w:cs="Calibri"/>
                <w:b/>
                <w:bCs/>
                <w:color w:val="FFFFFF"/>
                <w:sz w:val="14"/>
                <w:szCs w:val="14"/>
                <w:lang w:eastAsia="es-SV"/>
              </w:rPr>
            </w:pPr>
          </w:p>
        </w:tc>
        <w:tc>
          <w:tcPr>
            <w:tcW w:w="675" w:type="pct"/>
            <w:tcBorders>
              <w:top w:val="single" w:sz="8" w:space="0" w:color="auto"/>
              <w:left w:val="nil"/>
              <w:bottom w:val="single" w:sz="8" w:space="0" w:color="auto"/>
              <w:right w:val="single" w:sz="8" w:space="0" w:color="000000"/>
            </w:tcBorders>
            <w:shd w:val="clear" w:color="000000" w:fill="990033"/>
          </w:tcPr>
          <w:p w14:paraId="7E52A67C" w14:textId="77777777" w:rsidR="00925FBD" w:rsidRPr="0040291D" w:rsidRDefault="00925FBD" w:rsidP="00C15D12">
            <w:pPr>
              <w:rPr>
                <w:rFonts w:ascii="Arial Narrow" w:hAnsi="Arial Narrow" w:cs="Calibri"/>
                <w:b/>
                <w:bCs/>
                <w:color w:val="FFFFFF"/>
                <w:sz w:val="14"/>
                <w:szCs w:val="14"/>
                <w:lang w:eastAsia="es-SV"/>
              </w:rPr>
            </w:pPr>
          </w:p>
        </w:tc>
      </w:tr>
      <w:tr w:rsidR="0040291D" w:rsidRPr="0040291D" w14:paraId="524BD47A" w14:textId="77777777" w:rsidTr="0040291D">
        <w:trPr>
          <w:trHeight w:val="306"/>
        </w:trPr>
        <w:tc>
          <w:tcPr>
            <w:tcW w:w="341" w:type="pct"/>
            <w:tcBorders>
              <w:top w:val="nil"/>
              <w:left w:val="single" w:sz="8" w:space="0" w:color="auto"/>
              <w:bottom w:val="single" w:sz="8" w:space="0" w:color="auto"/>
              <w:right w:val="single" w:sz="8" w:space="0" w:color="auto"/>
            </w:tcBorders>
            <w:shd w:val="clear" w:color="000000" w:fill="990033"/>
            <w:vAlign w:val="center"/>
            <w:hideMark/>
          </w:tcPr>
          <w:p w14:paraId="32034CBA"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CARGO</w:t>
            </w:r>
          </w:p>
        </w:tc>
        <w:tc>
          <w:tcPr>
            <w:tcW w:w="683" w:type="pct"/>
            <w:tcBorders>
              <w:top w:val="nil"/>
              <w:left w:val="nil"/>
              <w:bottom w:val="single" w:sz="8" w:space="0" w:color="auto"/>
              <w:right w:val="nil"/>
            </w:tcBorders>
            <w:shd w:val="clear" w:color="000000" w:fill="990033"/>
            <w:vAlign w:val="center"/>
            <w:hideMark/>
          </w:tcPr>
          <w:p w14:paraId="43A346F3"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MODELO DE</w:t>
            </w:r>
          </w:p>
          <w:p w14:paraId="69E5A7C6"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 xml:space="preserve"> TELEFONO</w:t>
            </w:r>
          </w:p>
        </w:tc>
        <w:tc>
          <w:tcPr>
            <w:tcW w:w="631" w:type="pct"/>
            <w:tcBorders>
              <w:top w:val="nil"/>
              <w:left w:val="single" w:sz="8" w:space="0" w:color="auto"/>
              <w:bottom w:val="nil"/>
              <w:right w:val="nil"/>
            </w:tcBorders>
            <w:shd w:val="clear" w:color="000000" w:fill="990033"/>
            <w:vAlign w:val="center"/>
            <w:hideMark/>
          </w:tcPr>
          <w:p w14:paraId="2A624C6B"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NUMERO DE TELEFONO</w:t>
            </w:r>
          </w:p>
        </w:tc>
        <w:tc>
          <w:tcPr>
            <w:tcW w:w="571" w:type="pct"/>
            <w:tcBorders>
              <w:top w:val="nil"/>
              <w:left w:val="single" w:sz="8" w:space="0" w:color="auto"/>
              <w:bottom w:val="single" w:sz="8" w:space="0" w:color="auto"/>
              <w:right w:val="nil"/>
            </w:tcBorders>
            <w:shd w:val="clear" w:color="000000" w:fill="990033"/>
            <w:vAlign w:val="center"/>
            <w:hideMark/>
          </w:tcPr>
          <w:p w14:paraId="181A7785"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CONTRAPARTE DEL EMPLEADO</w:t>
            </w:r>
          </w:p>
        </w:tc>
        <w:tc>
          <w:tcPr>
            <w:tcW w:w="744" w:type="pct"/>
            <w:tcBorders>
              <w:top w:val="nil"/>
              <w:left w:val="single" w:sz="8" w:space="0" w:color="auto"/>
              <w:bottom w:val="single" w:sz="8" w:space="0" w:color="auto"/>
              <w:right w:val="single" w:sz="8" w:space="0" w:color="auto"/>
            </w:tcBorders>
            <w:shd w:val="clear" w:color="000000" w:fill="990033"/>
            <w:vAlign w:val="center"/>
            <w:hideMark/>
          </w:tcPr>
          <w:p w14:paraId="4A67EA34"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 xml:space="preserve">Modelo de </w:t>
            </w:r>
            <w:proofErr w:type="spellStart"/>
            <w:r w:rsidRPr="0040291D">
              <w:rPr>
                <w:rFonts w:ascii="Arial Narrow" w:hAnsi="Arial Narrow" w:cs="Calibri"/>
                <w:b/>
                <w:bCs/>
                <w:color w:val="FFFFFF"/>
                <w:sz w:val="14"/>
                <w:szCs w:val="14"/>
                <w:lang w:eastAsia="es-SV"/>
              </w:rPr>
              <w:t>Telefono</w:t>
            </w:r>
            <w:proofErr w:type="spellEnd"/>
            <w:r w:rsidRPr="0040291D">
              <w:rPr>
                <w:rFonts w:ascii="Arial Narrow" w:hAnsi="Arial Narrow" w:cs="Calibri"/>
                <w:b/>
                <w:bCs/>
                <w:color w:val="FFFFFF"/>
                <w:sz w:val="14"/>
                <w:szCs w:val="14"/>
                <w:lang w:eastAsia="es-SV"/>
              </w:rPr>
              <w:t xml:space="preserve"> (Contraparte del </w:t>
            </w:r>
            <w:proofErr w:type="spellStart"/>
            <w:r w:rsidRPr="0040291D">
              <w:rPr>
                <w:rFonts w:ascii="Arial Narrow" w:hAnsi="Arial Narrow" w:cs="Calibri"/>
                <w:b/>
                <w:bCs/>
                <w:color w:val="FFFFFF"/>
                <w:sz w:val="14"/>
                <w:szCs w:val="14"/>
                <w:lang w:eastAsia="es-SV"/>
              </w:rPr>
              <w:t>empeado</w:t>
            </w:r>
            <w:proofErr w:type="spellEnd"/>
            <w:r w:rsidRPr="0040291D">
              <w:rPr>
                <w:rFonts w:ascii="Arial Narrow" w:hAnsi="Arial Narrow" w:cs="Calibri"/>
                <w:b/>
                <w:bCs/>
                <w:color w:val="FFFFFF"/>
                <w:sz w:val="14"/>
                <w:szCs w:val="14"/>
                <w:lang w:eastAsia="es-SV"/>
              </w:rPr>
              <w:t>)</w:t>
            </w:r>
          </w:p>
        </w:tc>
        <w:tc>
          <w:tcPr>
            <w:tcW w:w="676" w:type="pct"/>
            <w:tcBorders>
              <w:top w:val="nil"/>
              <w:left w:val="single" w:sz="8" w:space="0" w:color="auto"/>
              <w:bottom w:val="single" w:sz="8" w:space="0" w:color="auto"/>
              <w:right w:val="single" w:sz="8" w:space="0" w:color="auto"/>
            </w:tcBorders>
            <w:shd w:val="clear" w:color="000000" w:fill="990033"/>
          </w:tcPr>
          <w:p w14:paraId="0F90B246"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Total unitario a cancelar por esta municipalidad</w:t>
            </w:r>
          </w:p>
        </w:tc>
        <w:tc>
          <w:tcPr>
            <w:tcW w:w="677" w:type="pct"/>
            <w:tcBorders>
              <w:top w:val="nil"/>
              <w:left w:val="single" w:sz="8" w:space="0" w:color="auto"/>
              <w:bottom w:val="single" w:sz="8" w:space="0" w:color="auto"/>
              <w:right w:val="single" w:sz="8" w:space="0" w:color="auto"/>
            </w:tcBorders>
            <w:shd w:val="clear" w:color="000000" w:fill="990033"/>
          </w:tcPr>
          <w:p w14:paraId="3D13D1B1"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 xml:space="preserve">Total unitario a cancelar como contraparte del empleado </w:t>
            </w:r>
          </w:p>
        </w:tc>
        <w:tc>
          <w:tcPr>
            <w:tcW w:w="675" w:type="pct"/>
            <w:tcBorders>
              <w:top w:val="nil"/>
              <w:left w:val="single" w:sz="8" w:space="0" w:color="auto"/>
              <w:bottom w:val="single" w:sz="8" w:space="0" w:color="auto"/>
              <w:right w:val="single" w:sz="8" w:space="0" w:color="auto"/>
            </w:tcBorders>
            <w:shd w:val="clear" w:color="000000" w:fill="990033"/>
          </w:tcPr>
          <w:p w14:paraId="3C6037DC" w14:textId="77777777" w:rsidR="00925FBD" w:rsidRPr="0040291D" w:rsidRDefault="00925FBD" w:rsidP="00C15D12">
            <w:pPr>
              <w:jc w:val="center"/>
              <w:rPr>
                <w:rFonts w:ascii="Arial Narrow" w:hAnsi="Arial Narrow" w:cs="Calibri"/>
                <w:b/>
                <w:bCs/>
                <w:color w:val="FFFFFF"/>
                <w:sz w:val="14"/>
                <w:szCs w:val="14"/>
                <w:lang w:eastAsia="es-SV"/>
              </w:rPr>
            </w:pPr>
            <w:r w:rsidRPr="0040291D">
              <w:rPr>
                <w:rFonts w:ascii="Arial Narrow" w:hAnsi="Arial Narrow" w:cs="Calibri"/>
                <w:b/>
                <w:bCs/>
                <w:color w:val="FFFFFF"/>
                <w:sz w:val="14"/>
                <w:szCs w:val="14"/>
                <w:lang w:eastAsia="es-SV"/>
              </w:rPr>
              <w:t>Total Mensual unitario</w:t>
            </w:r>
          </w:p>
        </w:tc>
      </w:tr>
      <w:tr w:rsidR="00925FBD" w:rsidRPr="0040291D" w14:paraId="15C55CDC" w14:textId="77777777" w:rsidTr="0040291D">
        <w:trPr>
          <w:trHeight w:val="387"/>
        </w:trPr>
        <w:tc>
          <w:tcPr>
            <w:tcW w:w="341" w:type="pct"/>
            <w:tcBorders>
              <w:top w:val="nil"/>
              <w:left w:val="single" w:sz="4" w:space="0" w:color="auto"/>
              <w:bottom w:val="single" w:sz="4" w:space="0" w:color="auto"/>
              <w:right w:val="single" w:sz="4" w:space="0" w:color="auto"/>
            </w:tcBorders>
            <w:shd w:val="clear" w:color="auto" w:fill="auto"/>
            <w:noWrap/>
            <w:vAlign w:val="bottom"/>
            <w:hideMark/>
          </w:tcPr>
          <w:p w14:paraId="42233931" w14:textId="77777777" w:rsidR="00925FBD" w:rsidRPr="0040291D" w:rsidRDefault="00925FBD" w:rsidP="00C15D12">
            <w:pP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RRHH</w:t>
            </w:r>
          </w:p>
        </w:tc>
        <w:tc>
          <w:tcPr>
            <w:tcW w:w="683" w:type="pct"/>
            <w:tcBorders>
              <w:top w:val="nil"/>
              <w:left w:val="nil"/>
              <w:bottom w:val="single" w:sz="4" w:space="0" w:color="auto"/>
              <w:right w:val="nil"/>
            </w:tcBorders>
            <w:shd w:val="clear" w:color="auto" w:fill="auto"/>
            <w:noWrap/>
            <w:vAlign w:val="bottom"/>
            <w:hideMark/>
          </w:tcPr>
          <w:p w14:paraId="5C55E3B7" w14:textId="77777777" w:rsidR="00925FBD" w:rsidRPr="0040291D" w:rsidRDefault="00925FBD" w:rsidP="00C15D12">
            <w:pP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Samsung Galaxy A72</w:t>
            </w:r>
          </w:p>
        </w:tc>
        <w:tc>
          <w:tcPr>
            <w:tcW w:w="631" w:type="pct"/>
            <w:tcBorders>
              <w:top w:val="nil"/>
              <w:left w:val="single" w:sz="4" w:space="0" w:color="auto"/>
              <w:bottom w:val="single" w:sz="4" w:space="0" w:color="auto"/>
              <w:right w:val="single" w:sz="4" w:space="0" w:color="auto"/>
            </w:tcBorders>
            <w:shd w:val="clear" w:color="auto" w:fill="auto"/>
            <w:noWrap/>
            <w:vAlign w:val="center"/>
            <w:hideMark/>
          </w:tcPr>
          <w:p w14:paraId="660DD84B" w14:textId="77777777" w:rsidR="00925FBD" w:rsidRPr="0040291D" w:rsidRDefault="00925FBD" w:rsidP="00C15D12">
            <w:pPr>
              <w:jc w:val="cente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Nuevo</w:t>
            </w:r>
          </w:p>
        </w:tc>
        <w:tc>
          <w:tcPr>
            <w:tcW w:w="571" w:type="pct"/>
            <w:tcBorders>
              <w:top w:val="nil"/>
              <w:left w:val="nil"/>
              <w:bottom w:val="single" w:sz="4" w:space="0" w:color="auto"/>
              <w:right w:val="single" w:sz="4" w:space="0" w:color="auto"/>
            </w:tcBorders>
            <w:shd w:val="clear" w:color="auto" w:fill="auto"/>
            <w:noWrap/>
            <w:vAlign w:val="center"/>
            <w:hideMark/>
          </w:tcPr>
          <w:p w14:paraId="3C2F95E7" w14:textId="77777777" w:rsidR="00925FBD" w:rsidRPr="0040291D" w:rsidRDefault="00925FBD" w:rsidP="00C15D12">
            <w:pPr>
              <w:jc w:val="cente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Aplica</w:t>
            </w:r>
          </w:p>
        </w:tc>
        <w:tc>
          <w:tcPr>
            <w:tcW w:w="744" w:type="pct"/>
            <w:tcBorders>
              <w:top w:val="nil"/>
              <w:left w:val="nil"/>
              <w:bottom w:val="single" w:sz="4" w:space="0" w:color="auto"/>
              <w:right w:val="single" w:sz="4" w:space="0" w:color="auto"/>
            </w:tcBorders>
            <w:shd w:val="clear" w:color="auto" w:fill="auto"/>
            <w:vAlign w:val="bottom"/>
            <w:hideMark/>
          </w:tcPr>
          <w:p w14:paraId="0896A4E6" w14:textId="77777777" w:rsidR="00925FBD" w:rsidRPr="0040291D" w:rsidRDefault="00925FBD" w:rsidP="00C15D12">
            <w:pP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 xml:space="preserve">Samsung  </w:t>
            </w:r>
            <w:proofErr w:type="spellStart"/>
            <w:r w:rsidRPr="0040291D">
              <w:rPr>
                <w:rFonts w:ascii="Arial Narrow" w:hAnsi="Arial Narrow" w:cs="Calibri"/>
                <w:color w:val="000000"/>
                <w:sz w:val="14"/>
                <w:szCs w:val="14"/>
                <w:lang w:eastAsia="es-SV"/>
              </w:rPr>
              <w:t>Galaxy</w:t>
            </w:r>
            <w:proofErr w:type="spellEnd"/>
            <w:r w:rsidRPr="0040291D">
              <w:rPr>
                <w:rFonts w:ascii="Arial Narrow" w:hAnsi="Arial Narrow" w:cs="Calibri"/>
                <w:color w:val="000000"/>
                <w:sz w:val="14"/>
                <w:szCs w:val="14"/>
                <w:lang w:eastAsia="es-SV"/>
              </w:rPr>
              <w:t xml:space="preserve"> S21 </w:t>
            </w:r>
            <w:proofErr w:type="spellStart"/>
            <w:r w:rsidRPr="0040291D">
              <w:rPr>
                <w:rFonts w:ascii="Arial Narrow" w:hAnsi="Arial Narrow" w:cs="Calibri"/>
                <w:color w:val="000000"/>
                <w:sz w:val="14"/>
                <w:szCs w:val="14"/>
                <w:lang w:eastAsia="es-SV"/>
              </w:rPr>
              <w:t>Utra</w:t>
            </w:r>
            <w:proofErr w:type="spellEnd"/>
            <w:r w:rsidRPr="0040291D">
              <w:rPr>
                <w:rFonts w:ascii="Arial Narrow" w:hAnsi="Arial Narrow" w:cs="Calibri"/>
                <w:color w:val="000000"/>
                <w:sz w:val="14"/>
                <w:szCs w:val="14"/>
                <w:lang w:eastAsia="es-SV"/>
              </w:rPr>
              <w:t xml:space="preserve"> </w:t>
            </w:r>
          </w:p>
        </w:tc>
        <w:tc>
          <w:tcPr>
            <w:tcW w:w="676" w:type="pct"/>
            <w:tcBorders>
              <w:top w:val="nil"/>
              <w:left w:val="nil"/>
              <w:bottom w:val="single" w:sz="4" w:space="0" w:color="auto"/>
              <w:right w:val="single" w:sz="4" w:space="0" w:color="auto"/>
            </w:tcBorders>
            <w:vAlign w:val="center"/>
          </w:tcPr>
          <w:p w14:paraId="1640C733" w14:textId="77777777" w:rsidR="00925FBD" w:rsidRPr="0040291D" w:rsidRDefault="00925FBD" w:rsidP="00C15D12">
            <w:pPr>
              <w:jc w:val="cente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$45.66</w:t>
            </w:r>
          </w:p>
        </w:tc>
        <w:tc>
          <w:tcPr>
            <w:tcW w:w="677" w:type="pct"/>
            <w:tcBorders>
              <w:top w:val="nil"/>
              <w:left w:val="nil"/>
              <w:bottom w:val="single" w:sz="4" w:space="0" w:color="auto"/>
              <w:right w:val="single" w:sz="4" w:space="0" w:color="auto"/>
            </w:tcBorders>
            <w:vAlign w:val="center"/>
          </w:tcPr>
          <w:p w14:paraId="4E26B97B" w14:textId="77777777" w:rsidR="00925FBD" w:rsidRPr="0040291D" w:rsidRDefault="00925FBD" w:rsidP="00C15D12">
            <w:pPr>
              <w:jc w:val="cente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$37.00</w:t>
            </w:r>
          </w:p>
        </w:tc>
        <w:tc>
          <w:tcPr>
            <w:tcW w:w="675" w:type="pct"/>
            <w:tcBorders>
              <w:top w:val="nil"/>
              <w:left w:val="nil"/>
              <w:bottom w:val="single" w:sz="4" w:space="0" w:color="auto"/>
              <w:right w:val="single" w:sz="4" w:space="0" w:color="auto"/>
            </w:tcBorders>
            <w:vAlign w:val="center"/>
          </w:tcPr>
          <w:p w14:paraId="3EA6883D" w14:textId="77777777" w:rsidR="00925FBD" w:rsidRPr="0040291D" w:rsidRDefault="00925FBD" w:rsidP="00C15D12">
            <w:pPr>
              <w:jc w:val="center"/>
              <w:rPr>
                <w:rFonts w:ascii="Arial Narrow" w:hAnsi="Arial Narrow" w:cs="Calibri"/>
                <w:color w:val="000000"/>
                <w:sz w:val="14"/>
                <w:szCs w:val="14"/>
                <w:lang w:eastAsia="es-SV"/>
              </w:rPr>
            </w:pPr>
            <w:r w:rsidRPr="0040291D">
              <w:rPr>
                <w:rFonts w:ascii="Arial Narrow" w:hAnsi="Arial Narrow" w:cs="Calibri"/>
                <w:color w:val="000000"/>
                <w:sz w:val="14"/>
                <w:szCs w:val="14"/>
                <w:lang w:eastAsia="es-SV"/>
              </w:rPr>
              <w:t>$82.66</w:t>
            </w:r>
          </w:p>
        </w:tc>
      </w:tr>
    </w:tbl>
    <w:p w14:paraId="16F95A42" w14:textId="77777777" w:rsidR="00767078" w:rsidRDefault="00767078" w:rsidP="00502B99">
      <w:pPr>
        <w:spacing w:after="120" w:line="276" w:lineRule="auto"/>
        <w:jc w:val="both"/>
        <w:rPr>
          <w:rFonts w:ascii="Arial" w:hAnsi="Arial" w:cs="Arial"/>
          <w:lang w:val="es-ES"/>
        </w:rPr>
      </w:pPr>
    </w:p>
    <w:p w14:paraId="77084913" w14:textId="77777777" w:rsidR="00502B99" w:rsidRDefault="00767078" w:rsidP="00502B99">
      <w:pPr>
        <w:spacing w:after="120" w:line="276" w:lineRule="auto"/>
        <w:jc w:val="both"/>
        <w:rPr>
          <w:rFonts w:ascii="Arial" w:hAnsi="Arial" w:cs="Arial"/>
        </w:rPr>
      </w:pPr>
      <w:r w:rsidRPr="00767078">
        <w:rPr>
          <w:rFonts w:ascii="Arial" w:hAnsi="Arial" w:cs="Arial"/>
          <w:b/>
          <w:lang w:val="es-ES"/>
        </w:rPr>
        <w:t>V)</w:t>
      </w:r>
      <w:r>
        <w:rPr>
          <w:rFonts w:ascii="Arial" w:hAnsi="Arial" w:cs="Arial"/>
          <w:lang w:val="es-ES"/>
        </w:rPr>
        <w:t xml:space="preserve"> </w:t>
      </w:r>
      <w:r w:rsidR="00502B99" w:rsidRPr="00502B99">
        <w:rPr>
          <w:rFonts w:ascii="Arial" w:hAnsi="Arial" w:cs="Arial"/>
          <w:lang w:val="es-ES"/>
        </w:rPr>
        <w:t xml:space="preserve">En consecuencia, y después de estudiada y </w:t>
      </w:r>
      <w:r w:rsidR="00502B99" w:rsidRPr="00502B99">
        <w:rPr>
          <w:rFonts w:ascii="Arial" w:hAnsi="Arial" w:cs="Arial"/>
        </w:rPr>
        <w:t xml:space="preserve">analizada </w:t>
      </w:r>
      <w:r w:rsidR="00502B99" w:rsidRPr="00502B99">
        <w:rPr>
          <w:rFonts w:ascii="Arial" w:hAnsi="Arial" w:cs="Arial"/>
          <w:lang w:val="es-ES"/>
        </w:rPr>
        <w:t>la oferta económica</w:t>
      </w:r>
      <w:r w:rsidR="00502B99" w:rsidRPr="00502B99">
        <w:rPr>
          <w:rFonts w:ascii="Arial" w:hAnsi="Arial" w:cs="Arial"/>
        </w:rPr>
        <w:t>, se verificó que en su oferta presenta más beneficios como lo es el plan de voz, plan de datos, calidad de terminales, por lo que se acordó adjudicar la contratación de los servicios de telefonía móvil con dicha empresa.</w:t>
      </w:r>
    </w:p>
    <w:p w14:paraId="13E85976" w14:textId="77777777" w:rsidR="00767078" w:rsidRPr="00502B99" w:rsidRDefault="00767078" w:rsidP="00502B99">
      <w:pPr>
        <w:spacing w:after="120" w:line="276" w:lineRule="auto"/>
        <w:jc w:val="both"/>
        <w:rPr>
          <w:rFonts w:ascii="Arial" w:hAnsi="Arial" w:cs="Arial"/>
        </w:rPr>
      </w:pPr>
      <w:r w:rsidRPr="00767078">
        <w:rPr>
          <w:rFonts w:ascii="Arial" w:hAnsi="Arial" w:cs="Arial"/>
          <w:b/>
        </w:rPr>
        <w:t>VI)</w:t>
      </w:r>
      <w:r>
        <w:rPr>
          <w:rFonts w:ascii="Arial" w:hAnsi="Arial" w:cs="Arial"/>
        </w:rPr>
        <w:t xml:space="preserve"> </w:t>
      </w:r>
      <w:r w:rsidRPr="009020AC">
        <w:rPr>
          <w:rFonts w:ascii="Arial" w:hAnsi="Arial" w:cs="Arial"/>
        </w:rPr>
        <w:t xml:space="preserve">Que la Autonomía en lo Administrativo, es una facultad Constitucional que se le atribuye a todos los Gobiernos Locales en los Artículos Dos y Tres del Código Municipal. Y según Art. 30, </w:t>
      </w:r>
      <w:r w:rsidRPr="009020AC">
        <w:rPr>
          <w:rFonts w:ascii="Arial" w:eastAsia="Arial" w:hAnsi="Arial" w:cs="Arial"/>
        </w:rPr>
        <w:t>inciso</w:t>
      </w:r>
      <w:r>
        <w:rPr>
          <w:rFonts w:ascii="Arial" w:eastAsia="Arial" w:hAnsi="Arial" w:cs="Arial"/>
        </w:rPr>
        <w:t xml:space="preserve"> 9</w:t>
      </w:r>
      <w:r w:rsidRPr="009020AC">
        <w:rPr>
          <w:rFonts w:ascii="Arial" w:eastAsia="Arial" w:hAnsi="Arial" w:cs="Arial"/>
        </w:rPr>
        <w:t>, Establece, Son facultades del Concejo: Adjudicar las adquisiciones y contrataciones de obras, bienes y servicios de conformidad a la ley correspondiente;</w:t>
      </w:r>
      <w:r>
        <w:rPr>
          <w:rFonts w:ascii="Arial" w:eastAsia="Arial" w:hAnsi="Arial" w:cs="Arial"/>
        </w:rPr>
        <w:t xml:space="preserve"> </w:t>
      </w:r>
      <w:r w:rsidRPr="009020AC">
        <w:rPr>
          <w:rFonts w:ascii="Arial" w:hAnsi="Arial" w:cs="Arial"/>
        </w:rPr>
        <w:t>inciso 14, Son facultades del Concejo: Velar por la buena marcha del gobierno, administración y servicios municipales.</w:t>
      </w:r>
    </w:p>
    <w:p w14:paraId="53BCCB93" w14:textId="77777777" w:rsidR="00502B99" w:rsidRPr="00502B99" w:rsidRDefault="00502B99" w:rsidP="00502B99">
      <w:pPr>
        <w:pStyle w:val="Textoindependiente"/>
        <w:spacing w:line="360" w:lineRule="auto"/>
        <w:jc w:val="both"/>
        <w:rPr>
          <w:rFonts w:ascii="Arial" w:hAnsi="Arial" w:cs="Arial"/>
          <w:sz w:val="22"/>
          <w:szCs w:val="22"/>
          <w:lang w:eastAsia="es-MX"/>
        </w:rPr>
      </w:pPr>
      <w:r w:rsidRPr="00502B99">
        <w:rPr>
          <w:rFonts w:ascii="Arial" w:hAnsi="Arial" w:cs="Arial"/>
          <w:sz w:val="22"/>
          <w:szCs w:val="22"/>
          <w:lang w:eastAsia="es-MX"/>
        </w:rPr>
        <w:t xml:space="preserve">Por tanto, éste Concejo Municipal, </w:t>
      </w:r>
      <w:r w:rsidRPr="009C4B36">
        <w:rPr>
          <w:rFonts w:ascii="Arial" w:hAnsi="Arial" w:cs="Arial"/>
          <w:b/>
          <w:sz w:val="22"/>
          <w:szCs w:val="22"/>
          <w:lang w:eastAsia="es-MX"/>
        </w:rPr>
        <w:t>ACUERDA</w:t>
      </w:r>
      <w:r w:rsidR="009C4B36">
        <w:rPr>
          <w:rFonts w:ascii="Arial" w:hAnsi="Arial" w:cs="Arial"/>
          <w:sz w:val="22"/>
          <w:szCs w:val="22"/>
          <w:lang w:eastAsia="es-MX"/>
        </w:rPr>
        <w:t xml:space="preserve"> </w:t>
      </w:r>
      <w:r w:rsidR="009C4B36" w:rsidRPr="009C4B36">
        <w:rPr>
          <w:rFonts w:ascii="Arial" w:hAnsi="Arial" w:cs="Arial"/>
          <w:b/>
          <w:sz w:val="22"/>
          <w:szCs w:val="22"/>
          <w:lang w:eastAsia="es-MX"/>
        </w:rPr>
        <w:t>POR UNANIMIDAD</w:t>
      </w:r>
      <w:r w:rsidRPr="009C4B36">
        <w:rPr>
          <w:rFonts w:ascii="Arial" w:hAnsi="Arial" w:cs="Arial"/>
          <w:b/>
          <w:sz w:val="22"/>
          <w:szCs w:val="22"/>
          <w:lang w:eastAsia="es-MX"/>
        </w:rPr>
        <w:t>:</w:t>
      </w:r>
      <w:r w:rsidRPr="00502B99">
        <w:rPr>
          <w:rFonts w:ascii="Arial" w:hAnsi="Arial" w:cs="Arial"/>
          <w:sz w:val="22"/>
          <w:szCs w:val="22"/>
          <w:lang w:eastAsia="es-MX"/>
        </w:rPr>
        <w:t xml:space="preserve"> </w:t>
      </w:r>
    </w:p>
    <w:p w14:paraId="0CDA99BA" w14:textId="29029FDE" w:rsidR="00502B99" w:rsidRPr="00502B99" w:rsidRDefault="00502B99" w:rsidP="00502B99">
      <w:pPr>
        <w:pStyle w:val="Textoindependiente"/>
        <w:numPr>
          <w:ilvl w:val="0"/>
          <w:numId w:val="6"/>
        </w:numPr>
        <w:spacing w:line="276" w:lineRule="auto"/>
        <w:jc w:val="both"/>
        <w:rPr>
          <w:rFonts w:ascii="Arial" w:hAnsi="Arial" w:cs="Arial"/>
          <w:sz w:val="22"/>
          <w:szCs w:val="22"/>
          <w:lang w:eastAsia="es-MX"/>
        </w:rPr>
      </w:pPr>
      <w:r w:rsidRPr="00502B99">
        <w:rPr>
          <w:rFonts w:ascii="Arial" w:hAnsi="Arial" w:cs="Arial"/>
          <w:sz w:val="22"/>
          <w:szCs w:val="22"/>
          <w:lang w:eastAsia="es-MX"/>
        </w:rPr>
        <w:t xml:space="preserve">Contratar los servicios de telefonía móvil, de 42 líneas Con la empresa </w:t>
      </w:r>
      <w:r w:rsidRPr="00502B99">
        <w:rPr>
          <w:rFonts w:ascii="Arial" w:hAnsi="Arial" w:cs="Arial"/>
          <w:sz w:val="22"/>
          <w:szCs w:val="22"/>
        </w:rPr>
        <w:t>DIGICEL SA DE CV</w:t>
      </w:r>
      <w:r w:rsidRPr="00502B99">
        <w:rPr>
          <w:rFonts w:ascii="Arial" w:hAnsi="Arial" w:cs="Arial"/>
          <w:sz w:val="22"/>
          <w:szCs w:val="22"/>
          <w:lang w:eastAsia="es-MX"/>
        </w:rPr>
        <w:t xml:space="preserve">, según lo detallado en oferta económica por el monto de </w:t>
      </w:r>
      <w:r w:rsidR="00767078" w:rsidRPr="00767078">
        <w:rPr>
          <w:rFonts w:ascii="Arial" w:hAnsi="Arial" w:cs="Arial"/>
          <w:sz w:val="22"/>
          <w:szCs w:val="22"/>
          <w:lang w:eastAsia="es-MX"/>
        </w:rPr>
        <w:lastRenderedPageBreak/>
        <w:t>SETECIENTOS SETENTA Y CUATRO</w:t>
      </w:r>
      <w:r w:rsidRPr="00767078">
        <w:rPr>
          <w:rFonts w:ascii="Arial" w:hAnsi="Arial" w:cs="Arial"/>
          <w:sz w:val="22"/>
          <w:szCs w:val="22"/>
          <w:lang w:eastAsia="es-MX"/>
        </w:rPr>
        <w:t xml:space="preserve"> DOLARES</w:t>
      </w:r>
      <w:r w:rsidR="00767078" w:rsidRPr="00767078">
        <w:rPr>
          <w:rFonts w:ascii="Arial" w:hAnsi="Arial" w:cs="Arial"/>
          <w:sz w:val="22"/>
          <w:szCs w:val="22"/>
          <w:lang w:eastAsia="es-MX"/>
        </w:rPr>
        <w:t xml:space="preserve"> CON CINCO CENTAVOS DE LOS ESTADOS UNIDOS DE NORTE AMERICA</w:t>
      </w:r>
      <w:r w:rsidR="00767078">
        <w:rPr>
          <w:rFonts w:ascii="Arial" w:hAnsi="Arial" w:cs="Arial"/>
          <w:sz w:val="22"/>
          <w:szCs w:val="22"/>
          <w:lang w:eastAsia="es-MX"/>
        </w:rPr>
        <w:t xml:space="preserve"> ($774.05)</w:t>
      </w:r>
      <w:r w:rsidRPr="00767078">
        <w:rPr>
          <w:rFonts w:ascii="Arial" w:hAnsi="Arial" w:cs="Arial"/>
          <w:sz w:val="22"/>
          <w:szCs w:val="22"/>
          <w:lang w:eastAsia="es-MX"/>
        </w:rPr>
        <w:t xml:space="preserve"> MENSUALES</w:t>
      </w:r>
      <w:r w:rsidRPr="00502B99">
        <w:rPr>
          <w:rFonts w:ascii="Arial" w:hAnsi="Arial" w:cs="Arial"/>
          <w:b/>
          <w:sz w:val="22"/>
          <w:szCs w:val="22"/>
          <w:lang w:eastAsia="es-MX"/>
        </w:rPr>
        <w:t xml:space="preserve">, </w:t>
      </w:r>
      <w:r w:rsidRPr="00502B99">
        <w:rPr>
          <w:rFonts w:ascii="Arial" w:hAnsi="Arial" w:cs="Arial"/>
          <w:sz w:val="22"/>
          <w:szCs w:val="22"/>
          <w:lang w:eastAsia="es-MX"/>
        </w:rPr>
        <w:t>para un periodo de 18 meses a partir del mes de noviembre de 2021.  Por presentar más y mejores beneficios. Con la portabilidad de l</w:t>
      </w:r>
      <w:r w:rsidR="007D300E">
        <w:rPr>
          <w:rFonts w:ascii="Arial" w:hAnsi="Arial" w:cs="Arial"/>
          <w:sz w:val="22"/>
          <w:szCs w:val="22"/>
          <w:lang w:eastAsia="es-MX"/>
        </w:rPr>
        <w:t>os</w:t>
      </w:r>
      <w:r w:rsidRPr="00502B99">
        <w:rPr>
          <w:rFonts w:ascii="Arial" w:hAnsi="Arial" w:cs="Arial"/>
          <w:sz w:val="22"/>
          <w:szCs w:val="22"/>
          <w:lang w:eastAsia="es-MX"/>
        </w:rPr>
        <w:t xml:space="preserve"> mismo</w:t>
      </w:r>
      <w:r w:rsidR="007D300E">
        <w:rPr>
          <w:rFonts w:ascii="Arial" w:hAnsi="Arial" w:cs="Arial"/>
          <w:sz w:val="22"/>
          <w:szCs w:val="22"/>
          <w:lang w:eastAsia="es-MX"/>
        </w:rPr>
        <w:t>s</w:t>
      </w:r>
      <w:r w:rsidRPr="00502B99">
        <w:rPr>
          <w:rFonts w:ascii="Arial" w:hAnsi="Arial" w:cs="Arial"/>
          <w:sz w:val="22"/>
          <w:szCs w:val="22"/>
          <w:lang w:eastAsia="es-MX"/>
        </w:rPr>
        <w:t xml:space="preserve"> números de teléfonos que se poseen actualmente. </w:t>
      </w:r>
    </w:p>
    <w:p w14:paraId="39482773" w14:textId="376F6ED4" w:rsidR="00502B99" w:rsidRDefault="00502B99" w:rsidP="00502B99">
      <w:pPr>
        <w:pStyle w:val="Textoindependiente"/>
        <w:numPr>
          <w:ilvl w:val="0"/>
          <w:numId w:val="6"/>
        </w:numPr>
        <w:spacing w:line="276" w:lineRule="auto"/>
        <w:jc w:val="both"/>
        <w:rPr>
          <w:rFonts w:ascii="Arial" w:hAnsi="Arial" w:cs="Arial"/>
          <w:sz w:val="22"/>
          <w:szCs w:val="22"/>
          <w:lang w:eastAsia="es-MX"/>
        </w:rPr>
      </w:pPr>
      <w:r w:rsidRPr="00502B99">
        <w:rPr>
          <w:rFonts w:ascii="Arial" w:hAnsi="Arial" w:cs="Arial"/>
          <w:sz w:val="22"/>
          <w:szCs w:val="22"/>
          <w:lang w:eastAsia="es-MX"/>
        </w:rPr>
        <w:t>Autorizar a Omar Josué pineda Rodríguez (titular) para que firme el referido contrato por los servicios de telefonía, así mismo Nombrar como administrador de contrato a</w:t>
      </w:r>
      <w:r w:rsidR="002D0CB6">
        <w:rPr>
          <w:rFonts w:ascii="Arial" w:hAnsi="Arial" w:cs="Arial"/>
          <w:sz w:val="22"/>
          <w:szCs w:val="22"/>
          <w:lang w:eastAsia="es-MX"/>
        </w:rPr>
        <w:t>l Lic.</w:t>
      </w:r>
      <w:r w:rsidRPr="00502B99">
        <w:rPr>
          <w:rFonts w:ascii="Arial" w:hAnsi="Arial" w:cs="Arial"/>
          <w:sz w:val="22"/>
          <w:szCs w:val="22"/>
          <w:lang w:eastAsia="es-MX"/>
        </w:rPr>
        <w:t xml:space="preserve"> </w:t>
      </w:r>
      <w:proofErr w:type="spellStart"/>
      <w:r w:rsidR="00F62959">
        <w:rPr>
          <w:rFonts w:ascii="Arial" w:hAnsi="Arial" w:cs="Arial"/>
          <w:sz w:val="22"/>
          <w:szCs w:val="22"/>
          <w:lang w:eastAsia="es-MX"/>
        </w:rPr>
        <w:t>xxxx</w:t>
      </w:r>
      <w:proofErr w:type="spellEnd"/>
      <w:r w:rsidR="00F62959">
        <w:rPr>
          <w:rFonts w:ascii="Arial" w:hAnsi="Arial" w:cs="Arial"/>
          <w:sz w:val="22"/>
          <w:szCs w:val="22"/>
          <w:lang w:eastAsia="es-MX"/>
        </w:rPr>
        <w:t xml:space="preserve"> </w:t>
      </w:r>
      <w:proofErr w:type="spellStart"/>
      <w:r w:rsidR="00F62959">
        <w:rPr>
          <w:rFonts w:ascii="Arial" w:hAnsi="Arial" w:cs="Arial"/>
          <w:sz w:val="22"/>
          <w:szCs w:val="22"/>
          <w:lang w:eastAsia="es-MX"/>
        </w:rPr>
        <w:t>xxxx</w:t>
      </w:r>
      <w:proofErr w:type="spellEnd"/>
      <w:r w:rsidR="00F62959">
        <w:rPr>
          <w:rFonts w:ascii="Arial" w:hAnsi="Arial" w:cs="Arial"/>
          <w:sz w:val="22"/>
          <w:szCs w:val="22"/>
          <w:lang w:eastAsia="es-MX"/>
        </w:rPr>
        <w:t xml:space="preserve"> </w:t>
      </w:r>
      <w:proofErr w:type="spellStart"/>
      <w:r w:rsidR="00F62959">
        <w:rPr>
          <w:rFonts w:ascii="Arial" w:hAnsi="Arial" w:cs="Arial"/>
          <w:sz w:val="22"/>
          <w:szCs w:val="22"/>
          <w:lang w:eastAsia="es-MX"/>
        </w:rPr>
        <w:t>xxxx</w:t>
      </w:r>
      <w:proofErr w:type="spellEnd"/>
      <w:r w:rsidRPr="00502B99">
        <w:rPr>
          <w:rFonts w:ascii="Arial" w:hAnsi="Arial" w:cs="Arial"/>
          <w:sz w:val="22"/>
          <w:szCs w:val="22"/>
          <w:lang w:eastAsia="es-MX"/>
        </w:rPr>
        <w:t>,</w:t>
      </w:r>
      <w:r w:rsidR="002D0CB6">
        <w:rPr>
          <w:rFonts w:ascii="Arial" w:hAnsi="Arial" w:cs="Arial"/>
          <w:sz w:val="22"/>
          <w:szCs w:val="22"/>
          <w:lang w:eastAsia="es-MX"/>
        </w:rPr>
        <w:t xml:space="preserve"> Encargado de Recursos Humanos;</w:t>
      </w:r>
      <w:r w:rsidRPr="00502B99">
        <w:rPr>
          <w:rFonts w:ascii="Arial" w:hAnsi="Arial" w:cs="Arial"/>
          <w:sz w:val="22"/>
          <w:szCs w:val="22"/>
          <w:lang w:eastAsia="es-MX"/>
        </w:rPr>
        <w:t xml:space="preserve"> de acuerdo al Art. 82 (bis) de la LACAP. </w:t>
      </w:r>
    </w:p>
    <w:p w14:paraId="201E2711" w14:textId="75C13048" w:rsidR="009C4B36" w:rsidRDefault="009C4B36" w:rsidP="00767078">
      <w:pPr>
        <w:pStyle w:val="Textoindependiente"/>
        <w:numPr>
          <w:ilvl w:val="0"/>
          <w:numId w:val="6"/>
        </w:numPr>
        <w:spacing w:line="276" w:lineRule="auto"/>
        <w:jc w:val="both"/>
        <w:rPr>
          <w:rFonts w:ascii="Arial" w:hAnsi="Arial" w:cs="Arial"/>
          <w:sz w:val="22"/>
          <w:szCs w:val="22"/>
          <w:lang w:eastAsia="es-MX"/>
        </w:rPr>
      </w:pPr>
      <w:r>
        <w:rPr>
          <w:rFonts w:ascii="Arial" w:hAnsi="Arial" w:cs="Arial"/>
          <w:sz w:val="22"/>
          <w:szCs w:val="22"/>
          <w:lang w:eastAsia="es-MX"/>
        </w:rPr>
        <w:t xml:space="preserve">Se le ordena al jefe UACI, </w:t>
      </w:r>
      <w:proofErr w:type="spellStart"/>
      <w:r w:rsidR="00F62959">
        <w:rPr>
          <w:rFonts w:ascii="Arial" w:hAnsi="Arial" w:cs="Arial"/>
          <w:sz w:val="22"/>
          <w:szCs w:val="22"/>
          <w:lang w:eastAsia="es-MX"/>
        </w:rPr>
        <w:t>xxxx</w:t>
      </w:r>
      <w:proofErr w:type="spellEnd"/>
      <w:r w:rsidR="00F62959">
        <w:rPr>
          <w:rFonts w:ascii="Arial" w:hAnsi="Arial" w:cs="Arial"/>
          <w:sz w:val="22"/>
          <w:szCs w:val="22"/>
          <w:lang w:eastAsia="es-MX"/>
        </w:rPr>
        <w:t xml:space="preserve"> </w:t>
      </w:r>
      <w:proofErr w:type="spellStart"/>
      <w:r w:rsidR="00F62959">
        <w:rPr>
          <w:rFonts w:ascii="Arial" w:hAnsi="Arial" w:cs="Arial"/>
          <w:sz w:val="22"/>
          <w:szCs w:val="22"/>
          <w:lang w:eastAsia="es-MX"/>
        </w:rPr>
        <w:t>xxxx</w:t>
      </w:r>
      <w:proofErr w:type="spellEnd"/>
      <w:r>
        <w:rPr>
          <w:rFonts w:ascii="Arial" w:hAnsi="Arial" w:cs="Arial"/>
          <w:sz w:val="22"/>
          <w:szCs w:val="22"/>
          <w:lang w:eastAsia="es-MX"/>
        </w:rPr>
        <w:t>, realizar los trámites de ley correspondientes.</w:t>
      </w:r>
    </w:p>
    <w:p w14:paraId="3FCD8B2C" w14:textId="5D054DC2" w:rsidR="00767078" w:rsidRDefault="00767078" w:rsidP="00767078">
      <w:pPr>
        <w:pStyle w:val="Textoindependiente"/>
        <w:numPr>
          <w:ilvl w:val="0"/>
          <w:numId w:val="6"/>
        </w:numPr>
        <w:spacing w:line="276" w:lineRule="auto"/>
        <w:jc w:val="both"/>
        <w:rPr>
          <w:rFonts w:ascii="Arial" w:hAnsi="Arial" w:cs="Arial"/>
          <w:sz w:val="22"/>
          <w:szCs w:val="22"/>
          <w:lang w:eastAsia="es-MX"/>
        </w:rPr>
      </w:pPr>
      <w:r>
        <w:rPr>
          <w:rFonts w:ascii="Arial" w:hAnsi="Arial" w:cs="Arial"/>
          <w:sz w:val="22"/>
          <w:szCs w:val="22"/>
          <w:lang w:eastAsia="es-MX"/>
        </w:rPr>
        <w:t xml:space="preserve">Autorizar al Tesorero Municipal, Lic. </w:t>
      </w:r>
      <w:proofErr w:type="spellStart"/>
      <w:r w:rsidR="00F62959">
        <w:rPr>
          <w:rFonts w:ascii="Arial" w:hAnsi="Arial" w:cs="Arial"/>
          <w:sz w:val="22"/>
          <w:szCs w:val="22"/>
          <w:lang w:eastAsia="es-MX"/>
        </w:rPr>
        <w:t>xxxx</w:t>
      </w:r>
      <w:proofErr w:type="spellEnd"/>
      <w:r w:rsidR="00F62959">
        <w:rPr>
          <w:rFonts w:ascii="Arial" w:hAnsi="Arial" w:cs="Arial"/>
          <w:sz w:val="22"/>
          <w:szCs w:val="22"/>
          <w:lang w:eastAsia="es-MX"/>
        </w:rPr>
        <w:t xml:space="preserve"> </w:t>
      </w:r>
      <w:proofErr w:type="spellStart"/>
      <w:r w:rsidR="00F62959">
        <w:rPr>
          <w:rFonts w:ascii="Arial" w:hAnsi="Arial" w:cs="Arial"/>
          <w:sz w:val="22"/>
          <w:szCs w:val="22"/>
          <w:lang w:eastAsia="es-MX"/>
        </w:rPr>
        <w:t>xxxx</w:t>
      </w:r>
      <w:proofErr w:type="spellEnd"/>
      <w:r>
        <w:rPr>
          <w:rFonts w:ascii="Arial" w:hAnsi="Arial" w:cs="Arial"/>
          <w:sz w:val="22"/>
          <w:szCs w:val="22"/>
          <w:lang w:eastAsia="es-MX"/>
        </w:rPr>
        <w:t xml:space="preserve"> para que pueda erogar y cancelar </w:t>
      </w:r>
      <w:r w:rsidR="000F3999">
        <w:rPr>
          <w:rFonts w:ascii="Arial" w:hAnsi="Arial" w:cs="Arial"/>
          <w:sz w:val="22"/>
          <w:szCs w:val="22"/>
          <w:lang w:eastAsia="es-MX"/>
        </w:rPr>
        <w:t>mensualmente los servicios adquiridos.</w:t>
      </w:r>
    </w:p>
    <w:p w14:paraId="4B60E236" w14:textId="4C85531B" w:rsidR="00767078" w:rsidRPr="00502B99" w:rsidRDefault="00767078" w:rsidP="00767078">
      <w:pPr>
        <w:pStyle w:val="Textoindependiente"/>
        <w:numPr>
          <w:ilvl w:val="0"/>
          <w:numId w:val="6"/>
        </w:numPr>
        <w:spacing w:line="276" w:lineRule="auto"/>
        <w:jc w:val="both"/>
        <w:rPr>
          <w:rFonts w:ascii="Arial" w:hAnsi="Arial" w:cs="Arial"/>
          <w:sz w:val="22"/>
          <w:szCs w:val="22"/>
          <w:lang w:eastAsia="es-MX"/>
        </w:rPr>
      </w:pPr>
      <w:r>
        <w:rPr>
          <w:rFonts w:ascii="Arial" w:hAnsi="Arial" w:cs="Arial"/>
          <w:sz w:val="22"/>
          <w:szCs w:val="22"/>
          <w:lang w:eastAsia="es-MX"/>
        </w:rPr>
        <w:t xml:space="preserve">Se autoriza al Encargado de Presupuesto para descargar o modificar en las cifras del presupuesto Municipal vigente. </w:t>
      </w:r>
      <w:r w:rsidR="009C4B36">
        <w:rPr>
          <w:rFonts w:ascii="Arial" w:hAnsi="Arial" w:cs="Arial"/>
          <w:sz w:val="22"/>
          <w:szCs w:val="22"/>
          <w:lang w:eastAsia="es-MX"/>
        </w:rPr>
        <w:t xml:space="preserve">Certifíquese y </w:t>
      </w:r>
      <w:r w:rsidR="007D300E">
        <w:rPr>
          <w:rFonts w:ascii="Arial" w:hAnsi="Arial" w:cs="Arial"/>
          <w:sz w:val="22"/>
          <w:szCs w:val="22"/>
          <w:lang w:eastAsia="es-MX"/>
        </w:rPr>
        <w:t>Comuníquese. -</w:t>
      </w:r>
    </w:p>
    <w:bookmarkEnd w:id="1"/>
    <w:p w14:paraId="5ED3198B" w14:textId="77777777" w:rsidR="00502B99" w:rsidRPr="00502B99" w:rsidRDefault="00502B99" w:rsidP="009556CB">
      <w:pPr>
        <w:spacing w:before="120" w:after="0" w:line="276" w:lineRule="auto"/>
        <w:ind w:left="-90"/>
        <w:jc w:val="both"/>
        <w:rPr>
          <w:rFonts w:ascii="Arial" w:hAnsi="Arial" w:cs="Arial"/>
          <w:lang w:val="es-ES"/>
        </w:rPr>
      </w:pPr>
    </w:p>
    <w:p w14:paraId="6387C0DC" w14:textId="2AFBE2A3" w:rsidR="00B71672" w:rsidRDefault="009B5CAA" w:rsidP="009C4B36">
      <w:pPr>
        <w:spacing w:line="276" w:lineRule="auto"/>
        <w:jc w:val="both"/>
        <w:rPr>
          <w:rFonts w:ascii="Arial" w:hAnsi="Arial" w:cs="Arial"/>
        </w:rPr>
      </w:pPr>
      <w:r w:rsidRPr="009C4B36">
        <w:rPr>
          <w:rFonts w:ascii="Arial" w:hAnsi="Arial" w:cs="Arial"/>
          <w:b/>
        </w:rPr>
        <w:t xml:space="preserve">ACUERDO </w:t>
      </w:r>
      <w:r w:rsidR="004B7425" w:rsidRPr="009C4B36">
        <w:rPr>
          <w:rFonts w:ascii="Arial" w:hAnsi="Arial" w:cs="Arial"/>
          <w:b/>
        </w:rPr>
        <w:t>NÚMERO</w:t>
      </w:r>
      <w:r w:rsidRPr="009C4B36">
        <w:rPr>
          <w:rFonts w:ascii="Arial" w:hAnsi="Arial" w:cs="Arial"/>
          <w:b/>
        </w:rPr>
        <w:t xml:space="preserve"> NUEVE:</w:t>
      </w:r>
      <w:r>
        <w:rPr>
          <w:rFonts w:ascii="Arial" w:hAnsi="Arial" w:cs="Arial"/>
        </w:rPr>
        <w:t xml:space="preserve"> </w:t>
      </w:r>
      <w:r w:rsidR="009C4B36">
        <w:rPr>
          <w:rFonts w:ascii="Arial" w:hAnsi="Arial" w:cs="Arial"/>
        </w:rPr>
        <w:t xml:space="preserve">El Concejo Municipal, </w:t>
      </w:r>
      <w:r w:rsidR="009C4B36" w:rsidRPr="009C4B36">
        <w:rPr>
          <w:rFonts w:ascii="Arial" w:hAnsi="Arial" w:cs="Arial"/>
          <w:b/>
        </w:rPr>
        <w:t>CONSIDERANDO:</w:t>
      </w:r>
      <w:r w:rsidR="009C4B36">
        <w:rPr>
          <w:rFonts w:ascii="Arial" w:hAnsi="Arial" w:cs="Arial"/>
        </w:rPr>
        <w:t xml:space="preserve"> </w:t>
      </w:r>
      <w:r w:rsidR="009C4B36">
        <w:rPr>
          <w:rFonts w:ascii="Arial" w:hAnsi="Arial" w:cs="Arial"/>
          <w:b/>
        </w:rPr>
        <w:t>I)</w:t>
      </w:r>
      <w:r w:rsidR="009C4B36">
        <w:rPr>
          <w:rFonts w:ascii="Arial" w:hAnsi="Arial" w:cs="Arial"/>
        </w:rPr>
        <w:t xml:space="preserve"> Que según solicitud presentada por el Lic.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9C4B36">
        <w:rPr>
          <w:rFonts w:ascii="Arial" w:hAnsi="Arial" w:cs="Arial"/>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sidR="009C4B36">
        <w:rPr>
          <w:rFonts w:ascii="Arial" w:hAnsi="Arial" w:cs="Arial"/>
          <w:b/>
        </w:rPr>
        <w:t xml:space="preserve">: ACUERDA POR UNANIMIDAD: </w:t>
      </w:r>
      <w:r w:rsidR="009C4B36">
        <w:rPr>
          <w:rFonts w:ascii="Arial" w:hAnsi="Arial" w:cs="Arial"/>
        </w:rPr>
        <w:t>Aprobar los traslados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785"/>
        <w:gridCol w:w="1594"/>
        <w:gridCol w:w="5295"/>
        <w:gridCol w:w="1110"/>
      </w:tblGrid>
      <w:tr w:rsidR="009C4B36" w:rsidRPr="0021258C" w14:paraId="7AC453DB" w14:textId="77777777" w:rsidTr="00182797">
        <w:trPr>
          <w:trHeight w:val="300"/>
          <w:jc w:val="center"/>
        </w:trPr>
        <w:tc>
          <w:tcPr>
            <w:tcW w:w="785"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69FEB02E" w14:textId="77777777" w:rsidR="009C4B36" w:rsidRPr="0021258C" w:rsidRDefault="009C4B36" w:rsidP="00182797">
            <w:pPr>
              <w:spacing w:after="0" w:line="240" w:lineRule="auto"/>
              <w:jc w:val="center"/>
              <w:rPr>
                <w:rFonts w:ascii="Arial Narrow" w:hAnsi="Arial Narrow" w:cs="Arial"/>
                <w:b/>
                <w:bCs/>
                <w:sz w:val="18"/>
                <w:szCs w:val="18"/>
                <w:lang w:eastAsia="es-SV"/>
              </w:rPr>
            </w:pPr>
            <w:r w:rsidRPr="0021258C">
              <w:rPr>
                <w:rFonts w:ascii="Arial Narrow" w:hAnsi="Arial Narrow" w:cs="Arial"/>
                <w:b/>
                <w:bCs/>
                <w:sz w:val="18"/>
                <w:szCs w:val="18"/>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6AB9C301" w14:textId="77777777" w:rsidR="009C4B36" w:rsidRPr="0021258C" w:rsidRDefault="009C4B36" w:rsidP="00182797">
            <w:pPr>
              <w:spacing w:after="0" w:line="240" w:lineRule="auto"/>
              <w:jc w:val="center"/>
              <w:rPr>
                <w:rFonts w:ascii="Arial Narrow" w:hAnsi="Arial Narrow" w:cs="Arial"/>
                <w:b/>
                <w:bCs/>
                <w:sz w:val="18"/>
                <w:szCs w:val="18"/>
                <w:lang w:eastAsia="es-SV"/>
              </w:rPr>
            </w:pPr>
            <w:r w:rsidRPr="0021258C">
              <w:rPr>
                <w:rFonts w:ascii="Arial Narrow" w:hAnsi="Arial Narrow" w:cs="Arial"/>
                <w:b/>
                <w:bCs/>
                <w:sz w:val="18"/>
                <w:szCs w:val="18"/>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737AE596" w14:textId="77777777" w:rsidR="009C4B36" w:rsidRPr="0021258C" w:rsidRDefault="009C4B36" w:rsidP="00182797">
            <w:pPr>
              <w:spacing w:after="0" w:line="240" w:lineRule="auto"/>
              <w:jc w:val="center"/>
              <w:rPr>
                <w:rFonts w:ascii="Arial Narrow" w:hAnsi="Arial Narrow" w:cs="Arial"/>
                <w:b/>
                <w:bCs/>
                <w:sz w:val="18"/>
                <w:szCs w:val="18"/>
                <w:lang w:eastAsia="es-SV"/>
              </w:rPr>
            </w:pPr>
            <w:r w:rsidRPr="0021258C">
              <w:rPr>
                <w:rFonts w:ascii="Arial Narrow" w:hAnsi="Arial Narrow" w:cs="Arial"/>
                <w:b/>
                <w:bCs/>
                <w:sz w:val="18"/>
                <w:szCs w:val="18"/>
                <w:lang w:eastAsia="es-SV"/>
              </w:rPr>
              <w:t>NOMBRE DE LA CUENTA</w:t>
            </w:r>
          </w:p>
        </w:tc>
        <w:tc>
          <w:tcPr>
            <w:tcW w:w="1110" w:type="dxa"/>
            <w:tcBorders>
              <w:top w:val="single" w:sz="4" w:space="0" w:color="auto"/>
              <w:left w:val="nil"/>
              <w:bottom w:val="single" w:sz="4" w:space="0" w:color="auto"/>
              <w:right w:val="single" w:sz="4" w:space="0" w:color="auto"/>
            </w:tcBorders>
            <w:shd w:val="clear" w:color="000000" w:fill="D9E1F2"/>
            <w:noWrap/>
            <w:vAlign w:val="center"/>
            <w:hideMark/>
          </w:tcPr>
          <w:p w14:paraId="4CC69EBB" w14:textId="77777777" w:rsidR="009C4B36" w:rsidRPr="0021258C" w:rsidRDefault="009C4B36" w:rsidP="00182797">
            <w:pPr>
              <w:spacing w:after="0" w:line="240" w:lineRule="auto"/>
              <w:jc w:val="center"/>
              <w:rPr>
                <w:rFonts w:ascii="Arial Narrow" w:hAnsi="Arial Narrow" w:cs="Arial"/>
                <w:b/>
                <w:bCs/>
                <w:sz w:val="18"/>
                <w:szCs w:val="18"/>
                <w:lang w:eastAsia="es-SV"/>
              </w:rPr>
            </w:pPr>
            <w:r w:rsidRPr="0021258C">
              <w:rPr>
                <w:rFonts w:ascii="Arial Narrow" w:hAnsi="Arial Narrow" w:cs="Arial"/>
                <w:b/>
                <w:bCs/>
                <w:sz w:val="18"/>
                <w:szCs w:val="18"/>
                <w:lang w:eastAsia="es-SV"/>
              </w:rPr>
              <w:t>MONTO</w:t>
            </w:r>
          </w:p>
        </w:tc>
      </w:tr>
      <w:tr w:rsidR="009C4B36" w:rsidRPr="0021258C" w14:paraId="0C93B821" w14:textId="77777777" w:rsidTr="00182797">
        <w:trPr>
          <w:trHeight w:val="900"/>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14:paraId="58D1F649" w14:textId="77777777" w:rsidR="009C4B36" w:rsidRPr="0021258C" w:rsidRDefault="009C4B36" w:rsidP="00182797">
            <w:pPr>
              <w:spacing w:after="0" w:line="240" w:lineRule="auto"/>
              <w:jc w:val="center"/>
              <w:rPr>
                <w:rFonts w:ascii="Arial Narrow" w:hAnsi="Arial Narrow" w:cs="Arial"/>
                <w:color w:val="000000"/>
                <w:sz w:val="18"/>
                <w:szCs w:val="18"/>
                <w:lang w:eastAsia="es-SV"/>
              </w:rPr>
            </w:pPr>
            <w:r>
              <w:rPr>
                <w:rFonts w:ascii="Arial Narrow" w:hAnsi="Arial Narrow" w:cs="Arial"/>
                <w:color w:val="000000"/>
                <w:sz w:val="18"/>
                <w:szCs w:val="18"/>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09E246EF" w14:textId="77777777" w:rsidR="009C4B36" w:rsidRPr="0021258C" w:rsidRDefault="009C4B36" w:rsidP="00182797">
            <w:pPr>
              <w:spacing w:after="0" w:line="240" w:lineRule="auto"/>
              <w:jc w:val="center"/>
              <w:rPr>
                <w:rFonts w:ascii="Arial Narrow" w:hAnsi="Arial Narrow" w:cs="Arial"/>
                <w:sz w:val="18"/>
                <w:szCs w:val="18"/>
                <w:lang w:eastAsia="es-SV"/>
              </w:rPr>
            </w:pPr>
            <w:r w:rsidRPr="0021258C">
              <w:rPr>
                <w:rFonts w:ascii="Arial Narrow" w:hAnsi="Arial Narrow" w:cs="Arial"/>
                <w:sz w:val="18"/>
                <w:szCs w:val="18"/>
                <w:lang w:eastAsia="es-SV"/>
              </w:rPr>
              <w:t>100-170-701204-8</w:t>
            </w:r>
          </w:p>
        </w:tc>
        <w:tc>
          <w:tcPr>
            <w:tcW w:w="5295" w:type="dxa"/>
            <w:tcBorders>
              <w:top w:val="nil"/>
              <w:left w:val="nil"/>
              <w:bottom w:val="single" w:sz="4" w:space="0" w:color="auto"/>
              <w:right w:val="single" w:sz="4" w:space="0" w:color="auto"/>
            </w:tcBorders>
            <w:shd w:val="clear" w:color="auto" w:fill="auto"/>
            <w:vAlign w:val="center"/>
          </w:tcPr>
          <w:p w14:paraId="48C7EE54" w14:textId="77777777" w:rsidR="009C4B36" w:rsidRPr="0021258C" w:rsidRDefault="009C4B36" w:rsidP="00182797">
            <w:pPr>
              <w:spacing w:after="0" w:line="240" w:lineRule="auto"/>
              <w:jc w:val="both"/>
              <w:rPr>
                <w:rFonts w:ascii="Arial Narrow" w:hAnsi="Arial Narrow" w:cs="Arial"/>
                <w:sz w:val="18"/>
                <w:szCs w:val="18"/>
                <w:lang w:eastAsia="es-SV"/>
              </w:rPr>
            </w:pPr>
            <w:r w:rsidRPr="0021258C">
              <w:rPr>
                <w:rFonts w:ascii="Arial Narrow" w:hAnsi="Arial Narrow" w:cs="Arial"/>
                <w:sz w:val="18"/>
                <w:szCs w:val="18"/>
                <w:lang w:eastAsia="es-SV"/>
              </w:rPr>
              <w:t xml:space="preserve">ALCALDIA MUNICIPAL DE EL CARMEN, CUSCATLAN/ REPARACIONES Y MEJORAS AL EDIFICIO Y PARQUE MUNICIPAL 2021/ DL. N° 8. (Para pago de </w:t>
            </w:r>
            <w:r>
              <w:rPr>
                <w:rFonts w:ascii="Arial Narrow" w:hAnsi="Arial Narrow" w:cs="Arial"/>
                <w:sz w:val="18"/>
                <w:szCs w:val="18"/>
                <w:lang w:eastAsia="es-SV"/>
              </w:rPr>
              <w:t>mantenimiento a la Central Telefónica e instalación de puntos de datos, suministro de 4 teléfonos análogos sin pantalla y mano de obra</w:t>
            </w:r>
            <w:r w:rsidRPr="0021258C">
              <w:rPr>
                <w:rFonts w:ascii="Arial Narrow" w:hAnsi="Arial Narrow" w:cs="Arial"/>
                <w:sz w:val="18"/>
                <w:szCs w:val="18"/>
                <w:lang w:eastAsia="es-SV"/>
              </w:rPr>
              <w:t>).</w:t>
            </w:r>
          </w:p>
        </w:tc>
        <w:tc>
          <w:tcPr>
            <w:tcW w:w="1110" w:type="dxa"/>
            <w:tcBorders>
              <w:top w:val="nil"/>
              <w:left w:val="nil"/>
              <w:bottom w:val="single" w:sz="4" w:space="0" w:color="auto"/>
              <w:right w:val="single" w:sz="4" w:space="0" w:color="auto"/>
            </w:tcBorders>
            <w:shd w:val="clear" w:color="auto" w:fill="auto"/>
            <w:noWrap/>
            <w:vAlign w:val="center"/>
          </w:tcPr>
          <w:p w14:paraId="390EEC80" w14:textId="77777777" w:rsidR="009C4B36" w:rsidRPr="0021258C" w:rsidRDefault="009C4B36" w:rsidP="00182797">
            <w:pPr>
              <w:spacing w:after="0" w:line="240" w:lineRule="auto"/>
              <w:rPr>
                <w:rFonts w:ascii="Arial Narrow" w:hAnsi="Arial Narrow" w:cs="Arial"/>
                <w:color w:val="000000"/>
                <w:sz w:val="18"/>
                <w:szCs w:val="18"/>
                <w:lang w:eastAsia="es-SV"/>
              </w:rPr>
            </w:pPr>
            <w:r w:rsidRPr="0021258C">
              <w:rPr>
                <w:rFonts w:ascii="Arial Narrow" w:hAnsi="Arial Narrow" w:cs="Arial"/>
                <w:color w:val="000000"/>
                <w:sz w:val="18"/>
                <w:szCs w:val="18"/>
                <w:lang w:eastAsia="es-SV"/>
              </w:rPr>
              <w:t xml:space="preserve"> $   </w:t>
            </w:r>
            <w:r>
              <w:rPr>
                <w:rFonts w:ascii="Arial Narrow" w:hAnsi="Arial Narrow" w:cs="Arial"/>
                <w:color w:val="000000"/>
                <w:sz w:val="18"/>
                <w:szCs w:val="18"/>
                <w:lang w:eastAsia="es-SV"/>
              </w:rPr>
              <w:t>1,345.86</w:t>
            </w:r>
            <w:r w:rsidRPr="0021258C">
              <w:rPr>
                <w:rFonts w:ascii="Arial Narrow" w:hAnsi="Arial Narrow" w:cs="Arial"/>
                <w:color w:val="000000"/>
                <w:sz w:val="18"/>
                <w:szCs w:val="18"/>
                <w:lang w:eastAsia="es-SV"/>
              </w:rPr>
              <w:t xml:space="preserve"> </w:t>
            </w:r>
          </w:p>
        </w:tc>
      </w:tr>
      <w:tr w:rsidR="009C4B36" w:rsidRPr="0021258C" w14:paraId="775E03CB" w14:textId="77777777" w:rsidTr="00182797">
        <w:trPr>
          <w:trHeight w:val="900"/>
          <w:jc w:val="center"/>
        </w:trPr>
        <w:tc>
          <w:tcPr>
            <w:tcW w:w="785" w:type="dxa"/>
            <w:tcBorders>
              <w:top w:val="nil"/>
              <w:left w:val="single" w:sz="4" w:space="0" w:color="auto"/>
              <w:bottom w:val="single" w:sz="4" w:space="0" w:color="auto"/>
              <w:right w:val="single" w:sz="4" w:space="0" w:color="auto"/>
            </w:tcBorders>
            <w:shd w:val="clear" w:color="auto" w:fill="auto"/>
            <w:noWrap/>
            <w:vAlign w:val="center"/>
          </w:tcPr>
          <w:p w14:paraId="1A0B845C" w14:textId="77777777" w:rsidR="009C4B36" w:rsidRPr="0021258C" w:rsidRDefault="009C4B36" w:rsidP="00182797">
            <w:pPr>
              <w:spacing w:after="0" w:line="240" w:lineRule="auto"/>
              <w:jc w:val="center"/>
              <w:rPr>
                <w:rFonts w:ascii="Arial Narrow" w:hAnsi="Arial Narrow" w:cs="Arial"/>
                <w:color w:val="000000"/>
                <w:sz w:val="18"/>
                <w:szCs w:val="18"/>
                <w:lang w:eastAsia="es-SV"/>
              </w:rPr>
            </w:pPr>
            <w:r>
              <w:rPr>
                <w:rFonts w:ascii="Arial Narrow" w:hAnsi="Arial Narrow" w:cs="Arial"/>
                <w:color w:val="000000"/>
                <w:sz w:val="18"/>
                <w:szCs w:val="18"/>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46E18401" w14:textId="77777777" w:rsidR="009C4B36" w:rsidRPr="0021258C" w:rsidRDefault="009C4B36" w:rsidP="00182797">
            <w:pPr>
              <w:spacing w:after="0" w:line="240" w:lineRule="auto"/>
              <w:jc w:val="center"/>
              <w:rPr>
                <w:rFonts w:ascii="Arial Narrow" w:hAnsi="Arial Narrow" w:cs="Arial"/>
                <w:sz w:val="18"/>
                <w:szCs w:val="18"/>
                <w:lang w:eastAsia="es-SV"/>
              </w:rPr>
            </w:pPr>
            <w:r w:rsidRPr="0021258C">
              <w:rPr>
                <w:rFonts w:ascii="Arial Narrow" w:hAnsi="Arial Narrow" w:cs="Arial"/>
                <w:sz w:val="18"/>
                <w:szCs w:val="18"/>
                <w:lang w:eastAsia="es-SV"/>
              </w:rPr>
              <w:t>100-170-7012</w:t>
            </w:r>
            <w:r>
              <w:rPr>
                <w:rFonts w:ascii="Arial Narrow" w:hAnsi="Arial Narrow" w:cs="Arial"/>
                <w:sz w:val="18"/>
                <w:szCs w:val="18"/>
                <w:lang w:eastAsia="es-SV"/>
              </w:rPr>
              <w:t>38-2</w:t>
            </w:r>
          </w:p>
        </w:tc>
        <w:tc>
          <w:tcPr>
            <w:tcW w:w="5295" w:type="dxa"/>
            <w:tcBorders>
              <w:top w:val="nil"/>
              <w:left w:val="nil"/>
              <w:bottom w:val="single" w:sz="4" w:space="0" w:color="auto"/>
              <w:right w:val="single" w:sz="4" w:space="0" w:color="auto"/>
            </w:tcBorders>
            <w:shd w:val="clear" w:color="auto" w:fill="auto"/>
            <w:vAlign w:val="center"/>
          </w:tcPr>
          <w:p w14:paraId="5491F83F" w14:textId="77777777" w:rsidR="009C4B36" w:rsidRPr="0021258C" w:rsidRDefault="009C4B36" w:rsidP="00182797">
            <w:pPr>
              <w:spacing w:after="0" w:line="240" w:lineRule="auto"/>
              <w:jc w:val="both"/>
              <w:rPr>
                <w:rFonts w:ascii="Arial Narrow" w:hAnsi="Arial Narrow" w:cs="Arial"/>
                <w:sz w:val="18"/>
                <w:szCs w:val="18"/>
                <w:lang w:eastAsia="es-SV"/>
              </w:rPr>
            </w:pPr>
            <w:r w:rsidRPr="00EB44F5">
              <w:rPr>
                <w:rFonts w:ascii="Arial Narrow" w:hAnsi="Arial Narrow" w:cs="Arial"/>
                <w:sz w:val="18"/>
                <w:szCs w:val="18"/>
                <w:lang w:eastAsia="es-SV"/>
              </w:rPr>
              <w:t>ALCALDIA MUNICIPAL DE EL CARMEN, CUSCATLAN/ REPARACION, LIMPIEZA Y CHAPEO DE CALLES Y CAMINOS VECINALES EN DIFERENTES SECTORES DEL MUNICIPIO Y PREDIOS MUNICIPALES 2021/ FONDOS FODES DL. No.8.</w:t>
            </w:r>
            <w:r w:rsidRPr="0021258C">
              <w:rPr>
                <w:rFonts w:ascii="Arial Narrow" w:hAnsi="Arial Narrow" w:cs="Arial"/>
                <w:sz w:val="18"/>
                <w:szCs w:val="18"/>
                <w:lang w:eastAsia="es-SV"/>
              </w:rPr>
              <w:t xml:space="preserve"> Para pago </w:t>
            </w:r>
            <w:r>
              <w:rPr>
                <w:rFonts w:ascii="Arial Narrow" w:hAnsi="Arial Narrow" w:cs="Arial"/>
                <w:sz w:val="18"/>
                <w:szCs w:val="18"/>
                <w:lang w:eastAsia="es-SV"/>
              </w:rPr>
              <w:t>por suministro de 2 moto guadañas.</w:t>
            </w:r>
          </w:p>
        </w:tc>
        <w:tc>
          <w:tcPr>
            <w:tcW w:w="1110" w:type="dxa"/>
            <w:tcBorders>
              <w:top w:val="nil"/>
              <w:left w:val="nil"/>
              <w:bottom w:val="single" w:sz="4" w:space="0" w:color="auto"/>
              <w:right w:val="single" w:sz="4" w:space="0" w:color="auto"/>
            </w:tcBorders>
            <w:shd w:val="clear" w:color="auto" w:fill="auto"/>
            <w:noWrap/>
            <w:vAlign w:val="center"/>
          </w:tcPr>
          <w:p w14:paraId="7EED7993" w14:textId="77777777" w:rsidR="009C4B36" w:rsidRPr="0021258C" w:rsidRDefault="009C4B36" w:rsidP="00182797">
            <w:pPr>
              <w:spacing w:after="0" w:line="240" w:lineRule="auto"/>
              <w:rPr>
                <w:rFonts w:ascii="Arial Narrow" w:hAnsi="Arial Narrow" w:cs="Arial"/>
                <w:color w:val="000000"/>
                <w:sz w:val="18"/>
                <w:szCs w:val="18"/>
                <w:highlight w:val="yellow"/>
                <w:lang w:eastAsia="es-SV"/>
              </w:rPr>
            </w:pPr>
            <w:r w:rsidRPr="0021258C">
              <w:rPr>
                <w:rFonts w:ascii="Arial Narrow" w:hAnsi="Arial Narrow" w:cs="Arial"/>
                <w:color w:val="000000"/>
                <w:sz w:val="18"/>
                <w:szCs w:val="18"/>
                <w:lang w:eastAsia="es-SV"/>
              </w:rPr>
              <w:t xml:space="preserve"> $   </w:t>
            </w:r>
            <w:r>
              <w:rPr>
                <w:rFonts w:ascii="Arial Narrow" w:hAnsi="Arial Narrow" w:cs="Arial"/>
                <w:color w:val="000000"/>
                <w:sz w:val="18"/>
                <w:szCs w:val="18"/>
                <w:lang w:eastAsia="es-SV"/>
              </w:rPr>
              <w:t>1,106.43</w:t>
            </w:r>
            <w:r w:rsidRPr="0021258C">
              <w:rPr>
                <w:rFonts w:ascii="Arial Narrow" w:hAnsi="Arial Narrow" w:cs="Arial"/>
                <w:color w:val="000000"/>
                <w:sz w:val="18"/>
                <w:szCs w:val="18"/>
                <w:lang w:eastAsia="es-SV"/>
              </w:rPr>
              <w:t xml:space="preserve"> </w:t>
            </w:r>
          </w:p>
        </w:tc>
      </w:tr>
      <w:tr w:rsidR="009C4B36" w:rsidRPr="0021258C" w14:paraId="0FC74CFC" w14:textId="77777777" w:rsidTr="00182797">
        <w:trPr>
          <w:trHeight w:val="300"/>
          <w:jc w:val="center"/>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14:paraId="6CC48BA3" w14:textId="77777777" w:rsidR="009C4B36" w:rsidRPr="0021258C" w:rsidRDefault="009C4B36" w:rsidP="00182797">
            <w:pPr>
              <w:spacing w:after="0" w:line="240" w:lineRule="auto"/>
              <w:jc w:val="center"/>
              <w:rPr>
                <w:rFonts w:ascii="Arial Narrow" w:hAnsi="Arial Narrow" w:cs="Arial"/>
                <w:b/>
                <w:bCs/>
                <w:color w:val="000000"/>
                <w:sz w:val="18"/>
                <w:szCs w:val="18"/>
                <w:lang w:eastAsia="es-SV"/>
              </w:rPr>
            </w:pPr>
            <w:r w:rsidRPr="0021258C">
              <w:rPr>
                <w:rFonts w:ascii="Arial Narrow" w:hAnsi="Arial Narrow" w:cs="Arial"/>
                <w:b/>
                <w:bCs/>
                <w:color w:val="000000"/>
                <w:sz w:val="18"/>
                <w:szCs w:val="18"/>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4B2DE706" w14:textId="77777777" w:rsidR="009C4B36" w:rsidRPr="0021258C" w:rsidRDefault="009C4B36" w:rsidP="00182797">
            <w:pPr>
              <w:spacing w:after="0" w:line="240" w:lineRule="auto"/>
              <w:rPr>
                <w:rFonts w:ascii="Arial Narrow" w:hAnsi="Arial Narrow" w:cs="Arial"/>
                <w:b/>
                <w:bCs/>
                <w:color w:val="000000"/>
                <w:sz w:val="18"/>
                <w:szCs w:val="18"/>
                <w:lang w:eastAsia="es-SV"/>
              </w:rPr>
            </w:pPr>
            <w:r w:rsidRPr="0021258C">
              <w:rPr>
                <w:rFonts w:ascii="Arial Narrow" w:hAnsi="Arial Narrow" w:cs="Arial"/>
                <w:b/>
                <w:bCs/>
                <w:color w:val="000000"/>
                <w:sz w:val="18"/>
                <w:szCs w:val="18"/>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3B049FEE" w14:textId="77777777" w:rsidR="009C4B36" w:rsidRPr="0021258C" w:rsidRDefault="009C4B36" w:rsidP="00182797">
            <w:pPr>
              <w:spacing w:after="0" w:line="240" w:lineRule="auto"/>
              <w:rPr>
                <w:rFonts w:ascii="Arial Narrow" w:hAnsi="Arial Narrow" w:cs="Arial"/>
                <w:b/>
                <w:bCs/>
                <w:color w:val="000000"/>
                <w:sz w:val="18"/>
                <w:szCs w:val="18"/>
                <w:lang w:eastAsia="es-SV"/>
              </w:rPr>
            </w:pPr>
            <w:r w:rsidRPr="0021258C">
              <w:rPr>
                <w:rFonts w:ascii="Arial Narrow" w:hAnsi="Arial Narrow" w:cs="Arial"/>
                <w:b/>
                <w:bCs/>
                <w:color w:val="000000"/>
                <w:sz w:val="18"/>
                <w:szCs w:val="18"/>
                <w:lang w:eastAsia="es-SV"/>
              </w:rPr>
              <w:t>TOTAL</w:t>
            </w:r>
          </w:p>
        </w:tc>
        <w:tc>
          <w:tcPr>
            <w:tcW w:w="1110" w:type="dxa"/>
            <w:tcBorders>
              <w:top w:val="nil"/>
              <w:left w:val="nil"/>
              <w:bottom w:val="single" w:sz="4" w:space="0" w:color="auto"/>
              <w:right w:val="single" w:sz="4" w:space="0" w:color="auto"/>
            </w:tcBorders>
            <w:shd w:val="clear" w:color="auto" w:fill="auto"/>
            <w:noWrap/>
            <w:vAlign w:val="bottom"/>
            <w:hideMark/>
          </w:tcPr>
          <w:p w14:paraId="3B7843A1" w14:textId="77777777" w:rsidR="009C4B36" w:rsidRPr="0021258C" w:rsidRDefault="009C4B36" w:rsidP="00182797">
            <w:pPr>
              <w:spacing w:after="0" w:line="240" w:lineRule="auto"/>
              <w:rPr>
                <w:rFonts w:ascii="Arial Narrow" w:hAnsi="Arial Narrow" w:cs="Arial"/>
                <w:b/>
                <w:bCs/>
                <w:color w:val="000000"/>
                <w:sz w:val="18"/>
                <w:szCs w:val="18"/>
                <w:lang w:eastAsia="es-SV"/>
              </w:rPr>
            </w:pPr>
            <w:r w:rsidRPr="0021258C">
              <w:rPr>
                <w:rFonts w:ascii="Arial Narrow" w:hAnsi="Arial Narrow" w:cs="Arial"/>
                <w:b/>
                <w:bCs/>
                <w:color w:val="000000"/>
                <w:sz w:val="18"/>
                <w:szCs w:val="18"/>
                <w:lang w:eastAsia="es-SV"/>
              </w:rPr>
              <w:t xml:space="preserve"> $</w:t>
            </w:r>
            <w:r>
              <w:rPr>
                <w:rFonts w:ascii="Arial Narrow" w:hAnsi="Arial Narrow" w:cs="Arial"/>
                <w:b/>
                <w:bCs/>
                <w:color w:val="000000"/>
                <w:sz w:val="18"/>
                <w:szCs w:val="18"/>
                <w:lang w:eastAsia="es-SV"/>
              </w:rPr>
              <w:t xml:space="preserve">  </w:t>
            </w:r>
            <w:r w:rsidRPr="0021258C">
              <w:rPr>
                <w:rFonts w:ascii="Arial Narrow" w:hAnsi="Arial Narrow" w:cs="Arial"/>
                <w:b/>
                <w:bCs/>
                <w:color w:val="000000"/>
                <w:sz w:val="18"/>
                <w:szCs w:val="18"/>
                <w:lang w:eastAsia="es-SV"/>
              </w:rPr>
              <w:t xml:space="preserve"> </w:t>
            </w:r>
            <w:r>
              <w:rPr>
                <w:rFonts w:ascii="Arial Narrow" w:hAnsi="Arial Narrow" w:cs="Arial"/>
                <w:b/>
                <w:bCs/>
                <w:color w:val="000000"/>
                <w:sz w:val="18"/>
                <w:szCs w:val="18"/>
                <w:lang w:eastAsia="es-SV"/>
              </w:rPr>
              <w:t>2,452.29</w:t>
            </w:r>
            <w:r w:rsidRPr="0021258C">
              <w:rPr>
                <w:rFonts w:ascii="Arial Narrow" w:hAnsi="Arial Narrow" w:cs="Arial"/>
                <w:b/>
                <w:bCs/>
                <w:color w:val="000000"/>
                <w:sz w:val="18"/>
                <w:szCs w:val="18"/>
                <w:lang w:eastAsia="es-SV"/>
              </w:rPr>
              <w:t xml:space="preserve"> </w:t>
            </w:r>
          </w:p>
        </w:tc>
      </w:tr>
    </w:tbl>
    <w:p w14:paraId="6BE11CB0" w14:textId="77777777" w:rsidR="009C4B36" w:rsidRDefault="009C4B36" w:rsidP="009C4B36">
      <w:pPr>
        <w:spacing w:after="0" w:line="240" w:lineRule="auto"/>
        <w:jc w:val="both"/>
        <w:rPr>
          <w:rFonts w:ascii="Arial" w:hAnsi="Arial" w:cs="Arial"/>
        </w:rPr>
      </w:pPr>
      <w:r w:rsidRPr="000646FC">
        <w:rPr>
          <w:rFonts w:ascii="Arial" w:hAnsi="Arial" w:cs="Arial"/>
        </w:rPr>
        <w:t>Y de la Cuenta Corriente No. 100-170-700220-4, de Nombre: ALCALDIA MUNICIPAL DE EL CARMEN, CUSCATLAN/ 75% FODES</w:t>
      </w:r>
      <w:r w:rsidRPr="000646FC">
        <w:rPr>
          <w:rFonts w:ascii="Arial" w:hAnsi="Arial" w:cs="Arial"/>
          <w:color w:val="444444"/>
          <w:shd w:val="clear" w:color="auto" w:fill="F6F6F5"/>
        </w:rPr>
        <w:t xml:space="preserve"> </w:t>
      </w:r>
      <w:r w:rsidRPr="000646FC">
        <w:rPr>
          <w:rFonts w:ascii="Arial" w:hAnsi="Arial" w:cs="Arial"/>
        </w:rPr>
        <w:t>a la siguiente Cuenta Corriente:</w:t>
      </w:r>
    </w:p>
    <w:p w14:paraId="36166E2B" w14:textId="77777777" w:rsidR="009C4B36" w:rsidRPr="000646FC" w:rsidRDefault="009C4B36" w:rsidP="009C4B36">
      <w:pPr>
        <w:spacing w:after="0" w:line="240" w:lineRule="auto"/>
        <w:jc w:val="both"/>
        <w:rPr>
          <w:rFonts w:ascii="Arial" w:hAnsi="Arial" w:cs="Arial"/>
        </w:rPr>
      </w:pPr>
    </w:p>
    <w:tbl>
      <w:tblPr>
        <w:tblW w:w="8642" w:type="dxa"/>
        <w:jc w:val="center"/>
        <w:tblCellMar>
          <w:left w:w="70" w:type="dxa"/>
          <w:right w:w="70" w:type="dxa"/>
        </w:tblCellMar>
        <w:tblLook w:val="04A0" w:firstRow="1" w:lastRow="0" w:firstColumn="1" w:lastColumn="0" w:noHBand="0" w:noVBand="1"/>
      </w:tblPr>
      <w:tblGrid>
        <w:gridCol w:w="669"/>
        <w:gridCol w:w="1594"/>
        <w:gridCol w:w="5295"/>
        <w:gridCol w:w="1084"/>
      </w:tblGrid>
      <w:tr w:rsidR="009C4B36" w:rsidRPr="001B7276" w14:paraId="4A766F20" w14:textId="77777777" w:rsidTr="00182797">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58D468F" w14:textId="77777777" w:rsidR="009C4B36" w:rsidRPr="001B7276" w:rsidRDefault="009C4B36" w:rsidP="00182797">
            <w:pPr>
              <w:spacing w:after="0" w:line="240" w:lineRule="auto"/>
              <w:jc w:val="center"/>
              <w:rPr>
                <w:rFonts w:ascii="Arial Narrow" w:hAnsi="Arial Narrow" w:cs="Arial"/>
                <w:b/>
                <w:bCs/>
                <w:sz w:val="18"/>
                <w:szCs w:val="18"/>
                <w:lang w:eastAsia="es-SV"/>
              </w:rPr>
            </w:pPr>
            <w:r w:rsidRPr="001B7276">
              <w:rPr>
                <w:rFonts w:ascii="Arial Narrow" w:hAnsi="Arial Narrow" w:cs="Arial"/>
                <w:b/>
                <w:bCs/>
                <w:sz w:val="18"/>
                <w:szCs w:val="18"/>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67D894BE" w14:textId="77777777" w:rsidR="009C4B36" w:rsidRPr="001B7276" w:rsidRDefault="009C4B36" w:rsidP="00182797">
            <w:pPr>
              <w:spacing w:after="0" w:line="240" w:lineRule="auto"/>
              <w:jc w:val="center"/>
              <w:rPr>
                <w:rFonts w:ascii="Arial Narrow" w:hAnsi="Arial Narrow" w:cs="Arial"/>
                <w:b/>
                <w:bCs/>
                <w:sz w:val="18"/>
                <w:szCs w:val="18"/>
                <w:lang w:eastAsia="es-SV"/>
              </w:rPr>
            </w:pPr>
            <w:r w:rsidRPr="001B7276">
              <w:rPr>
                <w:rFonts w:ascii="Arial Narrow" w:hAnsi="Arial Narrow" w:cs="Arial"/>
                <w:b/>
                <w:bCs/>
                <w:sz w:val="18"/>
                <w:szCs w:val="18"/>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7ACF3116" w14:textId="77777777" w:rsidR="009C4B36" w:rsidRPr="001B7276" w:rsidRDefault="009C4B36" w:rsidP="00182797">
            <w:pPr>
              <w:spacing w:after="0" w:line="240" w:lineRule="auto"/>
              <w:jc w:val="center"/>
              <w:rPr>
                <w:rFonts w:ascii="Arial Narrow" w:hAnsi="Arial Narrow" w:cs="Arial"/>
                <w:b/>
                <w:bCs/>
                <w:sz w:val="18"/>
                <w:szCs w:val="18"/>
                <w:lang w:eastAsia="es-SV"/>
              </w:rPr>
            </w:pPr>
            <w:r w:rsidRPr="001B7276">
              <w:rPr>
                <w:rFonts w:ascii="Arial Narrow" w:hAnsi="Arial Narrow" w:cs="Arial"/>
                <w:b/>
                <w:bCs/>
                <w:sz w:val="18"/>
                <w:szCs w:val="18"/>
                <w:lang w:eastAsia="es-SV"/>
              </w:rPr>
              <w:t>NOMBRE DE LA CUENTA</w:t>
            </w:r>
          </w:p>
        </w:tc>
        <w:tc>
          <w:tcPr>
            <w:tcW w:w="1084" w:type="dxa"/>
            <w:tcBorders>
              <w:top w:val="single" w:sz="4" w:space="0" w:color="auto"/>
              <w:left w:val="nil"/>
              <w:bottom w:val="single" w:sz="4" w:space="0" w:color="auto"/>
              <w:right w:val="single" w:sz="4" w:space="0" w:color="auto"/>
            </w:tcBorders>
            <w:shd w:val="clear" w:color="000000" w:fill="D9E1F2"/>
            <w:noWrap/>
            <w:vAlign w:val="center"/>
            <w:hideMark/>
          </w:tcPr>
          <w:p w14:paraId="799B00B1" w14:textId="77777777" w:rsidR="009C4B36" w:rsidRPr="001B7276" w:rsidRDefault="009C4B36" w:rsidP="00182797">
            <w:pPr>
              <w:spacing w:after="0" w:line="240" w:lineRule="auto"/>
              <w:jc w:val="center"/>
              <w:rPr>
                <w:rFonts w:ascii="Arial Narrow" w:hAnsi="Arial Narrow" w:cs="Arial"/>
                <w:b/>
                <w:bCs/>
                <w:sz w:val="18"/>
                <w:szCs w:val="18"/>
                <w:lang w:eastAsia="es-SV"/>
              </w:rPr>
            </w:pPr>
            <w:r w:rsidRPr="001B7276">
              <w:rPr>
                <w:rFonts w:ascii="Arial Narrow" w:hAnsi="Arial Narrow" w:cs="Arial"/>
                <w:b/>
                <w:bCs/>
                <w:sz w:val="18"/>
                <w:szCs w:val="18"/>
                <w:lang w:eastAsia="es-SV"/>
              </w:rPr>
              <w:t>MONTO</w:t>
            </w:r>
          </w:p>
        </w:tc>
      </w:tr>
      <w:tr w:rsidR="009C4B36" w:rsidRPr="001B7276" w14:paraId="4E8A82FD" w14:textId="77777777" w:rsidTr="00182797">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C91FCF6" w14:textId="77777777" w:rsidR="009C4B36" w:rsidRPr="001B7276" w:rsidRDefault="009C4B36" w:rsidP="00182797">
            <w:pPr>
              <w:spacing w:after="0" w:line="240" w:lineRule="auto"/>
              <w:jc w:val="center"/>
              <w:rPr>
                <w:rFonts w:ascii="Arial Narrow" w:hAnsi="Arial Narrow" w:cs="Arial"/>
                <w:color w:val="000000"/>
                <w:sz w:val="18"/>
                <w:szCs w:val="18"/>
                <w:lang w:eastAsia="es-SV"/>
              </w:rPr>
            </w:pPr>
            <w:r w:rsidRPr="001B7276">
              <w:rPr>
                <w:rFonts w:ascii="Arial Narrow" w:hAnsi="Arial Narrow" w:cs="Arial"/>
                <w:color w:val="000000"/>
                <w:sz w:val="18"/>
                <w:szCs w:val="18"/>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47A23725" w14:textId="77777777" w:rsidR="009C4B36" w:rsidRPr="001B7276" w:rsidRDefault="009C4B36" w:rsidP="00182797">
            <w:pPr>
              <w:spacing w:after="0" w:line="240" w:lineRule="auto"/>
              <w:jc w:val="center"/>
              <w:rPr>
                <w:rFonts w:ascii="Arial Narrow" w:hAnsi="Arial Narrow" w:cs="Arial"/>
                <w:sz w:val="18"/>
                <w:szCs w:val="18"/>
                <w:lang w:eastAsia="es-SV"/>
              </w:rPr>
            </w:pPr>
            <w:r w:rsidRPr="001B7276">
              <w:rPr>
                <w:rFonts w:ascii="Arial Narrow" w:hAnsi="Arial Narrow" w:cs="Arial"/>
                <w:sz w:val="18"/>
                <w:szCs w:val="18"/>
                <w:lang w:eastAsia="es-SV"/>
              </w:rPr>
              <w:t>100-170-701193-9</w:t>
            </w:r>
          </w:p>
        </w:tc>
        <w:tc>
          <w:tcPr>
            <w:tcW w:w="5295" w:type="dxa"/>
            <w:tcBorders>
              <w:top w:val="nil"/>
              <w:left w:val="nil"/>
              <w:bottom w:val="single" w:sz="4" w:space="0" w:color="auto"/>
              <w:right w:val="single" w:sz="4" w:space="0" w:color="auto"/>
            </w:tcBorders>
            <w:shd w:val="clear" w:color="auto" w:fill="auto"/>
            <w:vAlign w:val="center"/>
          </w:tcPr>
          <w:p w14:paraId="352A4EC0" w14:textId="77777777" w:rsidR="009C4B36" w:rsidRPr="001B7276" w:rsidRDefault="009C4B36" w:rsidP="00182797">
            <w:pPr>
              <w:spacing w:after="0" w:line="240" w:lineRule="auto"/>
              <w:jc w:val="both"/>
              <w:rPr>
                <w:rFonts w:ascii="Arial Narrow" w:hAnsi="Arial Narrow" w:cs="Arial"/>
                <w:sz w:val="18"/>
                <w:szCs w:val="18"/>
                <w:lang w:eastAsia="es-SV"/>
              </w:rPr>
            </w:pPr>
            <w:r w:rsidRPr="001B7276">
              <w:rPr>
                <w:rFonts w:ascii="Arial Narrow" w:hAnsi="Arial Narrow" w:cs="Arial"/>
                <w:sz w:val="18"/>
                <w:szCs w:val="18"/>
                <w:lang w:eastAsia="es-SV"/>
              </w:rPr>
              <w:t xml:space="preserve">ALCALDIA MUNICIPAL DE EL CARMEN, CUSCATLAN/ FODES LIBRE DISPONIBILIDAD DL. N° 8. Complemento del 50% de las Asignaciones de </w:t>
            </w:r>
            <w:r>
              <w:rPr>
                <w:rFonts w:ascii="Arial Narrow" w:hAnsi="Arial Narrow" w:cs="Arial"/>
                <w:sz w:val="18"/>
                <w:szCs w:val="18"/>
                <w:lang w:eastAsia="es-SV"/>
              </w:rPr>
              <w:t>Diciembre</w:t>
            </w:r>
            <w:r w:rsidRPr="001B7276">
              <w:rPr>
                <w:rFonts w:ascii="Arial Narrow" w:hAnsi="Arial Narrow" w:cs="Arial"/>
                <w:sz w:val="18"/>
                <w:szCs w:val="18"/>
                <w:lang w:eastAsia="es-SV"/>
              </w:rPr>
              <w:t xml:space="preserve"> 2020</w:t>
            </w:r>
            <w:r>
              <w:rPr>
                <w:rFonts w:ascii="Arial Narrow" w:hAnsi="Arial Narrow" w:cs="Arial"/>
                <w:sz w:val="18"/>
                <w:szCs w:val="18"/>
                <w:lang w:eastAsia="es-SV"/>
              </w:rPr>
              <w:t xml:space="preserve"> y Enero 2021 y Complemento del 40% Febrero 2021</w:t>
            </w:r>
            <w:r w:rsidRPr="001B7276">
              <w:rPr>
                <w:rFonts w:ascii="Arial Narrow" w:hAnsi="Arial Narrow" w:cs="Arial"/>
                <w:sz w:val="18"/>
                <w:szCs w:val="18"/>
                <w:lang w:eastAsia="es-SV"/>
              </w:rPr>
              <w:t>.</w:t>
            </w:r>
          </w:p>
        </w:tc>
        <w:tc>
          <w:tcPr>
            <w:tcW w:w="1084" w:type="dxa"/>
            <w:tcBorders>
              <w:top w:val="nil"/>
              <w:left w:val="nil"/>
              <w:bottom w:val="single" w:sz="4" w:space="0" w:color="auto"/>
              <w:right w:val="single" w:sz="4" w:space="0" w:color="auto"/>
            </w:tcBorders>
            <w:shd w:val="clear" w:color="auto" w:fill="auto"/>
            <w:noWrap/>
            <w:vAlign w:val="center"/>
          </w:tcPr>
          <w:p w14:paraId="331BDA17" w14:textId="77777777" w:rsidR="009C4B36" w:rsidRPr="001B7276" w:rsidRDefault="009C4B36" w:rsidP="00182797">
            <w:pPr>
              <w:spacing w:after="0" w:line="240" w:lineRule="auto"/>
              <w:rPr>
                <w:rFonts w:ascii="Arial Narrow" w:hAnsi="Arial Narrow" w:cs="Arial"/>
                <w:color w:val="000000"/>
                <w:sz w:val="18"/>
                <w:szCs w:val="18"/>
                <w:lang w:eastAsia="es-SV"/>
              </w:rPr>
            </w:pPr>
            <w:r w:rsidRPr="001B7276">
              <w:rPr>
                <w:rFonts w:ascii="Arial Narrow" w:hAnsi="Arial Narrow" w:cs="Arial"/>
                <w:color w:val="000000"/>
                <w:sz w:val="18"/>
                <w:szCs w:val="18"/>
                <w:lang w:eastAsia="es-SV"/>
              </w:rPr>
              <w:t xml:space="preserve"> $ </w:t>
            </w:r>
            <w:r>
              <w:rPr>
                <w:rFonts w:ascii="Arial Narrow" w:hAnsi="Arial Narrow" w:cs="Arial"/>
                <w:color w:val="000000"/>
                <w:sz w:val="18"/>
                <w:szCs w:val="18"/>
                <w:lang w:eastAsia="es-SV"/>
              </w:rPr>
              <w:t>193</w:t>
            </w:r>
            <w:r w:rsidRPr="001B7276">
              <w:rPr>
                <w:rFonts w:ascii="Arial Narrow" w:hAnsi="Arial Narrow" w:cs="Arial"/>
                <w:color w:val="000000"/>
                <w:sz w:val="18"/>
                <w:szCs w:val="18"/>
                <w:lang w:eastAsia="es-SV"/>
              </w:rPr>
              <w:t>,</w:t>
            </w:r>
            <w:r>
              <w:rPr>
                <w:rFonts w:ascii="Arial Narrow" w:hAnsi="Arial Narrow" w:cs="Arial"/>
                <w:color w:val="000000"/>
                <w:sz w:val="18"/>
                <w:szCs w:val="18"/>
                <w:lang w:eastAsia="es-SV"/>
              </w:rPr>
              <w:t>703.19</w:t>
            </w:r>
            <w:r w:rsidRPr="001B7276">
              <w:rPr>
                <w:rFonts w:ascii="Arial Narrow" w:hAnsi="Arial Narrow" w:cs="Arial"/>
                <w:color w:val="000000"/>
                <w:sz w:val="18"/>
                <w:szCs w:val="18"/>
                <w:lang w:eastAsia="es-SV"/>
              </w:rPr>
              <w:t xml:space="preserve"> </w:t>
            </w:r>
          </w:p>
        </w:tc>
      </w:tr>
      <w:tr w:rsidR="009C4B36" w:rsidRPr="001B7276" w14:paraId="59CC3B4E" w14:textId="77777777" w:rsidTr="00182797">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32D00D8F" w14:textId="77777777" w:rsidR="009C4B36" w:rsidRPr="001B7276" w:rsidRDefault="009C4B36" w:rsidP="00182797">
            <w:pPr>
              <w:spacing w:after="0" w:line="240" w:lineRule="auto"/>
              <w:jc w:val="center"/>
              <w:rPr>
                <w:rFonts w:ascii="Arial Narrow" w:hAnsi="Arial Narrow" w:cs="Arial"/>
                <w:b/>
                <w:bCs/>
                <w:color w:val="000000"/>
                <w:sz w:val="18"/>
                <w:szCs w:val="18"/>
                <w:lang w:eastAsia="es-SV"/>
              </w:rPr>
            </w:pPr>
            <w:r w:rsidRPr="001B7276">
              <w:rPr>
                <w:rFonts w:ascii="Arial Narrow" w:hAnsi="Arial Narrow" w:cs="Arial"/>
                <w:b/>
                <w:bCs/>
                <w:color w:val="000000"/>
                <w:sz w:val="18"/>
                <w:szCs w:val="18"/>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72A50522" w14:textId="77777777" w:rsidR="009C4B36" w:rsidRPr="001B7276" w:rsidRDefault="009C4B36" w:rsidP="00182797">
            <w:pPr>
              <w:spacing w:after="0" w:line="240" w:lineRule="auto"/>
              <w:rPr>
                <w:rFonts w:ascii="Arial Narrow" w:hAnsi="Arial Narrow" w:cs="Arial"/>
                <w:b/>
                <w:bCs/>
                <w:color w:val="000000"/>
                <w:sz w:val="18"/>
                <w:szCs w:val="18"/>
                <w:lang w:eastAsia="es-SV"/>
              </w:rPr>
            </w:pPr>
            <w:r w:rsidRPr="001B7276">
              <w:rPr>
                <w:rFonts w:ascii="Arial Narrow" w:hAnsi="Arial Narrow" w:cs="Arial"/>
                <w:b/>
                <w:bCs/>
                <w:color w:val="000000"/>
                <w:sz w:val="18"/>
                <w:szCs w:val="18"/>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3FC2CF8E" w14:textId="77777777" w:rsidR="009C4B36" w:rsidRPr="001B7276" w:rsidRDefault="009C4B36" w:rsidP="00182797">
            <w:pPr>
              <w:spacing w:after="0" w:line="240" w:lineRule="auto"/>
              <w:rPr>
                <w:rFonts w:ascii="Arial Narrow" w:hAnsi="Arial Narrow" w:cs="Arial"/>
                <w:b/>
                <w:bCs/>
                <w:color w:val="000000"/>
                <w:sz w:val="18"/>
                <w:szCs w:val="18"/>
                <w:lang w:eastAsia="es-SV"/>
              </w:rPr>
            </w:pPr>
            <w:r w:rsidRPr="001B7276">
              <w:rPr>
                <w:rFonts w:ascii="Arial Narrow" w:hAnsi="Arial Narrow" w:cs="Arial"/>
                <w:b/>
                <w:bCs/>
                <w:color w:val="000000"/>
                <w:sz w:val="18"/>
                <w:szCs w:val="18"/>
                <w:lang w:eastAsia="es-SV"/>
              </w:rPr>
              <w:t>TOTAL</w:t>
            </w:r>
          </w:p>
        </w:tc>
        <w:tc>
          <w:tcPr>
            <w:tcW w:w="1084" w:type="dxa"/>
            <w:tcBorders>
              <w:top w:val="nil"/>
              <w:left w:val="nil"/>
              <w:bottom w:val="single" w:sz="4" w:space="0" w:color="auto"/>
              <w:right w:val="single" w:sz="4" w:space="0" w:color="auto"/>
            </w:tcBorders>
            <w:shd w:val="clear" w:color="auto" w:fill="auto"/>
            <w:noWrap/>
            <w:vAlign w:val="bottom"/>
            <w:hideMark/>
          </w:tcPr>
          <w:p w14:paraId="2FA14B23" w14:textId="77777777" w:rsidR="009C4B36" w:rsidRPr="001B7276" w:rsidRDefault="009C4B36" w:rsidP="00182797">
            <w:pPr>
              <w:spacing w:after="0" w:line="240" w:lineRule="auto"/>
              <w:rPr>
                <w:rFonts w:ascii="Arial Narrow" w:hAnsi="Arial Narrow" w:cs="Arial"/>
                <w:b/>
                <w:bCs/>
                <w:color w:val="000000"/>
                <w:sz w:val="18"/>
                <w:szCs w:val="18"/>
                <w:lang w:eastAsia="es-SV"/>
              </w:rPr>
            </w:pPr>
            <w:r w:rsidRPr="001B7276">
              <w:rPr>
                <w:rFonts w:ascii="Arial Narrow" w:hAnsi="Arial Narrow" w:cs="Arial"/>
                <w:b/>
                <w:bCs/>
                <w:color w:val="000000"/>
                <w:sz w:val="18"/>
                <w:szCs w:val="18"/>
                <w:lang w:eastAsia="es-SV"/>
              </w:rPr>
              <w:t xml:space="preserve"> $ </w:t>
            </w:r>
            <w:r>
              <w:rPr>
                <w:rFonts w:ascii="Arial Narrow" w:hAnsi="Arial Narrow" w:cs="Arial"/>
                <w:b/>
                <w:bCs/>
                <w:color w:val="000000"/>
                <w:sz w:val="18"/>
                <w:szCs w:val="18"/>
                <w:lang w:eastAsia="es-SV"/>
              </w:rPr>
              <w:t>193</w:t>
            </w:r>
            <w:r w:rsidRPr="001B7276">
              <w:rPr>
                <w:rFonts w:ascii="Arial Narrow" w:hAnsi="Arial Narrow" w:cs="Arial"/>
                <w:b/>
                <w:bCs/>
                <w:color w:val="000000"/>
                <w:sz w:val="18"/>
                <w:szCs w:val="18"/>
                <w:lang w:eastAsia="es-SV"/>
              </w:rPr>
              <w:t>,</w:t>
            </w:r>
            <w:r>
              <w:rPr>
                <w:rFonts w:ascii="Arial Narrow" w:hAnsi="Arial Narrow" w:cs="Arial"/>
                <w:b/>
                <w:bCs/>
                <w:color w:val="000000"/>
                <w:sz w:val="18"/>
                <w:szCs w:val="18"/>
                <w:lang w:eastAsia="es-SV"/>
              </w:rPr>
              <w:t>703.19</w:t>
            </w:r>
            <w:r w:rsidRPr="001B7276">
              <w:rPr>
                <w:rFonts w:ascii="Arial Narrow" w:hAnsi="Arial Narrow" w:cs="Arial"/>
                <w:b/>
                <w:bCs/>
                <w:color w:val="000000"/>
                <w:sz w:val="18"/>
                <w:szCs w:val="18"/>
                <w:lang w:eastAsia="es-SV"/>
              </w:rPr>
              <w:t xml:space="preserve"> </w:t>
            </w:r>
          </w:p>
        </w:tc>
      </w:tr>
    </w:tbl>
    <w:p w14:paraId="0B0C0504" w14:textId="77777777" w:rsidR="009C4B36" w:rsidRDefault="009C4B36" w:rsidP="009556CB">
      <w:pPr>
        <w:spacing w:before="120" w:after="0" w:line="276" w:lineRule="auto"/>
        <w:ind w:left="-90"/>
        <w:jc w:val="both"/>
        <w:rPr>
          <w:rFonts w:ascii="Arial" w:hAnsi="Arial" w:cs="Arial"/>
        </w:rPr>
      </w:pPr>
    </w:p>
    <w:p w14:paraId="67293095" w14:textId="77777777" w:rsidR="003D25CF" w:rsidRPr="009556CB" w:rsidRDefault="00B04A10" w:rsidP="009556CB">
      <w:pPr>
        <w:spacing w:before="120" w:after="0" w:line="276" w:lineRule="auto"/>
        <w:ind w:left="-90"/>
        <w:jc w:val="both"/>
        <w:rPr>
          <w:rFonts w:ascii="Arial" w:hAnsi="Arial" w:cs="Arial"/>
        </w:rPr>
      </w:pPr>
      <w:r w:rsidRPr="004A5BB0">
        <w:rPr>
          <w:rFonts w:ascii="Arial" w:hAnsi="Arial" w:cs="Arial"/>
          <w:b/>
        </w:rPr>
        <w:lastRenderedPageBreak/>
        <w:t>ACUERDO NUMERO DIEZ</w:t>
      </w:r>
      <w:r>
        <w:rPr>
          <w:rFonts w:ascii="Arial" w:hAnsi="Arial" w:cs="Arial"/>
        </w:rPr>
        <w:t xml:space="preserve">: El concejo Municipal, </w:t>
      </w:r>
      <w:r w:rsidR="003D25CF" w:rsidRPr="004A20BA">
        <w:rPr>
          <w:rFonts w:ascii="Arial" w:hAnsi="Arial" w:cs="Arial"/>
          <w:b/>
        </w:rPr>
        <w:t>CONSIDERANDO: I)</w:t>
      </w:r>
      <w:r w:rsidR="003D25CF">
        <w:rPr>
          <w:rFonts w:ascii="Arial" w:hAnsi="Arial" w:cs="Arial"/>
        </w:rPr>
        <w:t xml:space="preserve"> </w:t>
      </w:r>
      <w:r w:rsidR="003D25CF" w:rsidRPr="004A20BA">
        <w:rPr>
          <w:rFonts w:ascii="Arial" w:hAnsi="Arial" w:cs="Arial"/>
        </w:rPr>
        <w:t>Que la Autonomía en lo Administrativo, es una facultad Constitucional que se le atribuye a todos los Gobiernos Locales en los Artículos Dos y Tres del Código Municipal.</w:t>
      </w:r>
      <w:r w:rsidR="003D25CF">
        <w:rPr>
          <w:rFonts w:ascii="Arial" w:hAnsi="Arial" w:cs="Arial"/>
        </w:rPr>
        <w:t xml:space="preserve"> </w:t>
      </w:r>
      <w:r w:rsidR="003D25CF" w:rsidRPr="00B00A38">
        <w:rPr>
          <w:rFonts w:ascii="Arial" w:hAnsi="Arial" w:cs="Arial"/>
          <w:b/>
        </w:rPr>
        <w:t>II)</w:t>
      </w:r>
      <w:r w:rsidR="003D25CF">
        <w:rPr>
          <w:rFonts w:ascii="Arial" w:hAnsi="Arial" w:cs="Arial"/>
          <w:b/>
        </w:rPr>
        <w:t xml:space="preserve"> </w:t>
      </w:r>
      <w:r w:rsidR="003D25CF">
        <w:rPr>
          <w:rFonts w:ascii="Arial" w:hAnsi="Arial" w:cs="Arial"/>
        </w:rPr>
        <w:t xml:space="preserve">Que según Art. 4, Inciso 4, Compete a los </w:t>
      </w:r>
      <w:r w:rsidR="003D25CF" w:rsidRPr="00B00A38">
        <w:rPr>
          <w:rFonts w:ascii="Arial" w:hAnsi="Arial" w:cs="Arial"/>
        </w:rPr>
        <w:t>municipios “La promoción y de la educación, la cultura, el deporte, la recreación, las ciencias y las artes”</w:t>
      </w:r>
      <w:r w:rsidR="003D25CF">
        <w:rPr>
          <w:rFonts w:ascii="Arial" w:hAnsi="Arial" w:cs="Arial"/>
        </w:rPr>
        <w:t xml:space="preserve"> </w:t>
      </w:r>
      <w:r w:rsidR="003D25CF" w:rsidRPr="00B00A38">
        <w:rPr>
          <w:rFonts w:ascii="Arial" w:hAnsi="Arial" w:cs="Arial"/>
          <w:b/>
        </w:rPr>
        <w:t>III)</w:t>
      </w:r>
      <w:r w:rsidR="003D25CF">
        <w:rPr>
          <w:rFonts w:ascii="Arial" w:hAnsi="Arial" w:cs="Arial"/>
          <w:b/>
        </w:rPr>
        <w:t xml:space="preserve"> </w:t>
      </w:r>
      <w:r w:rsidR="003D25CF" w:rsidRPr="00687AEB">
        <w:rPr>
          <w:rFonts w:ascii="Arial" w:hAnsi="Arial" w:cs="Arial"/>
        </w:rPr>
        <w:t>Que los</w:t>
      </w:r>
      <w:r w:rsidR="003D25CF">
        <w:rPr>
          <w:rFonts w:ascii="Arial" w:hAnsi="Arial" w:cs="Arial"/>
        </w:rPr>
        <w:t xml:space="preserve"> representantes de los</w:t>
      </w:r>
      <w:r w:rsidR="003D25CF" w:rsidRPr="00687AEB">
        <w:rPr>
          <w:rFonts w:ascii="Arial" w:hAnsi="Arial" w:cs="Arial"/>
        </w:rPr>
        <w:t xml:space="preserve"> diferentes equipos de futbol del</w:t>
      </w:r>
      <w:r w:rsidR="003D25CF">
        <w:rPr>
          <w:rFonts w:ascii="Arial" w:hAnsi="Arial" w:cs="Arial"/>
          <w:b/>
        </w:rPr>
        <w:t xml:space="preserve"> </w:t>
      </w:r>
      <w:r w:rsidR="004A5BB0">
        <w:rPr>
          <w:rFonts w:ascii="Arial" w:hAnsi="Arial" w:cs="Arial"/>
        </w:rPr>
        <w:t>Cantón Candelaria</w:t>
      </w:r>
      <w:r w:rsidR="003D25CF">
        <w:rPr>
          <w:rFonts w:ascii="Arial" w:hAnsi="Arial" w:cs="Arial"/>
        </w:rPr>
        <w:t xml:space="preserve"> han presenta</w:t>
      </w:r>
      <w:r w:rsidR="004A5BB0">
        <w:rPr>
          <w:rFonts w:ascii="Arial" w:hAnsi="Arial" w:cs="Arial"/>
        </w:rPr>
        <w:t>do solicitud</w:t>
      </w:r>
      <w:r w:rsidR="003D25CF">
        <w:rPr>
          <w:rFonts w:ascii="Arial" w:hAnsi="Arial" w:cs="Arial"/>
        </w:rPr>
        <w:t xml:space="preserve"> </w:t>
      </w:r>
      <w:r w:rsidR="004A5BB0">
        <w:rPr>
          <w:rFonts w:ascii="Arial" w:hAnsi="Arial" w:cs="Arial"/>
        </w:rPr>
        <w:t>de</w:t>
      </w:r>
      <w:r w:rsidR="003D25CF">
        <w:rPr>
          <w:rFonts w:ascii="Arial" w:hAnsi="Arial" w:cs="Arial"/>
        </w:rPr>
        <w:t xml:space="preserve"> apoyo por parte de la municipalidad, </w:t>
      </w:r>
      <w:r w:rsidR="004A5BB0">
        <w:rPr>
          <w:rFonts w:ascii="Arial" w:hAnsi="Arial" w:cs="Arial"/>
        </w:rPr>
        <w:t xml:space="preserve">para la premiación de torneo relámpago </w:t>
      </w:r>
      <w:r w:rsidR="003D25CF">
        <w:rPr>
          <w:rFonts w:ascii="Arial" w:hAnsi="Arial" w:cs="Arial"/>
        </w:rPr>
        <w:t>según el siguiente detalle:</w:t>
      </w:r>
    </w:p>
    <w:tbl>
      <w:tblPr>
        <w:tblW w:w="5000" w:type="pct"/>
        <w:tblCellMar>
          <w:left w:w="70" w:type="dxa"/>
          <w:right w:w="70" w:type="dxa"/>
        </w:tblCellMar>
        <w:tblLook w:val="04A0" w:firstRow="1" w:lastRow="0" w:firstColumn="1" w:lastColumn="0" w:noHBand="0" w:noVBand="1"/>
      </w:tblPr>
      <w:tblGrid>
        <w:gridCol w:w="1488"/>
        <w:gridCol w:w="1485"/>
        <w:gridCol w:w="3259"/>
        <w:gridCol w:w="1423"/>
        <w:gridCol w:w="1173"/>
      </w:tblGrid>
      <w:tr w:rsidR="00CC085C" w:rsidRPr="00010523" w14:paraId="0143BBD8" w14:textId="77777777" w:rsidTr="00CC085C">
        <w:trPr>
          <w:trHeight w:val="555"/>
        </w:trPr>
        <w:tc>
          <w:tcPr>
            <w:tcW w:w="843"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239C4EF"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NOMBRE DE LA PERSONA</w:t>
            </w:r>
          </w:p>
        </w:tc>
        <w:tc>
          <w:tcPr>
            <w:tcW w:w="841" w:type="pct"/>
            <w:tcBorders>
              <w:top w:val="single" w:sz="4" w:space="0" w:color="auto"/>
              <w:left w:val="nil"/>
              <w:bottom w:val="single" w:sz="4" w:space="0" w:color="auto"/>
              <w:right w:val="single" w:sz="4" w:space="0" w:color="auto"/>
            </w:tcBorders>
          </w:tcPr>
          <w:p w14:paraId="6D44C184"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Equipo</w:t>
            </w:r>
          </w:p>
        </w:tc>
        <w:tc>
          <w:tcPr>
            <w:tcW w:w="184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C0C3BE"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RESOLUCION</w:t>
            </w:r>
          </w:p>
        </w:tc>
        <w:tc>
          <w:tcPr>
            <w:tcW w:w="806" w:type="pct"/>
            <w:tcBorders>
              <w:top w:val="single" w:sz="4" w:space="0" w:color="auto"/>
              <w:left w:val="nil"/>
              <w:bottom w:val="single" w:sz="4" w:space="0" w:color="auto"/>
              <w:right w:val="single" w:sz="4" w:space="0" w:color="auto"/>
            </w:tcBorders>
            <w:shd w:val="clear" w:color="auto" w:fill="auto"/>
            <w:vAlign w:val="bottom"/>
            <w:hideMark/>
          </w:tcPr>
          <w:p w14:paraId="5B21FAF5"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LUGAR</w:t>
            </w:r>
          </w:p>
        </w:tc>
        <w:tc>
          <w:tcPr>
            <w:tcW w:w="664" w:type="pct"/>
            <w:tcBorders>
              <w:top w:val="single" w:sz="4" w:space="0" w:color="auto"/>
              <w:left w:val="nil"/>
              <w:bottom w:val="single" w:sz="4" w:space="0" w:color="auto"/>
              <w:right w:val="single" w:sz="4" w:space="0" w:color="auto"/>
            </w:tcBorders>
            <w:shd w:val="clear" w:color="auto" w:fill="auto"/>
            <w:vAlign w:val="bottom"/>
            <w:hideMark/>
          </w:tcPr>
          <w:p w14:paraId="41A565EB"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CUENTA A EROGAR</w:t>
            </w:r>
          </w:p>
        </w:tc>
      </w:tr>
      <w:tr w:rsidR="00CC085C" w:rsidRPr="00010523" w14:paraId="23A7B995" w14:textId="77777777" w:rsidTr="00CC085C">
        <w:trPr>
          <w:trHeight w:val="585"/>
        </w:trPr>
        <w:tc>
          <w:tcPr>
            <w:tcW w:w="843" w:type="pct"/>
            <w:tcBorders>
              <w:top w:val="nil"/>
              <w:left w:val="single" w:sz="4" w:space="0" w:color="auto"/>
              <w:bottom w:val="single" w:sz="4" w:space="0" w:color="auto"/>
              <w:right w:val="single" w:sz="4" w:space="0" w:color="auto"/>
            </w:tcBorders>
            <w:shd w:val="clear" w:color="auto" w:fill="auto"/>
            <w:vAlign w:val="bottom"/>
            <w:hideMark/>
          </w:tcPr>
          <w:p w14:paraId="1E8A0E49" w14:textId="77777777" w:rsidR="004A5BB0" w:rsidRPr="00010523" w:rsidRDefault="004A5BB0" w:rsidP="004A5BB0">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José Rene López Alvarado</w:t>
            </w:r>
          </w:p>
        </w:tc>
        <w:tc>
          <w:tcPr>
            <w:tcW w:w="841" w:type="pct"/>
            <w:tcBorders>
              <w:top w:val="single" w:sz="4" w:space="0" w:color="auto"/>
              <w:left w:val="nil"/>
              <w:bottom w:val="single" w:sz="4" w:space="0" w:color="auto"/>
              <w:right w:val="single" w:sz="4" w:space="0" w:color="auto"/>
            </w:tcBorders>
          </w:tcPr>
          <w:p w14:paraId="3152BE91" w14:textId="77777777" w:rsidR="004A5BB0" w:rsidRPr="00010523" w:rsidRDefault="004A5BB0" w:rsidP="004A5BB0">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A.C. MILAN</w:t>
            </w:r>
          </w:p>
        </w:tc>
        <w:tc>
          <w:tcPr>
            <w:tcW w:w="1846" w:type="pct"/>
            <w:tcBorders>
              <w:top w:val="nil"/>
              <w:left w:val="single" w:sz="4" w:space="0" w:color="auto"/>
              <w:bottom w:val="single" w:sz="4" w:space="0" w:color="auto"/>
              <w:right w:val="single" w:sz="4" w:space="0" w:color="auto"/>
            </w:tcBorders>
            <w:shd w:val="clear" w:color="auto" w:fill="auto"/>
            <w:vAlign w:val="bottom"/>
            <w:hideMark/>
          </w:tcPr>
          <w:p w14:paraId="4E65A0EC" w14:textId="77777777" w:rsidR="004A5BB0" w:rsidRPr="00010523" w:rsidRDefault="004A5BB0" w:rsidP="004A5BB0">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w:t>
            </w:r>
            <w:r>
              <w:rPr>
                <w:rFonts w:ascii="Arial" w:eastAsia="Times New Roman" w:hAnsi="Arial" w:cs="Arial"/>
                <w:color w:val="000000"/>
                <w:sz w:val="20"/>
                <w:szCs w:val="20"/>
                <w:lang w:eastAsia="es-SV"/>
              </w:rPr>
              <w:t>1</w:t>
            </w:r>
            <w:r w:rsidRPr="00010523">
              <w:rPr>
                <w:rFonts w:ascii="Arial" w:eastAsia="Times New Roman" w:hAnsi="Arial" w:cs="Arial"/>
                <w:color w:val="000000"/>
                <w:sz w:val="20"/>
                <w:szCs w:val="20"/>
                <w:lang w:eastAsia="es-SV"/>
              </w:rPr>
              <w:t>00.00 por pago de premio 1° Lugar.</w:t>
            </w:r>
          </w:p>
        </w:tc>
        <w:tc>
          <w:tcPr>
            <w:tcW w:w="806" w:type="pct"/>
            <w:vMerge w:val="restart"/>
            <w:tcBorders>
              <w:top w:val="nil"/>
              <w:left w:val="single" w:sz="4" w:space="0" w:color="auto"/>
              <w:bottom w:val="single" w:sz="4" w:space="0" w:color="auto"/>
              <w:right w:val="single" w:sz="4" w:space="0" w:color="auto"/>
            </w:tcBorders>
            <w:shd w:val="clear" w:color="auto" w:fill="auto"/>
            <w:vAlign w:val="bottom"/>
            <w:hideMark/>
          </w:tcPr>
          <w:p w14:paraId="2BDB5092" w14:textId="77777777" w:rsidR="004A5BB0" w:rsidRPr="00010523" w:rsidRDefault="004A5BB0" w:rsidP="004A5BB0">
            <w:pPr>
              <w:spacing w:after="0" w:line="240" w:lineRule="auto"/>
              <w:jc w:val="center"/>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 xml:space="preserve"> TORNEO CANTON </w:t>
            </w:r>
            <w:r>
              <w:rPr>
                <w:rFonts w:ascii="Arial" w:eastAsia="Times New Roman" w:hAnsi="Arial" w:cs="Arial"/>
                <w:color w:val="000000"/>
                <w:sz w:val="20"/>
                <w:szCs w:val="20"/>
                <w:lang w:eastAsia="es-SV"/>
              </w:rPr>
              <w:t>CANDELARIA</w:t>
            </w:r>
          </w:p>
        </w:tc>
        <w:tc>
          <w:tcPr>
            <w:tcW w:w="664" w:type="pct"/>
            <w:vMerge w:val="restart"/>
            <w:tcBorders>
              <w:top w:val="nil"/>
              <w:left w:val="single" w:sz="4" w:space="0" w:color="auto"/>
              <w:bottom w:val="single" w:sz="4" w:space="0" w:color="auto"/>
              <w:right w:val="single" w:sz="4" w:space="0" w:color="auto"/>
            </w:tcBorders>
            <w:shd w:val="clear" w:color="auto" w:fill="auto"/>
            <w:vAlign w:val="bottom"/>
            <w:hideMark/>
          </w:tcPr>
          <w:p w14:paraId="17AEB022" w14:textId="77777777" w:rsidR="004A5BB0" w:rsidRPr="00010523" w:rsidRDefault="004A5BB0" w:rsidP="009020AC">
            <w:pPr>
              <w:spacing w:after="0" w:line="240" w:lineRule="auto"/>
              <w:jc w:val="center"/>
              <w:rPr>
                <w:rFonts w:ascii="Calibri" w:eastAsia="Times New Roman" w:hAnsi="Calibri" w:cs="Calibri"/>
                <w:color w:val="000000"/>
                <w:lang w:eastAsia="es-SV"/>
              </w:rPr>
            </w:pPr>
            <w:r w:rsidRPr="00010523">
              <w:rPr>
                <w:rFonts w:ascii="Calibri" w:eastAsia="Times New Roman" w:hAnsi="Calibri" w:cs="Calibri"/>
                <w:color w:val="000000"/>
                <w:lang w:eastAsia="es-SV"/>
              </w:rPr>
              <w:t>ESCUELA DE FUTBOL MUNICIPAL Y APOYO AL DEPORTE</w:t>
            </w:r>
          </w:p>
        </w:tc>
      </w:tr>
      <w:tr w:rsidR="00CC085C" w:rsidRPr="00010523" w14:paraId="0BD82B43" w14:textId="77777777" w:rsidTr="00CC085C">
        <w:trPr>
          <w:trHeight w:val="615"/>
        </w:trPr>
        <w:tc>
          <w:tcPr>
            <w:tcW w:w="843" w:type="pct"/>
            <w:tcBorders>
              <w:top w:val="nil"/>
              <w:left w:val="single" w:sz="4" w:space="0" w:color="auto"/>
              <w:bottom w:val="single" w:sz="4" w:space="0" w:color="auto"/>
              <w:right w:val="single" w:sz="4" w:space="0" w:color="auto"/>
            </w:tcBorders>
            <w:shd w:val="clear" w:color="auto" w:fill="auto"/>
            <w:vAlign w:val="bottom"/>
            <w:hideMark/>
          </w:tcPr>
          <w:p w14:paraId="74874990"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Walter Ernesto López </w:t>
            </w:r>
            <w:proofErr w:type="spellStart"/>
            <w:r w:rsidR="00CC085C">
              <w:rPr>
                <w:rFonts w:ascii="Arial" w:eastAsia="Times New Roman" w:hAnsi="Arial" w:cs="Arial"/>
                <w:color w:val="000000"/>
                <w:sz w:val="20"/>
                <w:szCs w:val="20"/>
                <w:lang w:eastAsia="es-SV"/>
              </w:rPr>
              <w:t>López</w:t>
            </w:r>
            <w:proofErr w:type="spellEnd"/>
          </w:p>
        </w:tc>
        <w:tc>
          <w:tcPr>
            <w:tcW w:w="841" w:type="pct"/>
            <w:tcBorders>
              <w:top w:val="single" w:sz="4" w:space="0" w:color="auto"/>
              <w:left w:val="nil"/>
              <w:bottom w:val="single" w:sz="4" w:space="0" w:color="auto"/>
              <w:right w:val="single" w:sz="4" w:space="0" w:color="auto"/>
            </w:tcBorders>
          </w:tcPr>
          <w:p w14:paraId="051E219C"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F.C. HALCONES</w:t>
            </w:r>
          </w:p>
        </w:tc>
        <w:tc>
          <w:tcPr>
            <w:tcW w:w="1846" w:type="pct"/>
            <w:tcBorders>
              <w:top w:val="nil"/>
              <w:left w:val="single" w:sz="4" w:space="0" w:color="auto"/>
              <w:bottom w:val="single" w:sz="4" w:space="0" w:color="auto"/>
              <w:right w:val="single" w:sz="4" w:space="0" w:color="auto"/>
            </w:tcBorders>
            <w:shd w:val="clear" w:color="auto" w:fill="auto"/>
            <w:vAlign w:val="bottom"/>
            <w:hideMark/>
          </w:tcPr>
          <w:p w14:paraId="6FFC20BB" w14:textId="77777777" w:rsidR="004A5BB0" w:rsidRPr="00010523" w:rsidRDefault="004A5BB0" w:rsidP="004A5BB0">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w:t>
            </w:r>
            <w:r>
              <w:rPr>
                <w:rFonts w:ascii="Arial" w:eastAsia="Times New Roman" w:hAnsi="Arial" w:cs="Arial"/>
                <w:color w:val="000000"/>
                <w:sz w:val="20"/>
                <w:szCs w:val="20"/>
                <w:lang w:eastAsia="es-SV"/>
              </w:rPr>
              <w:t>75</w:t>
            </w:r>
            <w:r w:rsidRPr="00010523">
              <w:rPr>
                <w:rFonts w:ascii="Arial" w:eastAsia="Times New Roman" w:hAnsi="Arial" w:cs="Arial"/>
                <w:color w:val="000000"/>
                <w:sz w:val="20"/>
                <w:szCs w:val="20"/>
                <w:lang w:eastAsia="es-SV"/>
              </w:rPr>
              <w:t>.00, por pago de premio 2° Lugar.</w:t>
            </w:r>
          </w:p>
        </w:tc>
        <w:tc>
          <w:tcPr>
            <w:tcW w:w="806" w:type="pct"/>
            <w:vMerge/>
            <w:tcBorders>
              <w:top w:val="nil"/>
              <w:left w:val="single" w:sz="4" w:space="0" w:color="auto"/>
              <w:bottom w:val="single" w:sz="4" w:space="0" w:color="auto"/>
              <w:right w:val="single" w:sz="4" w:space="0" w:color="auto"/>
            </w:tcBorders>
            <w:vAlign w:val="center"/>
            <w:hideMark/>
          </w:tcPr>
          <w:p w14:paraId="36809594" w14:textId="77777777" w:rsidR="004A5BB0" w:rsidRPr="00010523" w:rsidRDefault="004A5BB0" w:rsidP="009020AC">
            <w:pPr>
              <w:spacing w:after="0" w:line="240" w:lineRule="auto"/>
              <w:rPr>
                <w:rFonts w:ascii="Arial" w:eastAsia="Times New Roman" w:hAnsi="Arial" w:cs="Arial"/>
                <w:color w:val="000000"/>
                <w:sz w:val="20"/>
                <w:szCs w:val="20"/>
                <w:lang w:eastAsia="es-SV"/>
              </w:rPr>
            </w:pPr>
          </w:p>
        </w:tc>
        <w:tc>
          <w:tcPr>
            <w:tcW w:w="664" w:type="pct"/>
            <w:vMerge/>
            <w:tcBorders>
              <w:top w:val="nil"/>
              <w:left w:val="single" w:sz="4" w:space="0" w:color="auto"/>
              <w:bottom w:val="single" w:sz="4" w:space="0" w:color="auto"/>
              <w:right w:val="single" w:sz="4" w:space="0" w:color="auto"/>
            </w:tcBorders>
            <w:vAlign w:val="center"/>
            <w:hideMark/>
          </w:tcPr>
          <w:p w14:paraId="7DF71B1D" w14:textId="77777777" w:rsidR="004A5BB0" w:rsidRPr="00010523" w:rsidRDefault="004A5BB0" w:rsidP="009020AC">
            <w:pPr>
              <w:spacing w:after="0" w:line="240" w:lineRule="auto"/>
              <w:rPr>
                <w:rFonts w:ascii="Calibri" w:eastAsia="Times New Roman" w:hAnsi="Calibri" w:cs="Calibri"/>
                <w:color w:val="000000"/>
                <w:lang w:eastAsia="es-SV"/>
              </w:rPr>
            </w:pPr>
          </w:p>
        </w:tc>
      </w:tr>
      <w:tr w:rsidR="00CC085C" w:rsidRPr="00010523" w14:paraId="659DE72E" w14:textId="77777777" w:rsidTr="00CC085C">
        <w:trPr>
          <w:trHeight w:val="600"/>
        </w:trPr>
        <w:tc>
          <w:tcPr>
            <w:tcW w:w="843" w:type="pct"/>
            <w:tcBorders>
              <w:top w:val="nil"/>
              <w:left w:val="single" w:sz="4" w:space="0" w:color="auto"/>
              <w:bottom w:val="single" w:sz="4" w:space="0" w:color="auto"/>
              <w:right w:val="single" w:sz="4" w:space="0" w:color="auto"/>
            </w:tcBorders>
            <w:shd w:val="clear" w:color="auto" w:fill="auto"/>
            <w:vAlign w:val="bottom"/>
            <w:hideMark/>
          </w:tcPr>
          <w:p w14:paraId="7F006966"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 xml:space="preserve">Walter Antonio </w:t>
            </w:r>
            <w:proofErr w:type="spellStart"/>
            <w:r>
              <w:rPr>
                <w:rFonts w:ascii="Arial" w:eastAsia="Times New Roman" w:hAnsi="Arial" w:cs="Arial"/>
                <w:color w:val="000000"/>
                <w:sz w:val="20"/>
                <w:szCs w:val="20"/>
                <w:lang w:eastAsia="es-SV"/>
              </w:rPr>
              <w:t>Zometa</w:t>
            </w:r>
            <w:proofErr w:type="spellEnd"/>
            <w:r>
              <w:rPr>
                <w:rFonts w:ascii="Arial" w:eastAsia="Times New Roman" w:hAnsi="Arial" w:cs="Arial"/>
                <w:color w:val="000000"/>
                <w:sz w:val="20"/>
                <w:szCs w:val="20"/>
                <w:lang w:eastAsia="es-SV"/>
              </w:rPr>
              <w:t xml:space="preserve"> </w:t>
            </w:r>
            <w:r w:rsidR="00CC085C">
              <w:rPr>
                <w:rFonts w:ascii="Arial" w:eastAsia="Times New Roman" w:hAnsi="Arial" w:cs="Arial"/>
                <w:color w:val="000000"/>
                <w:sz w:val="20"/>
                <w:szCs w:val="20"/>
                <w:lang w:eastAsia="es-SV"/>
              </w:rPr>
              <w:t>Martínez</w:t>
            </w:r>
          </w:p>
        </w:tc>
        <w:tc>
          <w:tcPr>
            <w:tcW w:w="841" w:type="pct"/>
            <w:tcBorders>
              <w:top w:val="single" w:sz="4" w:space="0" w:color="auto"/>
              <w:left w:val="nil"/>
              <w:bottom w:val="single" w:sz="4" w:space="0" w:color="auto"/>
              <w:right w:val="single" w:sz="4" w:space="0" w:color="auto"/>
            </w:tcBorders>
          </w:tcPr>
          <w:p w14:paraId="4DD879DF"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TERMINAL JUNIOR</w:t>
            </w:r>
          </w:p>
        </w:tc>
        <w:tc>
          <w:tcPr>
            <w:tcW w:w="1846" w:type="pct"/>
            <w:tcBorders>
              <w:top w:val="nil"/>
              <w:left w:val="single" w:sz="4" w:space="0" w:color="auto"/>
              <w:bottom w:val="single" w:sz="4" w:space="0" w:color="auto"/>
              <w:right w:val="single" w:sz="4" w:space="0" w:color="auto"/>
            </w:tcBorders>
            <w:shd w:val="clear" w:color="auto" w:fill="auto"/>
            <w:vAlign w:val="bottom"/>
            <w:hideMark/>
          </w:tcPr>
          <w:p w14:paraId="04C837C2" w14:textId="77777777" w:rsidR="004A5BB0" w:rsidRPr="00010523" w:rsidRDefault="004A5BB0" w:rsidP="009020AC">
            <w:pPr>
              <w:spacing w:after="0" w:line="240" w:lineRule="auto"/>
              <w:rPr>
                <w:rFonts w:ascii="Arial" w:eastAsia="Times New Roman" w:hAnsi="Arial" w:cs="Arial"/>
                <w:color w:val="000000"/>
                <w:sz w:val="20"/>
                <w:szCs w:val="20"/>
                <w:lang w:eastAsia="es-SV"/>
              </w:rPr>
            </w:pPr>
            <w:r>
              <w:rPr>
                <w:rFonts w:ascii="Arial" w:eastAsia="Times New Roman" w:hAnsi="Arial" w:cs="Arial"/>
                <w:color w:val="000000"/>
                <w:sz w:val="20"/>
                <w:szCs w:val="20"/>
                <w:lang w:eastAsia="es-SV"/>
              </w:rPr>
              <w:t>Se le concede $</w:t>
            </w:r>
            <w:r w:rsidRPr="00010523">
              <w:rPr>
                <w:rFonts w:ascii="Arial" w:eastAsia="Times New Roman" w:hAnsi="Arial" w:cs="Arial"/>
                <w:color w:val="000000"/>
                <w:sz w:val="20"/>
                <w:szCs w:val="20"/>
                <w:lang w:eastAsia="es-SV"/>
              </w:rPr>
              <w:t>50.00, por pago de premio 3° Lugar.</w:t>
            </w:r>
          </w:p>
        </w:tc>
        <w:tc>
          <w:tcPr>
            <w:tcW w:w="806" w:type="pct"/>
            <w:vMerge/>
            <w:tcBorders>
              <w:top w:val="nil"/>
              <w:left w:val="single" w:sz="4" w:space="0" w:color="auto"/>
              <w:bottom w:val="single" w:sz="4" w:space="0" w:color="auto"/>
              <w:right w:val="single" w:sz="4" w:space="0" w:color="auto"/>
            </w:tcBorders>
            <w:vAlign w:val="center"/>
            <w:hideMark/>
          </w:tcPr>
          <w:p w14:paraId="100FB57E" w14:textId="77777777" w:rsidR="004A5BB0" w:rsidRPr="00010523" w:rsidRDefault="004A5BB0" w:rsidP="009020AC">
            <w:pPr>
              <w:spacing w:after="0" w:line="240" w:lineRule="auto"/>
              <w:rPr>
                <w:rFonts w:ascii="Arial" w:eastAsia="Times New Roman" w:hAnsi="Arial" w:cs="Arial"/>
                <w:color w:val="000000"/>
                <w:sz w:val="20"/>
                <w:szCs w:val="20"/>
                <w:lang w:eastAsia="es-SV"/>
              </w:rPr>
            </w:pPr>
          </w:p>
        </w:tc>
        <w:tc>
          <w:tcPr>
            <w:tcW w:w="664" w:type="pct"/>
            <w:vMerge/>
            <w:tcBorders>
              <w:top w:val="nil"/>
              <w:left w:val="single" w:sz="4" w:space="0" w:color="auto"/>
              <w:bottom w:val="single" w:sz="4" w:space="0" w:color="auto"/>
              <w:right w:val="single" w:sz="4" w:space="0" w:color="auto"/>
            </w:tcBorders>
            <w:vAlign w:val="center"/>
            <w:hideMark/>
          </w:tcPr>
          <w:p w14:paraId="45B25619" w14:textId="77777777" w:rsidR="004A5BB0" w:rsidRPr="00010523" w:rsidRDefault="004A5BB0" w:rsidP="009020AC">
            <w:pPr>
              <w:spacing w:after="0" w:line="240" w:lineRule="auto"/>
              <w:rPr>
                <w:rFonts w:ascii="Calibri" w:eastAsia="Times New Roman" w:hAnsi="Calibri" w:cs="Calibri"/>
                <w:color w:val="000000"/>
                <w:lang w:eastAsia="es-SV"/>
              </w:rPr>
            </w:pPr>
          </w:p>
        </w:tc>
      </w:tr>
      <w:tr w:rsidR="00CC085C" w:rsidRPr="00010523" w14:paraId="6AA84736" w14:textId="77777777" w:rsidTr="00CC085C">
        <w:trPr>
          <w:trHeight w:val="640"/>
        </w:trPr>
        <w:tc>
          <w:tcPr>
            <w:tcW w:w="843" w:type="pct"/>
            <w:tcBorders>
              <w:top w:val="nil"/>
              <w:left w:val="single" w:sz="4" w:space="0" w:color="auto"/>
              <w:bottom w:val="single" w:sz="4" w:space="0" w:color="auto"/>
              <w:right w:val="single" w:sz="4" w:space="0" w:color="auto"/>
            </w:tcBorders>
            <w:shd w:val="clear" w:color="auto" w:fill="auto"/>
            <w:vAlign w:val="bottom"/>
            <w:hideMark/>
          </w:tcPr>
          <w:p w14:paraId="75BAB157" w14:textId="77777777" w:rsidR="004A5BB0" w:rsidRPr="00010523" w:rsidRDefault="004A5BB0" w:rsidP="009020AC">
            <w:pPr>
              <w:spacing w:after="0" w:line="240" w:lineRule="auto"/>
              <w:rPr>
                <w:rFonts w:ascii="Arial" w:eastAsia="Times New Roman" w:hAnsi="Arial" w:cs="Arial"/>
                <w:color w:val="000000"/>
                <w:sz w:val="20"/>
                <w:szCs w:val="20"/>
                <w:lang w:eastAsia="es-SV"/>
              </w:rPr>
            </w:pPr>
          </w:p>
        </w:tc>
        <w:tc>
          <w:tcPr>
            <w:tcW w:w="841" w:type="pct"/>
            <w:tcBorders>
              <w:top w:val="single" w:sz="4" w:space="0" w:color="auto"/>
              <w:left w:val="nil"/>
              <w:bottom w:val="single" w:sz="4" w:space="0" w:color="auto"/>
              <w:right w:val="single" w:sz="4" w:space="0" w:color="auto"/>
            </w:tcBorders>
          </w:tcPr>
          <w:p w14:paraId="16324A73" w14:textId="77777777" w:rsidR="004A5BB0" w:rsidRPr="00010523" w:rsidRDefault="004A5BB0" w:rsidP="009020AC">
            <w:pPr>
              <w:spacing w:after="0" w:line="240" w:lineRule="auto"/>
              <w:rPr>
                <w:rFonts w:ascii="Arial" w:eastAsia="Times New Roman" w:hAnsi="Arial" w:cs="Arial"/>
                <w:color w:val="000000"/>
                <w:sz w:val="20"/>
                <w:szCs w:val="20"/>
                <w:lang w:eastAsia="es-SV"/>
              </w:rPr>
            </w:pPr>
          </w:p>
        </w:tc>
        <w:tc>
          <w:tcPr>
            <w:tcW w:w="1846" w:type="pct"/>
            <w:tcBorders>
              <w:top w:val="nil"/>
              <w:left w:val="single" w:sz="4" w:space="0" w:color="auto"/>
              <w:bottom w:val="single" w:sz="4" w:space="0" w:color="auto"/>
              <w:right w:val="single" w:sz="4" w:space="0" w:color="auto"/>
            </w:tcBorders>
            <w:shd w:val="clear" w:color="auto" w:fill="auto"/>
            <w:vAlign w:val="bottom"/>
            <w:hideMark/>
          </w:tcPr>
          <w:p w14:paraId="225ECA5D" w14:textId="77777777" w:rsidR="004A5BB0" w:rsidRPr="00010523" w:rsidRDefault="004A5BB0" w:rsidP="004A5BB0">
            <w:pPr>
              <w:spacing w:after="0" w:line="240" w:lineRule="auto"/>
              <w:rPr>
                <w:rFonts w:ascii="Arial" w:eastAsia="Times New Roman" w:hAnsi="Arial" w:cs="Arial"/>
                <w:color w:val="000000"/>
                <w:sz w:val="20"/>
                <w:szCs w:val="20"/>
                <w:lang w:eastAsia="es-SV"/>
              </w:rPr>
            </w:pPr>
            <w:r w:rsidRPr="00010523">
              <w:rPr>
                <w:rFonts w:ascii="Arial" w:eastAsia="Times New Roman" w:hAnsi="Arial" w:cs="Arial"/>
                <w:color w:val="000000"/>
                <w:sz w:val="20"/>
                <w:szCs w:val="20"/>
                <w:lang w:eastAsia="es-SV"/>
              </w:rPr>
              <w:t>Se le concede $</w:t>
            </w:r>
            <w:r>
              <w:rPr>
                <w:rFonts w:ascii="Arial" w:eastAsia="Times New Roman" w:hAnsi="Arial" w:cs="Arial"/>
                <w:color w:val="000000"/>
                <w:sz w:val="20"/>
                <w:szCs w:val="20"/>
                <w:lang w:eastAsia="es-SV"/>
              </w:rPr>
              <w:t>3</w:t>
            </w:r>
            <w:r w:rsidRPr="00010523">
              <w:rPr>
                <w:rFonts w:ascii="Arial" w:eastAsia="Times New Roman" w:hAnsi="Arial" w:cs="Arial"/>
                <w:color w:val="000000"/>
                <w:sz w:val="20"/>
                <w:szCs w:val="20"/>
                <w:lang w:eastAsia="es-SV"/>
              </w:rPr>
              <w:t>0.00, por pago de premio 4° Lugar.</w:t>
            </w:r>
          </w:p>
        </w:tc>
        <w:tc>
          <w:tcPr>
            <w:tcW w:w="806" w:type="pct"/>
            <w:vMerge/>
            <w:tcBorders>
              <w:top w:val="nil"/>
              <w:left w:val="single" w:sz="4" w:space="0" w:color="auto"/>
              <w:bottom w:val="single" w:sz="4" w:space="0" w:color="auto"/>
              <w:right w:val="single" w:sz="4" w:space="0" w:color="auto"/>
            </w:tcBorders>
            <w:vAlign w:val="center"/>
            <w:hideMark/>
          </w:tcPr>
          <w:p w14:paraId="2986082F" w14:textId="77777777" w:rsidR="004A5BB0" w:rsidRPr="00010523" w:rsidRDefault="004A5BB0" w:rsidP="009020AC">
            <w:pPr>
              <w:spacing w:after="0" w:line="240" w:lineRule="auto"/>
              <w:rPr>
                <w:rFonts w:ascii="Arial" w:eastAsia="Times New Roman" w:hAnsi="Arial" w:cs="Arial"/>
                <w:color w:val="000000"/>
                <w:sz w:val="20"/>
                <w:szCs w:val="20"/>
                <w:lang w:eastAsia="es-SV"/>
              </w:rPr>
            </w:pPr>
          </w:p>
        </w:tc>
        <w:tc>
          <w:tcPr>
            <w:tcW w:w="664" w:type="pct"/>
            <w:vMerge/>
            <w:tcBorders>
              <w:top w:val="nil"/>
              <w:left w:val="single" w:sz="4" w:space="0" w:color="auto"/>
              <w:bottom w:val="single" w:sz="4" w:space="0" w:color="auto"/>
              <w:right w:val="single" w:sz="4" w:space="0" w:color="auto"/>
            </w:tcBorders>
            <w:vAlign w:val="center"/>
            <w:hideMark/>
          </w:tcPr>
          <w:p w14:paraId="15F4C7F9" w14:textId="77777777" w:rsidR="004A5BB0" w:rsidRPr="00010523" w:rsidRDefault="004A5BB0" w:rsidP="009020AC">
            <w:pPr>
              <w:spacing w:after="0" w:line="240" w:lineRule="auto"/>
              <w:rPr>
                <w:rFonts w:ascii="Calibri" w:eastAsia="Times New Roman" w:hAnsi="Calibri" w:cs="Calibri"/>
                <w:color w:val="000000"/>
                <w:lang w:eastAsia="es-SV"/>
              </w:rPr>
            </w:pPr>
          </w:p>
        </w:tc>
      </w:tr>
    </w:tbl>
    <w:p w14:paraId="54C0E5D1" w14:textId="77777777" w:rsidR="00B04A10" w:rsidRPr="009556CB" w:rsidRDefault="00B04A10" w:rsidP="009556CB">
      <w:pPr>
        <w:spacing w:before="120" w:after="0" w:line="276" w:lineRule="auto"/>
        <w:ind w:left="-90"/>
        <w:jc w:val="both"/>
        <w:rPr>
          <w:rFonts w:ascii="Arial" w:hAnsi="Arial" w:cs="Arial"/>
        </w:rPr>
      </w:pPr>
    </w:p>
    <w:p w14:paraId="073D5ECB" w14:textId="5132C53E" w:rsidR="003D25CF" w:rsidRPr="00856E27" w:rsidRDefault="003D25CF" w:rsidP="00F638A7">
      <w:pPr>
        <w:spacing w:after="0" w:line="276" w:lineRule="auto"/>
        <w:jc w:val="both"/>
        <w:rPr>
          <w:rFonts w:ascii="Arial" w:hAnsi="Arial" w:cs="Arial"/>
        </w:rPr>
      </w:pPr>
      <w:bookmarkStart w:id="3" w:name="_Hlk87620121"/>
      <w:r>
        <w:rPr>
          <w:rFonts w:ascii="Arial" w:hAnsi="Arial" w:cs="Arial"/>
        </w:rPr>
        <w:t xml:space="preserve">En uso de las facultades que le otorga el Código Municipal </w:t>
      </w:r>
      <w:r w:rsidRPr="000F1E20">
        <w:rPr>
          <w:rFonts w:ascii="Arial" w:hAnsi="Arial" w:cs="Arial"/>
          <w:b/>
        </w:rPr>
        <w:t>ACUERDA</w:t>
      </w:r>
      <w:r w:rsidR="000F259D">
        <w:rPr>
          <w:rFonts w:ascii="Arial" w:hAnsi="Arial" w:cs="Arial"/>
          <w:b/>
        </w:rPr>
        <w:t xml:space="preserve"> POR UNANIMIDAD</w:t>
      </w:r>
      <w:r w:rsidRPr="000F1E20">
        <w:rPr>
          <w:rFonts w:ascii="Arial" w:hAnsi="Arial" w:cs="Arial"/>
          <w:b/>
        </w:rPr>
        <w:t>:</w:t>
      </w:r>
      <w:r>
        <w:rPr>
          <w:rFonts w:ascii="Arial" w:hAnsi="Arial" w:cs="Arial"/>
          <w:b/>
        </w:rPr>
        <w:t xml:space="preserve"> I</w:t>
      </w:r>
      <w:r w:rsidRPr="00693696">
        <w:rPr>
          <w:rFonts w:ascii="Arial" w:hAnsi="Arial" w:cs="Arial"/>
          <w:b/>
        </w:rPr>
        <w:t>)</w:t>
      </w:r>
      <w:r w:rsidRPr="00693696">
        <w:rPr>
          <w:rFonts w:ascii="Arial" w:hAnsi="Arial" w:cs="Arial"/>
        </w:rPr>
        <w:t xml:space="preserve"> Autorizar al Tesorero Municipal, Lic.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Pr="00693696">
        <w:rPr>
          <w:rFonts w:ascii="Arial" w:hAnsi="Arial" w:cs="Arial"/>
        </w:rPr>
        <w:t>, para que pueda erogar y ca</w:t>
      </w:r>
      <w:r>
        <w:rPr>
          <w:rFonts w:ascii="Arial" w:hAnsi="Arial" w:cs="Arial"/>
        </w:rPr>
        <w:t>ncelar de la cuenta corriente N° 100-170-701201-3 de nombre ALCALDIA MUNCIPAL DE EL CARMEN, CUSCATLAN/ ESCUELA DE FUTBOL MUNICIPAL Y APOYO AL DEPORTE 2021/</w:t>
      </w:r>
      <w:r w:rsidR="00461E53">
        <w:rPr>
          <w:rFonts w:ascii="Arial" w:hAnsi="Arial" w:cs="Arial"/>
        </w:rPr>
        <w:t>DL. N</w:t>
      </w:r>
      <w:r>
        <w:rPr>
          <w:rFonts w:ascii="Arial" w:hAnsi="Arial" w:cs="Arial"/>
        </w:rPr>
        <w:t xml:space="preserve">°8. </w:t>
      </w:r>
      <w:r w:rsidRPr="00693696">
        <w:rPr>
          <w:rFonts w:ascii="Arial" w:hAnsi="Arial" w:cs="Arial"/>
          <w:b/>
        </w:rPr>
        <w:t>II)</w:t>
      </w:r>
      <w:r>
        <w:rPr>
          <w:rFonts w:ascii="Arial" w:hAnsi="Arial" w:cs="Arial"/>
        </w:rPr>
        <w:t xml:space="preserve"> </w:t>
      </w:r>
      <w:r w:rsidRPr="00693696">
        <w:rPr>
          <w:rFonts w:ascii="Arial" w:hAnsi="Arial" w:cs="Arial"/>
        </w:rPr>
        <w:t>Se autoriza al Encargado del Presupuesto Municipal para descargar en las cifras correspondientes del presupuesto Municipal vigente</w:t>
      </w:r>
      <w:r>
        <w:rPr>
          <w:rFonts w:ascii="Arial" w:hAnsi="Arial" w:cs="Arial"/>
        </w:rPr>
        <w:t>. El presente acuerdo se aprobó por unanimidad. Certifíquese y Comuníquese.</w:t>
      </w:r>
    </w:p>
    <w:bookmarkEnd w:id="3"/>
    <w:p w14:paraId="586A3962" w14:textId="77777777" w:rsidR="00553B52" w:rsidRPr="00D23FF5" w:rsidRDefault="002D1D32" w:rsidP="008751B8">
      <w:pPr>
        <w:pStyle w:val="Default"/>
        <w:jc w:val="both"/>
        <w:rPr>
          <w:rFonts w:ascii="Arial" w:hAnsi="Arial" w:cs="Arial"/>
          <w:sz w:val="22"/>
          <w:szCs w:val="22"/>
        </w:rPr>
      </w:pPr>
      <w:r>
        <w:rPr>
          <w:rFonts w:ascii="Arial" w:hAnsi="Arial" w:cs="Arial"/>
          <w:sz w:val="22"/>
          <w:szCs w:val="22"/>
        </w:rPr>
        <w:t xml:space="preserve">        </w:t>
      </w:r>
    </w:p>
    <w:p w14:paraId="7E2841CF" w14:textId="758EA2A4" w:rsidR="009D6491" w:rsidRDefault="000F259D" w:rsidP="00F638A7">
      <w:pPr>
        <w:pStyle w:val="Default"/>
        <w:spacing w:line="276" w:lineRule="auto"/>
        <w:jc w:val="both"/>
        <w:rPr>
          <w:rFonts w:ascii="Arial" w:hAnsi="Arial" w:cs="Arial"/>
          <w:sz w:val="22"/>
          <w:szCs w:val="22"/>
        </w:rPr>
      </w:pPr>
      <w:r w:rsidRPr="00CE6E1A">
        <w:rPr>
          <w:rFonts w:ascii="Arial" w:hAnsi="Arial" w:cs="Arial"/>
          <w:b/>
          <w:sz w:val="22"/>
          <w:szCs w:val="22"/>
        </w:rPr>
        <w:t>ACUERDO NUMERO ONCE:</w:t>
      </w:r>
      <w:r w:rsidRPr="00CE6E1A">
        <w:rPr>
          <w:rFonts w:ascii="Arial" w:hAnsi="Arial" w:cs="Arial"/>
          <w:sz w:val="22"/>
          <w:szCs w:val="22"/>
        </w:rPr>
        <w:t xml:space="preserve"> El Concejo Municipal, </w:t>
      </w:r>
      <w:r w:rsidRPr="00CE6E1A">
        <w:rPr>
          <w:rFonts w:ascii="Arial" w:hAnsi="Arial" w:cs="Arial"/>
          <w:b/>
          <w:sz w:val="22"/>
          <w:szCs w:val="22"/>
        </w:rPr>
        <w:t>CONSIDERANDO: I)</w:t>
      </w:r>
      <w:r w:rsidRPr="00CE6E1A">
        <w:rPr>
          <w:rFonts w:ascii="Arial" w:hAnsi="Arial" w:cs="Arial"/>
          <w:sz w:val="22"/>
          <w:szCs w:val="22"/>
        </w:rPr>
        <w:t xml:space="preserve"> Que los diferentes Ministerios de Alabanza e Iglesias</w:t>
      </w:r>
      <w:r w:rsidR="00CE6E1A">
        <w:rPr>
          <w:rFonts w:ascii="Arial" w:hAnsi="Arial" w:cs="Arial"/>
          <w:sz w:val="22"/>
          <w:szCs w:val="22"/>
        </w:rPr>
        <w:t xml:space="preserve"> del Municipio</w:t>
      </w:r>
      <w:r w:rsidRPr="00CE6E1A">
        <w:rPr>
          <w:rFonts w:ascii="Arial" w:hAnsi="Arial" w:cs="Arial"/>
          <w:sz w:val="22"/>
          <w:szCs w:val="22"/>
        </w:rPr>
        <w:t>, han rem</w:t>
      </w:r>
      <w:r w:rsidR="009D6491" w:rsidRPr="00CE6E1A">
        <w:rPr>
          <w:rFonts w:ascii="Arial" w:hAnsi="Arial" w:cs="Arial"/>
          <w:sz w:val="22"/>
          <w:szCs w:val="22"/>
        </w:rPr>
        <w:t xml:space="preserve">itido solicitudes en las que piden el apoyo de la Municipalidad, para adquisición de instrumentos musicales y de sonido, que son de vital importancia para la labor que desempeñan. </w:t>
      </w:r>
      <w:r w:rsidR="009D6491" w:rsidRPr="00CE6E1A">
        <w:rPr>
          <w:rFonts w:ascii="Arial" w:hAnsi="Arial" w:cs="Arial"/>
          <w:b/>
          <w:sz w:val="22"/>
          <w:szCs w:val="22"/>
        </w:rPr>
        <w:t>II)</w:t>
      </w:r>
      <w:r w:rsidR="009D6491" w:rsidRPr="00CE6E1A">
        <w:rPr>
          <w:rFonts w:ascii="Arial" w:hAnsi="Arial" w:cs="Arial"/>
          <w:sz w:val="22"/>
          <w:szCs w:val="22"/>
        </w:rPr>
        <w:t xml:space="preserve"> Que la Autonomía en lo Administrativo, es una facultad Constitucional que se le atribuye a todos los Gobiernos Locales en los Artículos Dos y Tres del Código Municipal. </w:t>
      </w:r>
      <w:r w:rsidR="009D6491" w:rsidRPr="00CE6E1A">
        <w:rPr>
          <w:rFonts w:ascii="Arial" w:hAnsi="Arial" w:cs="Arial"/>
          <w:b/>
          <w:sz w:val="22"/>
          <w:szCs w:val="22"/>
        </w:rPr>
        <w:t>III)</w:t>
      </w:r>
      <w:r w:rsidR="009D6491" w:rsidRPr="00CE6E1A">
        <w:rPr>
          <w:rFonts w:ascii="Arial" w:hAnsi="Arial" w:cs="Arial"/>
          <w:sz w:val="22"/>
          <w:szCs w:val="22"/>
        </w:rPr>
        <w:t xml:space="preserve"> </w:t>
      </w:r>
      <w:r w:rsidR="00CE6E1A">
        <w:rPr>
          <w:rFonts w:ascii="Arial" w:hAnsi="Arial" w:cs="Arial"/>
          <w:sz w:val="22"/>
          <w:szCs w:val="22"/>
        </w:rPr>
        <w:t xml:space="preserve">Que según Código Municipal Art. 31, numeral 5; Son obligaciones del Concejo: </w:t>
      </w:r>
      <w:r w:rsidR="009D6491" w:rsidRPr="009D6491">
        <w:rPr>
          <w:rFonts w:ascii="Arial" w:hAnsi="Arial" w:cs="Arial"/>
          <w:sz w:val="22"/>
          <w:szCs w:val="22"/>
        </w:rPr>
        <w:t>Constituir las obras necesarias para el mejoramiento y progreso de la comunidad y la</w:t>
      </w:r>
      <w:r w:rsidR="00CE6E1A">
        <w:rPr>
          <w:rFonts w:ascii="Arial" w:hAnsi="Arial" w:cs="Arial"/>
          <w:sz w:val="22"/>
          <w:szCs w:val="22"/>
        </w:rPr>
        <w:t xml:space="preserve"> </w:t>
      </w:r>
      <w:r w:rsidR="009D6491" w:rsidRPr="009D6491">
        <w:rPr>
          <w:rFonts w:ascii="Arial" w:hAnsi="Arial" w:cs="Arial"/>
          <w:sz w:val="22"/>
          <w:szCs w:val="22"/>
        </w:rPr>
        <w:t>prestación de servicios públicos locales en forma eficiente y económica;</w:t>
      </w:r>
      <w:r w:rsidR="00CE6E1A">
        <w:rPr>
          <w:rFonts w:ascii="Arial" w:hAnsi="Arial" w:cs="Arial"/>
          <w:sz w:val="22"/>
          <w:szCs w:val="22"/>
        </w:rPr>
        <w:t xml:space="preserve"> Por tanto El Concejo Municipal, en uso de las facultades conferidas por el Código Municipal, </w:t>
      </w:r>
      <w:r w:rsidR="00CE6E1A" w:rsidRPr="00CE6E1A">
        <w:rPr>
          <w:rFonts w:ascii="Arial" w:hAnsi="Arial" w:cs="Arial"/>
          <w:b/>
          <w:sz w:val="22"/>
          <w:szCs w:val="22"/>
        </w:rPr>
        <w:t>ACUERDA</w:t>
      </w:r>
      <w:r w:rsidR="00CE6E1A">
        <w:rPr>
          <w:rFonts w:ascii="Arial" w:hAnsi="Arial" w:cs="Arial"/>
          <w:b/>
          <w:sz w:val="22"/>
          <w:szCs w:val="22"/>
        </w:rPr>
        <w:t xml:space="preserve"> POR UNANIMIDAD</w:t>
      </w:r>
      <w:r w:rsidR="00CE6E1A" w:rsidRPr="00CE6E1A">
        <w:rPr>
          <w:rFonts w:ascii="Arial" w:hAnsi="Arial" w:cs="Arial"/>
          <w:b/>
          <w:sz w:val="22"/>
          <w:szCs w:val="22"/>
        </w:rPr>
        <w:t>: I)</w:t>
      </w:r>
      <w:r w:rsidR="00CE6E1A">
        <w:rPr>
          <w:rFonts w:ascii="Arial" w:hAnsi="Arial" w:cs="Arial"/>
          <w:sz w:val="22"/>
          <w:szCs w:val="22"/>
        </w:rPr>
        <w:t xml:space="preserve"> Aprobar las solicitudes remitidas por los </w:t>
      </w:r>
      <w:r w:rsidR="00CE6E1A" w:rsidRPr="00CE6E1A">
        <w:rPr>
          <w:rFonts w:ascii="Arial" w:hAnsi="Arial" w:cs="Arial"/>
          <w:sz w:val="22"/>
          <w:szCs w:val="22"/>
        </w:rPr>
        <w:t>Ministerios de Alabanza e Iglesias</w:t>
      </w:r>
      <w:r w:rsidR="00CE6E1A">
        <w:rPr>
          <w:rFonts w:ascii="Arial" w:hAnsi="Arial" w:cs="Arial"/>
          <w:sz w:val="22"/>
          <w:szCs w:val="22"/>
        </w:rPr>
        <w:t xml:space="preserve"> del Municipio. </w:t>
      </w:r>
      <w:r w:rsidR="00CE6E1A" w:rsidRPr="00CE6E1A">
        <w:rPr>
          <w:rFonts w:ascii="Arial" w:hAnsi="Arial" w:cs="Arial"/>
          <w:b/>
          <w:sz w:val="22"/>
          <w:szCs w:val="22"/>
        </w:rPr>
        <w:t>II)</w:t>
      </w:r>
      <w:r w:rsidR="00CE6E1A">
        <w:rPr>
          <w:rFonts w:ascii="Arial" w:hAnsi="Arial" w:cs="Arial"/>
          <w:sz w:val="22"/>
          <w:szCs w:val="22"/>
        </w:rPr>
        <w:t xml:space="preserve"> Se le ordena a la jefa de UACI, </w:t>
      </w:r>
      <w:proofErr w:type="spellStart"/>
      <w:r w:rsidR="00BC7A59">
        <w:rPr>
          <w:rFonts w:ascii="Arial" w:hAnsi="Arial" w:cs="Arial"/>
          <w:sz w:val="22"/>
          <w:szCs w:val="22"/>
        </w:rPr>
        <w:t>xxxx</w:t>
      </w:r>
      <w:proofErr w:type="spellEnd"/>
      <w:r w:rsidR="00BC7A59">
        <w:rPr>
          <w:rFonts w:ascii="Arial" w:hAnsi="Arial" w:cs="Arial"/>
          <w:sz w:val="22"/>
          <w:szCs w:val="22"/>
        </w:rPr>
        <w:t xml:space="preserve"> </w:t>
      </w:r>
      <w:proofErr w:type="spellStart"/>
      <w:r w:rsidR="00BC7A59">
        <w:rPr>
          <w:rFonts w:ascii="Arial" w:hAnsi="Arial" w:cs="Arial"/>
          <w:sz w:val="22"/>
          <w:szCs w:val="22"/>
        </w:rPr>
        <w:t>xxxx</w:t>
      </w:r>
      <w:proofErr w:type="spellEnd"/>
      <w:r w:rsidR="00CE6E1A">
        <w:rPr>
          <w:rFonts w:ascii="Arial" w:hAnsi="Arial" w:cs="Arial"/>
          <w:sz w:val="22"/>
          <w:szCs w:val="22"/>
        </w:rPr>
        <w:t>, realizar los trámites de ley correspondiente en cuanto a cotizaciones para conocer el detalle de gastos a incurrir y presente el debido informe al Honorable Concejo Municipal. Certifíquese y Comuníquese.-</w:t>
      </w:r>
    </w:p>
    <w:p w14:paraId="6971A0E7" w14:textId="77777777" w:rsidR="00CE6E1A" w:rsidRDefault="00CE6E1A" w:rsidP="00CE6E1A">
      <w:pPr>
        <w:pStyle w:val="Default"/>
        <w:jc w:val="both"/>
        <w:rPr>
          <w:rFonts w:ascii="Arial" w:hAnsi="Arial" w:cs="Arial"/>
          <w:sz w:val="22"/>
          <w:szCs w:val="22"/>
        </w:rPr>
      </w:pPr>
    </w:p>
    <w:p w14:paraId="47369DC0" w14:textId="77777777" w:rsidR="000F6FC0" w:rsidRDefault="00CE6E1A" w:rsidP="00F638A7">
      <w:pPr>
        <w:pStyle w:val="Default"/>
        <w:spacing w:line="276" w:lineRule="auto"/>
        <w:jc w:val="both"/>
        <w:rPr>
          <w:rFonts w:ascii="Arial" w:hAnsi="Arial" w:cs="Arial"/>
          <w:sz w:val="22"/>
          <w:szCs w:val="22"/>
        </w:rPr>
      </w:pPr>
      <w:r w:rsidRPr="00CE6E1A">
        <w:rPr>
          <w:rFonts w:ascii="Arial" w:hAnsi="Arial" w:cs="Arial"/>
          <w:b/>
          <w:sz w:val="22"/>
          <w:szCs w:val="22"/>
        </w:rPr>
        <w:lastRenderedPageBreak/>
        <w:t>ACUERDO NÚMERO DOCE:</w:t>
      </w:r>
      <w:r>
        <w:rPr>
          <w:rFonts w:ascii="Arial" w:hAnsi="Arial" w:cs="Arial"/>
          <w:sz w:val="22"/>
          <w:szCs w:val="22"/>
        </w:rPr>
        <w:t xml:space="preserve"> </w:t>
      </w:r>
      <w:r w:rsidRPr="00CE6E1A">
        <w:rPr>
          <w:rFonts w:ascii="Arial" w:hAnsi="Arial" w:cs="Arial"/>
          <w:sz w:val="22"/>
          <w:szCs w:val="22"/>
        </w:rPr>
        <w:t xml:space="preserve">El Concejo Municipal, </w:t>
      </w:r>
      <w:r w:rsidRPr="00CE6E1A">
        <w:rPr>
          <w:rFonts w:ascii="Arial" w:hAnsi="Arial" w:cs="Arial"/>
          <w:b/>
          <w:sz w:val="22"/>
          <w:szCs w:val="22"/>
        </w:rPr>
        <w:t>CONSIDERANDO: I)</w:t>
      </w:r>
      <w:r>
        <w:rPr>
          <w:rFonts w:ascii="Arial" w:hAnsi="Arial" w:cs="Arial"/>
          <w:b/>
          <w:sz w:val="22"/>
          <w:szCs w:val="22"/>
        </w:rPr>
        <w:t xml:space="preserve"> </w:t>
      </w:r>
      <w:r>
        <w:rPr>
          <w:rFonts w:ascii="Arial" w:hAnsi="Arial" w:cs="Arial"/>
          <w:sz w:val="22"/>
          <w:szCs w:val="22"/>
        </w:rPr>
        <w:t xml:space="preserve">Que </w:t>
      </w:r>
      <w:r w:rsidR="000F6FC0">
        <w:rPr>
          <w:rFonts w:ascii="Arial" w:hAnsi="Arial" w:cs="Arial"/>
          <w:sz w:val="22"/>
          <w:szCs w:val="22"/>
        </w:rPr>
        <w:t>las diferentes instituciones</w:t>
      </w:r>
      <w:r w:rsidR="007B2BCD">
        <w:rPr>
          <w:rFonts w:ascii="Arial" w:hAnsi="Arial" w:cs="Arial"/>
          <w:sz w:val="22"/>
          <w:szCs w:val="22"/>
        </w:rPr>
        <w:t xml:space="preserve"> y directiva de futbol de Cantón San Antonio</w:t>
      </w:r>
      <w:r w:rsidR="000F6FC0">
        <w:rPr>
          <w:rFonts w:ascii="Arial" w:hAnsi="Arial" w:cs="Arial"/>
          <w:sz w:val="22"/>
          <w:szCs w:val="22"/>
        </w:rPr>
        <w:t>, solicitan apoyo de parte de la Municipalidad, según el siguiente detalle:</w:t>
      </w:r>
    </w:p>
    <w:tbl>
      <w:tblPr>
        <w:tblStyle w:val="Tablaconcuadrcula"/>
        <w:tblW w:w="0" w:type="auto"/>
        <w:tblLook w:val="04A0" w:firstRow="1" w:lastRow="0" w:firstColumn="1" w:lastColumn="0" w:noHBand="0" w:noVBand="1"/>
      </w:tblPr>
      <w:tblGrid>
        <w:gridCol w:w="2942"/>
        <w:gridCol w:w="2943"/>
        <w:gridCol w:w="2943"/>
      </w:tblGrid>
      <w:tr w:rsidR="000F6FC0" w:rsidRPr="007B2BCD" w14:paraId="56788F99" w14:textId="77777777" w:rsidTr="000F6FC0">
        <w:tc>
          <w:tcPr>
            <w:tcW w:w="2942" w:type="dxa"/>
          </w:tcPr>
          <w:p w14:paraId="154EB4CE" w14:textId="77777777" w:rsidR="000F6FC0" w:rsidRPr="007B2BCD" w:rsidRDefault="000F6FC0" w:rsidP="00F638A7">
            <w:pPr>
              <w:pStyle w:val="Default"/>
              <w:spacing w:line="276" w:lineRule="auto"/>
              <w:jc w:val="both"/>
              <w:rPr>
                <w:rFonts w:ascii="Arial" w:hAnsi="Arial" w:cs="Arial"/>
                <w:b/>
                <w:sz w:val="20"/>
                <w:szCs w:val="20"/>
              </w:rPr>
            </w:pPr>
            <w:r w:rsidRPr="007B2BCD">
              <w:rPr>
                <w:rFonts w:ascii="Arial" w:hAnsi="Arial" w:cs="Arial"/>
                <w:b/>
                <w:sz w:val="20"/>
                <w:szCs w:val="20"/>
              </w:rPr>
              <w:t>INSTITUCION</w:t>
            </w:r>
          </w:p>
        </w:tc>
        <w:tc>
          <w:tcPr>
            <w:tcW w:w="2943" w:type="dxa"/>
          </w:tcPr>
          <w:p w14:paraId="077B0573" w14:textId="77777777" w:rsidR="000F6FC0" w:rsidRPr="007B2BCD" w:rsidRDefault="000F6FC0" w:rsidP="00F638A7">
            <w:pPr>
              <w:pStyle w:val="Default"/>
              <w:spacing w:line="276" w:lineRule="auto"/>
              <w:jc w:val="both"/>
              <w:rPr>
                <w:rFonts w:ascii="Arial" w:hAnsi="Arial" w:cs="Arial"/>
                <w:b/>
                <w:sz w:val="20"/>
                <w:szCs w:val="20"/>
              </w:rPr>
            </w:pPr>
            <w:r w:rsidRPr="007B2BCD">
              <w:rPr>
                <w:rFonts w:ascii="Arial" w:hAnsi="Arial" w:cs="Arial"/>
                <w:b/>
                <w:sz w:val="20"/>
                <w:szCs w:val="20"/>
              </w:rPr>
              <w:t>SOLICITUD</w:t>
            </w:r>
          </w:p>
        </w:tc>
        <w:tc>
          <w:tcPr>
            <w:tcW w:w="2943" w:type="dxa"/>
          </w:tcPr>
          <w:p w14:paraId="158CD29D" w14:textId="77777777" w:rsidR="000F6FC0" w:rsidRPr="007B2BCD" w:rsidRDefault="007B2BCD" w:rsidP="00F638A7">
            <w:pPr>
              <w:pStyle w:val="Default"/>
              <w:spacing w:line="276" w:lineRule="auto"/>
              <w:jc w:val="both"/>
              <w:rPr>
                <w:rFonts w:ascii="Arial" w:hAnsi="Arial" w:cs="Arial"/>
                <w:b/>
                <w:sz w:val="20"/>
                <w:szCs w:val="20"/>
              </w:rPr>
            </w:pPr>
            <w:r w:rsidRPr="007B2BCD">
              <w:rPr>
                <w:rFonts w:ascii="Arial" w:hAnsi="Arial" w:cs="Arial"/>
                <w:b/>
                <w:sz w:val="20"/>
                <w:szCs w:val="20"/>
              </w:rPr>
              <w:t>CUENTA A EROGAR</w:t>
            </w:r>
          </w:p>
        </w:tc>
      </w:tr>
      <w:tr w:rsidR="007B2BCD" w:rsidRPr="007B2BCD" w14:paraId="24E5B543" w14:textId="77777777" w:rsidTr="000F6FC0">
        <w:tc>
          <w:tcPr>
            <w:tcW w:w="2942" w:type="dxa"/>
          </w:tcPr>
          <w:p w14:paraId="6A29D41F"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PNC</w:t>
            </w:r>
          </w:p>
        </w:tc>
        <w:tc>
          <w:tcPr>
            <w:tcW w:w="2943" w:type="dxa"/>
          </w:tcPr>
          <w:p w14:paraId="61BB868C"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Vaciado de fosa séptica</w:t>
            </w:r>
          </w:p>
        </w:tc>
        <w:tc>
          <w:tcPr>
            <w:tcW w:w="2943" w:type="dxa"/>
            <w:vMerge w:val="restart"/>
          </w:tcPr>
          <w:p w14:paraId="7225882A"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FONDOS PROPIOS</w:t>
            </w:r>
          </w:p>
        </w:tc>
      </w:tr>
      <w:tr w:rsidR="007B2BCD" w:rsidRPr="007B2BCD" w14:paraId="0730CD2C" w14:textId="77777777" w:rsidTr="000F6FC0">
        <w:tc>
          <w:tcPr>
            <w:tcW w:w="2942" w:type="dxa"/>
            <w:vMerge w:val="restart"/>
          </w:tcPr>
          <w:p w14:paraId="1B678483"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C.E. Santa Lucia</w:t>
            </w:r>
          </w:p>
        </w:tc>
        <w:tc>
          <w:tcPr>
            <w:tcW w:w="2943" w:type="dxa"/>
          </w:tcPr>
          <w:p w14:paraId="6D535FC4"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 xml:space="preserve">8 cubetas de pintura de aceite </w:t>
            </w:r>
          </w:p>
        </w:tc>
        <w:tc>
          <w:tcPr>
            <w:tcW w:w="2943" w:type="dxa"/>
            <w:vMerge/>
          </w:tcPr>
          <w:p w14:paraId="328DDBAA" w14:textId="77777777" w:rsidR="007B2BCD" w:rsidRPr="007B2BCD" w:rsidRDefault="007B2BCD" w:rsidP="00F638A7">
            <w:pPr>
              <w:pStyle w:val="Default"/>
              <w:spacing w:line="276" w:lineRule="auto"/>
              <w:jc w:val="both"/>
              <w:rPr>
                <w:rFonts w:ascii="Arial" w:hAnsi="Arial" w:cs="Arial"/>
                <w:sz w:val="20"/>
                <w:szCs w:val="20"/>
              </w:rPr>
            </w:pPr>
          </w:p>
        </w:tc>
      </w:tr>
      <w:tr w:rsidR="007B2BCD" w:rsidRPr="007B2BCD" w14:paraId="2D9966FA" w14:textId="77777777" w:rsidTr="000F6FC0">
        <w:tc>
          <w:tcPr>
            <w:tcW w:w="2942" w:type="dxa"/>
            <w:vMerge/>
          </w:tcPr>
          <w:p w14:paraId="763BBE3D" w14:textId="77777777" w:rsidR="007B2BCD" w:rsidRPr="007B2BCD" w:rsidRDefault="007B2BCD" w:rsidP="00F638A7">
            <w:pPr>
              <w:pStyle w:val="Default"/>
              <w:spacing w:line="276" w:lineRule="auto"/>
              <w:jc w:val="both"/>
              <w:rPr>
                <w:rFonts w:ascii="Arial" w:hAnsi="Arial" w:cs="Arial"/>
                <w:sz w:val="20"/>
                <w:szCs w:val="20"/>
              </w:rPr>
            </w:pPr>
          </w:p>
        </w:tc>
        <w:tc>
          <w:tcPr>
            <w:tcW w:w="2943" w:type="dxa"/>
          </w:tcPr>
          <w:p w14:paraId="6CFE1F45"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100 refrigerios</w:t>
            </w:r>
          </w:p>
          <w:p w14:paraId="6C0296AB"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3 piñatas</w:t>
            </w:r>
          </w:p>
          <w:p w14:paraId="3A5B2106" w14:textId="77777777" w:rsidR="007B2BCD" w:rsidRPr="007B2BCD" w:rsidRDefault="007B2BCD" w:rsidP="00F638A7">
            <w:pPr>
              <w:pStyle w:val="Default"/>
              <w:spacing w:line="276" w:lineRule="auto"/>
              <w:jc w:val="both"/>
              <w:rPr>
                <w:rFonts w:ascii="Arial" w:hAnsi="Arial" w:cs="Arial"/>
                <w:sz w:val="20"/>
                <w:szCs w:val="20"/>
              </w:rPr>
            </w:pPr>
            <w:r w:rsidRPr="007B2BCD">
              <w:rPr>
                <w:rFonts w:ascii="Arial" w:hAnsi="Arial" w:cs="Arial"/>
                <w:sz w:val="20"/>
                <w:szCs w:val="20"/>
              </w:rPr>
              <w:t>3 bolsas de dulce</w:t>
            </w:r>
          </w:p>
        </w:tc>
        <w:tc>
          <w:tcPr>
            <w:tcW w:w="2943" w:type="dxa"/>
            <w:vMerge/>
          </w:tcPr>
          <w:p w14:paraId="550EA33E" w14:textId="77777777" w:rsidR="007B2BCD" w:rsidRPr="007B2BCD" w:rsidRDefault="007B2BCD" w:rsidP="00F638A7">
            <w:pPr>
              <w:pStyle w:val="Default"/>
              <w:spacing w:line="276" w:lineRule="auto"/>
              <w:jc w:val="both"/>
              <w:rPr>
                <w:rFonts w:ascii="Arial" w:hAnsi="Arial" w:cs="Arial"/>
                <w:sz w:val="20"/>
                <w:szCs w:val="20"/>
              </w:rPr>
            </w:pPr>
          </w:p>
        </w:tc>
      </w:tr>
      <w:tr w:rsidR="007B2BCD" w:rsidRPr="007B2BCD" w14:paraId="3F8E589A" w14:textId="77777777" w:rsidTr="000F6FC0">
        <w:tc>
          <w:tcPr>
            <w:tcW w:w="2942" w:type="dxa"/>
          </w:tcPr>
          <w:p w14:paraId="71105C69" w14:textId="77777777" w:rsidR="007B2BCD" w:rsidRPr="007B2BCD" w:rsidRDefault="007B2BCD" w:rsidP="00F638A7">
            <w:pPr>
              <w:pStyle w:val="Default"/>
              <w:spacing w:line="276" w:lineRule="auto"/>
              <w:jc w:val="both"/>
              <w:rPr>
                <w:rFonts w:ascii="Arial" w:hAnsi="Arial" w:cs="Arial"/>
                <w:sz w:val="20"/>
                <w:szCs w:val="20"/>
              </w:rPr>
            </w:pPr>
            <w:r>
              <w:rPr>
                <w:rFonts w:ascii="Arial" w:hAnsi="Arial" w:cs="Arial"/>
                <w:sz w:val="20"/>
                <w:szCs w:val="20"/>
              </w:rPr>
              <w:t>Directiva de futbol Cantón San Antonio</w:t>
            </w:r>
          </w:p>
        </w:tc>
        <w:tc>
          <w:tcPr>
            <w:tcW w:w="2943" w:type="dxa"/>
          </w:tcPr>
          <w:p w14:paraId="1BB60EF3" w14:textId="77777777" w:rsidR="007B2BCD" w:rsidRDefault="007B2BCD" w:rsidP="00F638A7">
            <w:pPr>
              <w:pStyle w:val="Default"/>
              <w:spacing w:line="276" w:lineRule="auto"/>
              <w:jc w:val="both"/>
              <w:rPr>
                <w:rFonts w:ascii="Arial" w:hAnsi="Arial" w:cs="Arial"/>
                <w:sz w:val="20"/>
                <w:szCs w:val="20"/>
              </w:rPr>
            </w:pPr>
            <w:r>
              <w:rPr>
                <w:rFonts w:ascii="Arial" w:hAnsi="Arial" w:cs="Arial"/>
                <w:sz w:val="20"/>
                <w:szCs w:val="20"/>
              </w:rPr>
              <w:t>300 refrigerios</w:t>
            </w:r>
          </w:p>
          <w:p w14:paraId="32683BD9" w14:textId="77777777" w:rsidR="007B2BCD" w:rsidRPr="007B2BCD" w:rsidRDefault="007B2BCD" w:rsidP="00F638A7">
            <w:pPr>
              <w:pStyle w:val="Default"/>
              <w:spacing w:line="276" w:lineRule="auto"/>
              <w:jc w:val="both"/>
              <w:rPr>
                <w:rFonts w:ascii="Arial" w:hAnsi="Arial" w:cs="Arial"/>
                <w:sz w:val="20"/>
                <w:szCs w:val="20"/>
              </w:rPr>
            </w:pPr>
            <w:r>
              <w:rPr>
                <w:rFonts w:ascii="Arial" w:hAnsi="Arial" w:cs="Arial"/>
                <w:sz w:val="20"/>
                <w:szCs w:val="20"/>
              </w:rPr>
              <w:t>5 piñatas con dulce</w:t>
            </w:r>
          </w:p>
        </w:tc>
        <w:tc>
          <w:tcPr>
            <w:tcW w:w="2943" w:type="dxa"/>
            <w:vMerge/>
          </w:tcPr>
          <w:p w14:paraId="63CCB6D1" w14:textId="77777777" w:rsidR="007B2BCD" w:rsidRPr="007B2BCD" w:rsidRDefault="007B2BCD" w:rsidP="00F638A7">
            <w:pPr>
              <w:pStyle w:val="Default"/>
              <w:spacing w:line="276" w:lineRule="auto"/>
              <w:jc w:val="both"/>
              <w:rPr>
                <w:rFonts w:ascii="Arial" w:hAnsi="Arial" w:cs="Arial"/>
                <w:sz w:val="20"/>
                <w:szCs w:val="20"/>
              </w:rPr>
            </w:pPr>
          </w:p>
        </w:tc>
      </w:tr>
    </w:tbl>
    <w:p w14:paraId="52E9DC45" w14:textId="77777777" w:rsidR="000F6FC0" w:rsidRDefault="000F6FC0" w:rsidP="00F638A7">
      <w:pPr>
        <w:pStyle w:val="Default"/>
        <w:spacing w:line="276" w:lineRule="auto"/>
        <w:jc w:val="both"/>
        <w:rPr>
          <w:rFonts w:ascii="Arial" w:hAnsi="Arial" w:cs="Arial"/>
          <w:sz w:val="22"/>
          <w:szCs w:val="22"/>
        </w:rPr>
      </w:pPr>
    </w:p>
    <w:p w14:paraId="70B4121D" w14:textId="01B68060" w:rsidR="000A4A36" w:rsidRPr="000A4A36" w:rsidRDefault="000A4A36" w:rsidP="00F638A7">
      <w:pPr>
        <w:pStyle w:val="Default"/>
        <w:spacing w:line="276" w:lineRule="auto"/>
        <w:jc w:val="both"/>
      </w:pPr>
      <w:r w:rsidRPr="00CE6E1A">
        <w:rPr>
          <w:rFonts w:ascii="Arial" w:hAnsi="Arial" w:cs="Arial"/>
          <w:b/>
          <w:sz w:val="22"/>
          <w:szCs w:val="22"/>
        </w:rPr>
        <w:t>II)</w:t>
      </w:r>
      <w:r w:rsidRPr="00CE6E1A">
        <w:rPr>
          <w:rFonts w:ascii="Arial" w:hAnsi="Arial" w:cs="Arial"/>
          <w:sz w:val="22"/>
          <w:szCs w:val="22"/>
        </w:rPr>
        <w:t xml:space="preserve"> Que la Autonomía en lo Administrativo, es una facultad Constitucional que se le atribuye a todos los Gobiernos Locales en los Artículos Dos y Tres del Código Municipal. </w:t>
      </w:r>
      <w:r w:rsidRPr="00CE6E1A">
        <w:rPr>
          <w:rFonts w:ascii="Arial" w:hAnsi="Arial" w:cs="Arial"/>
          <w:b/>
          <w:sz w:val="22"/>
          <w:szCs w:val="22"/>
        </w:rPr>
        <w:t>III)</w:t>
      </w:r>
      <w:r>
        <w:rPr>
          <w:rFonts w:ascii="Arial" w:hAnsi="Arial" w:cs="Arial"/>
          <w:sz w:val="22"/>
          <w:szCs w:val="22"/>
        </w:rPr>
        <w:t xml:space="preserve"> Que según Código Municipal Art. 31, numeral 8; Son obligaciones del Concejo: </w:t>
      </w:r>
      <w:r w:rsidRPr="000A4A36">
        <w:rPr>
          <w:rFonts w:ascii="Arial" w:hAnsi="Arial" w:cs="Arial"/>
          <w:sz w:val="22"/>
          <w:szCs w:val="22"/>
        </w:rPr>
        <w:t>Llevar buenas relaciones con las instituciones públicas nacionales, regionales y</w:t>
      </w:r>
      <w:r>
        <w:rPr>
          <w:rFonts w:ascii="Arial" w:hAnsi="Arial" w:cs="Arial"/>
          <w:sz w:val="22"/>
          <w:szCs w:val="22"/>
        </w:rPr>
        <w:t xml:space="preserve"> </w:t>
      </w:r>
      <w:r w:rsidRPr="000A4A36">
        <w:rPr>
          <w:rFonts w:ascii="Arial" w:hAnsi="Arial" w:cs="Arial"/>
          <w:sz w:val="22"/>
          <w:szCs w:val="22"/>
        </w:rPr>
        <w:t>departamentales, así como con otros municipios y cooperar con ellos para el mejor</w:t>
      </w:r>
      <w:r>
        <w:rPr>
          <w:rFonts w:ascii="Arial" w:hAnsi="Arial" w:cs="Arial"/>
          <w:sz w:val="22"/>
          <w:szCs w:val="22"/>
        </w:rPr>
        <w:t xml:space="preserve"> </w:t>
      </w:r>
      <w:r w:rsidRPr="000A4A36">
        <w:rPr>
          <w:rFonts w:ascii="Arial" w:hAnsi="Arial" w:cs="Arial"/>
          <w:sz w:val="22"/>
          <w:szCs w:val="22"/>
        </w:rPr>
        <w:t>cumplimiento de los fines de los mismos;</w:t>
      </w:r>
      <w:r>
        <w:rPr>
          <w:rFonts w:ascii="Arial" w:hAnsi="Arial" w:cs="Arial"/>
          <w:sz w:val="22"/>
          <w:szCs w:val="22"/>
        </w:rPr>
        <w:t xml:space="preserve"> Por tanto el Concejo Municipal, en uso de las facultades conferidas por el Código Municipal, </w:t>
      </w:r>
      <w:r w:rsidRPr="000A4A36">
        <w:rPr>
          <w:rFonts w:ascii="Arial" w:hAnsi="Arial" w:cs="Arial"/>
          <w:b/>
          <w:sz w:val="22"/>
          <w:szCs w:val="22"/>
        </w:rPr>
        <w:t>ACUERDA</w:t>
      </w:r>
      <w:r w:rsidR="00F638A7">
        <w:rPr>
          <w:rFonts w:ascii="Arial" w:hAnsi="Arial" w:cs="Arial"/>
          <w:b/>
          <w:sz w:val="22"/>
          <w:szCs w:val="22"/>
        </w:rPr>
        <w:t xml:space="preserve"> POR UNANIMIDAD</w:t>
      </w:r>
      <w:r w:rsidRPr="000A4A36">
        <w:rPr>
          <w:rFonts w:ascii="Arial" w:hAnsi="Arial" w:cs="Arial"/>
          <w:b/>
          <w:sz w:val="22"/>
          <w:szCs w:val="22"/>
        </w:rPr>
        <w:t>: I)</w:t>
      </w:r>
      <w:r>
        <w:rPr>
          <w:rFonts w:ascii="Arial" w:hAnsi="Arial" w:cs="Arial"/>
          <w:sz w:val="22"/>
          <w:szCs w:val="22"/>
        </w:rPr>
        <w:t xml:space="preserve"> Aprobar la</w:t>
      </w:r>
      <w:r w:rsidR="007B2BCD">
        <w:rPr>
          <w:rFonts w:ascii="Arial" w:hAnsi="Arial" w:cs="Arial"/>
          <w:sz w:val="22"/>
          <w:szCs w:val="22"/>
        </w:rPr>
        <w:t>s</w:t>
      </w:r>
      <w:r>
        <w:rPr>
          <w:rFonts w:ascii="Arial" w:hAnsi="Arial" w:cs="Arial"/>
          <w:sz w:val="22"/>
          <w:szCs w:val="22"/>
        </w:rPr>
        <w:t xml:space="preserve"> solicitud</w:t>
      </w:r>
      <w:r w:rsidR="007B2BCD">
        <w:rPr>
          <w:rFonts w:ascii="Arial" w:hAnsi="Arial" w:cs="Arial"/>
          <w:sz w:val="22"/>
          <w:szCs w:val="22"/>
        </w:rPr>
        <w:t>es</w:t>
      </w:r>
      <w:r>
        <w:rPr>
          <w:rFonts w:ascii="Arial" w:hAnsi="Arial" w:cs="Arial"/>
          <w:sz w:val="22"/>
          <w:szCs w:val="22"/>
        </w:rPr>
        <w:t xml:space="preserve"> de</w:t>
      </w:r>
      <w:r w:rsidR="007B2BCD">
        <w:rPr>
          <w:rFonts w:ascii="Arial" w:hAnsi="Arial" w:cs="Arial"/>
          <w:sz w:val="22"/>
          <w:szCs w:val="22"/>
        </w:rPr>
        <w:t xml:space="preserve"> las Instituciones arriba descritas</w:t>
      </w:r>
      <w:r>
        <w:rPr>
          <w:rFonts w:ascii="Arial" w:hAnsi="Arial" w:cs="Arial"/>
          <w:sz w:val="22"/>
          <w:szCs w:val="22"/>
        </w:rPr>
        <w:t xml:space="preserve">. </w:t>
      </w:r>
      <w:r w:rsidRPr="000A4A36">
        <w:rPr>
          <w:rFonts w:ascii="Arial" w:hAnsi="Arial" w:cs="Arial"/>
          <w:b/>
          <w:sz w:val="22"/>
          <w:szCs w:val="22"/>
        </w:rPr>
        <w:t>II)</w:t>
      </w:r>
      <w:r>
        <w:rPr>
          <w:rFonts w:ascii="Arial" w:hAnsi="Arial" w:cs="Arial"/>
          <w:sz w:val="22"/>
          <w:szCs w:val="22"/>
        </w:rPr>
        <w:t xml:space="preserve"> Se le ordena a la Jefa UACI, realizar los trámites de ley correspondientes. </w:t>
      </w:r>
      <w:r w:rsidRPr="000A4A36">
        <w:rPr>
          <w:rFonts w:ascii="Arial" w:hAnsi="Arial" w:cs="Arial"/>
          <w:b/>
          <w:sz w:val="22"/>
          <w:szCs w:val="22"/>
        </w:rPr>
        <w:t>III)</w:t>
      </w:r>
      <w:r>
        <w:rPr>
          <w:rFonts w:ascii="Arial" w:hAnsi="Arial" w:cs="Arial"/>
          <w:sz w:val="22"/>
          <w:szCs w:val="22"/>
        </w:rPr>
        <w:t xml:space="preserve"> Se autoriza al Tesorero Municipal, Lic. </w:t>
      </w:r>
      <w:proofErr w:type="spellStart"/>
      <w:r w:rsidR="00BC7A59">
        <w:rPr>
          <w:rFonts w:ascii="Arial" w:hAnsi="Arial" w:cs="Arial"/>
          <w:sz w:val="22"/>
          <w:szCs w:val="22"/>
        </w:rPr>
        <w:t>xxxx</w:t>
      </w:r>
      <w:proofErr w:type="spellEnd"/>
      <w:r w:rsidR="00BC7A59">
        <w:rPr>
          <w:rFonts w:ascii="Arial" w:hAnsi="Arial" w:cs="Arial"/>
          <w:sz w:val="22"/>
          <w:szCs w:val="22"/>
        </w:rPr>
        <w:t xml:space="preserve"> </w:t>
      </w:r>
      <w:proofErr w:type="spellStart"/>
      <w:r w:rsidR="00BC7A59">
        <w:rPr>
          <w:rFonts w:ascii="Arial" w:hAnsi="Arial" w:cs="Arial"/>
          <w:sz w:val="22"/>
          <w:szCs w:val="22"/>
        </w:rPr>
        <w:t>xxxx</w:t>
      </w:r>
      <w:proofErr w:type="spellEnd"/>
      <w:r>
        <w:rPr>
          <w:rFonts w:ascii="Arial" w:hAnsi="Arial" w:cs="Arial"/>
          <w:sz w:val="22"/>
          <w:szCs w:val="22"/>
        </w:rPr>
        <w:t xml:space="preserve">, para que pueda erogar y cancelar de la cuenta corriente N° </w:t>
      </w:r>
      <w:r w:rsidR="00F638A7">
        <w:rPr>
          <w:rFonts w:ascii="Arial" w:hAnsi="Arial" w:cs="Arial"/>
          <w:sz w:val="22"/>
          <w:szCs w:val="22"/>
        </w:rPr>
        <w:t xml:space="preserve">100-170-700218-2, de nombre </w:t>
      </w:r>
      <w:r w:rsidR="00F638A7" w:rsidRPr="00F638A7">
        <w:rPr>
          <w:rFonts w:ascii="Arial" w:hAnsi="Arial" w:cs="Arial"/>
          <w:sz w:val="22"/>
          <w:szCs w:val="22"/>
        </w:rPr>
        <w:t>ALCALDIA MUNICIPAL DE VILLA EL CARMEN, CUSCATLAN/FONDOS PROPIOS.</w:t>
      </w:r>
      <w:r w:rsidR="00F638A7">
        <w:rPr>
          <w:rFonts w:ascii="Arial" w:hAnsi="Arial" w:cs="Arial"/>
          <w:sz w:val="22"/>
          <w:szCs w:val="22"/>
        </w:rPr>
        <w:t xml:space="preserve"> </w:t>
      </w:r>
      <w:r w:rsidR="00F638A7" w:rsidRPr="00F638A7">
        <w:rPr>
          <w:rFonts w:ascii="Arial" w:hAnsi="Arial" w:cs="Arial"/>
          <w:b/>
          <w:sz w:val="22"/>
          <w:szCs w:val="22"/>
        </w:rPr>
        <w:t>IV)</w:t>
      </w:r>
      <w:r w:rsidR="00F638A7">
        <w:rPr>
          <w:rFonts w:ascii="Arial" w:hAnsi="Arial" w:cs="Arial"/>
          <w:sz w:val="22"/>
          <w:szCs w:val="22"/>
        </w:rPr>
        <w:t xml:space="preserve"> </w:t>
      </w:r>
      <w:r w:rsidR="00F638A7" w:rsidRPr="00F638A7">
        <w:rPr>
          <w:rFonts w:ascii="Arial" w:hAnsi="Arial" w:cs="Arial"/>
          <w:sz w:val="22"/>
          <w:szCs w:val="22"/>
        </w:rPr>
        <w:t>Se autoriza al Encargado del Presupuesto Municipal para descargar o modificar en las cifras correspondientes del presupuesto Municipal vigente. Comuníquese y Certifíquese.</w:t>
      </w:r>
    </w:p>
    <w:p w14:paraId="4727D493" w14:textId="77777777" w:rsidR="00CE6E1A" w:rsidRPr="009D6491" w:rsidRDefault="00CE6E1A" w:rsidP="00CE6E1A">
      <w:pPr>
        <w:pStyle w:val="Default"/>
        <w:jc w:val="both"/>
        <w:rPr>
          <w:sz w:val="22"/>
          <w:szCs w:val="22"/>
        </w:rPr>
      </w:pPr>
    </w:p>
    <w:p w14:paraId="5E12F6EC" w14:textId="77777777" w:rsidR="005D4373" w:rsidRPr="005D4373" w:rsidRDefault="005D4373" w:rsidP="005D4373">
      <w:pPr>
        <w:jc w:val="both"/>
        <w:rPr>
          <w:rFonts w:ascii="Arial" w:hAnsi="Arial" w:cs="Arial"/>
          <w:b/>
          <w:bCs/>
        </w:rPr>
      </w:pPr>
      <w:bookmarkStart w:id="4" w:name="_Hlk95830849"/>
      <w:r>
        <w:rPr>
          <w:rFonts w:ascii="Arial" w:hAnsi="Arial" w:cs="Arial"/>
          <w:b/>
          <w:bCs/>
        </w:rPr>
        <w:t xml:space="preserve">ACUERDO NÚMERO TRECE: </w:t>
      </w:r>
      <w:r>
        <w:rPr>
          <w:rFonts w:ascii="Arial" w:hAnsi="Arial" w:cs="Arial"/>
          <w:bCs/>
        </w:rPr>
        <w:t xml:space="preserve">El Concejo Municipal, </w:t>
      </w:r>
      <w:r w:rsidRPr="005D4373">
        <w:rPr>
          <w:rFonts w:ascii="Arial" w:hAnsi="Arial" w:cs="Arial"/>
          <w:b/>
          <w:bCs/>
        </w:rPr>
        <w:t>CONSIDERANDO</w:t>
      </w:r>
      <w:r>
        <w:rPr>
          <w:rFonts w:ascii="Arial" w:hAnsi="Arial" w:cs="Arial"/>
          <w:b/>
          <w:bCs/>
        </w:rPr>
        <w:t>:</w:t>
      </w:r>
    </w:p>
    <w:p w14:paraId="1897AEAD" w14:textId="77777777" w:rsidR="005D4373" w:rsidRPr="005D4373" w:rsidRDefault="005D4373" w:rsidP="005D4373">
      <w:pPr>
        <w:jc w:val="both"/>
        <w:rPr>
          <w:rFonts w:ascii="Arial" w:hAnsi="Arial" w:cs="Arial"/>
        </w:rPr>
      </w:pPr>
      <w:r w:rsidRPr="005D4373">
        <w:rPr>
          <w:rFonts w:ascii="Arial" w:hAnsi="Arial" w:cs="Arial"/>
          <w:b/>
        </w:rPr>
        <w:t>I)</w:t>
      </w:r>
      <w:r>
        <w:rPr>
          <w:rFonts w:ascii="Arial" w:hAnsi="Arial" w:cs="Arial"/>
        </w:rPr>
        <w:t xml:space="preserve"> </w:t>
      </w:r>
      <w:r w:rsidRPr="005D4373">
        <w:rPr>
          <w:rFonts w:ascii="Arial" w:hAnsi="Arial" w:cs="Arial"/>
        </w:rPr>
        <w:t xml:space="preserve">Que la población del municipio de villa el Carmen, Cuscatlán tiene el derecho de gozar de </w:t>
      </w:r>
      <w:r w:rsidR="0032155B">
        <w:rPr>
          <w:rFonts w:ascii="Arial" w:hAnsi="Arial" w:cs="Arial"/>
        </w:rPr>
        <w:t xml:space="preserve">los servicios de agua potable y </w:t>
      </w:r>
      <w:r w:rsidRPr="005D4373">
        <w:rPr>
          <w:rFonts w:ascii="Arial" w:hAnsi="Arial" w:cs="Arial"/>
        </w:rPr>
        <w:t>es responsabilidad de esta municipalidad velar por que el suministro de agua potable cumpla con los requerimientos de salubridad.</w:t>
      </w:r>
    </w:p>
    <w:p w14:paraId="0E14EEC1" w14:textId="500013CA" w:rsidR="005D4373" w:rsidRPr="005D4373" w:rsidRDefault="0032155B" w:rsidP="005D4373">
      <w:pPr>
        <w:jc w:val="both"/>
        <w:rPr>
          <w:rFonts w:ascii="Arial" w:hAnsi="Arial" w:cs="Arial"/>
        </w:rPr>
      </w:pPr>
      <w:r>
        <w:rPr>
          <w:rFonts w:ascii="Arial" w:hAnsi="Arial" w:cs="Arial"/>
          <w:b/>
        </w:rPr>
        <w:t>II</w:t>
      </w:r>
      <w:r w:rsidR="005D4373" w:rsidRPr="005D4373">
        <w:rPr>
          <w:rFonts w:ascii="Arial" w:hAnsi="Arial" w:cs="Arial"/>
          <w:b/>
        </w:rPr>
        <w:t>)</w:t>
      </w:r>
      <w:r w:rsidR="005D4373">
        <w:rPr>
          <w:rFonts w:ascii="Arial" w:hAnsi="Arial" w:cs="Arial"/>
        </w:rPr>
        <w:t xml:space="preserve"> </w:t>
      </w:r>
      <w:r w:rsidR="005D4373" w:rsidRPr="005D4373">
        <w:rPr>
          <w:rFonts w:ascii="Arial" w:hAnsi="Arial" w:cs="Arial"/>
        </w:rPr>
        <w:t xml:space="preserve">Que en cumplimiento </w:t>
      </w:r>
      <w:r>
        <w:rPr>
          <w:rFonts w:ascii="Arial" w:hAnsi="Arial" w:cs="Arial"/>
        </w:rPr>
        <w:t xml:space="preserve">a lo anterior </w:t>
      </w:r>
      <w:r w:rsidR="005D4373" w:rsidRPr="005D4373">
        <w:rPr>
          <w:rFonts w:ascii="Arial" w:hAnsi="Arial" w:cs="Arial"/>
        </w:rPr>
        <w:t xml:space="preserve">se requiere contratar los servicios para la realización de trabajos de mantenimiento al pozo el progreso en calidad de urgente, debido a </w:t>
      </w:r>
      <w:r w:rsidR="007D300E">
        <w:rPr>
          <w:rFonts w:ascii="Arial" w:hAnsi="Arial" w:cs="Arial"/>
        </w:rPr>
        <w:t>la alta demanda por</w:t>
      </w:r>
      <w:r w:rsidR="005D4373" w:rsidRPr="005D4373">
        <w:rPr>
          <w:rFonts w:ascii="Arial" w:hAnsi="Arial" w:cs="Arial"/>
        </w:rPr>
        <w:t xml:space="preserve"> la población del municipio de villa el Carmen, quienes </w:t>
      </w:r>
      <w:r w:rsidR="007D300E">
        <w:rPr>
          <w:rFonts w:ascii="Arial" w:hAnsi="Arial" w:cs="Arial"/>
        </w:rPr>
        <w:t xml:space="preserve">sufren las consecuencias de no contar con el vital </w:t>
      </w:r>
      <w:proofErr w:type="spellStart"/>
      <w:r w:rsidR="007D300E">
        <w:rPr>
          <w:rFonts w:ascii="Arial" w:hAnsi="Arial" w:cs="Arial"/>
        </w:rPr>
        <w:t>liquido</w:t>
      </w:r>
      <w:proofErr w:type="spellEnd"/>
      <w:r w:rsidR="005D4373" w:rsidRPr="005D4373">
        <w:rPr>
          <w:rFonts w:ascii="Arial" w:hAnsi="Arial" w:cs="Arial"/>
        </w:rPr>
        <w:t>.</w:t>
      </w:r>
    </w:p>
    <w:p w14:paraId="541815AA" w14:textId="77777777" w:rsidR="005D4373" w:rsidRDefault="005D4373" w:rsidP="005D4373">
      <w:pPr>
        <w:jc w:val="both"/>
        <w:rPr>
          <w:rFonts w:ascii="Arial" w:hAnsi="Arial" w:cs="Arial"/>
        </w:rPr>
      </w:pPr>
      <w:r w:rsidRPr="005D4373">
        <w:rPr>
          <w:rFonts w:ascii="Arial" w:hAnsi="Arial" w:cs="Arial"/>
          <w:b/>
        </w:rPr>
        <w:t>I</w:t>
      </w:r>
      <w:r w:rsidR="0032155B">
        <w:rPr>
          <w:rFonts w:ascii="Arial" w:hAnsi="Arial" w:cs="Arial"/>
          <w:b/>
        </w:rPr>
        <w:t>II</w:t>
      </w:r>
      <w:r w:rsidRPr="005D4373">
        <w:rPr>
          <w:rFonts w:ascii="Arial" w:hAnsi="Arial" w:cs="Arial"/>
          <w:b/>
        </w:rPr>
        <w:t>)</w:t>
      </w:r>
      <w:r>
        <w:rPr>
          <w:rFonts w:ascii="Arial" w:hAnsi="Arial" w:cs="Arial"/>
        </w:rPr>
        <w:t xml:space="preserve"> </w:t>
      </w:r>
      <w:r w:rsidRPr="005D4373">
        <w:rPr>
          <w:rFonts w:ascii="Arial" w:hAnsi="Arial" w:cs="Arial"/>
        </w:rPr>
        <w:t>Que el objeto de esta contratación está supeditado al beneficio de la población del municipio de villa el Carmen.</w:t>
      </w:r>
    </w:p>
    <w:p w14:paraId="3B03F366" w14:textId="77777777" w:rsidR="005D4373" w:rsidRPr="003C2704" w:rsidRDefault="0032155B" w:rsidP="003C2704">
      <w:pPr>
        <w:pStyle w:val="Default"/>
        <w:jc w:val="both"/>
        <w:rPr>
          <w:rFonts w:ascii="Arial" w:hAnsi="Arial" w:cs="Arial"/>
          <w:sz w:val="22"/>
          <w:szCs w:val="22"/>
        </w:rPr>
      </w:pPr>
      <w:r w:rsidRPr="003C2704">
        <w:rPr>
          <w:rFonts w:ascii="Arial" w:hAnsi="Arial" w:cs="Arial"/>
          <w:b/>
          <w:sz w:val="22"/>
          <w:szCs w:val="22"/>
        </w:rPr>
        <w:t>I</w:t>
      </w:r>
      <w:r w:rsidR="005D4373" w:rsidRPr="003C2704">
        <w:rPr>
          <w:rFonts w:ascii="Arial" w:hAnsi="Arial" w:cs="Arial"/>
          <w:b/>
          <w:sz w:val="22"/>
          <w:szCs w:val="22"/>
        </w:rPr>
        <w:t xml:space="preserve">V) </w:t>
      </w:r>
      <w:r w:rsidR="003C2704" w:rsidRPr="003C2704">
        <w:rPr>
          <w:rFonts w:ascii="Arial" w:hAnsi="Arial" w:cs="Arial"/>
          <w:sz w:val="22"/>
          <w:szCs w:val="22"/>
        </w:rPr>
        <w:t>Que según</w:t>
      </w:r>
      <w:r w:rsidR="003C2704">
        <w:rPr>
          <w:rFonts w:ascii="Arial" w:hAnsi="Arial" w:cs="Arial"/>
          <w:b/>
          <w:sz w:val="22"/>
          <w:szCs w:val="22"/>
        </w:rPr>
        <w:t xml:space="preserve"> </w:t>
      </w:r>
      <w:r w:rsidR="003C2704">
        <w:rPr>
          <w:sz w:val="20"/>
          <w:szCs w:val="20"/>
        </w:rPr>
        <w:t xml:space="preserve">Art. </w:t>
      </w:r>
      <w:r w:rsidR="003C2704">
        <w:rPr>
          <w:rFonts w:ascii="Arial" w:hAnsi="Arial" w:cs="Arial"/>
          <w:sz w:val="22"/>
          <w:szCs w:val="22"/>
        </w:rPr>
        <w:t xml:space="preserve">4, </w:t>
      </w:r>
      <w:r w:rsidR="003C2704" w:rsidRPr="003C2704">
        <w:rPr>
          <w:rFonts w:ascii="Arial" w:hAnsi="Arial" w:cs="Arial"/>
          <w:sz w:val="22"/>
          <w:szCs w:val="22"/>
        </w:rPr>
        <w:t>Compete a los Municipios:</w:t>
      </w:r>
      <w:r w:rsidR="003C2704">
        <w:rPr>
          <w:rFonts w:ascii="Arial" w:hAnsi="Arial" w:cs="Arial"/>
          <w:sz w:val="22"/>
          <w:szCs w:val="22"/>
        </w:rPr>
        <w:t xml:space="preserve"> numeral 10, </w:t>
      </w:r>
      <w:r w:rsidRPr="0032155B">
        <w:rPr>
          <w:rFonts w:ascii="Arial" w:hAnsi="Arial" w:cs="Arial"/>
          <w:sz w:val="22"/>
          <w:szCs w:val="22"/>
        </w:rPr>
        <w:t xml:space="preserve">LA REGULACIÓN Y EL DESARROLLO DE PLANES Y PROGRAMAS DESTINADOS A LAPRESERVACIÓN, RESTAURACIÓN, APROVECHAMIENTO RACIONAL Y MEJORAMIENTODE LOS RECURSOS NATURALES, DE ACUERDO A LA LEY; </w:t>
      </w:r>
      <w:r w:rsidR="005D4373" w:rsidRPr="003C2704">
        <w:rPr>
          <w:rFonts w:ascii="Arial" w:hAnsi="Arial" w:cs="Arial"/>
          <w:bCs/>
          <w:sz w:val="22"/>
          <w:szCs w:val="22"/>
        </w:rPr>
        <w:t>Por tanto, e</w:t>
      </w:r>
      <w:r w:rsidR="003C2704">
        <w:rPr>
          <w:rFonts w:ascii="Arial" w:hAnsi="Arial" w:cs="Arial"/>
          <w:bCs/>
          <w:sz w:val="22"/>
          <w:szCs w:val="22"/>
        </w:rPr>
        <w:t>l Concejo Municipal, en uso de las facultades conferidas por el Código M</w:t>
      </w:r>
      <w:r w:rsidR="005D4373" w:rsidRPr="003C2704">
        <w:rPr>
          <w:rFonts w:ascii="Arial" w:hAnsi="Arial" w:cs="Arial"/>
          <w:bCs/>
          <w:sz w:val="22"/>
          <w:szCs w:val="22"/>
        </w:rPr>
        <w:t>unicipal</w:t>
      </w:r>
      <w:r w:rsidR="003C2704">
        <w:rPr>
          <w:rFonts w:ascii="Arial" w:hAnsi="Arial" w:cs="Arial"/>
          <w:bCs/>
          <w:sz w:val="22"/>
          <w:szCs w:val="22"/>
        </w:rPr>
        <w:t>,</w:t>
      </w:r>
      <w:r w:rsidR="005D4373" w:rsidRPr="003C2704">
        <w:rPr>
          <w:rFonts w:ascii="Arial" w:hAnsi="Arial" w:cs="Arial"/>
          <w:bCs/>
          <w:sz w:val="22"/>
          <w:szCs w:val="22"/>
        </w:rPr>
        <w:t xml:space="preserve"> </w:t>
      </w:r>
      <w:r w:rsidR="003C2704" w:rsidRPr="003C2704">
        <w:rPr>
          <w:rFonts w:ascii="Arial" w:hAnsi="Arial" w:cs="Arial"/>
          <w:b/>
          <w:bCs/>
          <w:sz w:val="22"/>
          <w:szCs w:val="22"/>
        </w:rPr>
        <w:t>ACUERDA POR UNANIMIDAD:</w:t>
      </w:r>
    </w:p>
    <w:p w14:paraId="219D6553" w14:textId="0F58BCDB" w:rsidR="005D4373" w:rsidRPr="003C2704" w:rsidRDefault="003C2704" w:rsidP="00AD1F2E">
      <w:pPr>
        <w:jc w:val="both"/>
        <w:rPr>
          <w:rFonts w:ascii="Arial" w:hAnsi="Arial" w:cs="Arial"/>
        </w:rPr>
      </w:pPr>
      <w:r w:rsidRPr="003C2704">
        <w:rPr>
          <w:rFonts w:ascii="Arial" w:hAnsi="Arial" w:cs="Arial"/>
          <w:b/>
        </w:rPr>
        <w:t>I)</w:t>
      </w:r>
      <w:r>
        <w:rPr>
          <w:rFonts w:ascii="Arial" w:hAnsi="Arial" w:cs="Arial"/>
        </w:rPr>
        <w:t xml:space="preserve"> </w:t>
      </w:r>
      <w:r w:rsidR="00AD1F2E">
        <w:rPr>
          <w:rFonts w:ascii="Arial" w:hAnsi="Arial" w:cs="Arial"/>
        </w:rPr>
        <w:t xml:space="preserve">Se le ordena al equipo técnico, Douglas Aguilar, jefe de proyectos; Salvador Evangelista, jefe de Unida de Agua;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AD1F2E">
        <w:rPr>
          <w:rFonts w:ascii="Arial" w:hAnsi="Arial" w:cs="Arial"/>
        </w:rPr>
        <w:t xml:space="preserve">, jefe UACI; </w:t>
      </w:r>
      <w:r w:rsidR="00AD1F2E" w:rsidRPr="00AD1F2E">
        <w:rPr>
          <w:rFonts w:ascii="Arial" w:hAnsi="Arial" w:cs="Arial"/>
        </w:rPr>
        <w:t>coordinen el proceso de contratación par</w:t>
      </w:r>
      <w:r w:rsidR="00AD1F2E">
        <w:rPr>
          <w:rFonts w:ascii="Arial" w:hAnsi="Arial" w:cs="Arial"/>
        </w:rPr>
        <w:t xml:space="preserve">a los </w:t>
      </w:r>
      <w:r w:rsidR="00AD1F2E">
        <w:rPr>
          <w:rFonts w:ascii="Arial" w:hAnsi="Arial" w:cs="Arial"/>
        </w:rPr>
        <w:lastRenderedPageBreak/>
        <w:t xml:space="preserve">trabajos de mantenimiento </w:t>
      </w:r>
      <w:r w:rsidR="00AD1F2E" w:rsidRPr="00AD1F2E">
        <w:rPr>
          <w:rFonts w:ascii="Arial" w:hAnsi="Arial" w:cs="Arial"/>
        </w:rPr>
        <w:t>al pozo ubicado en comunidad el progreso en Calidad de URGENTE.</w:t>
      </w:r>
    </w:p>
    <w:p w14:paraId="2E44EFC1" w14:textId="0E0F8BFE" w:rsidR="003C2704" w:rsidRDefault="003C2704" w:rsidP="003C2704">
      <w:pPr>
        <w:jc w:val="both"/>
        <w:rPr>
          <w:rFonts w:ascii="Arial" w:hAnsi="Arial" w:cs="Arial"/>
        </w:rPr>
      </w:pPr>
      <w:r w:rsidRPr="003C2704">
        <w:rPr>
          <w:rFonts w:ascii="Arial" w:hAnsi="Arial" w:cs="Arial"/>
          <w:b/>
        </w:rPr>
        <w:t>II)</w:t>
      </w:r>
      <w:r>
        <w:rPr>
          <w:rFonts w:ascii="Arial" w:hAnsi="Arial" w:cs="Arial"/>
        </w:rPr>
        <w:t xml:space="preserve"> </w:t>
      </w:r>
      <w:r w:rsidR="005D4373" w:rsidRPr="003C2704">
        <w:rPr>
          <w:rFonts w:ascii="Arial" w:hAnsi="Arial" w:cs="Arial"/>
        </w:rPr>
        <w:t>ORDENESE, al Ing</w:t>
      </w:r>
      <w:r w:rsidRPr="003C2704">
        <w:rPr>
          <w:rFonts w:ascii="Arial" w:hAnsi="Arial" w:cs="Arial"/>
        </w:rPr>
        <w:t>.</w:t>
      </w:r>
      <w:r w:rsidR="005D4373" w:rsidRPr="003C2704">
        <w:rPr>
          <w:rFonts w:ascii="Arial" w:hAnsi="Arial" w:cs="Arial"/>
        </w:rPr>
        <w:t xml:space="preserve"> </w:t>
      </w:r>
      <w:r w:rsidR="00BC7A59">
        <w:rPr>
          <w:rFonts w:ascii="Arial" w:hAnsi="Arial" w:cs="Arial"/>
        </w:rPr>
        <w:t xml:space="preserve">xxx </w:t>
      </w:r>
      <w:proofErr w:type="spellStart"/>
      <w:r w:rsidR="00BC7A59">
        <w:rPr>
          <w:rFonts w:ascii="Arial" w:hAnsi="Arial" w:cs="Arial"/>
        </w:rPr>
        <w:t>xxxx</w:t>
      </w:r>
      <w:proofErr w:type="spellEnd"/>
      <w:r w:rsidR="005D4373" w:rsidRPr="003C2704">
        <w:rPr>
          <w:rFonts w:ascii="Arial" w:hAnsi="Arial" w:cs="Arial"/>
        </w:rPr>
        <w:t xml:space="preserve"> y el Jefe de Proyecto de agua para recomendar al oferente que cumple con las especificaciones técnicas y la inmediatez para la realización de los trabajos correspondientes.</w:t>
      </w:r>
    </w:p>
    <w:p w14:paraId="25AE8759" w14:textId="3C4BC959" w:rsidR="005D4373" w:rsidRPr="003C2704" w:rsidRDefault="003C2704" w:rsidP="003C2704">
      <w:pPr>
        <w:jc w:val="both"/>
        <w:rPr>
          <w:rFonts w:ascii="Arial" w:hAnsi="Arial" w:cs="Arial"/>
        </w:rPr>
      </w:pPr>
      <w:r w:rsidRPr="003C2704">
        <w:rPr>
          <w:rFonts w:ascii="Arial" w:hAnsi="Arial" w:cs="Arial"/>
          <w:b/>
        </w:rPr>
        <w:t>I</w:t>
      </w:r>
      <w:r w:rsidR="00AD1F2E">
        <w:rPr>
          <w:rFonts w:ascii="Arial" w:hAnsi="Arial" w:cs="Arial"/>
          <w:b/>
        </w:rPr>
        <w:t>II</w:t>
      </w:r>
      <w:r w:rsidRPr="003C2704">
        <w:rPr>
          <w:rFonts w:ascii="Arial" w:hAnsi="Arial" w:cs="Arial"/>
          <w:b/>
        </w:rPr>
        <w:t>)</w:t>
      </w:r>
      <w:r>
        <w:rPr>
          <w:rFonts w:ascii="Arial" w:hAnsi="Arial" w:cs="Arial"/>
        </w:rPr>
        <w:t xml:space="preserve"> </w:t>
      </w:r>
      <w:r w:rsidR="00AD1F2E" w:rsidRPr="003C2704">
        <w:rPr>
          <w:rFonts w:ascii="Arial" w:hAnsi="Arial" w:cs="Arial"/>
        </w:rPr>
        <w:t xml:space="preserve">ORDENESE a la Encargada UACI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AD1F2E" w:rsidRPr="003C2704">
        <w:rPr>
          <w:rFonts w:ascii="Arial" w:hAnsi="Arial" w:cs="Arial"/>
        </w:rPr>
        <w:t>, que realice el correspondiente proceso de con</w:t>
      </w:r>
      <w:r w:rsidR="00AD1F2E">
        <w:rPr>
          <w:rFonts w:ascii="Arial" w:hAnsi="Arial" w:cs="Arial"/>
        </w:rPr>
        <w:t xml:space="preserve">tratación en calidad de URGENTE, </w:t>
      </w:r>
      <w:r w:rsidR="005D4373" w:rsidRPr="003C2704">
        <w:rPr>
          <w:rFonts w:ascii="Arial" w:hAnsi="Arial" w:cs="Arial"/>
        </w:rPr>
        <w:t>de conformidad a lo sugerido por la figura técnica Ing. Douglas Aguilar y la figura Operativa Salvador Evangelista Jefe de proyecto de Agua; De esta municipalidad</w:t>
      </w:r>
    </w:p>
    <w:p w14:paraId="338B18B5" w14:textId="17D093D7" w:rsidR="005D4373" w:rsidRDefault="00AD1F2E" w:rsidP="003C2704">
      <w:pPr>
        <w:jc w:val="both"/>
        <w:rPr>
          <w:rFonts w:ascii="Arial" w:hAnsi="Arial" w:cs="Arial"/>
        </w:rPr>
      </w:pPr>
      <w:r>
        <w:rPr>
          <w:rFonts w:ascii="Arial" w:hAnsi="Arial" w:cs="Arial"/>
          <w:b/>
        </w:rPr>
        <w:t>I</w:t>
      </w:r>
      <w:r w:rsidR="003C2704" w:rsidRPr="003C2704">
        <w:rPr>
          <w:rFonts w:ascii="Arial" w:hAnsi="Arial" w:cs="Arial"/>
          <w:b/>
        </w:rPr>
        <w:t>V)</w:t>
      </w:r>
      <w:r w:rsidR="003C2704">
        <w:rPr>
          <w:rFonts w:ascii="Arial" w:hAnsi="Arial" w:cs="Arial"/>
        </w:rPr>
        <w:t xml:space="preserve"> </w:t>
      </w:r>
      <w:r w:rsidR="005D4373" w:rsidRPr="003C2704">
        <w:rPr>
          <w:rFonts w:ascii="Arial" w:hAnsi="Arial" w:cs="Arial"/>
        </w:rPr>
        <w:t xml:space="preserve">ORDENESE, al Tesorero Municipal Lic.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5D4373" w:rsidRPr="003C2704">
        <w:rPr>
          <w:rFonts w:ascii="Arial" w:hAnsi="Arial" w:cs="Arial"/>
        </w:rPr>
        <w:t xml:space="preserve"> para que </w:t>
      </w:r>
      <w:r w:rsidR="003C2704">
        <w:rPr>
          <w:rFonts w:ascii="Arial" w:hAnsi="Arial" w:cs="Arial"/>
        </w:rPr>
        <w:t xml:space="preserve">pueda erogar y cancelar de la cuenta corriente N° 100-170-701205-6, de nombre </w:t>
      </w:r>
      <w:r w:rsidR="003C2704" w:rsidRPr="003C2704">
        <w:rPr>
          <w:rFonts w:ascii="Arial" w:hAnsi="Arial" w:cs="Arial"/>
        </w:rPr>
        <w:t>ALCALDIA MUNICIPAL DE EL CARMEN, CUSCATLAN/ MANTENIMIENTO Y REPARACIONES EN LOS SISTEMAS DE AGUA POTABLE DEL MUNICIPIO 2021/ DL. N° 8.</w:t>
      </w:r>
    </w:p>
    <w:p w14:paraId="7A3F9425" w14:textId="25995AC3" w:rsidR="003C2704" w:rsidRPr="003C2704" w:rsidRDefault="00AD1F2E" w:rsidP="003C2704">
      <w:pPr>
        <w:jc w:val="both"/>
        <w:rPr>
          <w:rFonts w:ascii="Arial" w:hAnsi="Arial" w:cs="Arial"/>
        </w:rPr>
      </w:pPr>
      <w:r>
        <w:rPr>
          <w:rFonts w:ascii="Arial" w:hAnsi="Arial" w:cs="Arial"/>
          <w:b/>
        </w:rPr>
        <w:t>V</w:t>
      </w:r>
      <w:r w:rsidR="003C2704" w:rsidRPr="003C2704">
        <w:rPr>
          <w:rFonts w:ascii="Arial" w:hAnsi="Arial" w:cs="Arial"/>
          <w:b/>
        </w:rPr>
        <w:t>)</w:t>
      </w:r>
      <w:r w:rsidR="003C2704">
        <w:rPr>
          <w:rFonts w:ascii="Arial" w:hAnsi="Arial" w:cs="Arial"/>
        </w:rPr>
        <w:t xml:space="preserve"> Se autoriza al Encargado de Presupuesto para descargar o modificar en las cifras correspondientes del presupuesto municipal vigente. Certifíquese y </w:t>
      </w:r>
      <w:r w:rsidR="00F26ABE">
        <w:rPr>
          <w:rFonts w:ascii="Arial" w:hAnsi="Arial" w:cs="Arial"/>
        </w:rPr>
        <w:t>Comuníquese. -</w:t>
      </w:r>
    </w:p>
    <w:bookmarkEnd w:id="4"/>
    <w:p w14:paraId="742338B6" w14:textId="77777777" w:rsidR="009C4B36" w:rsidRDefault="009C4B36" w:rsidP="009C4B36">
      <w:pPr>
        <w:spacing w:after="0" w:line="240" w:lineRule="auto"/>
        <w:jc w:val="both"/>
        <w:rPr>
          <w:rFonts w:ascii="Arial" w:eastAsia="Arial" w:hAnsi="Arial" w:cs="Arial"/>
        </w:rPr>
      </w:pPr>
      <w:r>
        <w:rPr>
          <w:rFonts w:ascii="Arial" w:eastAsia="Arial" w:hAnsi="Arial" w:cs="Arial"/>
        </w:rPr>
        <w:t>Y no habiendo más que hacer constar, se da por finalizada la presente acta, la cual firmamos.</w:t>
      </w:r>
    </w:p>
    <w:p w14:paraId="0643A644" w14:textId="77777777" w:rsidR="009C4B36" w:rsidRDefault="009C4B36" w:rsidP="009C4B36">
      <w:pPr>
        <w:spacing w:after="0" w:line="240" w:lineRule="auto"/>
        <w:jc w:val="both"/>
        <w:rPr>
          <w:rFonts w:ascii="Arial" w:eastAsia="Arial" w:hAnsi="Arial" w:cs="Arial"/>
        </w:rPr>
      </w:pPr>
    </w:p>
    <w:p w14:paraId="6C4E33D3" w14:textId="77777777" w:rsidR="009C4B36" w:rsidRDefault="009C4B36" w:rsidP="009C4B36">
      <w:pPr>
        <w:spacing w:after="0" w:line="240" w:lineRule="auto"/>
        <w:jc w:val="both"/>
        <w:rPr>
          <w:rFonts w:ascii="Arial" w:eastAsia="Arial" w:hAnsi="Arial" w:cs="Arial"/>
        </w:rPr>
      </w:pPr>
    </w:p>
    <w:p w14:paraId="0F271D8A" w14:textId="77777777" w:rsidR="009C4B36" w:rsidRDefault="009C4B36" w:rsidP="009C4B36">
      <w:pPr>
        <w:jc w:val="both"/>
        <w:rPr>
          <w:rFonts w:ascii="Arial" w:hAnsi="Arial" w:cs="Arial"/>
        </w:rPr>
      </w:pPr>
    </w:p>
    <w:p w14:paraId="6AA50295" w14:textId="77777777" w:rsidR="009C4B36" w:rsidRDefault="009C4B36" w:rsidP="009C4B36">
      <w:pPr>
        <w:spacing w:after="0"/>
        <w:ind w:left="708" w:firstLine="708"/>
        <w:rPr>
          <w:rFonts w:ascii="Arial" w:hAnsi="Arial" w:cs="Arial"/>
        </w:rPr>
      </w:pPr>
      <w:r>
        <w:rPr>
          <w:rFonts w:ascii="Arial" w:hAnsi="Arial" w:cs="Arial"/>
        </w:rPr>
        <w:t xml:space="preserve">                   Sr. Omar Josué Pineda Rodríguez</w:t>
      </w:r>
    </w:p>
    <w:p w14:paraId="57610AF5" w14:textId="77777777" w:rsidR="009C4B36" w:rsidRDefault="009C4B36" w:rsidP="009C4B36">
      <w:pPr>
        <w:spacing w:after="0"/>
        <w:ind w:left="708" w:firstLine="708"/>
        <w:rPr>
          <w:rFonts w:ascii="Arial" w:hAnsi="Arial" w:cs="Arial"/>
        </w:rPr>
      </w:pPr>
      <w:r>
        <w:rPr>
          <w:rFonts w:ascii="Arial" w:hAnsi="Arial" w:cs="Arial"/>
        </w:rPr>
        <w:t xml:space="preserve">                                  Alcalde Municipal</w:t>
      </w:r>
    </w:p>
    <w:p w14:paraId="40EE4A5F" w14:textId="77777777" w:rsidR="009C4B36" w:rsidRDefault="009C4B36" w:rsidP="009C4B36">
      <w:pPr>
        <w:spacing w:after="0"/>
        <w:ind w:left="708" w:firstLine="708"/>
        <w:jc w:val="center"/>
        <w:rPr>
          <w:rFonts w:ascii="Arial" w:hAnsi="Arial" w:cs="Arial"/>
        </w:rPr>
      </w:pPr>
    </w:p>
    <w:p w14:paraId="10A7F189" w14:textId="77777777" w:rsidR="009C4B36" w:rsidRDefault="009C4B36" w:rsidP="009C4B36">
      <w:pPr>
        <w:spacing w:after="0"/>
        <w:ind w:left="708" w:firstLine="708"/>
        <w:jc w:val="both"/>
        <w:rPr>
          <w:rFonts w:ascii="Arial" w:hAnsi="Arial" w:cs="Arial"/>
        </w:rPr>
      </w:pPr>
      <w:r>
        <w:rPr>
          <w:rFonts w:ascii="Arial" w:hAnsi="Arial" w:cs="Arial"/>
        </w:rPr>
        <w:tab/>
      </w:r>
    </w:p>
    <w:p w14:paraId="15E9D224" w14:textId="77777777" w:rsidR="009C4B36" w:rsidRDefault="009C4B36" w:rsidP="009C4B36">
      <w:pPr>
        <w:spacing w:after="0"/>
        <w:ind w:left="708" w:firstLine="708"/>
        <w:jc w:val="both"/>
        <w:rPr>
          <w:rFonts w:ascii="Arial" w:hAnsi="Arial" w:cs="Arial"/>
        </w:rPr>
      </w:pPr>
    </w:p>
    <w:p w14:paraId="462F597D" w14:textId="77777777" w:rsidR="009C4B36" w:rsidRDefault="009C4B36" w:rsidP="009C4B36">
      <w:pPr>
        <w:spacing w:after="0"/>
        <w:ind w:left="708" w:firstLine="708"/>
        <w:rPr>
          <w:rFonts w:ascii="Arial" w:hAnsi="Arial" w:cs="Arial"/>
        </w:rPr>
      </w:pPr>
      <w:r>
        <w:rPr>
          <w:rFonts w:ascii="Arial" w:hAnsi="Arial" w:cs="Arial"/>
        </w:rPr>
        <w:t xml:space="preserve">                        Lic. José Gilberto Álvarez Pérez</w:t>
      </w:r>
    </w:p>
    <w:p w14:paraId="2188E2E9" w14:textId="77777777" w:rsidR="009C4B36" w:rsidRDefault="009C4B36" w:rsidP="009C4B36">
      <w:pPr>
        <w:spacing w:after="0"/>
        <w:ind w:left="708" w:firstLine="708"/>
        <w:rPr>
          <w:rFonts w:ascii="Arial" w:hAnsi="Arial" w:cs="Arial"/>
        </w:rPr>
      </w:pPr>
      <w:r>
        <w:rPr>
          <w:rFonts w:ascii="Arial" w:hAnsi="Arial" w:cs="Arial"/>
        </w:rPr>
        <w:t xml:space="preserve">                                 Síndico Municipal</w:t>
      </w:r>
    </w:p>
    <w:p w14:paraId="1B75B799" w14:textId="77777777" w:rsidR="009C4B36" w:rsidRDefault="009C4B36" w:rsidP="009C4B36">
      <w:pPr>
        <w:spacing w:after="0"/>
        <w:jc w:val="both"/>
        <w:rPr>
          <w:rFonts w:ascii="Arial" w:hAnsi="Arial" w:cs="Arial"/>
        </w:rPr>
      </w:pPr>
    </w:p>
    <w:p w14:paraId="0E112FD8" w14:textId="77777777" w:rsidR="009C4B36" w:rsidRDefault="009C4B36" w:rsidP="009C4B36">
      <w:pPr>
        <w:spacing w:after="0"/>
        <w:jc w:val="both"/>
        <w:rPr>
          <w:rFonts w:ascii="Arial" w:hAnsi="Arial" w:cs="Arial"/>
        </w:rPr>
      </w:pPr>
    </w:p>
    <w:p w14:paraId="44651AFB" w14:textId="77777777" w:rsidR="009C4B36" w:rsidRDefault="009C4B36" w:rsidP="009C4B36">
      <w:pPr>
        <w:spacing w:after="0"/>
        <w:jc w:val="both"/>
        <w:rPr>
          <w:rFonts w:ascii="Arial" w:hAnsi="Arial" w:cs="Arial"/>
        </w:rPr>
      </w:pPr>
    </w:p>
    <w:p w14:paraId="75C8DAC9" w14:textId="77777777" w:rsidR="009C4B36" w:rsidRDefault="009C4B36" w:rsidP="009C4B36">
      <w:pPr>
        <w:spacing w:after="0"/>
        <w:jc w:val="both"/>
        <w:rPr>
          <w:rFonts w:ascii="Arial" w:hAnsi="Arial" w:cs="Arial"/>
        </w:rPr>
      </w:pPr>
      <w:r>
        <w:rPr>
          <w:rFonts w:ascii="Arial" w:hAnsi="Arial" w:cs="Arial"/>
        </w:rPr>
        <w:t>Sr. Víctor Manuel Ramírez Martínez</w:t>
      </w:r>
      <w:r>
        <w:rPr>
          <w:rFonts w:ascii="Arial" w:hAnsi="Arial" w:cs="Arial"/>
        </w:rPr>
        <w:tab/>
      </w:r>
      <w:r>
        <w:rPr>
          <w:rFonts w:ascii="Arial" w:hAnsi="Arial" w:cs="Arial"/>
        </w:rPr>
        <w:tab/>
        <w:t xml:space="preserve">    Sra. Delmy Jeanette González Deras</w:t>
      </w:r>
    </w:p>
    <w:p w14:paraId="357E356D" w14:textId="77777777" w:rsidR="009C4B36" w:rsidRDefault="009C4B36" w:rsidP="009C4B36">
      <w:pPr>
        <w:spacing w:after="0"/>
        <w:jc w:val="both"/>
        <w:rPr>
          <w:rFonts w:ascii="Arial" w:hAnsi="Arial" w:cs="Arial"/>
        </w:rPr>
      </w:pPr>
      <w:r>
        <w:rPr>
          <w:rFonts w:ascii="Arial" w:hAnsi="Arial" w:cs="Arial"/>
        </w:rPr>
        <w:t xml:space="preserve">Primer Regidor Propietario </w:t>
      </w:r>
      <w:r>
        <w:rPr>
          <w:rFonts w:ascii="Arial" w:hAnsi="Arial" w:cs="Arial"/>
        </w:rPr>
        <w:tab/>
      </w:r>
      <w:r>
        <w:rPr>
          <w:rFonts w:ascii="Arial" w:hAnsi="Arial" w:cs="Arial"/>
        </w:rPr>
        <w:tab/>
      </w:r>
      <w:r>
        <w:rPr>
          <w:rFonts w:ascii="Arial" w:hAnsi="Arial" w:cs="Arial"/>
        </w:rPr>
        <w:tab/>
        <w:t xml:space="preserve">      Segunda Regidora Propietaria</w:t>
      </w:r>
    </w:p>
    <w:p w14:paraId="45D4595C" w14:textId="77777777" w:rsidR="009C4B36" w:rsidRDefault="009C4B36" w:rsidP="009C4B36">
      <w:pPr>
        <w:spacing w:after="0"/>
        <w:jc w:val="both"/>
        <w:rPr>
          <w:rFonts w:ascii="Arial" w:hAnsi="Arial" w:cs="Arial"/>
        </w:rPr>
      </w:pPr>
    </w:p>
    <w:p w14:paraId="7E74F230" w14:textId="77777777" w:rsidR="009C4B36" w:rsidRDefault="009C4B36" w:rsidP="009C4B36">
      <w:pPr>
        <w:spacing w:after="0"/>
        <w:jc w:val="both"/>
        <w:rPr>
          <w:rFonts w:ascii="Arial" w:hAnsi="Arial" w:cs="Arial"/>
        </w:rPr>
      </w:pPr>
    </w:p>
    <w:p w14:paraId="677C1E7C" w14:textId="77777777" w:rsidR="009C4B36" w:rsidRDefault="009C4B36" w:rsidP="009C4B36">
      <w:pPr>
        <w:spacing w:after="0"/>
        <w:jc w:val="both"/>
        <w:rPr>
          <w:rFonts w:ascii="Arial" w:hAnsi="Arial" w:cs="Arial"/>
        </w:rPr>
      </w:pPr>
    </w:p>
    <w:p w14:paraId="1FAA6F6A" w14:textId="77777777" w:rsidR="009C4B36" w:rsidRDefault="009C4B36" w:rsidP="009C4B36">
      <w:pPr>
        <w:spacing w:after="0"/>
        <w:jc w:val="both"/>
        <w:rPr>
          <w:rFonts w:ascii="Arial" w:hAnsi="Arial" w:cs="Arial"/>
        </w:rPr>
      </w:pPr>
    </w:p>
    <w:p w14:paraId="6880EC5A" w14:textId="77777777" w:rsidR="009C4B36" w:rsidRDefault="009C4B36" w:rsidP="009C4B36">
      <w:pPr>
        <w:spacing w:after="0"/>
        <w:jc w:val="both"/>
        <w:rPr>
          <w:rFonts w:ascii="Arial" w:hAnsi="Arial" w:cs="Arial"/>
        </w:rPr>
      </w:pPr>
      <w:r>
        <w:rPr>
          <w:rFonts w:ascii="Arial" w:hAnsi="Arial" w:cs="Arial"/>
        </w:rPr>
        <w:t xml:space="preserve">Sra. Claudia del Carmen González </w:t>
      </w:r>
      <w:proofErr w:type="spellStart"/>
      <w:r>
        <w:rPr>
          <w:rFonts w:ascii="Arial" w:hAnsi="Arial" w:cs="Arial"/>
        </w:rPr>
        <w:t>González</w:t>
      </w:r>
      <w:proofErr w:type="spellEnd"/>
      <w:r>
        <w:rPr>
          <w:rFonts w:ascii="Arial" w:hAnsi="Arial" w:cs="Arial"/>
        </w:rPr>
        <w:t xml:space="preserve">      Sra.  Margarita Reyna Pérez Jirón</w:t>
      </w:r>
      <w:r>
        <w:rPr>
          <w:rFonts w:ascii="Arial" w:hAnsi="Arial" w:cs="Arial"/>
        </w:rPr>
        <w:tab/>
      </w:r>
    </w:p>
    <w:p w14:paraId="34F83766" w14:textId="77777777" w:rsidR="009C4B36" w:rsidRDefault="009C4B36" w:rsidP="009C4B36">
      <w:pPr>
        <w:spacing w:after="0"/>
        <w:jc w:val="both"/>
        <w:rPr>
          <w:rFonts w:ascii="Arial" w:hAnsi="Arial" w:cs="Arial"/>
        </w:rPr>
      </w:pPr>
      <w:r>
        <w:rPr>
          <w:rFonts w:ascii="Arial" w:hAnsi="Arial" w:cs="Arial"/>
        </w:rPr>
        <w:t>Tercera Regidora Propietaria</w:t>
      </w:r>
      <w:r>
        <w:rPr>
          <w:rFonts w:ascii="Arial" w:hAnsi="Arial" w:cs="Arial"/>
        </w:rPr>
        <w:tab/>
      </w:r>
      <w:r>
        <w:rPr>
          <w:rFonts w:ascii="Arial" w:hAnsi="Arial" w:cs="Arial"/>
        </w:rPr>
        <w:tab/>
      </w:r>
      <w:r>
        <w:rPr>
          <w:rFonts w:ascii="Arial" w:hAnsi="Arial" w:cs="Arial"/>
        </w:rPr>
        <w:tab/>
        <w:t xml:space="preserve"> Cuarta Regidora Propietaria</w:t>
      </w:r>
    </w:p>
    <w:p w14:paraId="317223D0" w14:textId="77777777" w:rsidR="009C4B36" w:rsidRDefault="009C4B36" w:rsidP="009C4B36">
      <w:pPr>
        <w:spacing w:after="0"/>
        <w:jc w:val="both"/>
        <w:rPr>
          <w:rFonts w:ascii="Arial" w:hAnsi="Arial" w:cs="Arial"/>
        </w:rPr>
      </w:pPr>
    </w:p>
    <w:p w14:paraId="02D4C1A7" w14:textId="77777777" w:rsidR="009C4B36" w:rsidRDefault="009C4B36" w:rsidP="009C4B36">
      <w:pPr>
        <w:spacing w:after="0"/>
        <w:jc w:val="both"/>
        <w:rPr>
          <w:rFonts w:ascii="Arial" w:hAnsi="Arial" w:cs="Arial"/>
        </w:rPr>
      </w:pPr>
    </w:p>
    <w:p w14:paraId="3715C40A" w14:textId="77777777" w:rsidR="009C4B36" w:rsidRDefault="009C4B36" w:rsidP="009C4B36">
      <w:pPr>
        <w:spacing w:after="0"/>
        <w:jc w:val="both"/>
        <w:rPr>
          <w:rFonts w:ascii="Arial" w:hAnsi="Arial" w:cs="Arial"/>
        </w:rPr>
      </w:pPr>
    </w:p>
    <w:p w14:paraId="590E7918" w14:textId="77777777" w:rsidR="009C4B36" w:rsidRDefault="009C4B36" w:rsidP="009C4B36">
      <w:pPr>
        <w:spacing w:after="0"/>
        <w:jc w:val="both"/>
        <w:rPr>
          <w:rFonts w:ascii="Arial" w:hAnsi="Arial" w:cs="Arial"/>
        </w:rPr>
      </w:pPr>
    </w:p>
    <w:p w14:paraId="1B4866D0" w14:textId="77777777" w:rsidR="009C4B36" w:rsidRDefault="009C4B36" w:rsidP="009C4B36">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14:paraId="439CEBEA" w14:textId="77777777" w:rsidR="009C4B36" w:rsidRDefault="009C4B36" w:rsidP="009C4B36">
      <w:pPr>
        <w:spacing w:after="0"/>
        <w:jc w:val="both"/>
        <w:rPr>
          <w:rFonts w:ascii="Arial" w:hAnsi="Arial" w:cs="Arial"/>
        </w:rPr>
      </w:pPr>
      <w:r>
        <w:rPr>
          <w:rFonts w:ascii="Arial" w:hAnsi="Arial" w:cs="Arial"/>
        </w:rPr>
        <w:t>Quinta Regidora Propietaria</w:t>
      </w:r>
      <w:r>
        <w:rPr>
          <w:rFonts w:ascii="Arial" w:hAnsi="Arial" w:cs="Arial"/>
        </w:rPr>
        <w:tab/>
      </w:r>
      <w:r>
        <w:rPr>
          <w:rFonts w:ascii="Arial" w:hAnsi="Arial" w:cs="Arial"/>
        </w:rPr>
        <w:tab/>
      </w:r>
      <w:r>
        <w:rPr>
          <w:rFonts w:ascii="Arial" w:hAnsi="Arial" w:cs="Arial"/>
        </w:rPr>
        <w:tab/>
      </w:r>
      <w:r>
        <w:rPr>
          <w:rFonts w:ascii="Arial" w:hAnsi="Arial" w:cs="Arial"/>
        </w:rPr>
        <w:tab/>
        <w:t xml:space="preserve"> Sexta Regidora Propietaria</w:t>
      </w:r>
    </w:p>
    <w:p w14:paraId="76134C3E" w14:textId="77777777" w:rsidR="009C4B36" w:rsidRDefault="009C4B36" w:rsidP="009C4B36">
      <w:pPr>
        <w:spacing w:after="0"/>
        <w:jc w:val="both"/>
        <w:rPr>
          <w:rFonts w:ascii="Arial" w:hAnsi="Arial" w:cs="Arial"/>
        </w:rPr>
      </w:pPr>
    </w:p>
    <w:p w14:paraId="5D60D75D" w14:textId="77777777" w:rsidR="009C4B36" w:rsidRDefault="009C4B36" w:rsidP="009C4B36">
      <w:pPr>
        <w:spacing w:after="0"/>
        <w:jc w:val="both"/>
        <w:rPr>
          <w:rFonts w:ascii="Arial" w:hAnsi="Arial" w:cs="Arial"/>
        </w:rPr>
      </w:pPr>
    </w:p>
    <w:p w14:paraId="6732F9E7" w14:textId="77777777" w:rsidR="009C4B36" w:rsidRDefault="009C4B36" w:rsidP="009C4B36">
      <w:pPr>
        <w:spacing w:after="0"/>
        <w:jc w:val="both"/>
        <w:rPr>
          <w:rFonts w:ascii="Arial" w:hAnsi="Arial" w:cs="Arial"/>
        </w:rPr>
      </w:pPr>
    </w:p>
    <w:p w14:paraId="29A9FB12" w14:textId="77777777" w:rsidR="009C4B36" w:rsidRDefault="009C4B36" w:rsidP="009C4B36">
      <w:pPr>
        <w:spacing w:after="0"/>
        <w:jc w:val="both"/>
        <w:rPr>
          <w:rFonts w:ascii="Arial" w:hAnsi="Arial" w:cs="Arial"/>
        </w:rPr>
      </w:pPr>
    </w:p>
    <w:p w14:paraId="7911A772" w14:textId="77777777" w:rsidR="009C4B36" w:rsidRDefault="009C4B36" w:rsidP="009C4B36">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Sarbelio Valentín Callejas Monge</w:t>
      </w:r>
    </w:p>
    <w:p w14:paraId="3551AC50" w14:textId="77777777" w:rsidR="009C4B36" w:rsidRDefault="009C4B36" w:rsidP="009C4B36">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Segundo Regidor Suplente</w:t>
      </w:r>
      <w:r>
        <w:rPr>
          <w:rFonts w:ascii="Arial" w:hAnsi="Arial" w:cs="Arial"/>
        </w:rPr>
        <w:tab/>
      </w:r>
    </w:p>
    <w:p w14:paraId="194C421F" w14:textId="77777777" w:rsidR="009C4B36" w:rsidRDefault="009C4B36" w:rsidP="009C4B36">
      <w:pPr>
        <w:spacing w:after="0"/>
        <w:jc w:val="both"/>
        <w:rPr>
          <w:rFonts w:ascii="Arial" w:hAnsi="Arial" w:cs="Arial"/>
        </w:rPr>
      </w:pPr>
    </w:p>
    <w:p w14:paraId="1D915690" w14:textId="77777777" w:rsidR="009C4B36" w:rsidRDefault="009C4B36" w:rsidP="009C4B36">
      <w:pPr>
        <w:spacing w:after="0"/>
        <w:jc w:val="both"/>
        <w:rPr>
          <w:rFonts w:ascii="Arial" w:hAnsi="Arial" w:cs="Arial"/>
        </w:rPr>
      </w:pPr>
    </w:p>
    <w:p w14:paraId="6BB287BC" w14:textId="77777777" w:rsidR="009C4B36" w:rsidRDefault="009C4B36" w:rsidP="009C4B36">
      <w:pPr>
        <w:spacing w:after="0"/>
        <w:jc w:val="both"/>
        <w:rPr>
          <w:rFonts w:ascii="Arial" w:hAnsi="Arial" w:cs="Arial"/>
        </w:rPr>
      </w:pPr>
    </w:p>
    <w:p w14:paraId="3B0E24B1" w14:textId="77777777" w:rsidR="009C4B36" w:rsidRDefault="009C4B36" w:rsidP="009C4B36">
      <w:pPr>
        <w:spacing w:after="0"/>
        <w:jc w:val="both"/>
        <w:rPr>
          <w:rFonts w:ascii="Arial" w:hAnsi="Arial" w:cs="Arial"/>
        </w:rPr>
      </w:pPr>
    </w:p>
    <w:p w14:paraId="28A27BA2" w14:textId="77777777" w:rsidR="009C4B36" w:rsidRDefault="009C4B36" w:rsidP="009C4B36">
      <w:pPr>
        <w:spacing w:after="0"/>
        <w:jc w:val="both"/>
        <w:rPr>
          <w:rFonts w:ascii="Arial" w:hAnsi="Arial" w:cs="Arial"/>
        </w:rPr>
      </w:pPr>
      <w:r>
        <w:rPr>
          <w:rFonts w:ascii="Arial" w:hAnsi="Arial" w:cs="Arial"/>
        </w:rPr>
        <w:t>Sr. José Tomas Sánchez García</w:t>
      </w:r>
      <w:r>
        <w:rPr>
          <w:rFonts w:ascii="Arial" w:hAnsi="Arial" w:cs="Arial"/>
        </w:rPr>
        <w:tab/>
      </w:r>
      <w:r>
        <w:rPr>
          <w:rFonts w:ascii="Arial" w:hAnsi="Arial" w:cs="Arial"/>
        </w:rPr>
        <w:tab/>
      </w:r>
      <w:r>
        <w:rPr>
          <w:rFonts w:ascii="Arial" w:hAnsi="Arial" w:cs="Arial"/>
        </w:rPr>
        <w:tab/>
        <w:t xml:space="preserve"> Lic. Oscar Armando Díaz</w:t>
      </w:r>
    </w:p>
    <w:p w14:paraId="7C6DCDD0" w14:textId="77777777" w:rsidR="009C4B36" w:rsidRDefault="009C4B36" w:rsidP="009C4B36">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Cuarto Regidor Suplente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B7DAE35" w14:textId="77777777" w:rsidR="009C4B36" w:rsidRDefault="009C4B36" w:rsidP="009C4B36">
      <w:pPr>
        <w:spacing w:after="0"/>
        <w:jc w:val="center"/>
        <w:rPr>
          <w:rFonts w:ascii="Arial" w:hAnsi="Arial" w:cs="Arial"/>
        </w:rPr>
      </w:pPr>
    </w:p>
    <w:p w14:paraId="3F90F4A8" w14:textId="77777777" w:rsidR="009C4B36" w:rsidRDefault="009C4B36" w:rsidP="009C4B36">
      <w:pPr>
        <w:spacing w:after="0"/>
        <w:jc w:val="center"/>
        <w:rPr>
          <w:rFonts w:ascii="Arial" w:hAnsi="Arial" w:cs="Arial"/>
        </w:rPr>
      </w:pPr>
    </w:p>
    <w:p w14:paraId="37069CDC" w14:textId="77777777" w:rsidR="009C4B36" w:rsidRDefault="009C4B36" w:rsidP="009C4B36">
      <w:pPr>
        <w:spacing w:after="0"/>
        <w:jc w:val="center"/>
        <w:rPr>
          <w:rFonts w:ascii="Arial" w:hAnsi="Arial" w:cs="Arial"/>
        </w:rPr>
      </w:pPr>
    </w:p>
    <w:p w14:paraId="13BC76DF" w14:textId="46C0B06C" w:rsidR="009C4B36" w:rsidRDefault="009C4B36" w:rsidP="009C4B36">
      <w:pPr>
        <w:spacing w:after="0"/>
        <w:jc w:val="center"/>
        <w:rPr>
          <w:rFonts w:ascii="Arial" w:hAnsi="Arial" w:cs="Arial"/>
        </w:rPr>
      </w:pPr>
      <w:r>
        <w:rPr>
          <w:rFonts w:ascii="Arial" w:hAnsi="Arial" w:cs="Arial"/>
        </w:rPr>
        <w:t xml:space="preserve">Sra.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BC7A59">
        <w:rPr>
          <w:rFonts w:ascii="Arial" w:hAnsi="Arial" w:cs="Arial"/>
        </w:rPr>
        <w:t xml:space="preserve"> </w:t>
      </w:r>
      <w:proofErr w:type="spellStart"/>
      <w:r w:rsidR="00BC7A59">
        <w:rPr>
          <w:rFonts w:ascii="Arial" w:hAnsi="Arial" w:cs="Arial"/>
        </w:rPr>
        <w:t>xxxx</w:t>
      </w:r>
      <w:proofErr w:type="spellEnd"/>
      <w:r w:rsidR="00BC7A59">
        <w:rPr>
          <w:rFonts w:ascii="Arial" w:hAnsi="Arial" w:cs="Arial"/>
        </w:rPr>
        <w:t xml:space="preserve"> xxxx</w:t>
      </w:r>
      <w:bookmarkStart w:id="5" w:name="_GoBack"/>
      <w:bookmarkEnd w:id="5"/>
    </w:p>
    <w:p w14:paraId="4028FF69" w14:textId="77777777" w:rsidR="009C4B36" w:rsidRDefault="009C4B36" w:rsidP="009C4B36">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7FDB3409" w14:textId="77777777" w:rsidR="009C4B36" w:rsidRDefault="009C4B36" w:rsidP="009C4B36">
      <w:pPr>
        <w:spacing w:before="120" w:after="120" w:line="276" w:lineRule="auto"/>
        <w:ind w:left="-90"/>
        <w:jc w:val="both"/>
        <w:rPr>
          <w:rFonts w:ascii="Arial" w:hAnsi="Arial" w:cs="Arial"/>
        </w:rPr>
      </w:pPr>
    </w:p>
    <w:p w14:paraId="176835C2" w14:textId="77777777" w:rsidR="006B3A41" w:rsidRPr="005D4373" w:rsidRDefault="006B3A41" w:rsidP="00CE6E1A">
      <w:pPr>
        <w:tabs>
          <w:tab w:val="left" w:pos="993"/>
        </w:tabs>
        <w:spacing w:line="276" w:lineRule="auto"/>
        <w:jc w:val="both"/>
        <w:rPr>
          <w:rFonts w:ascii="Arial" w:hAnsi="Arial" w:cs="Arial"/>
          <w:lang w:val="es-ES"/>
        </w:rPr>
      </w:pPr>
    </w:p>
    <w:p w14:paraId="13E309F4" w14:textId="77777777" w:rsidR="005414DA" w:rsidRPr="00CE6E1A" w:rsidRDefault="005414DA"/>
    <w:sectPr w:rsidR="005414DA" w:rsidRPr="00CE6E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7A64FD"/>
    <w:multiLevelType w:val="hybridMultilevel"/>
    <w:tmpl w:val="BBD800C6"/>
    <w:lvl w:ilvl="0" w:tplc="0922DAF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29C951D4"/>
    <w:multiLevelType w:val="hybridMultilevel"/>
    <w:tmpl w:val="D892EF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CEF1960"/>
    <w:multiLevelType w:val="hybridMultilevel"/>
    <w:tmpl w:val="3EB03828"/>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3805560C"/>
    <w:multiLevelType w:val="hybridMultilevel"/>
    <w:tmpl w:val="C516804C"/>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4">
    <w:nsid w:val="3B1B41BA"/>
    <w:multiLevelType w:val="hybridMultilevel"/>
    <w:tmpl w:val="63C855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7E72CB6"/>
    <w:multiLevelType w:val="hybridMultilevel"/>
    <w:tmpl w:val="07FCBEF2"/>
    <w:lvl w:ilvl="0" w:tplc="E73C9E8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41"/>
    <w:rsid w:val="00065897"/>
    <w:rsid w:val="000A4A36"/>
    <w:rsid w:val="000D5EC5"/>
    <w:rsid w:val="000F259D"/>
    <w:rsid w:val="000F3999"/>
    <w:rsid w:val="000F6FC0"/>
    <w:rsid w:val="0011366C"/>
    <w:rsid w:val="00135026"/>
    <w:rsid w:val="001831BB"/>
    <w:rsid w:val="001A0913"/>
    <w:rsid w:val="001A1458"/>
    <w:rsid w:val="002040F1"/>
    <w:rsid w:val="00204AE7"/>
    <w:rsid w:val="00260478"/>
    <w:rsid w:val="0029369E"/>
    <w:rsid w:val="00296532"/>
    <w:rsid w:val="002A4139"/>
    <w:rsid w:val="002C15C0"/>
    <w:rsid w:val="002D0CB6"/>
    <w:rsid w:val="002D1929"/>
    <w:rsid w:val="002D1D32"/>
    <w:rsid w:val="0032155B"/>
    <w:rsid w:val="003B4FC1"/>
    <w:rsid w:val="003C2704"/>
    <w:rsid w:val="003D0914"/>
    <w:rsid w:val="003D25CF"/>
    <w:rsid w:val="0040291D"/>
    <w:rsid w:val="00412DDA"/>
    <w:rsid w:val="00434A11"/>
    <w:rsid w:val="00461E53"/>
    <w:rsid w:val="004A09CA"/>
    <w:rsid w:val="004A5BB0"/>
    <w:rsid w:val="004B7425"/>
    <w:rsid w:val="00502B99"/>
    <w:rsid w:val="005414DA"/>
    <w:rsid w:val="00551E68"/>
    <w:rsid w:val="00553B52"/>
    <w:rsid w:val="00555022"/>
    <w:rsid w:val="0056342C"/>
    <w:rsid w:val="0056521E"/>
    <w:rsid w:val="005D4373"/>
    <w:rsid w:val="00623990"/>
    <w:rsid w:val="006B3A41"/>
    <w:rsid w:val="00711BA8"/>
    <w:rsid w:val="00747892"/>
    <w:rsid w:val="00767078"/>
    <w:rsid w:val="007770BE"/>
    <w:rsid w:val="007B2BCD"/>
    <w:rsid w:val="007C01DE"/>
    <w:rsid w:val="007D300E"/>
    <w:rsid w:val="008119E9"/>
    <w:rsid w:val="00845A04"/>
    <w:rsid w:val="008751B8"/>
    <w:rsid w:val="008925B5"/>
    <w:rsid w:val="009020AC"/>
    <w:rsid w:val="00925FBD"/>
    <w:rsid w:val="009530C5"/>
    <w:rsid w:val="009556CB"/>
    <w:rsid w:val="009A2312"/>
    <w:rsid w:val="009B5CAA"/>
    <w:rsid w:val="009C4B36"/>
    <w:rsid w:val="009D6491"/>
    <w:rsid w:val="00A24BAD"/>
    <w:rsid w:val="00A3726B"/>
    <w:rsid w:val="00AD1F2E"/>
    <w:rsid w:val="00B04A10"/>
    <w:rsid w:val="00B31183"/>
    <w:rsid w:val="00B71672"/>
    <w:rsid w:val="00BC7A59"/>
    <w:rsid w:val="00BF29E0"/>
    <w:rsid w:val="00CA70C6"/>
    <w:rsid w:val="00CC085C"/>
    <w:rsid w:val="00CE0E2A"/>
    <w:rsid w:val="00CE6E1A"/>
    <w:rsid w:val="00D2350A"/>
    <w:rsid w:val="00D23FF5"/>
    <w:rsid w:val="00D474B5"/>
    <w:rsid w:val="00E53CC7"/>
    <w:rsid w:val="00F26ABE"/>
    <w:rsid w:val="00F62959"/>
    <w:rsid w:val="00F6375A"/>
    <w:rsid w:val="00F638A7"/>
    <w:rsid w:val="00FB3CF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B214"/>
  <w15:chartTrackingRefBased/>
  <w15:docId w15:val="{BD920C74-7867-426B-A417-206CE7F7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A4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53B52"/>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9556CB"/>
    <w:pPr>
      <w:spacing w:after="200" w:line="276" w:lineRule="auto"/>
      <w:ind w:left="720"/>
      <w:contextualSpacing/>
    </w:pPr>
    <w:rPr>
      <w:lang w:val="es-ES"/>
    </w:rPr>
  </w:style>
  <w:style w:type="table" w:styleId="Tablaconcuadrcula">
    <w:name w:val="Table Grid"/>
    <w:basedOn w:val="Tablanormal"/>
    <w:uiPriority w:val="39"/>
    <w:rsid w:val="000F6F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9020AC"/>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9020AC"/>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04939">
      <w:bodyDiv w:val="1"/>
      <w:marLeft w:val="0"/>
      <w:marRight w:val="0"/>
      <w:marTop w:val="0"/>
      <w:marBottom w:val="0"/>
      <w:divBdr>
        <w:top w:val="none" w:sz="0" w:space="0" w:color="auto"/>
        <w:left w:val="none" w:sz="0" w:space="0" w:color="auto"/>
        <w:bottom w:val="none" w:sz="0" w:space="0" w:color="auto"/>
        <w:right w:val="none" w:sz="0" w:space="0" w:color="auto"/>
      </w:divBdr>
    </w:div>
    <w:div w:id="179112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14EE-6602-4156-927D-13E829966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17</Pages>
  <Words>6985</Words>
  <Characters>38418</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Villa El Carmen</dc:creator>
  <cp:keywords/>
  <dc:description/>
  <cp:lastModifiedBy>Rixiery Moz</cp:lastModifiedBy>
  <cp:revision>29</cp:revision>
  <cp:lastPrinted>2021-11-16T21:21:00Z</cp:lastPrinted>
  <dcterms:created xsi:type="dcterms:W3CDTF">2021-10-27T19:53:00Z</dcterms:created>
  <dcterms:modified xsi:type="dcterms:W3CDTF">2022-08-08T16:53:00Z</dcterms:modified>
</cp:coreProperties>
</file>