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95711" w14:textId="77777777" w:rsidR="000F0403" w:rsidRPr="000F0403" w:rsidRDefault="000F0403" w:rsidP="00A14702">
      <w:pPr>
        <w:spacing w:line="360" w:lineRule="auto"/>
        <w:jc w:val="both"/>
        <w:rPr>
          <w:rFonts w:ascii="Century Gothic" w:hAnsi="Century Gothic"/>
          <w:b/>
        </w:rPr>
      </w:pPr>
      <w:r w:rsidRPr="000F0403">
        <w:rPr>
          <w:rFonts w:ascii="Century Gothic" w:hAnsi="Century Gothic"/>
          <w:b/>
        </w:rPr>
        <w:t xml:space="preserve">ACTA NÚMERO VEINTICINCO: </w:t>
      </w:r>
      <w:r w:rsidRPr="000F0403">
        <w:rPr>
          <w:rFonts w:ascii="Century Gothic" w:hAnsi="Century Gothic"/>
        </w:rPr>
        <w:t xml:space="preserve">Sesión Ordinaria Celebrada en la Municipalidad de Villa El Carmen, Departamento de Cuscatlán a las Catorce horas del día Cuatro de Julio del año dos mil Dieciocho, convocados y presidida por la Alcaldesa Municipal, Licda. Leticia de Jesús Hernández Sánchez, contando con la presencia de la </w:t>
      </w:r>
      <w:proofErr w:type="spellStart"/>
      <w:r w:rsidRPr="000F0403">
        <w:rPr>
          <w:rFonts w:ascii="Century Gothic" w:hAnsi="Century Gothic"/>
        </w:rPr>
        <w:t>Sindico</w:t>
      </w:r>
      <w:proofErr w:type="spellEnd"/>
      <w:r w:rsidRPr="000F0403">
        <w:rPr>
          <w:rFonts w:ascii="Century Gothic" w:hAnsi="Century Gothic"/>
        </w:rPr>
        <w:t xml:space="preserve"> Municipal Sra. Margarita Reyna Pérez Jirón Regidores Propietarios en su orden: Alba Maritza Juárez de Torres, Lic. Os</w:t>
      </w:r>
      <w:r>
        <w:rPr>
          <w:rFonts w:ascii="Century Gothic" w:hAnsi="Century Gothic"/>
        </w:rPr>
        <w:t>c</w:t>
      </w:r>
      <w:r w:rsidRPr="000F0403">
        <w:rPr>
          <w:rFonts w:ascii="Century Gothic" w:hAnsi="Century Gothic"/>
        </w:rPr>
        <w:t xml:space="preserve">ar Armando Díaz Mejía, José Tomas Sánchez, Resalía Maritza López de Cornejo, Juan Francisco López Hernández, María Isabel Cardona Valladares y Regidores Suplentes: Oiga Maribel Cruz Pérez, Luz de María Herrera López, Juan Hernández Cruz y Secretaria de actuaciones. </w:t>
      </w:r>
      <w:proofErr w:type="spellStart"/>
      <w:r>
        <w:rPr>
          <w:rFonts w:ascii="Century Gothic" w:hAnsi="Century Gothic"/>
        </w:rPr>
        <w:t>xxxx</w:t>
      </w:r>
      <w:proofErr w:type="spellEnd"/>
      <w:r>
        <w:rPr>
          <w:rFonts w:ascii="Century Gothic" w:hAnsi="Century Gothic"/>
        </w:rPr>
        <w:t xml:space="preserve"> </w:t>
      </w:r>
      <w:proofErr w:type="spellStart"/>
      <w:r>
        <w:rPr>
          <w:rFonts w:ascii="Century Gothic" w:hAnsi="Century Gothic"/>
        </w:rPr>
        <w:t>xxxx</w:t>
      </w:r>
      <w:proofErr w:type="spellEnd"/>
      <w:r>
        <w:rPr>
          <w:rFonts w:ascii="Century Gothic" w:hAnsi="Century Gothic"/>
        </w:rPr>
        <w:t xml:space="preserve"> </w:t>
      </w:r>
      <w:proofErr w:type="spellStart"/>
      <w:r>
        <w:rPr>
          <w:rFonts w:ascii="Century Gothic" w:hAnsi="Century Gothic"/>
        </w:rPr>
        <w:t>xxxx</w:t>
      </w:r>
      <w:proofErr w:type="spellEnd"/>
      <w:r>
        <w:rPr>
          <w:rFonts w:ascii="Century Gothic" w:hAnsi="Century Gothic"/>
        </w:rPr>
        <w:t xml:space="preserve"> </w:t>
      </w:r>
      <w:proofErr w:type="spellStart"/>
      <w:r>
        <w:rPr>
          <w:rFonts w:ascii="Century Gothic" w:hAnsi="Century Gothic"/>
        </w:rPr>
        <w:t>xxxx</w:t>
      </w:r>
      <w:proofErr w:type="spellEnd"/>
      <w:r w:rsidRPr="000F0403">
        <w:rPr>
          <w:rFonts w:ascii="Century Gothic" w:hAnsi="Century Gothic"/>
        </w:rPr>
        <w:t>. Establecido el quórum la que preside dio lectura a la Agenda a desarrollar durante la presente reunión la cual se lee así: l) Palabras de Bienvenida, 2) Establecimiento de quórum, 3) Lectura del Acta Anterior, 4) Presentación de propuesta de Reforma de Ordenanza Municipal</w:t>
      </w:r>
      <w:r>
        <w:rPr>
          <w:rFonts w:ascii="Century Gothic" w:hAnsi="Century Gothic"/>
          <w:b/>
        </w:rPr>
        <w:t xml:space="preserve"> </w:t>
      </w:r>
      <w:r w:rsidRPr="000F0403">
        <w:rPr>
          <w:rFonts w:ascii="Century Gothic" w:hAnsi="Century Gothic"/>
        </w:rPr>
        <w:t xml:space="preserve">de agua. 5) Otros, 6.) Acuerdos: de lo anterior se tomaron los siguientes acuerdos: </w:t>
      </w:r>
      <w:r w:rsidRPr="000F0403">
        <w:rPr>
          <w:rFonts w:ascii="Century Gothic" w:hAnsi="Century Gothic"/>
          <w:b/>
        </w:rPr>
        <w:t>ACUERDO NUMERO UNO:</w:t>
      </w:r>
      <w:r w:rsidRPr="000F0403">
        <w:rPr>
          <w:rFonts w:ascii="Century Gothic" w:hAnsi="Century Gothic"/>
        </w:rPr>
        <w:t xml:space="preserve"> El Concejo Municipal en uso de las facultades legales que le confiere el código Municipal vigente. ACUERDA: Autorizar a la tesorería para que realice la erogación de Mil ochocientos Cinco Dólares con sesenta y Cinco Centavos, ($ 1,805.65), por pago de Suministro de atole chuco, compra de dulces surtidos y pago de transporte de Banda de Paz del León Sigüenza para el desfile de correo; Pago por suministro de alimentos para recepción para candidatas a Reina de las Fiestas Patronales, pago de alquiler de sillas para el evento de elección y Coronación de la reina de las Fiestas Patronales; compra de pollo para la celebración del Día de las Personas con discapacidad y Compra de Agua en bolsa, en botella y sodas las cuales serán utilizadas en las diferentes actividades desarrolladas en el marco de la Celebración de las Fiestas Patronales. Dichas erogaciones se realizaran de la cuenta corriente número 100¬170-700633-1, 5% Fiestas Patronales Fondos Propios. Y para efectos de ley comuníquese. </w:t>
      </w:r>
      <w:r w:rsidRPr="000F0403">
        <w:rPr>
          <w:rFonts w:ascii="Century Gothic" w:hAnsi="Century Gothic"/>
          <w:b/>
        </w:rPr>
        <w:t>ACUERDO NÚMERO DOS:</w:t>
      </w:r>
      <w:r w:rsidRPr="000F0403">
        <w:rPr>
          <w:rFonts w:ascii="Century Gothic" w:hAnsi="Century Gothic"/>
        </w:rPr>
        <w:t xml:space="preserve"> El Concejo Municipal en uso de las facultades legales que le confiere el código Municipal vigente. ACUERDA: Autorizar a la tesorería para que realice la erogación de Trescientos Cin</w:t>
      </w:r>
      <w:r>
        <w:rPr>
          <w:rFonts w:ascii="Century Gothic" w:hAnsi="Century Gothic"/>
        </w:rPr>
        <w:t>cuenta dólares por compra de 10</w:t>
      </w:r>
      <w:r w:rsidRPr="000F0403">
        <w:rPr>
          <w:rFonts w:ascii="Century Gothic" w:hAnsi="Century Gothic"/>
        </w:rPr>
        <w:t xml:space="preserve"> Coronas las cuales serán utilizadas para coronar a las diferentes Reinas y el Rey de la Tercera edad en el marco de la Celebración del Proyecto: Fiestas patronales y Sectoriales 2018. Dicha erogación se </w:t>
      </w:r>
      <w:r w:rsidRPr="000F0403">
        <w:rPr>
          <w:rFonts w:ascii="Century Gothic" w:hAnsi="Century Gothic"/>
        </w:rPr>
        <w:lastRenderedPageBreak/>
        <w:t>realiza de la cuenta corriente número 100-170-700794-0. Y para efectos de ley Comuníquese. ACUERDO NÚMERO TRES: El Concejo Municipal en uso de las facultades legales que le confiere el código Municipal vigente. ACUERDA: Autorizar al Contador municipal para que realice las siguientes reprogramaciones:</w:t>
      </w:r>
    </w:p>
    <w:p w14:paraId="01EE170C" w14:textId="77777777" w:rsidR="00A14702" w:rsidRPr="000F0403" w:rsidRDefault="009B69EA" w:rsidP="00A14702">
      <w:pPr>
        <w:spacing w:line="360" w:lineRule="auto"/>
        <w:jc w:val="both"/>
        <w:rPr>
          <w:rFonts w:ascii="Arial" w:hAnsi="Arial" w:cs="Arial"/>
          <w:b/>
          <w:w w:val="82"/>
          <w:sz w:val="18"/>
          <w:szCs w:val="15"/>
          <w:lang w:val="es-ES_tradnl" w:eastAsia="es-SV" w:bidi="he-IL"/>
        </w:rPr>
      </w:pPr>
      <w:r w:rsidRPr="009B69EA">
        <w:rPr>
          <w:rFonts w:ascii="Century Gothic" w:hAnsi="Century Gothic"/>
          <w:noProof/>
          <w:lang w:val="es-SV" w:eastAsia="es-SV"/>
        </w:rPr>
        <w:drawing>
          <wp:anchor distT="0" distB="0" distL="114300" distR="114300" simplePos="0" relativeHeight="251658240" behindDoc="0" locked="0" layoutInCell="1" allowOverlap="1" wp14:anchorId="16C04C03" wp14:editId="6A30D286">
            <wp:simplePos x="0" y="0"/>
            <wp:positionH relativeFrom="margin">
              <wp:posOffset>-41910</wp:posOffset>
            </wp:positionH>
            <wp:positionV relativeFrom="margin">
              <wp:posOffset>2568102</wp:posOffset>
            </wp:positionV>
            <wp:extent cx="5692524" cy="3276000"/>
            <wp:effectExtent l="0" t="0" r="3810" b="635"/>
            <wp:wrapSquare wrapText="bothSides"/>
            <wp:docPr id="1" name="Imagen 1" descr="C:\Users\USUARIO\Desktop\Scan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Scan_0001.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3003" t="8619" r="12274" b="57969"/>
                    <a:stretch/>
                  </pic:blipFill>
                  <pic:spPr bwMode="auto">
                    <a:xfrm>
                      <a:off x="0" y="0"/>
                      <a:ext cx="5692524" cy="327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0403" w:rsidRPr="000F0403">
        <w:rPr>
          <w:rFonts w:ascii="Arial" w:hAnsi="Arial" w:cs="Arial"/>
          <w:w w:val="82"/>
          <w:sz w:val="18"/>
          <w:szCs w:val="15"/>
          <w:lang w:val="es-ES_tradnl" w:eastAsia="es-SV" w:bidi="he-IL"/>
        </w:rPr>
        <w:t xml:space="preserve">DESCRIPCIÓN: </w:t>
      </w:r>
      <w:r w:rsidR="000F0403" w:rsidRPr="000F0403">
        <w:rPr>
          <w:rFonts w:ascii="Arial" w:hAnsi="Arial" w:cs="Arial"/>
          <w:b/>
          <w:w w:val="82"/>
          <w:sz w:val="18"/>
          <w:szCs w:val="15"/>
          <w:lang w:val="es-ES_tradnl" w:eastAsia="es-SV" w:bidi="he-IL"/>
        </w:rPr>
        <w:t>REPROGRAMACION AL PRESUPUESTO FONDOS PROPIOS</w:t>
      </w:r>
    </w:p>
    <w:tbl>
      <w:tblPr>
        <w:tblW w:w="8779" w:type="dxa"/>
        <w:tblInd w:w="5" w:type="dxa"/>
        <w:tblLayout w:type="fixed"/>
        <w:tblCellMar>
          <w:left w:w="0" w:type="dxa"/>
          <w:right w:w="0" w:type="dxa"/>
        </w:tblCellMar>
        <w:tblLook w:val="0000" w:firstRow="0" w:lastRow="0" w:firstColumn="0" w:lastColumn="0" w:noHBand="0" w:noVBand="0"/>
      </w:tblPr>
      <w:tblGrid>
        <w:gridCol w:w="715"/>
        <w:gridCol w:w="3386"/>
        <w:gridCol w:w="567"/>
        <w:gridCol w:w="425"/>
        <w:gridCol w:w="426"/>
        <w:gridCol w:w="992"/>
        <w:gridCol w:w="1134"/>
        <w:gridCol w:w="429"/>
        <w:gridCol w:w="705"/>
      </w:tblGrid>
      <w:tr w:rsidR="000F0403" w:rsidRPr="000F0403" w14:paraId="115D18AE" w14:textId="77777777" w:rsidTr="009B69EA">
        <w:trPr>
          <w:trHeight w:hRule="exact" w:val="269"/>
        </w:trPr>
        <w:tc>
          <w:tcPr>
            <w:tcW w:w="715" w:type="dxa"/>
            <w:tcBorders>
              <w:top w:val="single" w:sz="4" w:space="0" w:color="auto"/>
              <w:left w:val="single" w:sz="4" w:space="0" w:color="auto"/>
              <w:bottom w:val="nil"/>
              <w:right w:val="single" w:sz="4" w:space="0" w:color="auto"/>
            </w:tcBorders>
            <w:vAlign w:val="center"/>
          </w:tcPr>
          <w:p w14:paraId="25F6E21B" w14:textId="77777777" w:rsidR="000F0403" w:rsidRPr="000F0403" w:rsidRDefault="000F0403" w:rsidP="000F0403">
            <w:pPr>
              <w:widowControl w:val="0"/>
              <w:autoSpaceDE w:val="0"/>
              <w:autoSpaceDN w:val="0"/>
              <w:adjustRightInd w:val="0"/>
              <w:ind w:left="38"/>
              <w:jc w:val="center"/>
              <w:rPr>
                <w:rFonts w:ascii="Arial" w:hAnsi="Arial" w:cs="Arial"/>
                <w:b/>
                <w:bCs/>
                <w:w w:val="78"/>
                <w:sz w:val="16"/>
                <w:szCs w:val="16"/>
                <w:lang w:val="es-ES_tradnl" w:eastAsia="es-SV" w:bidi="he-IL"/>
              </w:rPr>
            </w:pPr>
            <w:r w:rsidRPr="000F0403">
              <w:rPr>
                <w:rFonts w:ascii="Arial" w:hAnsi="Arial" w:cs="Arial"/>
                <w:b/>
                <w:bCs/>
                <w:w w:val="78"/>
                <w:sz w:val="16"/>
                <w:szCs w:val="16"/>
                <w:lang w:val="es-ES_tradnl" w:eastAsia="es-SV" w:bidi="he-IL"/>
              </w:rPr>
              <w:t xml:space="preserve">COD. </w:t>
            </w:r>
          </w:p>
        </w:tc>
        <w:tc>
          <w:tcPr>
            <w:tcW w:w="3386" w:type="dxa"/>
            <w:vMerge w:val="restart"/>
            <w:tcBorders>
              <w:top w:val="single" w:sz="4" w:space="0" w:color="auto"/>
              <w:left w:val="single" w:sz="4" w:space="0" w:color="auto"/>
              <w:bottom w:val="single" w:sz="4" w:space="0" w:color="auto"/>
              <w:right w:val="single" w:sz="4" w:space="0" w:color="auto"/>
            </w:tcBorders>
            <w:vAlign w:val="center"/>
          </w:tcPr>
          <w:p w14:paraId="0B4CE8E0" w14:textId="77777777" w:rsidR="000F0403" w:rsidRPr="000F0403" w:rsidRDefault="000F0403" w:rsidP="000F0403">
            <w:pPr>
              <w:widowControl w:val="0"/>
              <w:autoSpaceDE w:val="0"/>
              <w:autoSpaceDN w:val="0"/>
              <w:adjustRightInd w:val="0"/>
              <w:ind w:right="1339"/>
              <w:jc w:val="right"/>
              <w:rPr>
                <w:rFonts w:ascii="Arial" w:hAnsi="Arial" w:cs="Arial"/>
                <w:b/>
                <w:bCs/>
                <w:w w:val="78"/>
                <w:sz w:val="16"/>
                <w:szCs w:val="16"/>
                <w:lang w:val="es-ES_tradnl" w:eastAsia="es-SV" w:bidi="he-IL"/>
              </w:rPr>
            </w:pPr>
            <w:r w:rsidRPr="000F0403">
              <w:rPr>
                <w:rFonts w:ascii="Arial" w:hAnsi="Arial" w:cs="Arial"/>
                <w:b/>
                <w:bCs/>
                <w:w w:val="78"/>
                <w:sz w:val="16"/>
                <w:szCs w:val="16"/>
                <w:lang w:val="es-ES_tradnl" w:eastAsia="es-SV" w:bidi="he-IL"/>
              </w:rPr>
              <w:t xml:space="preserve">CONCEPTO </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14:paraId="208E934C" w14:textId="77777777" w:rsidR="000F0403" w:rsidRPr="000F0403" w:rsidRDefault="000F0403" w:rsidP="000F0403">
            <w:pPr>
              <w:widowControl w:val="0"/>
              <w:autoSpaceDE w:val="0"/>
              <w:autoSpaceDN w:val="0"/>
              <w:adjustRightInd w:val="0"/>
              <w:ind w:left="125"/>
              <w:rPr>
                <w:rFonts w:ascii="Arial" w:hAnsi="Arial" w:cs="Arial"/>
                <w:b/>
                <w:bCs/>
                <w:w w:val="78"/>
                <w:sz w:val="16"/>
                <w:szCs w:val="16"/>
                <w:lang w:val="es-ES_tradnl" w:eastAsia="es-SV" w:bidi="he-IL"/>
              </w:rPr>
            </w:pPr>
            <w:r w:rsidRPr="000F0403">
              <w:rPr>
                <w:rFonts w:ascii="Arial" w:hAnsi="Arial" w:cs="Arial"/>
                <w:b/>
                <w:bCs/>
                <w:w w:val="78"/>
                <w:sz w:val="16"/>
                <w:szCs w:val="16"/>
                <w:lang w:val="es-ES_tradnl" w:eastAsia="es-SV" w:bidi="he-IL"/>
              </w:rPr>
              <w:t xml:space="preserve">LINEA </w:t>
            </w:r>
          </w:p>
        </w:tc>
        <w:tc>
          <w:tcPr>
            <w:tcW w:w="425" w:type="dxa"/>
            <w:vMerge w:val="restart"/>
            <w:tcBorders>
              <w:top w:val="single" w:sz="4" w:space="0" w:color="auto"/>
              <w:left w:val="single" w:sz="4" w:space="0" w:color="auto"/>
              <w:bottom w:val="single" w:sz="4" w:space="0" w:color="auto"/>
              <w:right w:val="single" w:sz="4" w:space="0" w:color="auto"/>
            </w:tcBorders>
            <w:vAlign w:val="center"/>
          </w:tcPr>
          <w:p w14:paraId="18B58DBF" w14:textId="77777777" w:rsidR="000F0403" w:rsidRPr="000F0403" w:rsidRDefault="000F0403" w:rsidP="000F0403">
            <w:pPr>
              <w:widowControl w:val="0"/>
              <w:autoSpaceDE w:val="0"/>
              <w:autoSpaceDN w:val="0"/>
              <w:adjustRightInd w:val="0"/>
              <w:ind w:left="48"/>
              <w:jc w:val="center"/>
              <w:rPr>
                <w:rFonts w:ascii="Times New Roman" w:hAnsi="Times New Roman"/>
                <w:w w:val="83"/>
                <w:sz w:val="16"/>
                <w:szCs w:val="16"/>
                <w:lang w:val="es-ES_tradnl" w:eastAsia="es-SV" w:bidi="he-IL"/>
              </w:rPr>
            </w:pPr>
            <w:r w:rsidRPr="000F0403">
              <w:rPr>
                <w:rFonts w:ascii="Times New Roman" w:hAnsi="Times New Roman"/>
                <w:w w:val="83"/>
                <w:sz w:val="16"/>
                <w:szCs w:val="16"/>
                <w:lang w:val="es-ES_tradnl" w:eastAsia="es-SV" w:bidi="he-IL"/>
              </w:rPr>
              <w:t xml:space="preserve">F.F. </w:t>
            </w:r>
          </w:p>
        </w:tc>
        <w:tc>
          <w:tcPr>
            <w:tcW w:w="426" w:type="dxa"/>
            <w:vMerge w:val="restart"/>
            <w:tcBorders>
              <w:top w:val="single" w:sz="4" w:space="0" w:color="auto"/>
              <w:left w:val="single" w:sz="4" w:space="0" w:color="auto"/>
              <w:bottom w:val="single" w:sz="4" w:space="0" w:color="auto"/>
              <w:right w:val="single" w:sz="4" w:space="0" w:color="auto"/>
            </w:tcBorders>
            <w:vAlign w:val="center"/>
          </w:tcPr>
          <w:p w14:paraId="080BA8A3" w14:textId="77777777" w:rsidR="000F0403" w:rsidRPr="000F0403" w:rsidRDefault="000F0403" w:rsidP="000F0403">
            <w:pPr>
              <w:widowControl w:val="0"/>
              <w:autoSpaceDE w:val="0"/>
              <w:autoSpaceDN w:val="0"/>
              <w:adjustRightInd w:val="0"/>
              <w:ind w:left="48"/>
              <w:jc w:val="center"/>
              <w:rPr>
                <w:rFonts w:ascii="Arial" w:hAnsi="Arial" w:cs="Arial"/>
                <w:b/>
                <w:bCs/>
                <w:w w:val="78"/>
                <w:sz w:val="16"/>
                <w:szCs w:val="16"/>
                <w:lang w:val="es-ES_tradnl" w:eastAsia="es-SV" w:bidi="he-IL"/>
              </w:rPr>
            </w:pPr>
            <w:r w:rsidRPr="000F0403">
              <w:rPr>
                <w:rFonts w:ascii="Arial" w:hAnsi="Arial" w:cs="Arial"/>
                <w:b/>
                <w:bCs/>
                <w:w w:val="78"/>
                <w:sz w:val="16"/>
                <w:szCs w:val="16"/>
                <w:lang w:val="es-ES_tradnl" w:eastAsia="es-SV" w:bidi="he-IL"/>
              </w:rPr>
              <w:t xml:space="preserve">F.R. </w:t>
            </w:r>
          </w:p>
        </w:tc>
        <w:tc>
          <w:tcPr>
            <w:tcW w:w="992" w:type="dxa"/>
            <w:tcBorders>
              <w:top w:val="single" w:sz="4" w:space="0" w:color="auto"/>
              <w:left w:val="single" w:sz="4" w:space="0" w:color="auto"/>
              <w:bottom w:val="nil"/>
              <w:right w:val="single" w:sz="4" w:space="0" w:color="auto"/>
            </w:tcBorders>
            <w:vAlign w:val="center"/>
          </w:tcPr>
          <w:p w14:paraId="42513D4C" w14:textId="77777777" w:rsidR="000F0403" w:rsidRPr="000F0403" w:rsidRDefault="000F0403" w:rsidP="000F0403">
            <w:pPr>
              <w:widowControl w:val="0"/>
              <w:autoSpaceDE w:val="0"/>
              <w:autoSpaceDN w:val="0"/>
              <w:adjustRightInd w:val="0"/>
              <w:ind w:left="38"/>
              <w:jc w:val="center"/>
              <w:rPr>
                <w:rFonts w:ascii="Arial" w:hAnsi="Arial" w:cs="Arial"/>
                <w:b/>
                <w:bCs/>
                <w:w w:val="78"/>
                <w:sz w:val="16"/>
                <w:szCs w:val="16"/>
                <w:lang w:val="es-ES_tradnl" w:eastAsia="es-SV" w:bidi="he-IL"/>
              </w:rPr>
            </w:pPr>
            <w:r w:rsidRPr="000F0403">
              <w:rPr>
                <w:rFonts w:ascii="Arial" w:hAnsi="Arial" w:cs="Arial"/>
                <w:b/>
                <w:bCs/>
                <w:w w:val="78"/>
                <w:sz w:val="16"/>
                <w:szCs w:val="16"/>
                <w:lang w:val="es-ES_tradnl" w:eastAsia="es-SV" w:bidi="he-IL"/>
              </w:rPr>
              <w:t xml:space="preserve">TIPO DE </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41A95C69" w14:textId="77777777" w:rsidR="000F0403" w:rsidRPr="000F0403" w:rsidRDefault="000F0403" w:rsidP="000F0403">
            <w:pPr>
              <w:widowControl w:val="0"/>
              <w:autoSpaceDE w:val="0"/>
              <w:autoSpaceDN w:val="0"/>
              <w:adjustRightInd w:val="0"/>
              <w:ind w:left="43"/>
              <w:jc w:val="center"/>
              <w:rPr>
                <w:rFonts w:ascii="Arial" w:hAnsi="Arial" w:cs="Arial"/>
                <w:b/>
                <w:bCs/>
                <w:w w:val="78"/>
                <w:sz w:val="16"/>
                <w:szCs w:val="16"/>
                <w:lang w:val="es-ES_tradnl" w:eastAsia="es-SV" w:bidi="he-IL"/>
              </w:rPr>
            </w:pPr>
            <w:r w:rsidRPr="000F0403">
              <w:rPr>
                <w:rFonts w:ascii="Arial" w:hAnsi="Arial" w:cs="Arial"/>
                <w:b/>
                <w:bCs/>
                <w:w w:val="78"/>
                <w:sz w:val="16"/>
                <w:szCs w:val="16"/>
                <w:lang w:val="es-ES_tradnl" w:eastAsia="es-SV" w:bidi="he-IL"/>
              </w:rPr>
              <w:t xml:space="preserve">INGRESOS </w:t>
            </w:r>
          </w:p>
        </w:tc>
        <w:tc>
          <w:tcPr>
            <w:tcW w:w="429" w:type="dxa"/>
            <w:tcBorders>
              <w:top w:val="single" w:sz="4" w:space="0" w:color="auto"/>
              <w:left w:val="single" w:sz="4" w:space="0" w:color="auto"/>
              <w:bottom w:val="nil"/>
              <w:right w:val="nil"/>
            </w:tcBorders>
            <w:vAlign w:val="center"/>
          </w:tcPr>
          <w:p w14:paraId="194AECC8" w14:textId="77777777" w:rsidR="000F0403" w:rsidRPr="000F0403" w:rsidRDefault="000F0403" w:rsidP="000F0403">
            <w:pPr>
              <w:widowControl w:val="0"/>
              <w:autoSpaceDE w:val="0"/>
              <w:autoSpaceDN w:val="0"/>
              <w:adjustRightInd w:val="0"/>
              <w:jc w:val="center"/>
              <w:rPr>
                <w:rFonts w:ascii="Arial" w:hAnsi="Arial" w:cs="Arial"/>
                <w:b/>
                <w:bCs/>
                <w:w w:val="78"/>
                <w:sz w:val="16"/>
                <w:szCs w:val="16"/>
                <w:lang w:val="es-ES_tradnl" w:eastAsia="es-SV" w:bidi="he-IL"/>
              </w:rPr>
            </w:pPr>
          </w:p>
        </w:tc>
        <w:tc>
          <w:tcPr>
            <w:tcW w:w="705" w:type="dxa"/>
            <w:vMerge w:val="restart"/>
            <w:tcBorders>
              <w:top w:val="single" w:sz="4" w:space="0" w:color="auto"/>
              <w:left w:val="nil"/>
              <w:bottom w:val="single" w:sz="4" w:space="0" w:color="auto"/>
              <w:right w:val="single" w:sz="4" w:space="0" w:color="auto"/>
            </w:tcBorders>
            <w:vAlign w:val="center"/>
          </w:tcPr>
          <w:p w14:paraId="6A6A76D1" w14:textId="77777777" w:rsidR="000F0403" w:rsidRPr="000F0403" w:rsidRDefault="000F0403" w:rsidP="000F0403">
            <w:pPr>
              <w:widowControl w:val="0"/>
              <w:autoSpaceDE w:val="0"/>
              <w:autoSpaceDN w:val="0"/>
              <w:adjustRightInd w:val="0"/>
              <w:rPr>
                <w:rFonts w:ascii="Arial" w:hAnsi="Arial" w:cs="Arial"/>
                <w:b/>
                <w:bCs/>
                <w:w w:val="78"/>
                <w:sz w:val="16"/>
                <w:szCs w:val="16"/>
                <w:lang w:val="es-ES_tradnl" w:eastAsia="es-SV" w:bidi="he-IL"/>
              </w:rPr>
            </w:pPr>
            <w:r w:rsidRPr="000F0403">
              <w:rPr>
                <w:rFonts w:ascii="Arial" w:hAnsi="Arial" w:cs="Arial"/>
                <w:b/>
                <w:bCs/>
                <w:w w:val="78"/>
                <w:sz w:val="16"/>
                <w:szCs w:val="16"/>
                <w:lang w:val="es-ES_tradnl" w:eastAsia="es-SV" w:bidi="he-IL"/>
              </w:rPr>
              <w:t xml:space="preserve">EGRESOS </w:t>
            </w:r>
          </w:p>
        </w:tc>
      </w:tr>
      <w:tr w:rsidR="000F0403" w:rsidRPr="000F0403" w14:paraId="2BBC98E2" w14:textId="77777777" w:rsidTr="009B69EA">
        <w:trPr>
          <w:trHeight w:hRule="exact" w:val="259"/>
        </w:trPr>
        <w:tc>
          <w:tcPr>
            <w:tcW w:w="715" w:type="dxa"/>
            <w:tcBorders>
              <w:top w:val="nil"/>
              <w:left w:val="single" w:sz="4" w:space="0" w:color="auto"/>
              <w:bottom w:val="single" w:sz="4" w:space="0" w:color="auto"/>
              <w:right w:val="single" w:sz="4" w:space="0" w:color="auto"/>
            </w:tcBorders>
            <w:vAlign w:val="center"/>
          </w:tcPr>
          <w:p w14:paraId="3B887C24" w14:textId="77777777" w:rsidR="000F0403" w:rsidRPr="000F0403" w:rsidRDefault="000F0403" w:rsidP="000F0403">
            <w:pPr>
              <w:widowControl w:val="0"/>
              <w:autoSpaceDE w:val="0"/>
              <w:autoSpaceDN w:val="0"/>
              <w:adjustRightInd w:val="0"/>
              <w:ind w:left="38"/>
              <w:jc w:val="center"/>
              <w:rPr>
                <w:rFonts w:ascii="Arial" w:hAnsi="Arial" w:cs="Arial"/>
                <w:b/>
                <w:bCs/>
                <w:w w:val="78"/>
                <w:sz w:val="16"/>
                <w:szCs w:val="16"/>
                <w:lang w:val="es-ES_tradnl" w:eastAsia="es-SV" w:bidi="he-IL"/>
              </w:rPr>
            </w:pPr>
            <w:r w:rsidRPr="000F0403">
              <w:rPr>
                <w:rFonts w:ascii="Arial" w:hAnsi="Arial" w:cs="Arial"/>
                <w:b/>
                <w:bCs/>
                <w:w w:val="78"/>
                <w:sz w:val="16"/>
                <w:szCs w:val="16"/>
                <w:lang w:val="es-ES_tradnl" w:eastAsia="es-SV" w:bidi="he-IL"/>
              </w:rPr>
              <w:t xml:space="preserve">PRESUP. </w:t>
            </w:r>
          </w:p>
        </w:tc>
        <w:tc>
          <w:tcPr>
            <w:tcW w:w="3386" w:type="dxa"/>
            <w:vMerge/>
            <w:tcBorders>
              <w:top w:val="single" w:sz="4" w:space="0" w:color="auto"/>
              <w:left w:val="single" w:sz="4" w:space="0" w:color="auto"/>
              <w:bottom w:val="single" w:sz="4" w:space="0" w:color="auto"/>
              <w:right w:val="single" w:sz="4" w:space="0" w:color="auto"/>
            </w:tcBorders>
            <w:vAlign w:val="center"/>
          </w:tcPr>
          <w:p w14:paraId="7E0F3C01" w14:textId="77777777" w:rsidR="000F0403" w:rsidRPr="000F0403" w:rsidRDefault="000F0403" w:rsidP="000F0403">
            <w:pPr>
              <w:widowControl w:val="0"/>
              <w:autoSpaceDE w:val="0"/>
              <w:autoSpaceDN w:val="0"/>
              <w:adjustRightInd w:val="0"/>
              <w:ind w:right="1339"/>
              <w:jc w:val="right"/>
              <w:rPr>
                <w:rFonts w:ascii="Arial" w:hAnsi="Arial" w:cs="Arial"/>
                <w:b/>
                <w:bCs/>
                <w:w w:val="78"/>
                <w:sz w:val="16"/>
                <w:szCs w:val="16"/>
                <w:lang w:val="es-ES_tradnl" w:eastAsia="es-SV" w:bidi="he-IL"/>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297DE4C8" w14:textId="77777777" w:rsidR="000F0403" w:rsidRPr="000F0403" w:rsidRDefault="000F0403" w:rsidP="000F0403">
            <w:pPr>
              <w:widowControl w:val="0"/>
              <w:autoSpaceDE w:val="0"/>
              <w:autoSpaceDN w:val="0"/>
              <w:adjustRightInd w:val="0"/>
              <w:ind w:left="125"/>
              <w:rPr>
                <w:rFonts w:ascii="Arial" w:hAnsi="Arial" w:cs="Arial"/>
                <w:b/>
                <w:bCs/>
                <w:w w:val="78"/>
                <w:sz w:val="16"/>
                <w:szCs w:val="16"/>
                <w:lang w:val="es-ES_tradnl" w:eastAsia="es-SV" w:bidi="he-IL"/>
              </w:rPr>
            </w:pPr>
          </w:p>
        </w:tc>
        <w:tc>
          <w:tcPr>
            <w:tcW w:w="425" w:type="dxa"/>
            <w:vMerge/>
            <w:tcBorders>
              <w:top w:val="single" w:sz="4" w:space="0" w:color="auto"/>
              <w:left w:val="single" w:sz="4" w:space="0" w:color="auto"/>
              <w:bottom w:val="single" w:sz="4" w:space="0" w:color="auto"/>
              <w:right w:val="single" w:sz="4" w:space="0" w:color="auto"/>
            </w:tcBorders>
            <w:vAlign w:val="center"/>
          </w:tcPr>
          <w:p w14:paraId="5DBE8E38" w14:textId="77777777" w:rsidR="000F0403" w:rsidRPr="000F0403" w:rsidRDefault="000F0403" w:rsidP="000F0403">
            <w:pPr>
              <w:widowControl w:val="0"/>
              <w:autoSpaceDE w:val="0"/>
              <w:autoSpaceDN w:val="0"/>
              <w:adjustRightInd w:val="0"/>
              <w:ind w:left="48"/>
              <w:jc w:val="center"/>
              <w:rPr>
                <w:rFonts w:ascii="Arial" w:hAnsi="Arial" w:cs="Arial"/>
                <w:b/>
                <w:bCs/>
                <w:w w:val="78"/>
                <w:sz w:val="16"/>
                <w:szCs w:val="16"/>
                <w:lang w:val="es-ES_tradnl" w:eastAsia="es-SV" w:bidi="he-IL"/>
              </w:rPr>
            </w:pPr>
          </w:p>
        </w:tc>
        <w:tc>
          <w:tcPr>
            <w:tcW w:w="426" w:type="dxa"/>
            <w:vMerge/>
            <w:tcBorders>
              <w:top w:val="single" w:sz="4" w:space="0" w:color="auto"/>
              <w:left w:val="single" w:sz="4" w:space="0" w:color="auto"/>
              <w:bottom w:val="single" w:sz="4" w:space="0" w:color="auto"/>
              <w:right w:val="single" w:sz="4" w:space="0" w:color="auto"/>
            </w:tcBorders>
            <w:vAlign w:val="center"/>
          </w:tcPr>
          <w:p w14:paraId="7262D1B5" w14:textId="77777777" w:rsidR="000F0403" w:rsidRPr="000F0403" w:rsidRDefault="000F0403" w:rsidP="000F0403">
            <w:pPr>
              <w:widowControl w:val="0"/>
              <w:autoSpaceDE w:val="0"/>
              <w:autoSpaceDN w:val="0"/>
              <w:adjustRightInd w:val="0"/>
              <w:ind w:left="48"/>
              <w:jc w:val="center"/>
              <w:rPr>
                <w:rFonts w:ascii="Arial" w:hAnsi="Arial" w:cs="Arial"/>
                <w:b/>
                <w:bCs/>
                <w:w w:val="78"/>
                <w:sz w:val="16"/>
                <w:szCs w:val="16"/>
                <w:lang w:val="es-ES_tradnl" w:eastAsia="es-SV" w:bidi="he-IL"/>
              </w:rPr>
            </w:pPr>
          </w:p>
        </w:tc>
        <w:tc>
          <w:tcPr>
            <w:tcW w:w="992" w:type="dxa"/>
            <w:tcBorders>
              <w:top w:val="nil"/>
              <w:left w:val="single" w:sz="4" w:space="0" w:color="auto"/>
              <w:bottom w:val="single" w:sz="4" w:space="0" w:color="auto"/>
              <w:right w:val="single" w:sz="4" w:space="0" w:color="auto"/>
            </w:tcBorders>
            <w:vAlign w:val="center"/>
          </w:tcPr>
          <w:p w14:paraId="54140503" w14:textId="77777777" w:rsidR="000F0403" w:rsidRPr="000F0403" w:rsidRDefault="000F0403" w:rsidP="000F0403">
            <w:pPr>
              <w:widowControl w:val="0"/>
              <w:autoSpaceDE w:val="0"/>
              <w:autoSpaceDN w:val="0"/>
              <w:adjustRightInd w:val="0"/>
              <w:ind w:left="86"/>
              <w:rPr>
                <w:rFonts w:ascii="Arial" w:hAnsi="Arial" w:cs="Arial"/>
                <w:b/>
                <w:bCs/>
                <w:w w:val="78"/>
                <w:sz w:val="16"/>
                <w:szCs w:val="16"/>
                <w:lang w:val="es-ES_tradnl" w:eastAsia="es-SV" w:bidi="he-IL"/>
              </w:rPr>
            </w:pPr>
            <w:r w:rsidRPr="000F0403">
              <w:rPr>
                <w:rFonts w:ascii="Arial" w:hAnsi="Arial" w:cs="Arial"/>
                <w:b/>
                <w:bCs/>
                <w:w w:val="78"/>
                <w:sz w:val="16"/>
                <w:szCs w:val="16"/>
                <w:lang w:val="es-ES_tradnl" w:eastAsia="es-SV" w:bidi="he-IL"/>
              </w:rPr>
              <w:t xml:space="preserve">MOVIMIENTO </w:t>
            </w:r>
          </w:p>
        </w:tc>
        <w:tc>
          <w:tcPr>
            <w:tcW w:w="1134" w:type="dxa"/>
            <w:vMerge/>
            <w:tcBorders>
              <w:top w:val="single" w:sz="4" w:space="0" w:color="auto"/>
              <w:left w:val="single" w:sz="4" w:space="0" w:color="auto"/>
              <w:bottom w:val="single" w:sz="4" w:space="0" w:color="auto"/>
              <w:right w:val="single" w:sz="4" w:space="0" w:color="auto"/>
            </w:tcBorders>
            <w:vAlign w:val="center"/>
          </w:tcPr>
          <w:p w14:paraId="1F113276" w14:textId="77777777" w:rsidR="000F0403" w:rsidRPr="000F0403" w:rsidRDefault="000F0403" w:rsidP="000F0403">
            <w:pPr>
              <w:widowControl w:val="0"/>
              <w:autoSpaceDE w:val="0"/>
              <w:autoSpaceDN w:val="0"/>
              <w:adjustRightInd w:val="0"/>
              <w:ind w:left="43"/>
              <w:jc w:val="center"/>
              <w:rPr>
                <w:rFonts w:ascii="Arial" w:hAnsi="Arial" w:cs="Arial"/>
                <w:b/>
                <w:bCs/>
                <w:w w:val="78"/>
                <w:sz w:val="16"/>
                <w:szCs w:val="16"/>
                <w:lang w:val="es-ES_tradnl" w:eastAsia="es-SV" w:bidi="he-IL"/>
              </w:rPr>
            </w:pPr>
          </w:p>
        </w:tc>
        <w:tc>
          <w:tcPr>
            <w:tcW w:w="429" w:type="dxa"/>
            <w:tcBorders>
              <w:top w:val="nil"/>
              <w:left w:val="single" w:sz="4" w:space="0" w:color="auto"/>
              <w:bottom w:val="single" w:sz="4" w:space="0" w:color="auto"/>
              <w:right w:val="nil"/>
            </w:tcBorders>
            <w:vAlign w:val="center"/>
          </w:tcPr>
          <w:p w14:paraId="71C9A1B2" w14:textId="77777777" w:rsidR="000F0403" w:rsidRPr="000F0403" w:rsidRDefault="000F0403" w:rsidP="000F0403">
            <w:pPr>
              <w:widowControl w:val="0"/>
              <w:autoSpaceDE w:val="0"/>
              <w:autoSpaceDN w:val="0"/>
              <w:adjustRightInd w:val="0"/>
              <w:jc w:val="center"/>
              <w:rPr>
                <w:rFonts w:ascii="Arial" w:hAnsi="Arial" w:cs="Arial"/>
                <w:b/>
                <w:bCs/>
                <w:w w:val="78"/>
                <w:sz w:val="16"/>
                <w:szCs w:val="16"/>
                <w:lang w:val="es-ES_tradnl" w:eastAsia="es-SV" w:bidi="he-IL"/>
              </w:rPr>
            </w:pPr>
          </w:p>
        </w:tc>
        <w:tc>
          <w:tcPr>
            <w:tcW w:w="705" w:type="dxa"/>
            <w:vMerge/>
            <w:tcBorders>
              <w:top w:val="single" w:sz="4" w:space="0" w:color="auto"/>
              <w:left w:val="nil"/>
              <w:bottom w:val="single" w:sz="4" w:space="0" w:color="auto"/>
              <w:right w:val="single" w:sz="4" w:space="0" w:color="auto"/>
            </w:tcBorders>
            <w:vAlign w:val="center"/>
          </w:tcPr>
          <w:p w14:paraId="5F4D18C8" w14:textId="77777777" w:rsidR="000F0403" w:rsidRPr="000F0403" w:rsidRDefault="000F0403" w:rsidP="000F0403">
            <w:pPr>
              <w:widowControl w:val="0"/>
              <w:autoSpaceDE w:val="0"/>
              <w:autoSpaceDN w:val="0"/>
              <w:adjustRightInd w:val="0"/>
              <w:ind w:left="53"/>
              <w:rPr>
                <w:rFonts w:ascii="Arial" w:hAnsi="Arial" w:cs="Arial"/>
                <w:b/>
                <w:bCs/>
                <w:w w:val="78"/>
                <w:sz w:val="16"/>
                <w:szCs w:val="16"/>
                <w:lang w:val="es-ES_tradnl" w:eastAsia="es-SV" w:bidi="he-IL"/>
              </w:rPr>
            </w:pPr>
          </w:p>
        </w:tc>
      </w:tr>
      <w:tr w:rsidR="000F0403" w:rsidRPr="000F0403" w14:paraId="0101B470" w14:textId="77777777" w:rsidTr="009B69EA">
        <w:trPr>
          <w:trHeight w:hRule="exact" w:val="293"/>
        </w:trPr>
        <w:tc>
          <w:tcPr>
            <w:tcW w:w="715" w:type="dxa"/>
            <w:tcBorders>
              <w:top w:val="single" w:sz="4" w:space="0" w:color="auto"/>
              <w:left w:val="single" w:sz="4" w:space="0" w:color="auto"/>
              <w:bottom w:val="single" w:sz="4" w:space="0" w:color="auto"/>
              <w:right w:val="single" w:sz="4" w:space="0" w:color="auto"/>
            </w:tcBorders>
            <w:vAlign w:val="center"/>
          </w:tcPr>
          <w:p w14:paraId="7D41E2F9" w14:textId="77777777" w:rsidR="000F0403" w:rsidRPr="000F0403" w:rsidRDefault="000F0403" w:rsidP="000F0403">
            <w:pPr>
              <w:widowControl w:val="0"/>
              <w:autoSpaceDE w:val="0"/>
              <w:autoSpaceDN w:val="0"/>
              <w:adjustRightInd w:val="0"/>
              <w:ind w:left="38"/>
              <w:jc w:val="center"/>
              <w:rPr>
                <w:rFonts w:ascii="Times New Roman" w:hAnsi="Times New Roman"/>
                <w:sz w:val="13"/>
                <w:szCs w:val="13"/>
                <w:lang w:val="es-ES_tradnl" w:eastAsia="es-SV" w:bidi="he-IL"/>
              </w:rPr>
            </w:pPr>
            <w:r w:rsidRPr="000F0403">
              <w:rPr>
                <w:rFonts w:ascii="Times New Roman" w:hAnsi="Times New Roman"/>
                <w:sz w:val="13"/>
                <w:szCs w:val="13"/>
                <w:lang w:val="es-ES_tradnl" w:eastAsia="es-SV" w:bidi="he-IL"/>
              </w:rPr>
              <w:t xml:space="preserve">51202 </w:t>
            </w:r>
          </w:p>
        </w:tc>
        <w:tc>
          <w:tcPr>
            <w:tcW w:w="3386" w:type="dxa"/>
            <w:tcBorders>
              <w:top w:val="single" w:sz="4" w:space="0" w:color="auto"/>
              <w:left w:val="single" w:sz="4" w:space="0" w:color="auto"/>
              <w:bottom w:val="single" w:sz="4" w:space="0" w:color="auto"/>
              <w:right w:val="single" w:sz="4" w:space="0" w:color="auto"/>
            </w:tcBorders>
            <w:vAlign w:val="center"/>
          </w:tcPr>
          <w:p w14:paraId="63AD7898" w14:textId="77777777" w:rsidR="000F0403" w:rsidRPr="000F0403" w:rsidRDefault="000F0403" w:rsidP="000F0403">
            <w:pPr>
              <w:widowControl w:val="0"/>
              <w:autoSpaceDE w:val="0"/>
              <w:autoSpaceDN w:val="0"/>
              <w:adjustRightInd w:val="0"/>
              <w:ind w:left="91"/>
              <w:rPr>
                <w:rFonts w:ascii="Arial" w:hAnsi="Arial" w:cs="Arial"/>
                <w:w w:val="82"/>
                <w:sz w:val="15"/>
                <w:szCs w:val="15"/>
                <w:lang w:val="es-ES_tradnl" w:eastAsia="es-SV" w:bidi="he-IL"/>
              </w:rPr>
            </w:pPr>
            <w:r w:rsidRPr="000F0403">
              <w:rPr>
                <w:rFonts w:ascii="Arial" w:hAnsi="Arial" w:cs="Arial"/>
                <w:w w:val="82"/>
                <w:sz w:val="15"/>
                <w:szCs w:val="15"/>
                <w:lang w:val="es-ES_tradnl" w:eastAsia="es-SV" w:bidi="he-IL"/>
              </w:rPr>
              <w:t xml:space="preserve">SALARIOS POR JORNAL </w:t>
            </w:r>
          </w:p>
        </w:tc>
        <w:tc>
          <w:tcPr>
            <w:tcW w:w="567" w:type="dxa"/>
            <w:tcBorders>
              <w:top w:val="single" w:sz="4" w:space="0" w:color="auto"/>
              <w:left w:val="single" w:sz="4" w:space="0" w:color="auto"/>
              <w:bottom w:val="single" w:sz="4" w:space="0" w:color="auto"/>
              <w:right w:val="single" w:sz="4" w:space="0" w:color="auto"/>
            </w:tcBorders>
            <w:vAlign w:val="center"/>
          </w:tcPr>
          <w:p w14:paraId="10F84F17" w14:textId="77777777" w:rsidR="000F0403" w:rsidRPr="000F0403" w:rsidRDefault="000F0403" w:rsidP="000F0403">
            <w:pPr>
              <w:widowControl w:val="0"/>
              <w:autoSpaceDE w:val="0"/>
              <w:autoSpaceDN w:val="0"/>
              <w:adjustRightInd w:val="0"/>
              <w:ind w:left="125"/>
              <w:rPr>
                <w:rFonts w:ascii="Times New Roman" w:hAnsi="Times New Roman"/>
                <w:sz w:val="13"/>
                <w:szCs w:val="13"/>
                <w:lang w:val="es-ES_tradnl" w:eastAsia="es-SV" w:bidi="he-IL"/>
              </w:rPr>
            </w:pPr>
            <w:r w:rsidRPr="000F0403">
              <w:rPr>
                <w:rFonts w:ascii="Times New Roman" w:hAnsi="Times New Roman"/>
                <w:sz w:val="13"/>
                <w:szCs w:val="13"/>
                <w:lang w:val="es-ES_tradnl" w:eastAsia="es-SV" w:bidi="he-IL"/>
              </w:rPr>
              <w:t xml:space="preserve">0101 </w:t>
            </w:r>
          </w:p>
        </w:tc>
        <w:tc>
          <w:tcPr>
            <w:tcW w:w="425" w:type="dxa"/>
            <w:tcBorders>
              <w:top w:val="single" w:sz="4" w:space="0" w:color="auto"/>
              <w:left w:val="single" w:sz="4" w:space="0" w:color="auto"/>
              <w:bottom w:val="single" w:sz="4" w:space="0" w:color="auto"/>
              <w:right w:val="single" w:sz="4" w:space="0" w:color="auto"/>
            </w:tcBorders>
            <w:vAlign w:val="center"/>
          </w:tcPr>
          <w:p w14:paraId="20FEE01A" w14:textId="77777777" w:rsidR="000F0403" w:rsidRPr="000F0403" w:rsidRDefault="000F0403" w:rsidP="000F0403">
            <w:pPr>
              <w:widowControl w:val="0"/>
              <w:autoSpaceDE w:val="0"/>
              <w:autoSpaceDN w:val="0"/>
              <w:adjustRightInd w:val="0"/>
              <w:ind w:left="48"/>
              <w:jc w:val="center"/>
              <w:rPr>
                <w:rFonts w:ascii="Times New Roman" w:hAnsi="Times New Roman"/>
                <w:sz w:val="13"/>
                <w:szCs w:val="13"/>
                <w:lang w:val="es-ES_tradnl" w:eastAsia="es-SV" w:bidi="he-IL"/>
              </w:rPr>
            </w:pPr>
            <w:r w:rsidRPr="000F0403">
              <w:rPr>
                <w:rFonts w:ascii="Times New Roman" w:hAnsi="Times New Roman"/>
                <w:sz w:val="13"/>
                <w:szCs w:val="13"/>
                <w:lang w:val="es-ES_tradnl" w:eastAsia="es-SV" w:bidi="he-IL"/>
              </w:rPr>
              <w:t xml:space="preserve">2 </w:t>
            </w:r>
          </w:p>
        </w:tc>
        <w:tc>
          <w:tcPr>
            <w:tcW w:w="426" w:type="dxa"/>
            <w:tcBorders>
              <w:top w:val="single" w:sz="4" w:space="0" w:color="auto"/>
              <w:left w:val="single" w:sz="4" w:space="0" w:color="auto"/>
              <w:bottom w:val="single" w:sz="4" w:space="0" w:color="auto"/>
              <w:right w:val="single" w:sz="4" w:space="0" w:color="auto"/>
            </w:tcBorders>
            <w:vAlign w:val="center"/>
          </w:tcPr>
          <w:p w14:paraId="6CE80881" w14:textId="77777777" w:rsidR="000F0403" w:rsidRPr="000F0403" w:rsidRDefault="000F0403" w:rsidP="000F0403">
            <w:pPr>
              <w:widowControl w:val="0"/>
              <w:autoSpaceDE w:val="0"/>
              <w:autoSpaceDN w:val="0"/>
              <w:adjustRightInd w:val="0"/>
              <w:ind w:left="48"/>
              <w:jc w:val="center"/>
              <w:rPr>
                <w:rFonts w:ascii="Times New Roman" w:hAnsi="Times New Roman"/>
                <w:sz w:val="13"/>
                <w:szCs w:val="13"/>
                <w:lang w:val="es-ES_tradnl" w:eastAsia="es-SV" w:bidi="he-IL"/>
              </w:rPr>
            </w:pPr>
            <w:r w:rsidRPr="000F0403">
              <w:rPr>
                <w:rFonts w:ascii="Times New Roman" w:hAnsi="Times New Roman"/>
                <w:sz w:val="13"/>
                <w:szCs w:val="13"/>
                <w:lang w:val="es-ES_tradnl" w:eastAsia="es-SV" w:bidi="he-IL"/>
              </w:rPr>
              <w:t xml:space="preserve">000 </w:t>
            </w:r>
          </w:p>
        </w:tc>
        <w:tc>
          <w:tcPr>
            <w:tcW w:w="992" w:type="dxa"/>
            <w:tcBorders>
              <w:top w:val="single" w:sz="4" w:space="0" w:color="auto"/>
              <w:left w:val="single" w:sz="4" w:space="0" w:color="auto"/>
              <w:bottom w:val="single" w:sz="4" w:space="0" w:color="auto"/>
              <w:right w:val="single" w:sz="4" w:space="0" w:color="auto"/>
            </w:tcBorders>
            <w:vAlign w:val="center"/>
          </w:tcPr>
          <w:p w14:paraId="1C9B2C82" w14:textId="77777777" w:rsidR="000F0403" w:rsidRPr="000F0403" w:rsidRDefault="000F0403" w:rsidP="000F0403">
            <w:pPr>
              <w:widowControl w:val="0"/>
              <w:autoSpaceDE w:val="0"/>
              <w:autoSpaceDN w:val="0"/>
              <w:adjustRightInd w:val="0"/>
              <w:ind w:left="86"/>
              <w:rPr>
                <w:rFonts w:ascii="Arial" w:hAnsi="Arial" w:cs="Arial"/>
                <w:w w:val="82"/>
                <w:sz w:val="15"/>
                <w:szCs w:val="15"/>
                <w:lang w:val="es-ES_tradnl" w:eastAsia="es-SV" w:bidi="he-IL"/>
              </w:rPr>
            </w:pPr>
            <w:r w:rsidRPr="000F0403">
              <w:rPr>
                <w:rFonts w:ascii="Arial" w:hAnsi="Arial" w:cs="Arial"/>
                <w:w w:val="82"/>
                <w:sz w:val="15"/>
                <w:szCs w:val="15"/>
                <w:lang w:val="es-ES_tradnl" w:eastAsia="es-SV" w:bidi="he-IL"/>
              </w:rPr>
              <w:t xml:space="preserve">AUMENTO </w:t>
            </w:r>
          </w:p>
        </w:tc>
        <w:tc>
          <w:tcPr>
            <w:tcW w:w="1134" w:type="dxa"/>
            <w:tcBorders>
              <w:top w:val="single" w:sz="4" w:space="0" w:color="auto"/>
              <w:left w:val="single" w:sz="4" w:space="0" w:color="auto"/>
              <w:bottom w:val="single" w:sz="4" w:space="0" w:color="auto"/>
              <w:right w:val="single" w:sz="4" w:space="0" w:color="auto"/>
            </w:tcBorders>
            <w:vAlign w:val="center"/>
          </w:tcPr>
          <w:p w14:paraId="08074395" w14:textId="77777777" w:rsidR="000F0403" w:rsidRPr="000F0403" w:rsidRDefault="000F0403" w:rsidP="000F0403">
            <w:pPr>
              <w:widowControl w:val="0"/>
              <w:autoSpaceDE w:val="0"/>
              <w:autoSpaceDN w:val="0"/>
              <w:adjustRightInd w:val="0"/>
              <w:jc w:val="center"/>
              <w:rPr>
                <w:rFonts w:ascii="Arial" w:hAnsi="Arial" w:cs="Arial"/>
                <w:w w:val="82"/>
                <w:sz w:val="15"/>
                <w:szCs w:val="15"/>
                <w:lang w:val="es-ES_tradnl" w:eastAsia="es-SV" w:bidi="he-IL"/>
              </w:rPr>
            </w:pPr>
          </w:p>
        </w:tc>
        <w:tc>
          <w:tcPr>
            <w:tcW w:w="429" w:type="dxa"/>
            <w:tcBorders>
              <w:top w:val="single" w:sz="4" w:space="0" w:color="auto"/>
              <w:left w:val="single" w:sz="4" w:space="0" w:color="auto"/>
              <w:bottom w:val="single" w:sz="4" w:space="0" w:color="auto"/>
              <w:right w:val="nil"/>
            </w:tcBorders>
            <w:vAlign w:val="center"/>
          </w:tcPr>
          <w:p w14:paraId="19B86221" w14:textId="77777777" w:rsidR="000F0403" w:rsidRPr="000F0403" w:rsidRDefault="000F0403" w:rsidP="000F0403">
            <w:pPr>
              <w:widowControl w:val="0"/>
              <w:autoSpaceDE w:val="0"/>
              <w:autoSpaceDN w:val="0"/>
              <w:adjustRightInd w:val="0"/>
              <w:ind w:right="43"/>
              <w:jc w:val="right"/>
              <w:rPr>
                <w:rFonts w:ascii="Arial" w:hAnsi="Arial" w:cs="Arial"/>
                <w:sz w:val="13"/>
                <w:szCs w:val="13"/>
                <w:lang w:val="es-ES_tradnl" w:eastAsia="es-SV" w:bidi="he-IL"/>
              </w:rPr>
            </w:pPr>
            <w:r w:rsidRPr="000F0403">
              <w:rPr>
                <w:rFonts w:ascii="Arial" w:hAnsi="Arial" w:cs="Arial"/>
                <w:sz w:val="13"/>
                <w:szCs w:val="13"/>
                <w:lang w:val="es-ES_tradnl" w:eastAsia="es-SV" w:bidi="he-IL"/>
              </w:rPr>
              <w:t xml:space="preserve">$ </w:t>
            </w:r>
          </w:p>
        </w:tc>
        <w:tc>
          <w:tcPr>
            <w:tcW w:w="705" w:type="dxa"/>
            <w:tcBorders>
              <w:top w:val="single" w:sz="4" w:space="0" w:color="auto"/>
              <w:left w:val="nil"/>
              <w:bottom w:val="single" w:sz="4" w:space="0" w:color="auto"/>
              <w:right w:val="single" w:sz="4" w:space="0" w:color="auto"/>
            </w:tcBorders>
            <w:vAlign w:val="center"/>
          </w:tcPr>
          <w:p w14:paraId="51994BE7" w14:textId="77777777" w:rsidR="000F0403" w:rsidRPr="000F0403" w:rsidRDefault="000F0403" w:rsidP="000F0403">
            <w:pPr>
              <w:widowControl w:val="0"/>
              <w:autoSpaceDE w:val="0"/>
              <w:autoSpaceDN w:val="0"/>
              <w:adjustRightInd w:val="0"/>
              <w:ind w:right="182"/>
              <w:jc w:val="right"/>
              <w:rPr>
                <w:rFonts w:ascii="Times New Roman" w:hAnsi="Times New Roman"/>
                <w:w w:val="83"/>
                <w:sz w:val="16"/>
                <w:szCs w:val="16"/>
                <w:lang w:val="es-ES_tradnl" w:eastAsia="es-SV" w:bidi="he-IL"/>
              </w:rPr>
            </w:pPr>
            <w:r w:rsidRPr="000F0403">
              <w:rPr>
                <w:rFonts w:ascii="Times New Roman" w:hAnsi="Times New Roman"/>
                <w:w w:val="83"/>
                <w:sz w:val="16"/>
                <w:szCs w:val="16"/>
                <w:lang w:val="es-ES_tradnl" w:eastAsia="es-SV" w:bidi="he-IL"/>
              </w:rPr>
              <w:t xml:space="preserve">243.00 </w:t>
            </w:r>
          </w:p>
        </w:tc>
      </w:tr>
      <w:tr w:rsidR="000F0403" w:rsidRPr="000F0403" w14:paraId="3527F874" w14:textId="77777777" w:rsidTr="009B69EA">
        <w:trPr>
          <w:trHeight w:hRule="exact" w:val="307"/>
        </w:trPr>
        <w:tc>
          <w:tcPr>
            <w:tcW w:w="715" w:type="dxa"/>
            <w:tcBorders>
              <w:top w:val="single" w:sz="4" w:space="0" w:color="auto"/>
              <w:left w:val="single" w:sz="4" w:space="0" w:color="auto"/>
              <w:bottom w:val="single" w:sz="4" w:space="0" w:color="auto"/>
              <w:right w:val="single" w:sz="4" w:space="0" w:color="auto"/>
            </w:tcBorders>
            <w:vAlign w:val="center"/>
          </w:tcPr>
          <w:p w14:paraId="3973E629" w14:textId="77777777" w:rsidR="000F0403" w:rsidRPr="000F0403" w:rsidRDefault="000F0403" w:rsidP="000F0403">
            <w:pPr>
              <w:widowControl w:val="0"/>
              <w:autoSpaceDE w:val="0"/>
              <w:autoSpaceDN w:val="0"/>
              <w:adjustRightInd w:val="0"/>
              <w:ind w:left="38"/>
              <w:jc w:val="center"/>
              <w:rPr>
                <w:rFonts w:ascii="Times New Roman" w:hAnsi="Times New Roman"/>
                <w:w w:val="83"/>
                <w:sz w:val="16"/>
                <w:szCs w:val="16"/>
                <w:lang w:val="es-ES_tradnl" w:eastAsia="es-SV" w:bidi="he-IL"/>
              </w:rPr>
            </w:pPr>
            <w:r w:rsidRPr="000F0403">
              <w:rPr>
                <w:rFonts w:ascii="Times New Roman" w:hAnsi="Times New Roman"/>
                <w:w w:val="83"/>
                <w:sz w:val="16"/>
                <w:szCs w:val="16"/>
                <w:lang w:val="es-ES_tradnl" w:eastAsia="es-SV" w:bidi="he-IL"/>
              </w:rPr>
              <w:t xml:space="preserve">54105 </w:t>
            </w:r>
          </w:p>
        </w:tc>
        <w:tc>
          <w:tcPr>
            <w:tcW w:w="3386" w:type="dxa"/>
            <w:tcBorders>
              <w:top w:val="single" w:sz="4" w:space="0" w:color="auto"/>
              <w:left w:val="single" w:sz="4" w:space="0" w:color="auto"/>
              <w:bottom w:val="single" w:sz="4" w:space="0" w:color="auto"/>
              <w:right w:val="single" w:sz="4" w:space="0" w:color="auto"/>
            </w:tcBorders>
            <w:vAlign w:val="center"/>
          </w:tcPr>
          <w:p w14:paraId="2E517296" w14:textId="77777777" w:rsidR="000F0403" w:rsidRPr="000F0403" w:rsidRDefault="000F0403" w:rsidP="000F0403">
            <w:pPr>
              <w:widowControl w:val="0"/>
              <w:autoSpaceDE w:val="0"/>
              <w:autoSpaceDN w:val="0"/>
              <w:adjustRightInd w:val="0"/>
              <w:ind w:left="91"/>
              <w:rPr>
                <w:rFonts w:ascii="Arial" w:hAnsi="Arial" w:cs="Arial"/>
                <w:w w:val="82"/>
                <w:sz w:val="15"/>
                <w:szCs w:val="15"/>
                <w:lang w:val="es-ES_tradnl" w:eastAsia="es-SV" w:bidi="he-IL"/>
              </w:rPr>
            </w:pPr>
            <w:r w:rsidRPr="000F0403">
              <w:rPr>
                <w:rFonts w:ascii="Arial" w:hAnsi="Arial" w:cs="Arial"/>
                <w:w w:val="82"/>
                <w:sz w:val="15"/>
                <w:szCs w:val="15"/>
                <w:lang w:val="es-ES_tradnl" w:eastAsia="es-SV" w:bidi="he-IL"/>
              </w:rPr>
              <w:t xml:space="preserve">PRODUCTOS DE PAPEL Y CARTON </w:t>
            </w:r>
          </w:p>
        </w:tc>
        <w:tc>
          <w:tcPr>
            <w:tcW w:w="567" w:type="dxa"/>
            <w:tcBorders>
              <w:top w:val="single" w:sz="4" w:space="0" w:color="auto"/>
              <w:left w:val="single" w:sz="4" w:space="0" w:color="auto"/>
              <w:bottom w:val="single" w:sz="4" w:space="0" w:color="auto"/>
              <w:right w:val="single" w:sz="4" w:space="0" w:color="auto"/>
            </w:tcBorders>
            <w:vAlign w:val="center"/>
          </w:tcPr>
          <w:p w14:paraId="05A5B292" w14:textId="77777777" w:rsidR="000F0403" w:rsidRPr="000F0403" w:rsidRDefault="000F0403" w:rsidP="000F0403">
            <w:pPr>
              <w:widowControl w:val="0"/>
              <w:autoSpaceDE w:val="0"/>
              <w:autoSpaceDN w:val="0"/>
              <w:adjustRightInd w:val="0"/>
              <w:ind w:left="125"/>
              <w:rPr>
                <w:rFonts w:ascii="Times New Roman" w:hAnsi="Times New Roman"/>
                <w:w w:val="83"/>
                <w:sz w:val="16"/>
                <w:szCs w:val="16"/>
                <w:lang w:val="es-ES_tradnl" w:eastAsia="es-SV" w:bidi="he-IL"/>
              </w:rPr>
            </w:pPr>
            <w:r w:rsidRPr="000F0403">
              <w:rPr>
                <w:rFonts w:ascii="Times New Roman" w:hAnsi="Times New Roman"/>
                <w:w w:val="83"/>
                <w:sz w:val="16"/>
                <w:szCs w:val="16"/>
                <w:lang w:val="es-ES_tradnl" w:eastAsia="es-SV" w:bidi="he-IL"/>
              </w:rPr>
              <w:t xml:space="preserve">0101 </w:t>
            </w:r>
          </w:p>
        </w:tc>
        <w:tc>
          <w:tcPr>
            <w:tcW w:w="425" w:type="dxa"/>
            <w:tcBorders>
              <w:top w:val="single" w:sz="4" w:space="0" w:color="auto"/>
              <w:left w:val="single" w:sz="4" w:space="0" w:color="auto"/>
              <w:bottom w:val="single" w:sz="4" w:space="0" w:color="auto"/>
              <w:right w:val="single" w:sz="4" w:space="0" w:color="auto"/>
            </w:tcBorders>
            <w:vAlign w:val="center"/>
          </w:tcPr>
          <w:p w14:paraId="40C048DB" w14:textId="77777777" w:rsidR="000F0403" w:rsidRPr="000F0403" w:rsidRDefault="000F0403" w:rsidP="000F0403">
            <w:pPr>
              <w:widowControl w:val="0"/>
              <w:autoSpaceDE w:val="0"/>
              <w:autoSpaceDN w:val="0"/>
              <w:adjustRightInd w:val="0"/>
              <w:ind w:left="48"/>
              <w:jc w:val="center"/>
              <w:rPr>
                <w:rFonts w:ascii="Times New Roman" w:hAnsi="Times New Roman"/>
                <w:w w:val="89"/>
                <w:sz w:val="16"/>
                <w:szCs w:val="16"/>
                <w:lang w:val="es-ES_tradnl" w:eastAsia="es-SV" w:bidi="he-IL"/>
              </w:rPr>
            </w:pPr>
            <w:r w:rsidRPr="000F0403">
              <w:rPr>
                <w:rFonts w:ascii="Times New Roman" w:hAnsi="Times New Roman"/>
                <w:w w:val="89"/>
                <w:sz w:val="16"/>
                <w:szCs w:val="16"/>
                <w:lang w:val="es-ES_tradnl" w:eastAsia="es-SV" w:bidi="he-IL"/>
              </w:rPr>
              <w:t xml:space="preserve">2 </w:t>
            </w:r>
          </w:p>
        </w:tc>
        <w:tc>
          <w:tcPr>
            <w:tcW w:w="426" w:type="dxa"/>
            <w:tcBorders>
              <w:top w:val="single" w:sz="4" w:space="0" w:color="auto"/>
              <w:left w:val="single" w:sz="4" w:space="0" w:color="auto"/>
              <w:bottom w:val="single" w:sz="4" w:space="0" w:color="auto"/>
              <w:right w:val="single" w:sz="4" w:space="0" w:color="auto"/>
            </w:tcBorders>
            <w:vAlign w:val="center"/>
          </w:tcPr>
          <w:p w14:paraId="2BB7CDC8" w14:textId="77777777" w:rsidR="000F0403" w:rsidRPr="000F0403" w:rsidRDefault="000F0403" w:rsidP="000F0403">
            <w:pPr>
              <w:widowControl w:val="0"/>
              <w:autoSpaceDE w:val="0"/>
              <w:autoSpaceDN w:val="0"/>
              <w:adjustRightInd w:val="0"/>
              <w:ind w:left="48"/>
              <w:jc w:val="center"/>
              <w:rPr>
                <w:rFonts w:ascii="Times New Roman" w:hAnsi="Times New Roman"/>
                <w:w w:val="83"/>
                <w:sz w:val="16"/>
                <w:szCs w:val="16"/>
                <w:lang w:val="es-ES_tradnl" w:eastAsia="es-SV" w:bidi="he-IL"/>
              </w:rPr>
            </w:pPr>
            <w:r w:rsidRPr="000F0403">
              <w:rPr>
                <w:rFonts w:ascii="Times New Roman" w:hAnsi="Times New Roman"/>
                <w:w w:val="83"/>
                <w:sz w:val="16"/>
                <w:szCs w:val="16"/>
                <w:lang w:val="es-ES_tradnl" w:eastAsia="es-SV" w:bidi="he-IL"/>
              </w:rPr>
              <w:t xml:space="preserve">000 </w:t>
            </w:r>
          </w:p>
        </w:tc>
        <w:tc>
          <w:tcPr>
            <w:tcW w:w="992" w:type="dxa"/>
            <w:tcBorders>
              <w:top w:val="single" w:sz="4" w:space="0" w:color="auto"/>
              <w:left w:val="single" w:sz="4" w:space="0" w:color="auto"/>
              <w:bottom w:val="single" w:sz="4" w:space="0" w:color="auto"/>
              <w:right w:val="single" w:sz="4" w:space="0" w:color="auto"/>
            </w:tcBorders>
            <w:vAlign w:val="center"/>
          </w:tcPr>
          <w:p w14:paraId="455E2B6D" w14:textId="77777777" w:rsidR="000F0403" w:rsidRPr="000F0403" w:rsidRDefault="000F0403" w:rsidP="000F0403">
            <w:pPr>
              <w:widowControl w:val="0"/>
              <w:autoSpaceDE w:val="0"/>
              <w:autoSpaceDN w:val="0"/>
              <w:adjustRightInd w:val="0"/>
              <w:ind w:left="86"/>
              <w:rPr>
                <w:rFonts w:ascii="Arial" w:hAnsi="Arial" w:cs="Arial"/>
                <w:w w:val="82"/>
                <w:sz w:val="15"/>
                <w:szCs w:val="15"/>
                <w:lang w:val="es-ES_tradnl" w:eastAsia="es-SV" w:bidi="he-IL"/>
              </w:rPr>
            </w:pPr>
            <w:r w:rsidRPr="000F0403">
              <w:rPr>
                <w:rFonts w:ascii="Arial" w:hAnsi="Arial" w:cs="Arial"/>
                <w:w w:val="82"/>
                <w:sz w:val="15"/>
                <w:szCs w:val="15"/>
                <w:lang w:val="es-ES_tradnl" w:eastAsia="es-SV" w:bidi="he-IL"/>
              </w:rPr>
              <w:t xml:space="preserve">AUMENTO </w:t>
            </w:r>
          </w:p>
        </w:tc>
        <w:tc>
          <w:tcPr>
            <w:tcW w:w="1134" w:type="dxa"/>
            <w:tcBorders>
              <w:top w:val="single" w:sz="4" w:space="0" w:color="auto"/>
              <w:left w:val="single" w:sz="4" w:space="0" w:color="auto"/>
              <w:bottom w:val="single" w:sz="4" w:space="0" w:color="auto"/>
              <w:right w:val="single" w:sz="4" w:space="0" w:color="auto"/>
            </w:tcBorders>
            <w:vAlign w:val="center"/>
          </w:tcPr>
          <w:p w14:paraId="48B4D029" w14:textId="77777777" w:rsidR="000F0403" w:rsidRPr="000F0403" w:rsidRDefault="000F0403" w:rsidP="000F0403">
            <w:pPr>
              <w:widowControl w:val="0"/>
              <w:autoSpaceDE w:val="0"/>
              <w:autoSpaceDN w:val="0"/>
              <w:adjustRightInd w:val="0"/>
              <w:jc w:val="center"/>
              <w:rPr>
                <w:rFonts w:ascii="Arial" w:hAnsi="Arial" w:cs="Arial"/>
                <w:w w:val="82"/>
                <w:sz w:val="15"/>
                <w:szCs w:val="15"/>
                <w:lang w:val="es-ES_tradnl" w:eastAsia="es-SV" w:bidi="he-IL"/>
              </w:rPr>
            </w:pPr>
          </w:p>
        </w:tc>
        <w:tc>
          <w:tcPr>
            <w:tcW w:w="429" w:type="dxa"/>
            <w:tcBorders>
              <w:top w:val="single" w:sz="4" w:space="0" w:color="auto"/>
              <w:left w:val="single" w:sz="4" w:space="0" w:color="auto"/>
              <w:bottom w:val="single" w:sz="4" w:space="0" w:color="auto"/>
              <w:right w:val="nil"/>
            </w:tcBorders>
            <w:vAlign w:val="center"/>
          </w:tcPr>
          <w:p w14:paraId="5BA28D62" w14:textId="77777777" w:rsidR="000F0403" w:rsidRPr="000F0403" w:rsidRDefault="000F0403" w:rsidP="000F0403">
            <w:pPr>
              <w:widowControl w:val="0"/>
              <w:autoSpaceDE w:val="0"/>
              <w:autoSpaceDN w:val="0"/>
              <w:adjustRightInd w:val="0"/>
              <w:ind w:right="43"/>
              <w:jc w:val="right"/>
              <w:rPr>
                <w:rFonts w:ascii="Times New Roman" w:hAnsi="Times New Roman"/>
                <w:sz w:val="16"/>
                <w:szCs w:val="16"/>
                <w:lang w:val="es-ES_tradnl" w:eastAsia="es-SV" w:bidi="he-IL"/>
              </w:rPr>
            </w:pPr>
            <w:r w:rsidRPr="000F0403">
              <w:rPr>
                <w:rFonts w:ascii="Times New Roman" w:hAnsi="Times New Roman"/>
                <w:sz w:val="16"/>
                <w:szCs w:val="16"/>
                <w:lang w:val="es-ES_tradnl" w:eastAsia="es-SV" w:bidi="he-IL"/>
              </w:rPr>
              <w:t xml:space="preserve">$ </w:t>
            </w:r>
          </w:p>
        </w:tc>
        <w:tc>
          <w:tcPr>
            <w:tcW w:w="705" w:type="dxa"/>
            <w:tcBorders>
              <w:top w:val="single" w:sz="4" w:space="0" w:color="auto"/>
              <w:left w:val="nil"/>
              <w:bottom w:val="single" w:sz="4" w:space="0" w:color="auto"/>
              <w:right w:val="single" w:sz="4" w:space="0" w:color="auto"/>
            </w:tcBorders>
            <w:vAlign w:val="center"/>
          </w:tcPr>
          <w:p w14:paraId="0616D64D" w14:textId="77777777" w:rsidR="000F0403" w:rsidRPr="000F0403" w:rsidRDefault="000F0403" w:rsidP="000F0403">
            <w:pPr>
              <w:widowControl w:val="0"/>
              <w:autoSpaceDE w:val="0"/>
              <w:autoSpaceDN w:val="0"/>
              <w:adjustRightInd w:val="0"/>
              <w:ind w:right="182"/>
              <w:jc w:val="right"/>
              <w:rPr>
                <w:rFonts w:ascii="Times New Roman" w:hAnsi="Times New Roman"/>
                <w:w w:val="83"/>
                <w:sz w:val="16"/>
                <w:szCs w:val="16"/>
                <w:lang w:val="es-ES_tradnl" w:eastAsia="es-SV" w:bidi="he-IL"/>
              </w:rPr>
            </w:pPr>
            <w:r w:rsidRPr="000F0403">
              <w:rPr>
                <w:rFonts w:ascii="Times New Roman" w:hAnsi="Times New Roman"/>
                <w:w w:val="83"/>
                <w:sz w:val="16"/>
                <w:szCs w:val="16"/>
                <w:lang w:val="es-ES_tradnl" w:eastAsia="es-SV" w:bidi="he-IL"/>
              </w:rPr>
              <w:t xml:space="preserve">122.00 </w:t>
            </w:r>
          </w:p>
        </w:tc>
      </w:tr>
      <w:tr w:rsidR="000F0403" w:rsidRPr="000F0403" w14:paraId="73839BBF" w14:textId="77777777" w:rsidTr="009B69EA">
        <w:trPr>
          <w:trHeight w:hRule="exact" w:val="312"/>
        </w:trPr>
        <w:tc>
          <w:tcPr>
            <w:tcW w:w="715" w:type="dxa"/>
            <w:tcBorders>
              <w:top w:val="single" w:sz="4" w:space="0" w:color="auto"/>
              <w:left w:val="single" w:sz="4" w:space="0" w:color="auto"/>
              <w:bottom w:val="single" w:sz="4" w:space="0" w:color="auto"/>
              <w:right w:val="single" w:sz="4" w:space="0" w:color="auto"/>
            </w:tcBorders>
            <w:vAlign w:val="center"/>
          </w:tcPr>
          <w:p w14:paraId="5973419F" w14:textId="77777777" w:rsidR="000F0403" w:rsidRPr="000F0403" w:rsidRDefault="000F0403" w:rsidP="000F0403">
            <w:pPr>
              <w:widowControl w:val="0"/>
              <w:autoSpaceDE w:val="0"/>
              <w:autoSpaceDN w:val="0"/>
              <w:adjustRightInd w:val="0"/>
              <w:ind w:left="38"/>
              <w:jc w:val="center"/>
              <w:rPr>
                <w:rFonts w:ascii="Times New Roman" w:hAnsi="Times New Roman"/>
                <w:w w:val="83"/>
                <w:sz w:val="16"/>
                <w:szCs w:val="16"/>
                <w:lang w:val="es-ES_tradnl" w:eastAsia="es-SV" w:bidi="he-IL"/>
              </w:rPr>
            </w:pPr>
            <w:r w:rsidRPr="000F0403">
              <w:rPr>
                <w:rFonts w:ascii="Times New Roman" w:hAnsi="Times New Roman"/>
                <w:w w:val="83"/>
                <w:sz w:val="16"/>
                <w:szCs w:val="16"/>
                <w:lang w:val="es-ES_tradnl" w:eastAsia="es-SV" w:bidi="he-IL"/>
              </w:rPr>
              <w:t xml:space="preserve">54115 </w:t>
            </w:r>
          </w:p>
        </w:tc>
        <w:tc>
          <w:tcPr>
            <w:tcW w:w="3386" w:type="dxa"/>
            <w:tcBorders>
              <w:top w:val="single" w:sz="4" w:space="0" w:color="auto"/>
              <w:left w:val="single" w:sz="4" w:space="0" w:color="auto"/>
              <w:bottom w:val="single" w:sz="4" w:space="0" w:color="auto"/>
              <w:right w:val="single" w:sz="4" w:space="0" w:color="auto"/>
            </w:tcBorders>
            <w:vAlign w:val="center"/>
          </w:tcPr>
          <w:p w14:paraId="35A9558B" w14:textId="77777777" w:rsidR="000F0403" w:rsidRPr="000F0403" w:rsidRDefault="000F0403" w:rsidP="000F0403">
            <w:pPr>
              <w:widowControl w:val="0"/>
              <w:autoSpaceDE w:val="0"/>
              <w:autoSpaceDN w:val="0"/>
              <w:adjustRightInd w:val="0"/>
              <w:ind w:left="91"/>
              <w:rPr>
                <w:rFonts w:ascii="Arial" w:hAnsi="Arial" w:cs="Arial"/>
                <w:w w:val="82"/>
                <w:sz w:val="15"/>
                <w:szCs w:val="15"/>
                <w:lang w:val="es-ES_tradnl" w:eastAsia="es-SV" w:bidi="he-IL"/>
              </w:rPr>
            </w:pPr>
            <w:r w:rsidRPr="000F0403">
              <w:rPr>
                <w:rFonts w:ascii="Arial" w:hAnsi="Arial" w:cs="Arial"/>
                <w:w w:val="82"/>
                <w:sz w:val="15"/>
                <w:szCs w:val="15"/>
                <w:lang w:val="es-ES_tradnl" w:eastAsia="es-SV" w:bidi="he-IL"/>
              </w:rPr>
              <w:t xml:space="preserve">MATERIALES INFORMATICOS </w:t>
            </w:r>
          </w:p>
        </w:tc>
        <w:tc>
          <w:tcPr>
            <w:tcW w:w="567" w:type="dxa"/>
            <w:tcBorders>
              <w:top w:val="single" w:sz="4" w:space="0" w:color="auto"/>
              <w:left w:val="single" w:sz="4" w:space="0" w:color="auto"/>
              <w:bottom w:val="single" w:sz="4" w:space="0" w:color="auto"/>
              <w:right w:val="single" w:sz="4" w:space="0" w:color="auto"/>
            </w:tcBorders>
            <w:vAlign w:val="center"/>
          </w:tcPr>
          <w:p w14:paraId="3C4374BC" w14:textId="77777777" w:rsidR="000F0403" w:rsidRPr="000F0403" w:rsidRDefault="000F0403" w:rsidP="000F0403">
            <w:pPr>
              <w:widowControl w:val="0"/>
              <w:autoSpaceDE w:val="0"/>
              <w:autoSpaceDN w:val="0"/>
              <w:adjustRightInd w:val="0"/>
              <w:ind w:left="125"/>
              <w:rPr>
                <w:rFonts w:ascii="Times New Roman" w:hAnsi="Times New Roman"/>
                <w:w w:val="83"/>
                <w:sz w:val="16"/>
                <w:szCs w:val="16"/>
                <w:lang w:val="es-ES_tradnl" w:eastAsia="es-SV" w:bidi="he-IL"/>
              </w:rPr>
            </w:pPr>
            <w:r w:rsidRPr="000F0403">
              <w:rPr>
                <w:rFonts w:ascii="Times New Roman" w:hAnsi="Times New Roman"/>
                <w:w w:val="83"/>
                <w:sz w:val="16"/>
                <w:szCs w:val="16"/>
                <w:lang w:val="es-ES_tradnl" w:eastAsia="es-SV" w:bidi="he-IL"/>
              </w:rPr>
              <w:t xml:space="preserve">0101 </w:t>
            </w:r>
          </w:p>
        </w:tc>
        <w:tc>
          <w:tcPr>
            <w:tcW w:w="425" w:type="dxa"/>
            <w:tcBorders>
              <w:top w:val="single" w:sz="4" w:space="0" w:color="auto"/>
              <w:left w:val="single" w:sz="4" w:space="0" w:color="auto"/>
              <w:bottom w:val="single" w:sz="4" w:space="0" w:color="auto"/>
              <w:right w:val="single" w:sz="4" w:space="0" w:color="auto"/>
            </w:tcBorders>
            <w:vAlign w:val="center"/>
          </w:tcPr>
          <w:p w14:paraId="02E235D4" w14:textId="77777777" w:rsidR="000F0403" w:rsidRPr="000F0403" w:rsidRDefault="000F0403" w:rsidP="000F0403">
            <w:pPr>
              <w:widowControl w:val="0"/>
              <w:autoSpaceDE w:val="0"/>
              <w:autoSpaceDN w:val="0"/>
              <w:adjustRightInd w:val="0"/>
              <w:ind w:left="48"/>
              <w:jc w:val="center"/>
              <w:rPr>
                <w:rFonts w:ascii="Times New Roman" w:hAnsi="Times New Roman"/>
                <w:w w:val="86"/>
                <w:sz w:val="17"/>
                <w:szCs w:val="17"/>
                <w:lang w:val="es-ES_tradnl" w:eastAsia="es-SV" w:bidi="he-IL"/>
              </w:rPr>
            </w:pPr>
            <w:r w:rsidRPr="000F0403">
              <w:rPr>
                <w:rFonts w:ascii="Times New Roman" w:hAnsi="Times New Roman"/>
                <w:w w:val="86"/>
                <w:sz w:val="17"/>
                <w:szCs w:val="17"/>
                <w:lang w:val="es-ES_tradnl" w:eastAsia="es-SV" w:bidi="he-IL"/>
              </w:rPr>
              <w:t xml:space="preserve">2 </w:t>
            </w:r>
          </w:p>
        </w:tc>
        <w:tc>
          <w:tcPr>
            <w:tcW w:w="426" w:type="dxa"/>
            <w:tcBorders>
              <w:top w:val="single" w:sz="4" w:space="0" w:color="auto"/>
              <w:left w:val="single" w:sz="4" w:space="0" w:color="auto"/>
              <w:bottom w:val="single" w:sz="4" w:space="0" w:color="auto"/>
              <w:right w:val="single" w:sz="4" w:space="0" w:color="auto"/>
            </w:tcBorders>
            <w:vAlign w:val="center"/>
          </w:tcPr>
          <w:p w14:paraId="3B37BE36" w14:textId="77777777" w:rsidR="000F0403" w:rsidRPr="000F0403" w:rsidRDefault="000F0403" w:rsidP="000F0403">
            <w:pPr>
              <w:widowControl w:val="0"/>
              <w:autoSpaceDE w:val="0"/>
              <w:autoSpaceDN w:val="0"/>
              <w:adjustRightInd w:val="0"/>
              <w:ind w:left="48"/>
              <w:jc w:val="center"/>
              <w:rPr>
                <w:rFonts w:ascii="Times New Roman" w:hAnsi="Times New Roman"/>
                <w:w w:val="83"/>
                <w:sz w:val="16"/>
                <w:szCs w:val="16"/>
                <w:lang w:val="es-ES_tradnl" w:eastAsia="es-SV" w:bidi="he-IL"/>
              </w:rPr>
            </w:pPr>
            <w:r w:rsidRPr="000F0403">
              <w:rPr>
                <w:rFonts w:ascii="Times New Roman" w:hAnsi="Times New Roman"/>
                <w:w w:val="83"/>
                <w:sz w:val="16"/>
                <w:szCs w:val="16"/>
                <w:lang w:val="es-ES_tradnl" w:eastAsia="es-SV" w:bidi="he-IL"/>
              </w:rPr>
              <w:t xml:space="preserve">000 </w:t>
            </w:r>
          </w:p>
        </w:tc>
        <w:tc>
          <w:tcPr>
            <w:tcW w:w="992" w:type="dxa"/>
            <w:tcBorders>
              <w:top w:val="single" w:sz="4" w:space="0" w:color="auto"/>
              <w:left w:val="single" w:sz="4" w:space="0" w:color="auto"/>
              <w:bottom w:val="single" w:sz="4" w:space="0" w:color="auto"/>
              <w:right w:val="single" w:sz="4" w:space="0" w:color="auto"/>
            </w:tcBorders>
            <w:vAlign w:val="center"/>
          </w:tcPr>
          <w:p w14:paraId="6489004C" w14:textId="77777777" w:rsidR="000F0403" w:rsidRPr="000F0403" w:rsidRDefault="000F0403" w:rsidP="000F0403">
            <w:pPr>
              <w:widowControl w:val="0"/>
              <w:autoSpaceDE w:val="0"/>
              <w:autoSpaceDN w:val="0"/>
              <w:adjustRightInd w:val="0"/>
              <w:ind w:left="86"/>
              <w:rPr>
                <w:rFonts w:ascii="Arial" w:hAnsi="Arial" w:cs="Arial"/>
                <w:w w:val="82"/>
                <w:sz w:val="15"/>
                <w:szCs w:val="15"/>
                <w:lang w:val="es-ES_tradnl" w:eastAsia="es-SV" w:bidi="he-IL"/>
              </w:rPr>
            </w:pPr>
            <w:r w:rsidRPr="000F0403">
              <w:rPr>
                <w:rFonts w:ascii="Arial" w:hAnsi="Arial" w:cs="Arial"/>
                <w:w w:val="82"/>
                <w:sz w:val="15"/>
                <w:szCs w:val="15"/>
                <w:lang w:val="es-ES_tradnl" w:eastAsia="es-SV" w:bidi="he-IL"/>
              </w:rPr>
              <w:t xml:space="preserve">AUMENTO </w:t>
            </w:r>
          </w:p>
        </w:tc>
        <w:tc>
          <w:tcPr>
            <w:tcW w:w="1134" w:type="dxa"/>
            <w:tcBorders>
              <w:top w:val="single" w:sz="4" w:space="0" w:color="auto"/>
              <w:left w:val="single" w:sz="4" w:space="0" w:color="auto"/>
              <w:bottom w:val="single" w:sz="4" w:space="0" w:color="auto"/>
              <w:right w:val="single" w:sz="4" w:space="0" w:color="auto"/>
            </w:tcBorders>
            <w:vAlign w:val="center"/>
          </w:tcPr>
          <w:p w14:paraId="76DD5CEA" w14:textId="77777777" w:rsidR="000F0403" w:rsidRPr="000F0403" w:rsidRDefault="000F0403" w:rsidP="000F0403">
            <w:pPr>
              <w:widowControl w:val="0"/>
              <w:autoSpaceDE w:val="0"/>
              <w:autoSpaceDN w:val="0"/>
              <w:adjustRightInd w:val="0"/>
              <w:jc w:val="center"/>
              <w:rPr>
                <w:rFonts w:ascii="Arial" w:hAnsi="Arial" w:cs="Arial"/>
                <w:w w:val="82"/>
                <w:sz w:val="15"/>
                <w:szCs w:val="15"/>
                <w:lang w:val="es-ES_tradnl" w:eastAsia="es-SV" w:bidi="he-IL"/>
              </w:rPr>
            </w:pPr>
          </w:p>
        </w:tc>
        <w:tc>
          <w:tcPr>
            <w:tcW w:w="429" w:type="dxa"/>
            <w:tcBorders>
              <w:top w:val="single" w:sz="4" w:space="0" w:color="auto"/>
              <w:left w:val="single" w:sz="4" w:space="0" w:color="auto"/>
              <w:bottom w:val="single" w:sz="4" w:space="0" w:color="auto"/>
              <w:right w:val="nil"/>
            </w:tcBorders>
            <w:vAlign w:val="center"/>
          </w:tcPr>
          <w:p w14:paraId="25428022" w14:textId="77777777" w:rsidR="000F0403" w:rsidRPr="000F0403" w:rsidRDefault="000F0403" w:rsidP="000F0403">
            <w:pPr>
              <w:widowControl w:val="0"/>
              <w:autoSpaceDE w:val="0"/>
              <w:autoSpaceDN w:val="0"/>
              <w:adjustRightInd w:val="0"/>
              <w:ind w:right="43"/>
              <w:jc w:val="right"/>
              <w:rPr>
                <w:rFonts w:ascii="Times New Roman" w:hAnsi="Times New Roman"/>
                <w:sz w:val="16"/>
                <w:szCs w:val="16"/>
                <w:lang w:val="es-ES_tradnl" w:eastAsia="es-SV" w:bidi="he-IL"/>
              </w:rPr>
            </w:pPr>
            <w:r w:rsidRPr="000F0403">
              <w:rPr>
                <w:rFonts w:ascii="Times New Roman" w:hAnsi="Times New Roman"/>
                <w:sz w:val="16"/>
                <w:szCs w:val="16"/>
                <w:lang w:val="es-ES_tradnl" w:eastAsia="es-SV" w:bidi="he-IL"/>
              </w:rPr>
              <w:t xml:space="preserve">$ </w:t>
            </w:r>
          </w:p>
        </w:tc>
        <w:tc>
          <w:tcPr>
            <w:tcW w:w="705" w:type="dxa"/>
            <w:tcBorders>
              <w:top w:val="single" w:sz="4" w:space="0" w:color="auto"/>
              <w:left w:val="nil"/>
              <w:bottom w:val="single" w:sz="4" w:space="0" w:color="auto"/>
              <w:right w:val="single" w:sz="4" w:space="0" w:color="auto"/>
            </w:tcBorders>
            <w:vAlign w:val="center"/>
          </w:tcPr>
          <w:p w14:paraId="033A6D66" w14:textId="77777777" w:rsidR="000F0403" w:rsidRPr="000F0403" w:rsidRDefault="000F0403" w:rsidP="000F0403">
            <w:pPr>
              <w:widowControl w:val="0"/>
              <w:autoSpaceDE w:val="0"/>
              <w:autoSpaceDN w:val="0"/>
              <w:adjustRightInd w:val="0"/>
              <w:jc w:val="center"/>
              <w:rPr>
                <w:rFonts w:ascii="Times New Roman" w:hAnsi="Times New Roman"/>
                <w:w w:val="83"/>
                <w:sz w:val="16"/>
                <w:szCs w:val="16"/>
                <w:lang w:val="es-ES_tradnl" w:eastAsia="es-SV" w:bidi="he-IL"/>
              </w:rPr>
            </w:pPr>
            <w:r w:rsidRPr="000F0403">
              <w:rPr>
                <w:rFonts w:ascii="Times New Roman" w:hAnsi="Times New Roman"/>
                <w:w w:val="83"/>
                <w:sz w:val="16"/>
                <w:szCs w:val="16"/>
                <w:lang w:val="es-ES_tradnl" w:eastAsia="es-SV" w:bidi="he-IL"/>
              </w:rPr>
              <w:t xml:space="preserve">349.03 </w:t>
            </w:r>
          </w:p>
        </w:tc>
      </w:tr>
      <w:tr w:rsidR="000F0403" w:rsidRPr="000F0403" w14:paraId="12592710" w14:textId="77777777" w:rsidTr="009B69EA">
        <w:trPr>
          <w:trHeight w:hRule="exact" w:val="307"/>
        </w:trPr>
        <w:tc>
          <w:tcPr>
            <w:tcW w:w="715" w:type="dxa"/>
            <w:tcBorders>
              <w:top w:val="single" w:sz="4" w:space="0" w:color="auto"/>
              <w:left w:val="single" w:sz="4" w:space="0" w:color="auto"/>
              <w:bottom w:val="single" w:sz="4" w:space="0" w:color="auto"/>
              <w:right w:val="single" w:sz="4" w:space="0" w:color="auto"/>
            </w:tcBorders>
            <w:vAlign w:val="center"/>
          </w:tcPr>
          <w:p w14:paraId="1AFAE959" w14:textId="77777777" w:rsidR="000F0403" w:rsidRPr="000F0403" w:rsidRDefault="000F0403" w:rsidP="000F0403">
            <w:pPr>
              <w:widowControl w:val="0"/>
              <w:autoSpaceDE w:val="0"/>
              <w:autoSpaceDN w:val="0"/>
              <w:adjustRightInd w:val="0"/>
              <w:ind w:left="38"/>
              <w:jc w:val="center"/>
              <w:rPr>
                <w:rFonts w:ascii="Times New Roman" w:hAnsi="Times New Roman"/>
                <w:w w:val="83"/>
                <w:sz w:val="16"/>
                <w:szCs w:val="16"/>
                <w:lang w:val="es-ES_tradnl" w:eastAsia="es-SV" w:bidi="he-IL"/>
              </w:rPr>
            </w:pPr>
            <w:r w:rsidRPr="000F0403">
              <w:rPr>
                <w:rFonts w:ascii="Times New Roman" w:hAnsi="Times New Roman"/>
                <w:w w:val="83"/>
                <w:sz w:val="16"/>
                <w:szCs w:val="16"/>
                <w:lang w:val="es-ES_tradnl" w:eastAsia="es-SV" w:bidi="he-IL"/>
              </w:rPr>
              <w:t xml:space="preserve">54199 </w:t>
            </w:r>
          </w:p>
        </w:tc>
        <w:tc>
          <w:tcPr>
            <w:tcW w:w="3386" w:type="dxa"/>
            <w:tcBorders>
              <w:top w:val="single" w:sz="4" w:space="0" w:color="auto"/>
              <w:left w:val="single" w:sz="4" w:space="0" w:color="auto"/>
              <w:bottom w:val="single" w:sz="4" w:space="0" w:color="auto"/>
              <w:right w:val="single" w:sz="4" w:space="0" w:color="auto"/>
            </w:tcBorders>
            <w:vAlign w:val="center"/>
          </w:tcPr>
          <w:p w14:paraId="26D6C896" w14:textId="77777777" w:rsidR="000F0403" w:rsidRPr="000F0403" w:rsidRDefault="000F0403" w:rsidP="000F0403">
            <w:pPr>
              <w:widowControl w:val="0"/>
              <w:autoSpaceDE w:val="0"/>
              <w:autoSpaceDN w:val="0"/>
              <w:adjustRightInd w:val="0"/>
              <w:ind w:left="91"/>
              <w:rPr>
                <w:rFonts w:ascii="Arial" w:hAnsi="Arial" w:cs="Arial"/>
                <w:w w:val="82"/>
                <w:sz w:val="15"/>
                <w:szCs w:val="15"/>
                <w:lang w:val="es-ES_tradnl" w:eastAsia="es-SV" w:bidi="he-IL"/>
              </w:rPr>
            </w:pPr>
            <w:r w:rsidRPr="000F0403">
              <w:rPr>
                <w:rFonts w:ascii="Arial" w:hAnsi="Arial" w:cs="Arial"/>
                <w:w w:val="82"/>
                <w:sz w:val="15"/>
                <w:szCs w:val="15"/>
                <w:lang w:val="es-ES_tradnl" w:eastAsia="es-SV" w:bidi="he-IL"/>
              </w:rPr>
              <w:t xml:space="preserve">BIENES DE USO Y CONSUMO DIVERSOS </w:t>
            </w:r>
          </w:p>
        </w:tc>
        <w:tc>
          <w:tcPr>
            <w:tcW w:w="567" w:type="dxa"/>
            <w:tcBorders>
              <w:top w:val="single" w:sz="4" w:space="0" w:color="auto"/>
              <w:left w:val="single" w:sz="4" w:space="0" w:color="auto"/>
              <w:bottom w:val="single" w:sz="4" w:space="0" w:color="auto"/>
              <w:right w:val="single" w:sz="4" w:space="0" w:color="auto"/>
            </w:tcBorders>
            <w:vAlign w:val="center"/>
          </w:tcPr>
          <w:p w14:paraId="18D9E063" w14:textId="77777777" w:rsidR="000F0403" w:rsidRPr="000F0403" w:rsidRDefault="000F0403" w:rsidP="000F0403">
            <w:pPr>
              <w:widowControl w:val="0"/>
              <w:autoSpaceDE w:val="0"/>
              <w:autoSpaceDN w:val="0"/>
              <w:adjustRightInd w:val="0"/>
              <w:ind w:left="125"/>
              <w:rPr>
                <w:rFonts w:ascii="Times New Roman" w:hAnsi="Times New Roman"/>
                <w:w w:val="83"/>
                <w:sz w:val="16"/>
                <w:szCs w:val="16"/>
                <w:lang w:val="es-ES_tradnl" w:eastAsia="es-SV" w:bidi="he-IL"/>
              </w:rPr>
            </w:pPr>
            <w:r w:rsidRPr="000F0403">
              <w:rPr>
                <w:rFonts w:ascii="Times New Roman" w:hAnsi="Times New Roman"/>
                <w:w w:val="83"/>
                <w:sz w:val="16"/>
                <w:szCs w:val="16"/>
                <w:lang w:val="es-ES_tradnl" w:eastAsia="es-SV" w:bidi="he-IL"/>
              </w:rPr>
              <w:t xml:space="preserve">0101 </w:t>
            </w:r>
          </w:p>
        </w:tc>
        <w:tc>
          <w:tcPr>
            <w:tcW w:w="425" w:type="dxa"/>
            <w:tcBorders>
              <w:top w:val="single" w:sz="4" w:space="0" w:color="auto"/>
              <w:left w:val="single" w:sz="4" w:space="0" w:color="auto"/>
              <w:bottom w:val="single" w:sz="4" w:space="0" w:color="auto"/>
              <w:right w:val="single" w:sz="4" w:space="0" w:color="auto"/>
            </w:tcBorders>
            <w:vAlign w:val="center"/>
          </w:tcPr>
          <w:p w14:paraId="7981EAC9" w14:textId="77777777" w:rsidR="000F0403" w:rsidRPr="000F0403" w:rsidRDefault="000F0403" w:rsidP="000F0403">
            <w:pPr>
              <w:widowControl w:val="0"/>
              <w:autoSpaceDE w:val="0"/>
              <w:autoSpaceDN w:val="0"/>
              <w:adjustRightInd w:val="0"/>
              <w:ind w:left="48"/>
              <w:jc w:val="center"/>
              <w:rPr>
                <w:rFonts w:ascii="Times New Roman" w:hAnsi="Times New Roman"/>
                <w:w w:val="86"/>
                <w:sz w:val="17"/>
                <w:szCs w:val="17"/>
                <w:lang w:val="es-ES_tradnl" w:eastAsia="es-SV" w:bidi="he-IL"/>
              </w:rPr>
            </w:pPr>
            <w:r w:rsidRPr="000F0403">
              <w:rPr>
                <w:rFonts w:ascii="Times New Roman" w:hAnsi="Times New Roman"/>
                <w:w w:val="86"/>
                <w:sz w:val="17"/>
                <w:szCs w:val="17"/>
                <w:lang w:val="es-ES_tradnl" w:eastAsia="es-SV" w:bidi="he-IL"/>
              </w:rPr>
              <w:t xml:space="preserve">2 </w:t>
            </w:r>
          </w:p>
        </w:tc>
        <w:tc>
          <w:tcPr>
            <w:tcW w:w="426" w:type="dxa"/>
            <w:tcBorders>
              <w:top w:val="single" w:sz="4" w:space="0" w:color="auto"/>
              <w:left w:val="single" w:sz="4" w:space="0" w:color="auto"/>
              <w:bottom w:val="single" w:sz="4" w:space="0" w:color="auto"/>
              <w:right w:val="single" w:sz="4" w:space="0" w:color="auto"/>
            </w:tcBorders>
            <w:vAlign w:val="center"/>
          </w:tcPr>
          <w:p w14:paraId="08192366" w14:textId="77777777" w:rsidR="000F0403" w:rsidRPr="000F0403" w:rsidRDefault="000F0403" w:rsidP="000F0403">
            <w:pPr>
              <w:widowControl w:val="0"/>
              <w:autoSpaceDE w:val="0"/>
              <w:autoSpaceDN w:val="0"/>
              <w:adjustRightInd w:val="0"/>
              <w:ind w:left="48"/>
              <w:jc w:val="center"/>
              <w:rPr>
                <w:rFonts w:ascii="Times New Roman" w:hAnsi="Times New Roman"/>
                <w:w w:val="83"/>
                <w:sz w:val="16"/>
                <w:szCs w:val="16"/>
                <w:lang w:val="es-ES_tradnl" w:eastAsia="es-SV" w:bidi="he-IL"/>
              </w:rPr>
            </w:pPr>
            <w:r w:rsidRPr="000F0403">
              <w:rPr>
                <w:rFonts w:ascii="Times New Roman" w:hAnsi="Times New Roman"/>
                <w:w w:val="83"/>
                <w:sz w:val="16"/>
                <w:szCs w:val="16"/>
                <w:lang w:val="es-ES_tradnl" w:eastAsia="es-SV" w:bidi="he-IL"/>
              </w:rPr>
              <w:t xml:space="preserve">000 </w:t>
            </w:r>
          </w:p>
        </w:tc>
        <w:tc>
          <w:tcPr>
            <w:tcW w:w="992" w:type="dxa"/>
            <w:tcBorders>
              <w:top w:val="single" w:sz="4" w:space="0" w:color="auto"/>
              <w:left w:val="single" w:sz="4" w:space="0" w:color="auto"/>
              <w:bottom w:val="single" w:sz="4" w:space="0" w:color="auto"/>
              <w:right w:val="single" w:sz="4" w:space="0" w:color="auto"/>
            </w:tcBorders>
            <w:vAlign w:val="center"/>
          </w:tcPr>
          <w:p w14:paraId="476FB5A1" w14:textId="77777777" w:rsidR="000F0403" w:rsidRPr="000F0403" w:rsidRDefault="000F0403" w:rsidP="000F0403">
            <w:pPr>
              <w:widowControl w:val="0"/>
              <w:autoSpaceDE w:val="0"/>
              <w:autoSpaceDN w:val="0"/>
              <w:adjustRightInd w:val="0"/>
              <w:ind w:left="86"/>
              <w:rPr>
                <w:rFonts w:ascii="Arial" w:hAnsi="Arial" w:cs="Arial"/>
                <w:w w:val="82"/>
                <w:sz w:val="15"/>
                <w:szCs w:val="15"/>
                <w:lang w:val="es-ES_tradnl" w:eastAsia="es-SV" w:bidi="he-IL"/>
              </w:rPr>
            </w:pPr>
            <w:r w:rsidRPr="000F0403">
              <w:rPr>
                <w:rFonts w:ascii="Arial" w:hAnsi="Arial" w:cs="Arial"/>
                <w:w w:val="82"/>
                <w:sz w:val="15"/>
                <w:szCs w:val="15"/>
                <w:lang w:val="es-ES_tradnl" w:eastAsia="es-SV" w:bidi="he-IL"/>
              </w:rPr>
              <w:t xml:space="preserve">AUMENTO </w:t>
            </w:r>
          </w:p>
        </w:tc>
        <w:tc>
          <w:tcPr>
            <w:tcW w:w="1134" w:type="dxa"/>
            <w:tcBorders>
              <w:top w:val="single" w:sz="4" w:space="0" w:color="auto"/>
              <w:left w:val="single" w:sz="4" w:space="0" w:color="auto"/>
              <w:bottom w:val="single" w:sz="4" w:space="0" w:color="auto"/>
              <w:right w:val="single" w:sz="4" w:space="0" w:color="auto"/>
            </w:tcBorders>
            <w:vAlign w:val="center"/>
          </w:tcPr>
          <w:p w14:paraId="2397B676" w14:textId="77777777" w:rsidR="000F0403" w:rsidRPr="000F0403" w:rsidRDefault="000F0403" w:rsidP="000F0403">
            <w:pPr>
              <w:widowControl w:val="0"/>
              <w:autoSpaceDE w:val="0"/>
              <w:autoSpaceDN w:val="0"/>
              <w:adjustRightInd w:val="0"/>
              <w:jc w:val="center"/>
              <w:rPr>
                <w:rFonts w:ascii="Arial" w:hAnsi="Arial" w:cs="Arial"/>
                <w:w w:val="82"/>
                <w:sz w:val="15"/>
                <w:szCs w:val="15"/>
                <w:lang w:val="es-ES_tradnl" w:eastAsia="es-SV" w:bidi="he-IL"/>
              </w:rPr>
            </w:pPr>
          </w:p>
        </w:tc>
        <w:tc>
          <w:tcPr>
            <w:tcW w:w="429" w:type="dxa"/>
            <w:tcBorders>
              <w:top w:val="single" w:sz="4" w:space="0" w:color="auto"/>
              <w:left w:val="single" w:sz="4" w:space="0" w:color="auto"/>
              <w:bottom w:val="single" w:sz="4" w:space="0" w:color="auto"/>
              <w:right w:val="nil"/>
            </w:tcBorders>
            <w:vAlign w:val="center"/>
          </w:tcPr>
          <w:p w14:paraId="0E3F7F99" w14:textId="77777777" w:rsidR="000F0403" w:rsidRPr="000F0403" w:rsidRDefault="000F0403" w:rsidP="000F0403">
            <w:pPr>
              <w:widowControl w:val="0"/>
              <w:autoSpaceDE w:val="0"/>
              <w:autoSpaceDN w:val="0"/>
              <w:adjustRightInd w:val="0"/>
              <w:ind w:right="43"/>
              <w:jc w:val="right"/>
              <w:rPr>
                <w:rFonts w:ascii="Times New Roman" w:hAnsi="Times New Roman"/>
                <w:sz w:val="16"/>
                <w:szCs w:val="16"/>
                <w:lang w:val="es-ES_tradnl" w:eastAsia="es-SV" w:bidi="he-IL"/>
              </w:rPr>
            </w:pPr>
            <w:r w:rsidRPr="000F0403">
              <w:rPr>
                <w:rFonts w:ascii="Times New Roman" w:hAnsi="Times New Roman"/>
                <w:sz w:val="16"/>
                <w:szCs w:val="16"/>
                <w:lang w:val="es-ES_tradnl" w:eastAsia="es-SV" w:bidi="he-IL"/>
              </w:rPr>
              <w:t xml:space="preserve">$ </w:t>
            </w:r>
          </w:p>
        </w:tc>
        <w:tc>
          <w:tcPr>
            <w:tcW w:w="705" w:type="dxa"/>
            <w:tcBorders>
              <w:top w:val="single" w:sz="4" w:space="0" w:color="auto"/>
              <w:left w:val="nil"/>
              <w:bottom w:val="single" w:sz="4" w:space="0" w:color="auto"/>
              <w:right w:val="single" w:sz="4" w:space="0" w:color="auto"/>
            </w:tcBorders>
            <w:vAlign w:val="center"/>
          </w:tcPr>
          <w:p w14:paraId="350EC2EF" w14:textId="77777777" w:rsidR="000F0403" w:rsidRPr="000F0403" w:rsidRDefault="000F0403" w:rsidP="000F0403">
            <w:pPr>
              <w:widowControl w:val="0"/>
              <w:autoSpaceDE w:val="0"/>
              <w:autoSpaceDN w:val="0"/>
              <w:adjustRightInd w:val="0"/>
              <w:jc w:val="center"/>
              <w:rPr>
                <w:rFonts w:ascii="Times New Roman" w:hAnsi="Times New Roman"/>
                <w:w w:val="83"/>
                <w:sz w:val="16"/>
                <w:szCs w:val="16"/>
                <w:lang w:val="es-ES_tradnl" w:eastAsia="es-SV" w:bidi="he-IL"/>
              </w:rPr>
            </w:pPr>
            <w:r w:rsidRPr="000F0403">
              <w:rPr>
                <w:rFonts w:ascii="Times New Roman" w:hAnsi="Times New Roman"/>
                <w:w w:val="83"/>
                <w:sz w:val="16"/>
                <w:szCs w:val="16"/>
                <w:lang w:val="es-ES_tradnl" w:eastAsia="es-SV" w:bidi="he-IL"/>
              </w:rPr>
              <w:t xml:space="preserve">955.67 </w:t>
            </w:r>
          </w:p>
        </w:tc>
      </w:tr>
      <w:tr w:rsidR="000F0403" w:rsidRPr="000F0403" w14:paraId="46A1F646" w14:textId="77777777" w:rsidTr="009B69EA">
        <w:trPr>
          <w:trHeight w:hRule="exact" w:val="307"/>
        </w:trPr>
        <w:tc>
          <w:tcPr>
            <w:tcW w:w="715" w:type="dxa"/>
            <w:tcBorders>
              <w:top w:val="single" w:sz="4" w:space="0" w:color="auto"/>
              <w:left w:val="single" w:sz="4" w:space="0" w:color="auto"/>
              <w:bottom w:val="single" w:sz="4" w:space="0" w:color="auto"/>
              <w:right w:val="single" w:sz="4" w:space="0" w:color="auto"/>
            </w:tcBorders>
            <w:vAlign w:val="center"/>
          </w:tcPr>
          <w:p w14:paraId="013C5B4C" w14:textId="77777777" w:rsidR="000F0403" w:rsidRPr="000F0403" w:rsidRDefault="000F0403" w:rsidP="000F0403">
            <w:pPr>
              <w:widowControl w:val="0"/>
              <w:autoSpaceDE w:val="0"/>
              <w:autoSpaceDN w:val="0"/>
              <w:adjustRightInd w:val="0"/>
              <w:ind w:left="38"/>
              <w:jc w:val="center"/>
              <w:rPr>
                <w:rFonts w:ascii="Times New Roman" w:hAnsi="Times New Roman"/>
                <w:w w:val="83"/>
                <w:sz w:val="16"/>
                <w:szCs w:val="16"/>
                <w:lang w:val="es-ES_tradnl" w:eastAsia="es-SV" w:bidi="he-IL"/>
              </w:rPr>
            </w:pPr>
            <w:r w:rsidRPr="000F0403">
              <w:rPr>
                <w:rFonts w:ascii="Times New Roman" w:hAnsi="Times New Roman"/>
                <w:w w:val="83"/>
                <w:sz w:val="16"/>
                <w:szCs w:val="16"/>
                <w:lang w:val="es-ES_tradnl" w:eastAsia="es-SV" w:bidi="he-IL"/>
              </w:rPr>
              <w:t xml:space="preserve">55602 </w:t>
            </w:r>
          </w:p>
        </w:tc>
        <w:tc>
          <w:tcPr>
            <w:tcW w:w="3386" w:type="dxa"/>
            <w:tcBorders>
              <w:top w:val="single" w:sz="4" w:space="0" w:color="auto"/>
              <w:left w:val="single" w:sz="4" w:space="0" w:color="auto"/>
              <w:bottom w:val="single" w:sz="4" w:space="0" w:color="auto"/>
              <w:right w:val="single" w:sz="4" w:space="0" w:color="auto"/>
            </w:tcBorders>
            <w:vAlign w:val="center"/>
          </w:tcPr>
          <w:p w14:paraId="038714DB" w14:textId="77777777" w:rsidR="000F0403" w:rsidRPr="000F0403" w:rsidRDefault="000F0403" w:rsidP="000F0403">
            <w:pPr>
              <w:widowControl w:val="0"/>
              <w:autoSpaceDE w:val="0"/>
              <w:autoSpaceDN w:val="0"/>
              <w:adjustRightInd w:val="0"/>
              <w:ind w:left="91"/>
              <w:rPr>
                <w:rFonts w:ascii="Arial" w:hAnsi="Arial" w:cs="Arial"/>
                <w:w w:val="82"/>
                <w:sz w:val="15"/>
                <w:szCs w:val="15"/>
                <w:lang w:val="es-ES_tradnl" w:eastAsia="es-SV" w:bidi="he-IL"/>
              </w:rPr>
            </w:pPr>
            <w:r w:rsidRPr="000F0403">
              <w:rPr>
                <w:rFonts w:ascii="Arial" w:hAnsi="Arial" w:cs="Arial"/>
                <w:w w:val="82"/>
                <w:sz w:val="15"/>
                <w:szCs w:val="15"/>
                <w:lang w:val="es-ES_tradnl" w:eastAsia="es-SV" w:bidi="he-IL"/>
              </w:rPr>
              <w:t xml:space="preserve">PRIMAS Y GASTOS DE SEGUROS DE BIENES </w:t>
            </w:r>
          </w:p>
        </w:tc>
        <w:tc>
          <w:tcPr>
            <w:tcW w:w="567" w:type="dxa"/>
            <w:tcBorders>
              <w:top w:val="single" w:sz="4" w:space="0" w:color="auto"/>
              <w:left w:val="single" w:sz="4" w:space="0" w:color="auto"/>
              <w:bottom w:val="single" w:sz="4" w:space="0" w:color="auto"/>
              <w:right w:val="single" w:sz="4" w:space="0" w:color="auto"/>
            </w:tcBorders>
            <w:vAlign w:val="center"/>
          </w:tcPr>
          <w:p w14:paraId="7037C968" w14:textId="77777777" w:rsidR="000F0403" w:rsidRPr="000F0403" w:rsidRDefault="000F0403" w:rsidP="000F0403">
            <w:pPr>
              <w:widowControl w:val="0"/>
              <w:autoSpaceDE w:val="0"/>
              <w:autoSpaceDN w:val="0"/>
              <w:adjustRightInd w:val="0"/>
              <w:ind w:left="125"/>
              <w:rPr>
                <w:rFonts w:ascii="Times New Roman" w:hAnsi="Times New Roman"/>
                <w:w w:val="83"/>
                <w:sz w:val="16"/>
                <w:szCs w:val="16"/>
                <w:lang w:val="es-ES_tradnl" w:eastAsia="es-SV" w:bidi="he-IL"/>
              </w:rPr>
            </w:pPr>
            <w:r w:rsidRPr="000F0403">
              <w:rPr>
                <w:rFonts w:ascii="Times New Roman" w:hAnsi="Times New Roman"/>
                <w:w w:val="83"/>
                <w:sz w:val="16"/>
                <w:szCs w:val="16"/>
                <w:lang w:val="es-ES_tradnl" w:eastAsia="es-SV" w:bidi="he-IL"/>
              </w:rPr>
              <w:t xml:space="preserve">0101 </w:t>
            </w:r>
          </w:p>
        </w:tc>
        <w:tc>
          <w:tcPr>
            <w:tcW w:w="425" w:type="dxa"/>
            <w:tcBorders>
              <w:top w:val="single" w:sz="4" w:space="0" w:color="auto"/>
              <w:left w:val="single" w:sz="4" w:space="0" w:color="auto"/>
              <w:bottom w:val="single" w:sz="4" w:space="0" w:color="auto"/>
              <w:right w:val="single" w:sz="4" w:space="0" w:color="auto"/>
            </w:tcBorders>
            <w:vAlign w:val="center"/>
          </w:tcPr>
          <w:p w14:paraId="27369ACB" w14:textId="77777777" w:rsidR="000F0403" w:rsidRPr="000F0403" w:rsidRDefault="000F0403" w:rsidP="000F0403">
            <w:pPr>
              <w:widowControl w:val="0"/>
              <w:autoSpaceDE w:val="0"/>
              <w:autoSpaceDN w:val="0"/>
              <w:adjustRightInd w:val="0"/>
              <w:ind w:left="48"/>
              <w:jc w:val="center"/>
              <w:rPr>
                <w:rFonts w:ascii="Times New Roman" w:hAnsi="Times New Roman"/>
                <w:w w:val="83"/>
                <w:sz w:val="16"/>
                <w:szCs w:val="16"/>
                <w:lang w:val="es-ES_tradnl" w:eastAsia="es-SV" w:bidi="he-IL"/>
              </w:rPr>
            </w:pPr>
            <w:r w:rsidRPr="000F0403">
              <w:rPr>
                <w:rFonts w:ascii="Times New Roman" w:hAnsi="Times New Roman"/>
                <w:w w:val="83"/>
                <w:sz w:val="16"/>
                <w:szCs w:val="16"/>
                <w:lang w:val="es-ES_tradnl" w:eastAsia="es-SV" w:bidi="he-IL"/>
              </w:rPr>
              <w:t xml:space="preserve">2 </w:t>
            </w:r>
          </w:p>
        </w:tc>
        <w:tc>
          <w:tcPr>
            <w:tcW w:w="426" w:type="dxa"/>
            <w:tcBorders>
              <w:top w:val="single" w:sz="4" w:space="0" w:color="auto"/>
              <w:left w:val="single" w:sz="4" w:space="0" w:color="auto"/>
              <w:bottom w:val="single" w:sz="4" w:space="0" w:color="auto"/>
              <w:right w:val="single" w:sz="4" w:space="0" w:color="auto"/>
            </w:tcBorders>
            <w:vAlign w:val="center"/>
          </w:tcPr>
          <w:p w14:paraId="74DD29A5" w14:textId="77777777" w:rsidR="000F0403" w:rsidRPr="000F0403" w:rsidRDefault="000F0403" w:rsidP="000F0403">
            <w:pPr>
              <w:widowControl w:val="0"/>
              <w:autoSpaceDE w:val="0"/>
              <w:autoSpaceDN w:val="0"/>
              <w:adjustRightInd w:val="0"/>
              <w:ind w:left="48"/>
              <w:jc w:val="center"/>
              <w:rPr>
                <w:rFonts w:ascii="Times New Roman" w:hAnsi="Times New Roman"/>
                <w:w w:val="83"/>
                <w:sz w:val="16"/>
                <w:szCs w:val="16"/>
                <w:lang w:val="es-ES_tradnl" w:eastAsia="es-SV" w:bidi="he-IL"/>
              </w:rPr>
            </w:pPr>
            <w:r w:rsidRPr="000F0403">
              <w:rPr>
                <w:rFonts w:ascii="Times New Roman" w:hAnsi="Times New Roman"/>
                <w:w w:val="83"/>
                <w:sz w:val="16"/>
                <w:szCs w:val="16"/>
                <w:lang w:val="es-ES_tradnl" w:eastAsia="es-SV" w:bidi="he-IL"/>
              </w:rPr>
              <w:t xml:space="preserve">000 </w:t>
            </w:r>
          </w:p>
        </w:tc>
        <w:tc>
          <w:tcPr>
            <w:tcW w:w="992" w:type="dxa"/>
            <w:tcBorders>
              <w:top w:val="single" w:sz="4" w:space="0" w:color="auto"/>
              <w:left w:val="single" w:sz="4" w:space="0" w:color="auto"/>
              <w:bottom w:val="single" w:sz="4" w:space="0" w:color="auto"/>
              <w:right w:val="single" w:sz="4" w:space="0" w:color="auto"/>
            </w:tcBorders>
            <w:vAlign w:val="center"/>
          </w:tcPr>
          <w:p w14:paraId="63939F37" w14:textId="77777777" w:rsidR="000F0403" w:rsidRPr="000F0403" w:rsidRDefault="000F0403" w:rsidP="000F0403">
            <w:pPr>
              <w:widowControl w:val="0"/>
              <w:autoSpaceDE w:val="0"/>
              <w:autoSpaceDN w:val="0"/>
              <w:adjustRightInd w:val="0"/>
              <w:ind w:left="86"/>
              <w:rPr>
                <w:rFonts w:ascii="Arial" w:hAnsi="Arial" w:cs="Arial"/>
                <w:w w:val="82"/>
                <w:sz w:val="15"/>
                <w:szCs w:val="15"/>
                <w:lang w:val="es-ES_tradnl" w:eastAsia="es-SV" w:bidi="he-IL"/>
              </w:rPr>
            </w:pPr>
            <w:r w:rsidRPr="000F0403">
              <w:rPr>
                <w:rFonts w:ascii="Arial" w:hAnsi="Arial" w:cs="Arial"/>
                <w:w w:val="82"/>
                <w:sz w:val="15"/>
                <w:szCs w:val="15"/>
                <w:lang w:val="es-ES_tradnl" w:eastAsia="es-SV" w:bidi="he-IL"/>
              </w:rPr>
              <w:t xml:space="preserve">AUMENTO </w:t>
            </w:r>
          </w:p>
        </w:tc>
        <w:tc>
          <w:tcPr>
            <w:tcW w:w="1134" w:type="dxa"/>
            <w:tcBorders>
              <w:top w:val="single" w:sz="4" w:space="0" w:color="auto"/>
              <w:left w:val="single" w:sz="4" w:space="0" w:color="auto"/>
              <w:bottom w:val="single" w:sz="4" w:space="0" w:color="auto"/>
              <w:right w:val="single" w:sz="4" w:space="0" w:color="auto"/>
            </w:tcBorders>
            <w:vAlign w:val="center"/>
          </w:tcPr>
          <w:p w14:paraId="314FFFFC" w14:textId="77777777" w:rsidR="000F0403" w:rsidRPr="000F0403" w:rsidRDefault="000F0403" w:rsidP="000F0403">
            <w:pPr>
              <w:widowControl w:val="0"/>
              <w:autoSpaceDE w:val="0"/>
              <w:autoSpaceDN w:val="0"/>
              <w:adjustRightInd w:val="0"/>
              <w:jc w:val="center"/>
              <w:rPr>
                <w:rFonts w:ascii="Arial" w:hAnsi="Arial" w:cs="Arial"/>
                <w:w w:val="82"/>
                <w:sz w:val="15"/>
                <w:szCs w:val="15"/>
                <w:lang w:val="es-ES_tradnl" w:eastAsia="es-SV" w:bidi="he-IL"/>
              </w:rPr>
            </w:pPr>
          </w:p>
        </w:tc>
        <w:tc>
          <w:tcPr>
            <w:tcW w:w="429" w:type="dxa"/>
            <w:tcBorders>
              <w:top w:val="single" w:sz="4" w:space="0" w:color="auto"/>
              <w:left w:val="single" w:sz="4" w:space="0" w:color="auto"/>
              <w:bottom w:val="single" w:sz="4" w:space="0" w:color="auto"/>
              <w:right w:val="nil"/>
            </w:tcBorders>
            <w:vAlign w:val="center"/>
          </w:tcPr>
          <w:p w14:paraId="651C3BD0" w14:textId="77777777" w:rsidR="000F0403" w:rsidRPr="000F0403" w:rsidRDefault="000F0403" w:rsidP="000F0403">
            <w:pPr>
              <w:widowControl w:val="0"/>
              <w:autoSpaceDE w:val="0"/>
              <w:autoSpaceDN w:val="0"/>
              <w:adjustRightInd w:val="0"/>
              <w:ind w:right="43"/>
              <w:jc w:val="right"/>
              <w:rPr>
                <w:rFonts w:ascii="Times New Roman" w:hAnsi="Times New Roman"/>
                <w:sz w:val="16"/>
                <w:szCs w:val="16"/>
                <w:lang w:val="es-ES_tradnl" w:eastAsia="es-SV" w:bidi="he-IL"/>
              </w:rPr>
            </w:pPr>
            <w:r w:rsidRPr="000F0403">
              <w:rPr>
                <w:rFonts w:ascii="Times New Roman" w:hAnsi="Times New Roman"/>
                <w:sz w:val="16"/>
                <w:szCs w:val="16"/>
                <w:lang w:val="es-ES_tradnl" w:eastAsia="es-SV" w:bidi="he-IL"/>
              </w:rPr>
              <w:t xml:space="preserve">$ </w:t>
            </w:r>
          </w:p>
        </w:tc>
        <w:tc>
          <w:tcPr>
            <w:tcW w:w="705" w:type="dxa"/>
            <w:tcBorders>
              <w:top w:val="single" w:sz="4" w:space="0" w:color="auto"/>
              <w:left w:val="nil"/>
              <w:bottom w:val="single" w:sz="4" w:space="0" w:color="auto"/>
              <w:right w:val="single" w:sz="4" w:space="0" w:color="auto"/>
            </w:tcBorders>
            <w:vAlign w:val="center"/>
          </w:tcPr>
          <w:p w14:paraId="072F8F88" w14:textId="77777777" w:rsidR="000F0403" w:rsidRPr="000F0403" w:rsidRDefault="000F0403" w:rsidP="000F0403">
            <w:pPr>
              <w:widowControl w:val="0"/>
              <w:autoSpaceDE w:val="0"/>
              <w:autoSpaceDN w:val="0"/>
              <w:adjustRightInd w:val="0"/>
              <w:jc w:val="center"/>
              <w:rPr>
                <w:rFonts w:ascii="Times New Roman" w:hAnsi="Times New Roman"/>
                <w:w w:val="83"/>
                <w:sz w:val="16"/>
                <w:szCs w:val="16"/>
                <w:lang w:val="es-ES_tradnl" w:eastAsia="es-SV" w:bidi="he-IL"/>
              </w:rPr>
            </w:pPr>
            <w:r w:rsidRPr="000F0403">
              <w:rPr>
                <w:rFonts w:ascii="Times New Roman" w:hAnsi="Times New Roman"/>
                <w:w w:val="83"/>
                <w:sz w:val="16"/>
                <w:szCs w:val="16"/>
                <w:lang w:val="es-ES_tradnl" w:eastAsia="es-SV" w:bidi="he-IL"/>
              </w:rPr>
              <w:t xml:space="preserve">714.70 </w:t>
            </w:r>
          </w:p>
        </w:tc>
      </w:tr>
    </w:tbl>
    <w:p w14:paraId="4E71B92A" w14:textId="77777777" w:rsidR="000F0403" w:rsidRDefault="009B69EA" w:rsidP="00A14702">
      <w:pPr>
        <w:spacing w:line="360" w:lineRule="auto"/>
        <w:jc w:val="both"/>
        <w:rPr>
          <w:rFonts w:ascii="Century Gothic" w:hAnsi="Century Gothic"/>
        </w:rPr>
      </w:pPr>
      <w:r w:rsidRPr="009B69EA">
        <w:rPr>
          <w:rFonts w:ascii="Century Gothic" w:hAnsi="Century Gothic"/>
          <w:noProof/>
          <w:lang w:val="es-SV" w:eastAsia="es-SV"/>
        </w:rPr>
        <w:drawing>
          <wp:inline distT="0" distB="0" distL="0" distR="0" wp14:anchorId="6E094ACC" wp14:editId="7587786E">
            <wp:extent cx="5688000" cy="2402459"/>
            <wp:effectExtent l="0" t="0" r="8255" b="0"/>
            <wp:docPr id="2" name="Imagen 2" descr="C:\Users\USUARIO\Desktop\Scan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Scan_0001.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3003" t="48632" r="12274" b="26845"/>
                    <a:stretch/>
                  </pic:blipFill>
                  <pic:spPr bwMode="auto">
                    <a:xfrm>
                      <a:off x="0" y="0"/>
                      <a:ext cx="5688000" cy="2402459"/>
                    </a:xfrm>
                    <a:prstGeom prst="rect">
                      <a:avLst/>
                    </a:prstGeom>
                    <a:noFill/>
                    <a:ln>
                      <a:noFill/>
                    </a:ln>
                    <a:extLst>
                      <a:ext uri="{53640926-AAD7-44D8-BBD7-CCE9431645EC}">
                        <a14:shadowObscured xmlns:a14="http://schemas.microsoft.com/office/drawing/2010/main"/>
                      </a:ext>
                    </a:extLst>
                  </pic:spPr>
                </pic:pic>
              </a:graphicData>
            </a:graphic>
          </wp:inline>
        </w:drawing>
      </w:r>
    </w:p>
    <w:p w14:paraId="7BD96303" w14:textId="77777777" w:rsidR="000F0403" w:rsidRDefault="005A6255" w:rsidP="00A14702">
      <w:pPr>
        <w:spacing w:line="360" w:lineRule="auto"/>
        <w:jc w:val="both"/>
        <w:rPr>
          <w:rFonts w:ascii="Century Gothic" w:hAnsi="Century Gothic"/>
        </w:rPr>
      </w:pPr>
      <w:r w:rsidRPr="009B69EA">
        <w:rPr>
          <w:rFonts w:ascii="Century Gothic" w:hAnsi="Century Gothic"/>
          <w:noProof/>
          <w:lang w:val="es-SV" w:eastAsia="es-SV"/>
        </w:rPr>
        <w:drawing>
          <wp:anchor distT="0" distB="0" distL="114300" distR="114300" simplePos="0" relativeHeight="251664384" behindDoc="0" locked="0" layoutInCell="1" allowOverlap="1" wp14:anchorId="69240BC5" wp14:editId="26E46F7E">
            <wp:simplePos x="0" y="0"/>
            <wp:positionH relativeFrom="column">
              <wp:posOffset>-49530</wp:posOffset>
            </wp:positionH>
            <wp:positionV relativeFrom="paragraph">
              <wp:posOffset>4925568</wp:posOffset>
            </wp:positionV>
            <wp:extent cx="5649595" cy="1555750"/>
            <wp:effectExtent l="0" t="0" r="8255" b="6350"/>
            <wp:wrapSquare wrapText="bothSides"/>
            <wp:docPr id="6" name="Imagen 6" descr="C:\Users\USUARIO\Desktop\Scan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Scan_0002.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3131" t="61347" r="12500" b="22720"/>
                    <a:stretch/>
                  </pic:blipFill>
                  <pic:spPr bwMode="auto">
                    <a:xfrm>
                      <a:off x="0" y="0"/>
                      <a:ext cx="5649595" cy="1555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6255">
        <w:rPr>
          <w:rFonts w:ascii="Century Gothic" w:hAnsi="Century Gothic"/>
          <w:noProof/>
          <w:lang w:val="es-SV" w:eastAsia="es-SV"/>
        </w:rPr>
        <w:drawing>
          <wp:anchor distT="0" distB="0" distL="114300" distR="114300" simplePos="0" relativeHeight="251665408" behindDoc="1" locked="0" layoutInCell="1" allowOverlap="1" wp14:anchorId="2495EFF8" wp14:editId="2723C39A">
            <wp:simplePos x="0" y="0"/>
            <wp:positionH relativeFrom="column">
              <wp:posOffset>-49403</wp:posOffset>
            </wp:positionH>
            <wp:positionV relativeFrom="paragraph">
              <wp:posOffset>6762877</wp:posOffset>
            </wp:positionV>
            <wp:extent cx="5651500" cy="1366520"/>
            <wp:effectExtent l="0" t="0" r="6350" b="5080"/>
            <wp:wrapTight wrapText="bothSides">
              <wp:wrapPolygon edited="0">
                <wp:start x="0" y="0"/>
                <wp:lineTo x="0" y="21379"/>
                <wp:lineTo x="21551" y="21379"/>
                <wp:lineTo x="21551" y="0"/>
                <wp:lineTo x="0" y="0"/>
              </wp:wrapPolygon>
            </wp:wrapTight>
            <wp:docPr id="7" name="Imagen 7" descr="C:\Users\USUARIO\Desktop\Scan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Scan_0003.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3177" t="8737" r="12273" b="77283"/>
                    <a:stretch/>
                  </pic:blipFill>
                  <pic:spPr bwMode="auto">
                    <a:xfrm>
                      <a:off x="0" y="0"/>
                      <a:ext cx="5651500" cy="1366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69EA" w:rsidRPr="009B69EA">
        <w:rPr>
          <w:rFonts w:ascii="Century Gothic" w:hAnsi="Century Gothic"/>
          <w:noProof/>
          <w:lang w:val="es-SV" w:eastAsia="es-SV"/>
        </w:rPr>
        <w:drawing>
          <wp:anchor distT="0" distB="0" distL="114300" distR="114300" simplePos="0" relativeHeight="251662336" behindDoc="0" locked="0" layoutInCell="1" allowOverlap="1" wp14:anchorId="2213C1DD" wp14:editId="6B0109BC">
            <wp:simplePos x="0" y="0"/>
            <wp:positionH relativeFrom="column">
              <wp:posOffset>-595</wp:posOffset>
            </wp:positionH>
            <wp:positionV relativeFrom="paragraph">
              <wp:posOffset>2339340</wp:posOffset>
            </wp:positionV>
            <wp:extent cx="5649595" cy="2353945"/>
            <wp:effectExtent l="0" t="0" r="8255" b="8255"/>
            <wp:wrapSquare wrapText="bothSides"/>
            <wp:docPr id="5" name="Imagen 5" descr="C:\Users\USUARIO\Desktop\Scan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Scan_0002.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3131" t="28481" r="12500" b="47420"/>
                    <a:stretch/>
                  </pic:blipFill>
                  <pic:spPr bwMode="auto">
                    <a:xfrm>
                      <a:off x="0" y="0"/>
                      <a:ext cx="5649595" cy="2353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69EA" w:rsidRPr="009B69EA">
        <w:rPr>
          <w:rFonts w:ascii="Century Gothic" w:hAnsi="Century Gothic"/>
          <w:noProof/>
          <w:lang w:val="es-SV" w:eastAsia="es-SV"/>
        </w:rPr>
        <w:drawing>
          <wp:anchor distT="0" distB="0" distL="114300" distR="114300" simplePos="0" relativeHeight="251659264" behindDoc="0" locked="0" layoutInCell="1" allowOverlap="1" wp14:anchorId="21DF51F5" wp14:editId="0F57E3C5">
            <wp:simplePos x="0" y="0"/>
            <wp:positionH relativeFrom="column">
              <wp:posOffset>10998</wp:posOffset>
            </wp:positionH>
            <wp:positionV relativeFrom="paragraph">
              <wp:posOffset>905510</wp:posOffset>
            </wp:positionV>
            <wp:extent cx="5652000" cy="1278147"/>
            <wp:effectExtent l="0" t="0" r="6350" b="0"/>
            <wp:wrapSquare wrapText="bothSides"/>
            <wp:docPr id="4" name="Imagen 4" descr="C:\Users\USUARIO\Desktop\Scan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Scan_0002.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3003" t="8763" r="12628" b="78158"/>
                    <a:stretch/>
                  </pic:blipFill>
                  <pic:spPr bwMode="auto">
                    <a:xfrm>
                      <a:off x="0" y="0"/>
                      <a:ext cx="5652000" cy="12781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69EA" w:rsidRPr="009B69EA">
        <w:rPr>
          <w:rFonts w:ascii="Century Gothic" w:hAnsi="Century Gothic"/>
          <w:noProof/>
          <w:lang w:val="es-SV" w:eastAsia="es-SV"/>
        </w:rPr>
        <w:drawing>
          <wp:anchor distT="0" distB="0" distL="114300" distR="114300" simplePos="0" relativeHeight="251660288" behindDoc="0" locked="0" layoutInCell="1" allowOverlap="1" wp14:anchorId="39C9C626" wp14:editId="0CC36185">
            <wp:simplePos x="0" y="0"/>
            <wp:positionH relativeFrom="column">
              <wp:posOffset>-635</wp:posOffset>
            </wp:positionH>
            <wp:positionV relativeFrom="paragraph">
              <wp:posOffset>0</wp:posOffset>
            </wp:positionV>
            <wp:extent cx="5687695" cy="991870"/>
            <wp:effectExtent l="0" t="0" r="8255" b="0"/>
            <wp:wrapSquare wrapText="bothSides"/>
            <wp:docPr id="3" name="Imagen 3" descr="C:\Users\USUARIO\Desktop\Scan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Scan_0001.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3003" t="79234" r="12274" b="10638"/>
                    <a:stretch/>
                  </pic:blipFill>
                  <pic:spPr bwMode="auto">
                    <a:xfrm>
                      <a:off x="0" y="0"/>
                      <a:ext cx="5687695" cy="991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B8535D" w14:textId="77777777" w:rsidR="00A14702" w:rsidRDefault="00A14702" w:rsidP="00A14702">
      <w:pPr>
        <w:spacing w:line="360" w:lineRule="auto"/>
        <w:jc w:val="both"/>
        <w:rPr>
          <w:rFonts w:ascii="Century Gothic" w:hAnsi="Century Gothic"/>
        </w:rPr>
      </w:pPr>
    </w:p>
    <w:p w14:paraId="0362F892" w14:textId="77777777" w:rsidR="005A6255" w:rsidRDefault="005A6255" w:rsidP="00A14702">
      <w:pPr>
        <w:spacing w:line="360" w:lineRule="auto"/>
        <w:jc w:val="both"/>
        <w:rPr>
          <w:rFonts w:ascii="Century Gothic" w:hAnsi="Century Gothic"/>
        </w:rPr>
      </w:pPr>
      <w:r w:rsidRPr="005A6255">
        <w:rPr>
          <w:rFonts w:ascii="Century Gothic" w:hAnsi="Century Gothic"/>
          <w:noProof/>
          <w:lang w:val="es-SV" w:eastAsia="es-SV"/>
        </w:rPr>
        <w:drawing>
          <wp:anchor distT="0" distB="0" distL="114300" distR="114300" simplePos="0" relativeHeight="251669504" behindDoc="1" locked="0" layoutInCell="1" allowOverlap="1" wp14:anchorId="3E80EA42" wp14:editId="72A7AFA1">
            <wp:simplePos x="0" y="0"/>
            <wp:positionH relativeFrom="column">
              <wp:posOffset>-25400</wp:posOffset>
            </wp:positionH>
            <wp:positionV relativeFrom="paragraph">
              <wp:posOffset>1645920</wp:posOffset>
            </wp:positionV>
            <wp:extent cx="5717540" cy="1352550"/>
            <wp:effectExtent l="0" t="0" r="0" b="0"/>
            <wp:wrapTight wrapText="bothSides">
              <wp:wrapPolygon edited="0">
                <wp:start x="0" y="0"/>
                <wp:lineTo x="0" y="21296"/>
                <wp:lineTo x="21518" y="21296"/>
                <wp:lineTo x="21518" y="0"/>
                <wp:lineTo x="0" y="0"/>
              </wp:wrapPolygon>
            </wp:wrapTight>
            <wp:docPr id="9" name="Imagen 9" descr="C:\Users\USUARIO\Desktop\Scan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Scan_0003.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3176" t="52899" r="11396" b="33255"/>
                    <a:stretch/>
                  </pic:blipFill>
                  <pic:spPr bwMode="auto">
                    <a:xfrm>
                      <a:off x="0" y="0"/>
                      <a:ext cx="5717540" cy="1352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6255">
        <w:rPr>
          <w:rFonts w:ascii="Century Gothic" w:hAnsi="Century Gothic"/>
          <w:noProof/>
          <w:lang w:val="es-SV" w:eastAsia="es-SV"/>
        </w:rPr>
        <w:drawing>
          <wp:anchor distT="0" distB="0" distL="114300" distR="114300" simplePos="0" relativeHeight="251671552" behindDoc="1" locked="0" layoutInCell="1" allowOverlap="1" wp14:anchorId="2609A289" wp14:editId="5AAD1CBD">
            <wp:simplePos x="0" y="0"/>
            <wp:positionH relativeFrom="column">
              <wp:posOffset>-1905</wp:posOffset>
            </wp:positionH>
            <wp:positionV relativeFrom="paragraph">
              <wp:posOffset>3145155</wp:posOffset>
            </wp:positionV>
            <wp:extent cx="5638800" cy="1816100"/>
            <wp:effectExtent l="0" t="0" r="0" b="0"/>
            <wp:wrapTight wrapText="bothSides">
              <wp:wrapPolygon edited="0">
                <wp:start x="0" y="0"/>
                <wp:lineTo x="0" y="21298"/>
                <wp:lineTo x="21527" y="21298"/>
                <wp:lineTo x="21527" y="0"/>
                <wp:lineTo x="0" y="0"/>
              </wp:wrapPolygon>
            </wp:wrapTight>
            <wp:docPr id="10" name="Imagen 10" descr="C:\Users\USUARIO\Desktop\Scan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Scan_0003.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3497" t="70999" r="12108" b="10407"/>
                    <a:stretch/>
                  </pic:blipFill>
                  <pic:spPr bwMode="auto">
                    <a:xfrm>
                      <a:off x="0" y="0"/>
                      <a:ext cx="5638800" cy="1816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6255">
        <w:rPr>
          <w:rFonts w:ascii="Century Gothic" w:hAnsi="Century Gothic"/>
          <w:noProof/>
          <w:lang w:val="es-SV" w:eastAsia="es-SV"/>
        </w:rPr>
        <w:drawing>
          <wp:anchor distT="0" distB="0" distL="114300" distR="114300" simplePos="0" relativeHeight="251673600" behindDoc="0" locked="0" layoutInCell="1" allowOverlap="1" wp14:anchorId="3E3456A0" wp14:editId="78EC1B67">
            <wp:simplePos x="0" y="0"/>
            <wp:positionH relativeFrom="column">
              <wp:posOffset>4953</wp:posOffset>
            </wp:positionH>
            <wp:positionV relativeFrom="paragraph">
              <wp:posOffset>6655435</wp:posOffset>
            </wp:positionV>
            <wp:extent cx="5612130" cy="1592769"/>
            <wp:effectExtent l="0" t="0" r="7620" b="7620"/>
            <wp:wrapSquare wrapText="bothSides"/>
            <wp:docPr id="11" name="Imagen 11" descr="C:\Users\USUARIO\Desktop\Scan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Scan_0004.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2823" t="38178" r="12208" b="45281"/>
                    <a:stretch/>
                  </pic:blipFill>
                  <pic:spPr bwMode="auto">
                    <a:xfrm>
                      <a:off x="0" y="0"/>
                      <a:ext cx="5612130" cy="15927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6255">
        <w:rPr>
          <w:rFonts w:ascii="Century Gothic" w:hAnsi="Century Gothic"/>
          <w:noProof/>
          <w:lang w:val="es-SV" w:eastAsia="es-SV"/>
        </w:rPr>
        <w:drawing>
          <wp:anchor distT="0" distB="0" distL="114300" distR="114300" simplePos="0" relativeHeight="251672576" behindDoc="1" locked="0" layoutInCell="1" allowOverlap="1" wp14:anchorId="14E4321C" wp14:editId="11632109">
            <wp:simplePos x="0" y="0"/>
            <wp:positionH relativeFrom="column">
              <wp:posOffset>-13970</wp:posOffset>
            </wp:positionH>
            <wp:positionV relativeFrom="paragraph">
              <wp:posOffset>5036693</wp:posOffset>
            </wp:positionV>
            <wp:extent cx="5616000" cy="1546814"/>
            <wp:effectExtent l="0" t="0" r="3810" b="0"/>
            <wp:wrapTight wrapText="bothSides">
              <wp:wrapPolygon edited="0">
                <wp:start x="0" y="0"/>
                <wp:lineTo x="0" y="21290"/>
                <wp:lineTo x="21541" y="21290"/>
                <wp:lineTo x="21541" y="0"/>
                <wp:lineTo x="0" y="0"/>
              </wp:wrapPolygon>
            </wp:wrapTight>
            <wp:docPr id="12" name="Imagen 12" descr="C:\Users\USUARIO\Desktop\Scan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Scan_0004.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2823" t="16044" r="12208" b="67905"/>
                    <a:stretch/>
                  </pic:blipFill>
                  <pic:spPr bwMode="auto">
                    <a:xfrm>
                      <a:off x="0" y="0"/>
                      <a:ext cx="5616000" cy="15468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6255">
        <w:rPr>
          <w:rFonts w:ascii="Century Gothic" w:hAnsi="Century Gothic"/>
          <w:noProof/>
          <w:lang w:val="es-SV" w:eastAsia="es-SV"/>
        </w:rPr>
        <w:drawing>
          <wp:anchor distT="0" distB="0" distL="114300" distR="114300" simplePos="0" relativeHeight="251667456" behindDoc="1" locked="0" layoutInCell="1" allowOverlap="1" wp14:anchorId="22F706FA" wp14:editId="79D35AD7">
            <wp:simplePos x="0" y="0"/>
            <wp:positionH relativeFrom="column">
              <wp:posOffset>-19685</wp:posOffset>
            </wp:positionH>
            <wp:positionV relativeFrom="paragraph">
              <wp:posOffset>254</wp:posOffset>
            </wp:positionV>
            <wp:extent cx="5651500" cy="1560195"/>
            <wp:effectExtent l="0" t="0" r="6350" b="1905"/>
            <wp:wrapTight wrapText="bothSides">
              <wp:wrapPolygon edited="0">
                <wp:start x="0" y="0"/>
                <wp:lineTo x="0" y="21363"/>
                <wp:lineTo x="21551" y="21363"/>
                <wp:lineTo x="21551" y="0"/>
                <wp:lineTo x="0" y="0"/>
              </wp:wrapPolygon>
            </wp:wrapTight>
            <wp:docPr id="8" name="Imagen 8" descr="C:\Users\USUARIO\Desktop\Scan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Scan_0003.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3177" t="29068" r="12273" b="54967"/>
                    <a:stretch/>
                  </pic:blipFill>
                  <pic:spPr bwMode="auto">
                    <a:xfrm>
                      <a:off x="0" y="0"/>
                      <a:ext cx="5651500" cy="1560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E6AE18" w14:textId="77777777" w:rsidR="005A6255" w:rsidRDefault="00A53445" w:rsidP="00A14702">
      <w:pPr>
        <w:spacing w:line="360" w:lineRule="auto"/>
        <w:jc w:val="both"/>
        <w:rPr>
          <w:rFonts w:ascii="Century Gothic" w:hAnsi="Century Gothic"/>
        </w:rPr>
      </w:pPr>
      <w:r w:rsidRPr="00A53445">
        <w:rPr>
          <w:rFonts w:ascii="Century Gothic" w:hAnsi="Century Gothic"/>
        </w:rPr>
        <w:t xml:space="preserve">Y para efectos de ley comuníquese. </w:t>
      </w:r>
      <w:r w:rsidRPr="00A53445">
        <w:rPr>
          <w:rFonts w:ascii="Century Gothic" w:hAnsi="Century Gothic"/>
          <w:b/>
        </w:rPr>
        <w:t>ACUERDO NÚMERO CUATRO</w:t>
      </w:r>
      <w:r w:rsidRPr="00A53445">
        <w:rPr>
          <w:rFonts w:ascii="Century Gothic" w:hAnsi="Century Gothic"/>
        </w:rPr>
        <w:t xml:space="preserve">: El Concejo Municipal en uso de las facultades legales que le confiere el código Municipal vigente. ACUERDA: Autorizar a la tesorería para que realice la erogación de Treinta y siete dólares con Treinta y Un Centavos, ($ 37.31), por compra de 2 talonarios de cheques para la cuenta corriente número 100-170-700633-1; 1 Talonario para la cuenta corriente número 100-170-700680-3; 1 Talonario para la cuenta corriente número 100-170-700749-4; 9 Talonario para la cuenta corriente número 100-170-700750-8 y compra de 1 Talonario para la cuenta corriente número 100-170-700794-0. Y para efectos de ley comuníquese. </w:t>
      </w:r>
      <w:r w:rsidRPr="00A53445">
        <w:rPr>
          <w:rFonts w:ascii="Century Gothic" w:hAnsi="Century Gothic"/>
          <w:b/>
        </w:rPr>
        <w:t>ACUERDO NÚMERO CINCO:</w:t>
      </w:r>
      <w:r w:rsidRPr="00A53445">
        <w:rPr>
          <w:rFonts w:ascii="Century Gothic" w:hAnsi="Century Gothic"/>
        </w:rPr>
        <w:t xml:space="preserve"> El Concejo Municipal en uso de las facultades legales que le confiere el código Municipal vigente. ACUERDA: Autorizar a la tesorería para que realice la erogación de Mil Quinientos Noventa y Seis dólares con noventa y cuatro centavos, ($ 1,596.94), por pago de mensualidades y matricula de alumnos con</w:t>
      </w:r>
      <w:r>
        <w:rPr>
          <w:rFonts w:ascii="Century Gothic" w:hAnsi="Century Gothic"/>
        </w:rPr>
        <w:t xml:space="preserve"> </w:t>
      </w:r>
      <w:r w:rsidRPr="00A53445">
        <w:rPr>
          <w:rFonts w:ascii="Century Gothic" w:hAnsi="Century Gothic"/>
        </w:rPr>
        <w:t xml:space="preserve">beca de excelencia dentro del proyecto: Fortalecimiento a la Educación 2018 dicha erogación se realiza de la cuenta corriente número 100-170-700750-8. Y para efectos de ley comuníquese. </w:t>
      </w:r>
      <w:r w:rsidRPr="00A53445">
        <w:rPr>
          <w:rFonts w:ascii="Century Gothic" w:hAnsi="Century Gothic"/>
          <w:b/>
        </w:rPr>
        <w:t>ACUERDO NÚMERO SEIS:</w:t>
      </w:r>
      <w:r w:rsidRPr="00A53445">
        <w:rPr>
          <w:rFonts w:ascii="Century Gothic" w:hAnsi="Century Gothic"/>
        </w:rPr>
        <w:t xml:space="preserve"> El Concejo Municipal en uso de las facultades legales que le confiere el código Municipal vigente. ACUERDA: Autorizar a la tesorería para que realice la erogación de Novecientos Treinta dólares, ($ 930.00), por compra de una cocina industrial de acero inoxidable con plancha, la cual será utilizada para múltiples actividades realizadas por esta Municipalidad a través de la Casa de la cultura 2018. Dicha erogación se realizara de la cuenta corriente número 100-170-700768-0 del proyecto Casa de la Cultura. Y para efectos de ley comuníquese. </w:t>
      </w:r>
      <w:r w:rsidRPr="00A53445">
        <w:rPr>
          <w:rFonts w:ascii="Century Gothic" w:hAnsi="Century Gothic"/>
          <w:b/>
        </w:rPr>
        <w:t xml:space="preserve">ACUERDO NÚMERO SIETE: </w:t>
      </w:r>
      <w:r w:rsidRPr="00A53445">
        <w:rPr>
          <w:rFonts w:ascii="Century Gothic" w:hAnsi="Century Gothic"/>
        </w:rPr>
        <w:t xml:space="preserve">El Concejo Municipal en uso de las facultades legales que le confiere el código Municipal vigente. ACUERDA: Autorizar a la tesorería para que realice la erogación de Doscientos sesenta y un Dólar con Cinco Centavos, ($ 261.05), por compra de accesorios para elaboración de collares de maíz, en el marco de la celebración del Festival de Maíz, dentro del proyecto Casa de la cultura 2018. Dicha erogación se realizara de la cuenta corriente número 100-170-700768-0 del proyecto Casa de la Cultura. Y para efectos de ley comuníquese. Se hace constar que la señora: Rosalía Maritza López de Cornejo, hacen uso del artículo 45 del Código Municipal vigente, en los acuerdos número 1,2 por no estar de acuerdo en la ejecución del proyecto. Y no habiendo </w:t>
      </w:r>
      <w:proofErr w:type="spellStart"/>
      <w:r w:rsidRPr="00A53445">
        <w:rPr>
          <w:rFonts w:ascii="Century Gothic" w:hAnsi="Century Gothic"/>
        </w:rPr>
        <w:t>mas</w:t>
      </w:r>
      <w:proofErr w:type="spellEnd"/>
      <w:r w:rsidRPr="00A53445">
        <w:rPr>
          <w:rFonts w:ascii="Century Gothic" w:hAnsi="Century Gothic"/>
        </w:rPr>
        <w:t xml:space="preserve"> que hacer constar damos por terminada la presente acta la cual firmamos</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AA09A9" w:rsidRPr="007704D7" w14:paraId="5C2F7D31" w14:textId="77777777" w:rsidTr="00C14C60">
        <w:trPr>
          <w:jc w:val="center"/>
        </w:trPr>
        <w:tc>
          <w:tcPr>
            <w:tcW w:w="4414" w:type="dxa"/>
          </w:tcPr>
          <w:p w14:paraId="5AB172E8" w14:textId="77777777" w:rsidR="00E34CDD" w:rsidRDefault="00E34CDD"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64922437" w14:textId="77777777" w:rsidR="00E34CDD" w:rsidRDefault="00E34CDD"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55844E6F"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Licda. Leticia de Jesús Hernández Sánchez Alcaldesa Municipal</w:t>
            </w:r>
          </w:p>
        </w:tc>
        <w:tc>
          <w:tcPr>
            <w:tcW w:w="4414" w:type="dxa"/>
          </w:tcPr>
          <w:p w14:paraId="4FC1ED36" w14:textId="77777777" w:rsidR="000F2E42" w:rsidRDefault="000F2E42" w:rsidP="000F2E42">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5DB6183E" w14:textId="77777777" w:rsidR="000F2E42" w:rsidRDefault="000F2E42" w:rsidP="000F2E42">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2DCCE462" w14:textId="77777777" w:rsidR="000F2E42" w:rsidRPr="007704D7" w:rsidRDefault="000F2E42" w:rsidP="000F2E42">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Sra. Margarita Reyna Pérez Jirón</w:t>
            </w:r>
          </w:p>
          <w:p w14:paraId="28623F9F" w14:textId="77777777" w:rsidR="00AA09A9" w:rsidRPr="007704D7" w:rsidRDefault="00352758" w:rsidP="00352758">
            <w:pPr>
              <w:widowControl w:val="0"/>
              <w:autoSpaceDE w:val="0"/>
              <w:autoSpaceDN w:val="0"/>
              <w:adjustRightInd w:val="0"/>
              <w:spacing w:line="360" w:lineRule="auto"/>
              <w:textAlignment w:val="baseline"/>
              <w:rPr>
                <w:rFonts w:ascii="Century Gothic" w:eastAsiaTheme="minorHAnsi" w:hAnsi="Century Gothic" w:cstheme="minorBidi"/>
                <w:b/>
                <w:lang w:val="es-SV" w:eastAsia="en-US"/>
              </w:rPr>
            </w:pPr>
            <w:r>
              <w:rPr>
                <w:rFonts w:ascii="Century Gothic" w:eastAsiaTheme="minorHAnsi" w:hAnsi="Century Gothic" w:cstheme="minorBidi"/>
                <w:b/>
                <w:lang w:val="es-SV" w:eastAsia="en-US"/>
              </w:rPr>
              <w:t>Síndico municipal</w:t>
            </w:r>
          </w:p>
        </w:tc>
      </w:tr>
      <w:tr w:rsidR="00AA09A9" w:rsidRPr="007704D7" w14:paraId="1BF180BE" w14:textId="77777777" w:rsidTr="00C14C60">
        <w:trPr>
          <w:jc w:val="center"/>
        </w:trPr>
        <w:tc>
          <w:tcPr>
            <w:tcW w:w="4414" w:type="dxa"/>
          </w:tcPr>
          <w:p w14:paraId="24E2B71D"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2897A61C"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5CCC3A17"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Sra. Alba Maritza Juárez de Torres</w:t>
            </w:r>
          </w:p>
          <w:p w14:paraId="21DD6DDB"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Primer Regidor propietario</w:t>
            </w:r>
          </w:p>
        </w:tc>
        <w:tc>
          <w:tcPr>
            <w:tcW w:w="4414" w:type="dxa"/>
          </w:tcPr>
          <w:p w14:paraId="46CC3ACF" w14:textId="77777777" w:rsidR="00AA09A9"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23F8DF48" w14:textId="77777777" w:rsidR="000F2E42" w:rsidRPr="007704D7" w:rsidRDefault="000F2E42"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1D9A9CF5" w14:textId="77777777" w:rsidR="000F2E42" w:rsidRPr="007704D7" w:rsidRDefault="000F2E42" w:rsidP="000F2E42">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Lic. Oscar Armando Díaz Mejía</w:t>
            </w:r>
          </w:p>
          <w:p w14:paraId="4F8427A3"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Segundo Regidor Propietario</w:t>
            </w:r>
          </w:p>
        </w:tc>
      </w:tr>
      <w:tr w:rsidR="00AA09A9" w:rsidRPr="007704D7" w14:paraId="321DE2B2" w14:textId="77777777" w:rsidTr="00C14C60">
        <w:trPr>
          <w:jc w:val="center"/>
        </w:trPr>
        <w:tc>
          <w:tcPr>
            <w:tcW w:w="4414" w:type="dxa"/>
          </w:tcPr>
          <w:p w14:paraId="1AE4BB6A"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53F6826F"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32F6CD9E"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 José Tomas Sánchez García</w:t>
            </w:r>
          </w:p>
          <w:p w14:paraId="413AF273"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Tercer Regidora Propietaria</w:t>
            </w:r>
          </w:p>
        </w:tc>
        <w:tc>
          <w:tcPr>
            <w:tcW w:w="4414" w:type="dxa"/>
          </w:tcPr>
          <w:p w14:paraId="0D740DA2" w14:textId="77777777" w:rsidR="00AA09A9" w:rsidRPr="007704D7" w:rsidRDefault="00AA09A9" w:rsidP="007704D7">
            <w:pPr>
              <w:tabs>
                <w:tab w:val="left" w:pos="5103"/>
              </w:tabs>
              <w:spacing w:line="360" w:lineRule="auto"/>
              <w:jc w:val="both"/>
              <w:rPr>
                <w:rFonts w:ascii="Century Gothic" w:eastAsiaTheme="minorHAnsi" w:hAnsi="Century Gothic" w:cstheme="minorBidi"/>
                <w:b/>
                <w:lang w:val="es-SV" w:eastAsia="en-US"/>
              </w:rPr>
            </w:pPr>
          </w:p>
          <w:p w14:paraId="383BA9E3" w14:textId="77777777" w:rsidR="00AA09A9" w:rsidRPr="007704D7" w:rsidRDefault="00AA09A9" w:rsidP="007704D7">
            <w:pPr>
              <w:tabs>
                <w:tab w:val="left" w:pos="5103"/>
              </w:tabs>
              <w:spacing w:line="360" w:lineRule="auto"/>
              <w:jc w:val="both"/>
              <w:rPr>
                <w:rFonts w:ascii="Century Gothic" w:eastAsiaTheme="minorHAnsi" w:hAnsi="Century Gothic" w:cstheme="minorBidi"/>
                <w:b/>
                <w:lang w:val="es-SV" w:eastAsia="en-US"/>
              </w:rPr>
            </w:pPr>
          </w:p>
          <w:p w14:paraId="63F13F7B" w14:textId="77777777" w:rsidR="00AA09A9" w:rsidRPr="007704D7" w:rsidRDefault="00AA09A9" w:rsidP="007704D7">
            <w:pPr>
              <w:tabs>
                <w:tab w:val="left" w:pos="5103"/>
              </w:tabs>
              <w:spacing w:line="360" w:lineRule="auto"/>
              <w:jc w:val="both"/>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Sra. Rosalía Maritza  López de Cornejo</w:t>
            </w:r>
          </w:p>
          <w:p w14:paraId="391D3F9B"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Cuarta Regidora Propietaria</w:t>
            </w:r>
          </w:p>
        </w:tc>
      </w:tr>
      <w:tr w:rsidR="00AA09A9" w:rsidRPr="007704D7" w14:paraId="46903484" w14:textId="77777777" w:rsidTr="00C14C60">
        <w:trPr>
          <w:jc w:val="center"/>
        </w:trPr>
        <w:tc>
          <w:tcPr>
            <w:tcW w:w="4414" w:type="dxa"/>
          </w:tcPr>
          <w:p w14:paraId="3F8E81C8"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5915BB8F"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31C937FD"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 Juan Francisco López Hernández Quinto Regidor Propietario</w:t>
            </w:r>
          </w:p>
        </w:tc>
        <w:tc>
          <w:tcPr>
            <w:tcW w:w="4414" w:type="dxa"/>
          </w:tcPr>
          <w:p w14:paraId="0F75B2FD"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316051BA"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572C20CA"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Sra. María Isabel Cardona Valladares</w:t>
            </w:r>
          </w:p>
          <w:p w14:paraId="52F2C584"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Sexta Regidora Propietaria</w:t>
            </w:r>
          </w:p>
        </w:tc>
      </w:tr>
      <w:tr w:rsidR="00AA09A9" w:rsidRPr="007704D7" w14:paraId="3BCE4BA3" w14:textId="77777777" w:rsidTr="00C14C60">
        <w:trPr>
          <w:jc w:val="center"/>
        </w:trPr>
        <w:tc>
          <w:tcPr>
            <w:tcW w:w="4414" w:type="dxa"/>
          </w:tcPr>
          <w:p w14:paraId="253B8472"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7754D0BE"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0BD9063B"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Olga Maribel Cruz Pérez</w:t>
            </w:r>
          </w:p>
          <w:p w14:paraId="1FD0CCFE"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Primer Regidor Suplente</w:t>
            </w:r>
          </w:p>
        </w:tc>
        <w:tc>
          <w:tcPr>
            <w:tcW w:w="4414" w:type="dxa"/>
          </w:tcPr>
          <w:p w14:paraId="2854F1A9"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5DC79B83"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4DA5D67E" w14:textId="77777777" w:rsidR="000F2E42" w:rsidRPr="007704D7" w:rsidRDefault="000F2E42" w:rsidP="000F2E42">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Sra. Luz de María Herrera López</w:t>
            </w:r>
          </w:p>
          <w:p w14:paraId="6E227ACF" w14:textId="77777777" w:rsidR="00AA09A9" w:rsidRPr="007704D7" w:rsidRDefault="000F2E42" w:rsidP="000F2E42">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Tercera Regidora Suplente</w:t>
            </w:r>
          </w:p>
        </w:tc>
      </w:tr>
      <w:tr w:rsidR="00AA09A9" w:rsidRPr="007704D7" w14:paraId="374E6601" w14:textId="77777777" w:rsidTr="00C14C60">
        <w:trPr>
          <w:jc w:val="center"/>
        </w:trPr>
        <w:tc>
          <w:tcPr>
            <w:tcW w:w="4414" w:type="dxa"/>
          </w:tcPr>
          <w:p w14:paraId="7438908A"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tc>
        <w:tc>
          <w:tcPr>
            <w:tcW w:w="4414" w:type="dxa"/>
          </w:tcPr>
          <w:p w14:paraId="390E06A7" w14:textId="77777777" w:rsidR="00AA09A9" w:rsidRPr="007704D7" w:rsidRDefault="00AA09A9" w:rsidP="007704D7">
            <w:pPr>
              <w:tabs>
                <w:tab w:val="left" w:pos="5103"/>
              </w:tabs>
              <w:spacing w:line="360" w:lineRule="auto"/>
              <w:jc w:val="both"/>
              <w:rPr>
                <w:rFonts w:ascii="Century Gothic" w:eastAsiaTheme="minorHAnsi" w:hAnsi="Century Gothic" w:cstheme="minorBidi"/>
                <w:b/>
                <w:lang w:val="es-SV" w:eastAsia="en-US"/>
              </w:rPr>
            </w:pPr>
          </w:p>
          <w:p w14:paraId="6A220CB5"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tc>
      </w:tr>
      <w:tr w:rsidR="00AA09A9" w:rsidRPr="007704D7" w14:paraId="6A300908" w14:textId="77777777" w:rsidTr="00C14C60">
        <w:trPr>
          <w:jc w:val="center"/>
        </w:trPr>
        <w:tc>
          <w:tcPr>
            <w:tcW w:w="8828" w:type="dxa"/>
            <w:gridSpan w:val="2"/>
          </w:tcPr>
          <w:p w14:paraId="55ABFD91" w14:textId="77777777" w:rsidR="000F2E42" w:rsidRPr="007704D7" w:rsidRDefault="000F2E42" w:rsidP="000F2E42">
            <w:pPr>
              <w:tabs>
                <w:tab w:val="left" w:pos="5103"/>
              </w:tabs>
              <w:spacing w:line="360" w:lineRule="auto"/>
              <w:jc w:val="both"/>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Juan Hernández Cruz Acátales</w:t>
            </w:r>
          </w:p>
          <w:p w14:paraId="422B8F46" w14:textId="77777777" w:rsidR="000F2E42" w:rsidRDefault="000F2E42" w:rsidP="007F0B72">
            <w:pPr>
              <w:spacing w:line="360" w:lineRule="auto"/>
              <w:jc w:val="both"/>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Cuarto Regidor Suplente</w:t>
            </w:r>
          </w:p>
          <w:p w14:paraId="1C2443FA" w14:textId="77777777" w:rsidR="007F0B72" w:rsidRDefault="007F0B72" w:rsidP="00E34CDD">
            <w:pPr>
              <w:spacing w:line="360" w:lineRule="auto"/>
              <w:jc w:val="center"/>
              <w:rPr>
                <w:rFonts w:ascii="Century Gothic" w:eastAsiaTheme="minorHAnsi" w:hAnsi="Century Gothic" w:cstheme="minorBidi"/>
                <w:b/>
                <w:lang w:val="es-SV" w:eastAsia="en-US"/>
              </w:rPr>
            </w:pPr>
          </w:p>
          <w:p w14:paraId="4C880F3C" w14:textId="77777777" w:rsidR="00AA09A9" w:rsidRPr="007704D7" w:rsidRDefault="00AA09A9" w:rsidP="00E34CDD">
            <w:pPr>
              <w:spacing w:line="360" w:lineRule="auto"/>
              <w:jc w:val="center"/>
              <w:rPr>
                <w:rFonts w:ascii="Century Gothic" w:eastAsiaTheme="minorHAnsi" w:hAnsi="Century Gothic" w:cstheme="minorBidi"/>
                <w:b/>
                <w:lang w:val="es-SV" w:eastAsia="en-US"/>
              </w:rPr>
            </w:pPr>
            <w:proofErr w:type="spellStart"/>
            <w:r w:rsidRPr="007704D7">
              <w:rPr>
                <w:rFonts w:ascii="Century Gothic" w:eastAsiaTheme="minorHAnsi" w:hAnsi="Century Gothic" w:cstheme="minorBidi"/>
                <w:b/>
                <w:lang w:val="es-SV" w:eastAsia="en-US"/>
              </w:rPr>
              <w:t>Tec</w:t>
            </w:r>
            <w:proofErr w:type="spellEnd"/>
            <w:r w:rsidRPr="007704D7">
              <w:rPr>
                <w:rFonts w:ascii="Century Gothic" w:eastAsiaTheme="minorHAnsi" w:hAnsi="Century Gothic" w:cstheme="minorBidi"/>
                <w:b/>
                <w:lang w:val="es-SV" w:eastAsia="en-US"/>
              </w:rPr>
              <w:t>.</w:t>
            </w:r>
            <w:r w:rsidR="000F2E42">
              <w:rPr>
                <w:rFonts w:ascii="Century Gothic" w:eastAsiaTheme="minorHAnsi" w:hAnsi="Century Gothic" w:cstheme="minorBidi"/>
                <w:b/>
                <w:lang w:val="es-SV" w:eastAsia="en-US"/>
              </w:rPr>
              <w:t xml:space="preserve"> </w:t>
            </w:r>
            <w:proofErr w:type="spellStart"/>
            <w:r w:rsidR="000F2E42">
              <w:rPr>
                <w:rFonts w:ascii="Century Gothic" w:eastAsiaTheme="minorHAnsi" w:hAnsi="Century Gothic" w:cstheme="minorBidi"/>
                <w:b/>
                <w:lang w:val="es-SV" w:eastAsia="en-US"/>
              </w:rPr>
              <w:t>xxxx</w:t>
            </w:r>
            <w:proofErr w:type="spellEnd"/>
            <w:r w:rsidR="000F2E42">
              <w:rPr>
                <w:rFonts w:ascii="Century Gothic" w:eastAsiaTheme="minorHAnsi" w:hAnsi="Century Gothic" w:cstheme="minorBidi"/>
                <w:b/>
                <w:lang w:val="es-SV" w:eastAsia="en-US"/>
              </w:rPr>
              <w:t xml:space="preserve"> </w:t>
            </w:r>
            <w:proofErr w:type="spellStart"/>
            <w:r w:rsidR="000F2E42">
              <w:rPr>
                <w:rFonts w:ascii="Century Gothic" w:eastAsiaTheme="minorHAnsi" w:hAnsi="Century Gothic" w:cstheme="minorBidi"/>
                <w:b/>
                <w:lang w:val="es-SV" w:eastAsia="en-US"/>
              </w:rPr>
              <w:t>xxxx</w:t>
            </w:r>
            <w:proofErr w:type="spellEnd"/>
            <w:r w:rsidR="000F2E42">
              <w:rPr>
                <w:rFonts w:ascii="Century Gothic" w:eastAsiaTheme="minorHAnsi" w:hAnsi="Century Gothic" w:cstheme="minorBidi"/>
                <w:b/>
                <w:lang w:val="es-SV" w:eastAsia="en-US"/>
              </w:rPr>
              <w:t xml:space="preserve"> </w:t>
            </w:r>
            <w:proofErr w:type="spellStart"/>
            <w:r w:rsidR="000F2E42">
              <w:rPr>
                <w:rFonts w:ascii="Century Gothic" w:eastAsiaTheme="minorHAnsi" w:hAnsi="Century Gothic" w:cstheme="minorBidi"/>
                <w:b/>
                <w:lang w:val="es-SV" w:eastAsia="en-US"/>
              </w:rPr>
              <w:t>xxxx</w:t>
            </w:r>
            <w:proofErr w:type="spellEnd"/>
            <w:r w:rsidR="000F2E42">
              <w:rPr>
                <w:rFonts w:ascii="Century Gothic" w:eastAsiaTheme="minorHAnsi" w:hAnsi="Century Gothic" w:cstheme="minorBidi"/>
                <w:b/>
                <w:lang w:val="es-SV" w:eastAsia="en-US"/>
              </w:rPr>
              <w:t xml:space="preserve"> </w:t>
            </w:r>
            <w:proofErr w:type="spellStart"/>
            <w:r w:rsidR="000F2E42">
              <w:rPr>
                <w:rFonts w:ascii="Century Gothic" w:eastAsiaTheme="minorHAnsi" w:hAnsi="Century Gothic" w:cstheme="minorBidi"/>
                <w:b/>
                <w:lang w:val="es-SV" w:eastAsia="en-US"/>
              </w:rPr>
              <w:t>xxxx</w:t>
            </w:r>
            <w:proofErr w:type="spellEnd"/>
          </w:p>
          <w:p w14:paraId="1ABD45EB" w14:textId="77777777" w:rsidR="00AA09A9" w:rsidRPr="007704D7" w:rsidRDefault="00AA09A9" w:rsidP="007F0B72">
            <w:pPr>
              <w:spacing w:line="360" w:lineRule="auto"/>
              <w:jc w:val="center"/>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Secretaria Municipal</w:t>
            </w:r>
          </w:p>
        </w:tc>
      </w:tr>
    </w:tbl>
    <w:p w14:paraId="3D4A11A6" w14:textId="77777777" w:rsidR="00D53629" w:rsidRDefault="00D53629" w:rsidP="00D53629">
      <w:pPr>
        <w:pStyle w:val="Style"/>
        <w:tabs>
          <w:tab w:val="left" w:pos="1"/>
          <w:tab w:val="left" w:pos="1286"/>
        </w:tabs>
        <w:spacing w:line="360" w:lineRule="auto"/>
        <w:jc w:val="both"/>
        <w:textAlignment w:val="baseline"/>
        <w:rPr>
          <w:rFonts w:ascii="Book Antiqua" w:eastAsia="Times New Roman" w:hAnsi="Book Antiqua" w:cstheme="majorHAnsi"/>
          <w:b/>
          <w:bCs/>
          <w:i/>
          <w:lang w:val="es-ES_tradnl" w:eastAsia="es-ES"/>
        </w:rPr>
      </w:pPr>
    </w:p>
    <w:p w14:paraId="0C87BA18" w14:textId="77777777" w:rsidR="00D53629" w:rsidRDefault="00D53629" w:rsidP="00D53629">
      <w:pPr>
        <w:pStyle w:val="Style"/>
        <w:tabs>
          <w:tab w:val="left" w:pos="1"/>
          <w:tab w:val="left" w:pos="1286"/>
        </w:tabs>
        <w:spacing w:line="360" w:lineRule="auto"/>
        <w:jc w:val="both"/>
        <w:textAlignment w:val="baseline"/>
        <w:rPr>
          <w:rFonts w:ascii="Book Antiqua" w:eastAsia="Times New Roman" w:hAnsi="Book Antiqua" w:cstheme="majorHAnsi"/>
          <w:b/>
          <w:bCs/>
          <w:i/>
          <w:lang w:val="es-ES_tradnl" w:eastAsia="es-ES"/>
        </w:rPr>
      </w:pPr>
    </w:p>
    <w:p w14:paraId="2BB51B24" w14:textId="77777777" w:rsidR="00D53629" w:rsidRDefault="00D53629" w:rsidP="00D53629">
      <w:pPr>
        <w:pStyle w:val="Style"/>
        <w:tabs>
          <w:tab w:val="left" w:pos="1"/>
          <w:tab w:val="left" w:pos="1286"/>
        </w:tabs>
        <w:spacing w:line="360" w:lineRule="auto"/>
        <w:jc w:val="both"/>
        <w:textAlignment w:val="baseline"/>
        <w:rPr>
          <w:rFonts w:ascii="Book Antiqua" w:eastAsia="Times New Roman" w:hAnsi="Book Antiqua" w:cstheme="majorHAnsi"/>
          <w:b/>
          <w:bCs/>
          <w:i/>
          <w:lang w:val="es-ES_tradnl" w:eastAsia="es-ES"/>
        </w:rPr>
      </w:pPr>
    </w:p>
    <w:p w14:paraId="2C1FA0F5" w14:textId="4DFADB1F" w:rsidR="00D53629" w:rsidRDefault="00D53629" w:rsidP="00D53629">
      <w:pPr>
        <w:pStyle w:val="Style"/>
        <w:tabs>
          <w:tab w:val="left" w:pos="1"/>
          <w:tab w:val="left" w:pos="1286"/>
        </w:tabs>
        <w:spacing w:line="360" w:lineRule="auto"/>
        <w:jc w:val="both"/>
        <w:textAlignment w:val="baseline"/>
        <w:rPr>
          <w:rFonts w:ascii="Century Gothic" w:eastAsiaTheme="minorHAnsi" w:hAnsi="Century Gothic" w:cstheme="minorBidi"/>
          <w:sz w:val="22"/>
          <w:szCs w:val="22"/>
          <w:lang w:val="es-SV" w:eastAsia="en-US"/>
        </w:rPr>
      </w:pPr>
      <w:r>
        <w:rPr>
          <w:rFonts w:ascii="Book Antiqua" w:eastAsia="Times New Roman" w:hAnsi="Book Antiqua" w:cstheme="majorHAnsi"/>
          <w:b/>
          <w:bCs/>
          <w:i/>
          <w:lang w:val="es-ES_tradnl" w:eastAsia="es-ES"/>
        </w:rPr>
        <w:t>VERSIÓN PÚBLICA</w:t>
      </w:r>
      <w:r>
        <w:rPr>
          <w:rFonts w:ascii="Book Antiqua" w:eastAsia="Times New Roman" w:hAnsi="Book Antiqua" w:cstheme="majorHAnsi"/>
          <w:i/>
          <w:lang w:val="es-ES_tradnl" w:eastAsia="es-ES"/>
        </w:rPr>
        <w:t xml:space="preserve"> elaborada de acuerdo a lo establecido en el artículo 30 de la LAIP: </w:t>
      </w:r>
      <w:r>
        <w:rPr>
          <w:rFonts w:ascii="Book Antiqua" w:eastAsia="Times New Roman" w:hAnsi="Book Antiqua" w:cstheme="majorHAnsi"/>
          <w:b/>
          <w:bCs/>
          <w:i/>
          <w:lang w:val="es-ES_tradnl" w:eastAsia="es-ES"/>
        </w:rPr>
        <w:t>“En caso de que el ente obligado deba publicar documentos que contengan en su versión original información reservada o confidencial, deberá preparar una versión en que elimine los elementos clasificados con marcas que impidan su lectura, haciendo constar en nota una razón que exprese la supresión efectuada”</w:t>
      </w:r>
      <w:r>
        <w:rPr>
          <w:rFonts w:ascii="Book Antiqua" w:eastAsia="Times New Roman" w:hAnsi="Book Antiqua" w:cstheme="majorHAnsi"/>
          <w:i/>
          <w:lang w:val="es-ES_tradnl" w:eastAsia="es-ES"/>
        </w:rPr>
        <w:t>. Para el caso, el documento contiene datos personales relativos nombres de empleados públicos y otros datos que en aplicación del artículo 24 letra literal “c” de la LAIP deben protegerse por requerir el consentimiento del titular de la información.</w:t>
      </w:r>
    </w:p>
    <w:p w14:paraId="4FD76EBE" w14:textId="77777777" w:rsidR="00865110" w:rsidRPr="007704D7" w:rsidRDefault="00865110" w:rsidP="007F0B72">
      <w:pPr>
        <w:spacing w:line="360" w:lineRule="auto"/>
        <w:jc w:val="both"/>
        <w:rPr>
          <w:rFonts w:ascii="Century Gothic" w:hAnsi="Century Gothic"/>
        </w:rPr>
      </w:pPr>
    </w:p>
    <w:sectPr w:rsidR="00865110" w:rsidRPr="007704D7" w:rsidSect="00C31CED">
      <w:pgSz w:w="12240" w:h="15840" w:code="1"/>
      <w:pgMar w:top="1417" w:right="1701" w:bottom="141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F05A9"/>
    <w:multiLevelType w:val="hybridMultilevel"/>
    <w:tmpl w:val="BCB887D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6A157189"/>
    <w:multiLevelType w:val="hybridMultilevel"/>
    <w:tmpl w:val="E6AE541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16cid:durableId="1640915561">
    <w:abstractNumId w:val="0"/>
  </w:num>
  <w:num w:numId="2" w16cid:durableId="1737779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796"/>
    <w:rsid w:val="000007C0"/>
    <w:rsid w:val="000014ED"/>
    <w:rsid w:val="00073CB1"/>
    <w:rsid w:val="000E475D"/>
    <w:rsid w:val="000F0403"/>
    <w:rsid w:val="000F2E42"/>
    <w:rsid w:val="00182648"/>
    <w:rsid w:val="001A1891"/>
    <w:rsid w:val="001C483E"/>
    <w:rsid w:val="001F78E5"/>
    <w:rsid w:val="00246CAC"/>
    <w:rsid w:val="002555E9"/>
    <w:rsid w:val="00263D11"/>
    <w:rsid w:val="00291CED"/>
    <w:rsid w:val="002C655C"/>
    <w:rsid w:val="00307349"/>
    <w:rsid w:val="00344429"/>
    <w:rsid w:val="00352758"/>
    <w:rsid w:val="00376143"/>
    <w:rsid w:val="003933FF"/>
    <w:rsid w:val="003B66F6"/>
    <w:rsid w:val="00412463"/>
    <w:rsid w:val="00414A73"/>
    <w:rsid w:val="004305A2"/>
    <w:rsid w:val="00523438"/>
    <w:rsid w:val="00527929"/>
    <w:rsid w:val="005A6255"/>
    <w:rsid w:val="005C1832"/>
    <w:rsid w:val="005D58F4"/>
    <w:rsid w:val="00612C9E"/>
    <w:rsid w:val="00645EA7"/>
    <w:rsid w:val="0069730E"/>
    <w:rsid w:val="006B3B37"/>
    <w:rsid w:val="006C0319"/>
    <w:rsid w:val="00701DCC"/>
    <w:rsid w:val="00721E1D"/>
    <w:rsid w:val="007543A2"/>
    <w:rsid w:val="007704D7"/>
    <w:rsid w:val="00775665"/>
    <w:rsid w:val="007B1228"/>
    <w:rsid w:val="007B22C0"/>
    <w:rsid w:val="007E7B8A"/>
    <w:rsid w:val="007F0B72"/>
    <w:rsid w:val="007F35DE"/>
    <w:rsid w:val="00847394"/>
    <w:rsid w:val="00865110"/>
    <w:rsid w:val="0088464E"/>
    <w:rsid w:val="008C022A"/>
    <w:rsid w:val="008F3B9E"/>
    <w:rsid w:val="009148AA"/>
    <w:rsid w:val="00915D74"/>
    <w:rsid w:val="009235D7"/>
    <w:rsid w:val="00956DED"/>
    <w:rsid w:val="00965DC6"/>
    <w:rsid w:val="0097728F"/>
    <w:rsid w:val="00981CAA"/>
    <w:rsid w:val="00984D45"/>
    <w:rsid w:val="009B69EA"/>
    <w:rsid w:val="009C1F09"/>
    <w:rsid w:val="009C58E0"/>
    <w:rsid w:val="009E4469"/>
    <w:rsid w:val="00A14702"/>
    <w:rsid w:val="00A53445"/>
    <w:rsid w:val="00A67D5D"/>
    <w:rsid w:val="00A703DB"/>
    <w:rsid w:val="00A75EF7"/>
    <w:rsid w:val="00A87FED"/>
    <w:rsid w:val="00AA09A9"/>
    <w:rsid w:val="00AB2133"/>
    <w:rsid w:val="00AB7783"/>
    <w:rsid w:val="00AE1DD7"/>
    <w:rsid w:val="00AF0A73"/>
    <w:rsid w:val="00B24F5F"/>
    <w:rsid w:val="00B36AAB"/>
    <w:rsid w:val="00B41594"/>
    <w:rsid w:val="00B51BC3"/>
    <w:rsid w:val="00B65796"/>
    <w:rsid w:val="00B706EE"/>
    <w:rsid w:val="00B73B9F"/>
    <w:rsid w:val="00BC6047"/>
    <w:rsid w:val="00C1714D"/>
    <w:rsid w:val="00C31CED"/>
    <w:rsid w:val="00C55846"/>
    <w:rsid w:val="00C6472A"/>
    <w:rsid w:val="00C65A74"/>
    <w:rsid w:val="00C9000F"/>
    <w:rsid w:val="00C9019B"/>
    <w:rsid w:val="00CE0DEE"/>
    <w:rsid w:val="00CE46AE"/>
    <w:rsid w:val="00D274BF"/>
    <w:rsid w:val="00D53629"/>
    <w:rsid w:val="00DC133C"/>
    <w:rsid w:val="00E010A3"/>
    <w:rsid w:val="00E04A23"/>
    <w:rsid w:val="00E31523"/>
    <w:rsid w:val="00E34CDD"/>
    <w:rsid w:val="00E52877"/>
    <w:rsid w:val="00E87274"/>
    <w:rsid w:val="00EC07CF"/>
    <w:rsid w:val="00EF440F"/>
    <w:rsid w:val="00F24168"/>
    <w:rsid w:val="00F576A7"/>
    <w:rsid w:val="00FD5C05"/>
    <w:rsid w:val="00FE46D1"/>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30CD5"/>
  <w15:chartTrackingRefBased/>
  <w15:docId w15:val="{BCADC7BB-2DBA-448E-B01E-A960F94EE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A74"/>
    <w:pPr>
      <w:spacing w:after="0" w:line="240" w:lineRule="auto"/>
    </w:pPr>
    <w:rPr>
      <w:rFonts w:eastAsiaTheme="minorEastAsia" w:cs="Times New Roman"/>
      <w:lang w:val="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yle">
    <w:name w:val="Style"/>
    <w:rsid w:val="00B65796"/>
    <w:pPr>
      <w:widowControl w:val="0"/>
      <w:autoSpaceDE w:val="0"/>
      <w:autoSpaceDN w:val="0"/>
      <w:adjustRightInd w:val="0"/>
      <w:spacing w:after="0" w:line="240" w:lineRule="auto"/>
    </w:pPr>
    <w:rPr>
      <w:rFonts w:ascii="Times New Roman" w:eastAsiaTheme="minorEastAsia" w:hAnsi="Times New Roman" w:cs="Times New Roman"/>
      <w:sz w:val="24"/>
      <w:szCs w:val="24"/>
      <w:lang w:val="es" w:eastAsia="zh-CN"/>
    </w:rPr>
  </w:style>
  <w:style w:type="table" w:styleId="Tablaconcuadrcula">
    <w:name w:val="Table Grid"/>
    <w:basedOn w:val="Tablanormal"/>
    <w:uiPriority w:val="39"/>
    <w:rsid w:val="007E7B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AA09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
    <w:name w:val="Estilo"/>
    <w:rsid w:val="009235D7"/>
    <w:pPr>
      <w:widowControl w:val="0"/>
      <w:autoSpaceDE w:val="0"/>
      <w:autoSpaceDN w:val="0"/>
      <w:adjustRightInd w:val="0"/>
      <w:spacing w:after="0" w:line="240" w:lineRule="auto"/>
    </w:pPr>
    <w:rPr>
      <w:rFonts w:ascii="Times New Roman" w:eastAsiaTheme="minorEastAsia" w:hAnsi="Times New Roman" w:cs="Times New Roman"/>
      <w:sz w:val="24"/>
      <w:szCs w:val="24"/>
      <w:lang w:eastAsia="es-SV"/>
    </w:rPr>
  </w:style>
  <w:style w:type="paragraph" w:styleId="Prrafodelista">
    <w:name w:val="List Paragraph"/>
    <w:basedOn w:val="Normal"/>
    <w:uiPriority w:val="34"/>
    <w:qFormat/>
    <w:rsid w:val="005279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652632">
      <w:bodyDiv w:val="1"/>
      <w:marLeft w:val="0"/>
      <w:marRight w:val="0"/>
      <w:marTop w:val="0"/>
      <w:marBottom w:val="0"/>
      <w:divBdr>
        <w:top w:val="none" w:sz="0" w:space="0" w:color="auto"/>
        <w:left w:val="none" w:sz="0" w:space="0" w:color="auto"/>
        <w:bottom w:val="none" w:sz="0" w:space="0" w:color="auto"/>
        <w:right w:val="none" w:sz="0" w:space="0" w:color="auto"/>
      </w:divBdr>
    </w:div>
    <w:div w:id="1520042296">
      <w:bodyDiv w:val="1"/>
      <w:marLeft w:val="0"/>
      <w:marRight w:val="0"/>
      <w:marTop w:val="0"/>
      <w:marBottom w:val="0"/>
      <w:divBdr>
        <w:top w:val="none" w:sz="0" w:space="0" w:color="auto"/>
        <w:left w:val="none" w:sz="0" w:space="0" w:color="auto"/>
        <w:bottom w:val="none" w:sz="0" w:space="0" w:color="auto"/>
        <w:right w:val="none" w:sz="0" w:space="0" w:color="auto"/>
      </w:divBdr>
    </w:div>
    <w:div w:id="171248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CE5E54-C695-4DB5-97B7-7202B1518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820</TotalTime>
  <Pages>7</Pages>
  <Words>1127</Words>
  <Characters>6200</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Rixiery Moz</dc:creator>
  <cp:keywords/>
  <dc:description/>
  <cp:lastModifiedBy>Wilber Rixiery Moz Castellanos</cp:lastModifiedBy>
  <cp:revision>35</cp:revision>
  <dcterms:created xsi:type="dcterms:W3CDTF">2022-08-10T21:49:00Z</dcterms:created>
  <dcterms:modified xsi:type="dcterms:W3CDTF">2022-11-08T15:24:00Z</dcterms:modified>
</cp:coreProperties>
</file>