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4" w:rsidRDefault="00C43574">
      <w:bookmarkStart w:id="0" w:name="_GoBack"/>
      <w:r w:rsidRPr="00C43574">
        <w:drawing>
          <wp:inline distT="0" distB="0" distL="0" distR="0" wp14:anchorId="2604C946" wp14:editId="418CA47E">
            <wp:extent cx="8258810" cy="5458460"/>
            <wp:effectExtent l="0" t="0" r="8890" b="88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073144" w:rsidSect="00C4357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74"/>
    <w:rsid w:val="00073144"/>
    <w:rsid w:val="00AC5840"/>
    <w:rsid w:val="00C43574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BF15A-7BC6-40FC-B0A2-961B73C9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AID004\Desktop\Art&#237;culo%20para%20FEDISAL\Deserci&#243;n%20escuelas%20Zacatecoluca\Deserci&#243;n%202015%20al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DATOS DE DESERCIÓN ESCOLAR 13 </a:t>
            </a:r>
          </a:p>
          <a:p>
            <a:pPr>
              <a:defRPr sz="2400"/>
            </a:pPr>
            <a:r>
              <a:rPr lang="es-SV"/>
              <a:t>CENTROS EDUCATIVOS EN ZACATECOLUCA</a:t>
            </a:r>
          </a:p>
        </c:rich>
      </c:tx>
      <c:layout>
        <c:manualLayout>
          <c:xMode val="edge"/>
          <c:yMode val="edge"/>
          <c:x val="0.14658306074392935"/>
          <c:y val="3.45125107851596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'Deserción Zacate 2015-2017  (2'!$TU$28</c:f>
              <c:strCache>
                <c:ptCount val="1"/>
                <c:pt idx="0">
                  <c:v>Datos de deserción escolar 13 centros educativos en Zacatecoluca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'Deserción Zacate 2015-2017  (2'!$TV$27:$TX$27</c:f>
              <c:strCache>
                <c:ptCount val="3"/>
                <c:pt idx="0">
                  <c:v>Año 2016</c:v>
                </c:pt>
                <c:pt idx="1">
                  <c:v>Año 2017</c:v>
                </c:pt>
                <c:pt idx="2">
                  <c:v>Diferencia entre ambos</c:v>
                </c:pt>
              </c:strCache>
            </c:strRef>
          </c:cat>
          <c:val>
            <c:numRef>
              <c:f>'Deserción Zacate 2015-2017  (2'!$TV$28:$TX$28</c:f>
              <c:numCache>
                <c:formatCode>0.0</c:formatCode>
                <c:ptCount val="3"/>
                <c:pt idx="0">
                  <c:v>7.8856008847631376</c:v>
                </c:pt>
                <c:pt idx="1">
                  <c:v>3.5541331986747857</c:v>
                </c:pt>
                <c:pt idx="2">
                  <c:v>4.3314676860883523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5-482A-9169-037C5A7984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94997384"/>
        <c:axId val="194997776"/>
      </c:barChart>
      <c:catAx>
        <c:axId val="194997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4997776"/>
        <c:crosses val="autoZero"/>
        <c:auto val="1"/>
        <c:lblAlgn val="ctr"/>
        <c:lblOffset val="100"/>
        <c:noMultiLvlLbl val="0"/>
      </c:catAx>
      <c:valAx>
        <c:axId val="19499777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94997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2018-04-23T20:37:00Z</dcterms:created>
  <dcterms:modified xsi:type="dcterms:W3CDTF">2018-04-23T20:43:00Z</dcterms:modified>
</cp:coreProperties>
</file>