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4F" w:rsidRPr="004B704F" w:rsidRDefault="00293A9F" w:rsidP="004B704F">
      <w:pPr>
        <w:tabs>
          <w:tab w:val="left" w:pos="4207"/>
        </w:tabs>
        <w:ind w:left="-284" w:hanging="709"/>
        <w:rPr>
          <w:sz w:val="22"/>
          <w:lang w:val="es-ES"/>
        </w:rPr>
      </w:pPr>
      <w:r>
        <w:rPr>
          <w:sz w:val="22"/>
          <w:lang w:val="es-ES"/>
        </w:rPr>
        <w:t xml:space="preserve"> </w:t>
      </w:r>
      <w:r>
        <w:rPr>
          <w:sz w:val="22"/>
          <w:lang w:val="es-ES"/>
        </w:rPr>
        <w:tab/>
        <w:t>ANEXO 2</w:t>
      </w:r>
      <w:bookmarkStart w:id="0" w:name="_GoBack"/>
      <w:bookmarkEnd w:id="0"/>
      <w:r w:rsidR="004B704F">
        <w:rPr>
          <w:sz w:val="22"/>
          <w:lang w:val="es-ES"/>
        </w:rPr>
        <w:t>, AL INFORME DE VERIFICACION DE LOS INGRESOS (1/6 AL31/12/18 Y 1/1 AL 31/05/19)</w:t>
      </w:r>
    </w:p>
    <w:tbl>
      <w:tblPr>
        <w:tblW w:w="10505" w:type="dxa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193"/>
        <w:gridCol w:w="7"/>
        <w:gridCol w:w="71"/>
        <w:gridCol w:w="3396"/>
        <w:gridCol w:w="13"/>
        <w:gridCol w:w="1927"/>
        <w:gridCol w:w="13"/>
        <w:gridCol w:w="1803"/>
        <w:gridCol w:w="77"/>
        <w:gridCol w:w="1914"/>
        <w:gridCol w:w="71"/>
      </w:tblGrid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43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4B704F" w:rsidRPr="0008451C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color w:val="000000"/>
                <w:sz w:val="18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color w:val="000000"/>
                <w:sz w:val="18"/>
                <w:szCs w:val="22"/>
                <w:lang w:val="es-ES" w:eastAsia="es-ES"/>
              </w:rPr>
              <w:t>CODIGO INGRESO</w:t>
            </w:r>
          </w:p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/>
            <w:vAlign w:val="bottom"/>
            <w:hideMark/>
          </w:tcPr>
          <w:p w:rsidR="004B704F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 xml:space="preserve">RUBROS DE IMPUESTOS </w:t>
            </w:r>
          </w:p>
          <w:p w:rsidR="004B704F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</w:p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/>
            <w:noWrap/>
            <w:vAlign w:val="center"/>
            <w:hideMark/>
          </w:tcPr>
          <w:p w:rsidR="004B704F" w:rsidRPr="00854172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MORA 2018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B704F" w:rsidRPr="00854172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  <w:lang w:val="es-ES" w:eastAsia="es-ES"/>
              </w:rPr>
              <w:t>MORA AÑOS ANTERIORES al 31/12/2017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B704F" w:rsidRPr="00854172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TOTAL MORA AL 31 DIC 2018</w:t>
            </w:r>
          </w:p>
        </w:tc>
      </w:tr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11801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IMPUESTO COMERCIO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$59,605.09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$431,158.09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$490,763.18</w:t>
            </w:r>
          </w:p>
        </w:tc>
      </w:tr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11802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IMPUESTO INDUSTRIA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$9,495.65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$130,533.98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$140,029.63</w:t>
            </w:r>
          </w:p>
        </w:tc>
      </w:tr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11803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IMPUESTO FINANCIERO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$32,947.15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$21,880.92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$54,828.07</w:t>
            </w:r>
          </w:p>
        </w:tc>
      </w:tr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11804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IMPUESTO SERVICIOS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$353,169.18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$908,043.62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$1261,212.80</w:t>
            </w:r>
          </w:p>
        </w:tc>
      </w:tr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12199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OTROS DIVERSOS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-$688.00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$688.00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$0.00</w:t>
            </w:r>
          </w:p>
        </w:tc>
      </w:tr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12210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PERMISOS Y LICENCIAS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$28,241.00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$145,650.00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$173,891.00</w:t>
            </w:r>
          </w:p>
        </w:tc>
      </w:tr>
      <w:tr w:rsidR="004B704F" w:rsidRPr="00854172" w:rsidTr="004B704F">
        <w:trPr>
          <w:gridBefore w:val="1"/>
          <w:gridAfter w:val="1"/>
          <w:wBefore w:w="20" w:type="dxa"/>
          <w:wAfter w:w="71" w:type="dxa"/>
          <w:trHeight w:val="300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SUB TOTAL  MORA EMPRESAS 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$482,770.07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$1637,954.61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$2120,724.68</w:t>
            </w:r>
          </w:p>
        </w:tc>
      </w:tr>
      <w:tr w:rsidR="004B704F" w:rsidRPr="00854172" w:rsidTr="004B704F">
        <w:trPr>
          <w:gridAfter w:val="1"/>
          <w:wAfter w:w="71" w:type="dxa"/>
          <w:trHeight w:val="182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8451C" w:rsidRDefault="004B704F" w:rsidP="00AC4D7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AL 31 DIC 2016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AL 31 DIC 2017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AL 31 DIC 2018</w:t>
            </w:r>
          </w:p>
        </w:tc>
      </w:tr>
      <w:tr w:rsidR="004B704F" w:rsidRPr="00854172" w:rsidTr="004B704F">
        <w:trPr>
          <w:gridAfter w:val="1"/>
          <w:wAfter w:w="71" w:type="dxa"/>
          <w:trHeight w:val="56"/>
        </w:trPr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4F" w:rsidRPr="0008451C" w:rsidRDefault="004B704F" w:rsidP="00AC4D78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NUMERO DE NEGOCIOS  EN MORA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943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767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997</w:t>
            </w:r>
          </w:p>
        </w:tc>
      </w:tr>
      <w:tr w:rsidR="004B704F" w:rsidRPr="00854172" w:rsidTr="004B704F">
        <w:trPr>
          <w:gridAfter w:val="1"/>
          <w:wAfter w:w="71" w:type="dxa"/>
          <w:trHeight w:val="163"/>
        </w:trPr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CUENTAS  INCOBRABLES EMPRESAS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139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B704F" w:rsidRPr="0008451C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8451C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ES" w:eastAsia="es-ES"/>
              </w:rPr>
              <w:t>138</w:t>
            </w:r>
          </w:p>
        </w:tc>
      </w:tr>
      <w:tr w:rsidR="004B704F" w:rsidRPr="00854172" w:rsidTr="004B704F">
        <w:trPr>
          <w:gridBefore w:val="1"/>
          <w:wBefore w:w="20" w:type="dxa"/>
          <w:trHeight w:val="30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12114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FIESTAS PATRONALES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$24,868.27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$81,900.05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$106,768.32</w:t>
            </w:r>
          </w:p>
        </w:tc>
      </w:tr>
      <w:tr w:rsidR="004B704F" w:rsidRPr="00854172" w:rsidTr="004B704F">
        <w:trPr>
          <w:gridBefore w:val="1"/>
          <w:wBefore w:w="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15302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INTERESES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$421,814.98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$995,722.86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$1417,537.84</w:t>
            </w:r>
          </w:p>
        </w:tc>
      </w:tr>
      <w:tr w:rsidR="004B704F" w:rsidRPr="00854172" w:rsidTr="004B704F">
        <w:trPr>
          <w:gridBefore w:val="1"/>
          <w:wBefore w:w="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15314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MULTAS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$35,824.41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$193,913.37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$229,737.78</w:t>
            </w:r>
          </w:p>
        </w:tc>
      </w:tr>
      <w:tr w:rsidR="004B704F" w:rsidRPr="00854172" w:rsidTr="004B704F">
        <w:trPr>
          <w:gridBefore w:val="1"/>
          <w:wBefore w:w="20" w:type="dxa"/>
          <w:trHeight w:val="282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SUB TOTAL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$482,507.66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$1271,536.28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$1754,043.94</w:t>
            </w:r>
          </w:p>
        </w:tc>
      </w:tr>
      <w:tr w:rsidR="004B704F" w:rsidRPr="00854172" w:rsidTr="004B704F">
        <w:trPr>
          <w:gridBefore w:val="1"/>
          <w:wBefore w:w="20" w:type="dxa"/>
          <w:trHeight w:val="144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TOTAL MORA  Y ACCESORIOS EMPRESAS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$965,277.73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$2909,490.89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2"/>
                <w:lang w:val="es-ES" w:eastAsia="es-ES"/>
              </w:rPr>
              <w:t>$3874,768.62</w:t>
            </w:r>
          </w:p>
        </w:tc>
      </w:tr>
      <w:tr w:rsidR="004B704F" w:rsidRPr="00854172" w:rsidTr="004B704F">
        <w:trPr>
          <w:gridBefore w:val="1"/>
          <w:wBefore w:w="20" w:type="dxa"/>
          <w:trHeight w:val="17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MENOS MONTO CUENTAS  INCOBRABLES EMPRESAS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8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8"/>
                <w:lang w:val="es-ES" w:eastAsia="es-ES"/>
              </w:rPr>
              <w:t>$619,544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lang w:val="es-ES" w:eastAsia="es-ES"/>
              </w:rPr>
              <w:t>$835,851.65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lang w:val="es-ES" w:eastAsia="es-ES"/>
              </w:rPr>
              <w:t>$1455,395.34</w:t>
            </w:r>
          </w:p>
        </w:tc>
      </w:tr>
      <w:tr w:rsidR="004B704F" w:rsidRPr="00854172" w:rsidTr="004B704F">
        <w:trPr>
          <w:gridBefore w:val="1"/>
          <w:wBefore w:w="20" w:type="dxa"/>
          <w:trHeight w:val="18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854172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 </w:t>
            </w:r>
            <w:r w:rsidRPr="00245EBA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shd w:val="clear" w:color="auto" w:fill="FBE4D5"/>
                <w:lang w:val="es-ES" w:eastAsia="es-ES"/>
              </w:rPr>
              <w:t>TOTAL MORA EMPRESAS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20"/>
                <w:szCs w:val="28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20"/>
                <w:szCs w:val="28"/>
                <w:lang w:val="es-ES" w:eastAsia="es-ES"/>
              </w:rPr>
              <w:t>$345,734.04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16"/>
                <w:szCs w:val="28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sz w:val="18"/>
                <w:szCs w:val="28"/>
                <w:lang w:val="es-ES" w:eastAsia="es-ES"/>
              </w:rPr>
              <w:t>$2.073,639.24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854172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6"/>
                <w:szCs w:val="28"/>
                <w:lang w:val="es-ES" w:eastAsia="es-ES"/>
              </w:rPr>
            </w:pPr>
            <w:r w:rsidRPr="00854172">
              <w:rPr>
                <w:rFonts w:ascii="Arial Narrow" w:hAnsi="Arial Narrow" w:cs="Calibri"/>
                <w:b/>
                <w:bCs/>
                <w:sz w:val="16"/>
                <w:szCs w:val="28"/>
                <w:lang w:val="es-ES" w:eastAsia="es-ES"/>
              </w:rPr>
              <w:t>$2419,373.28</w:t>
            </w:r>
          </w:p>
        </w:tc>
      </w:tr>
      <w:tr w:rsidR="004B704F" w:rsidRPr="00B45248" w:rsidTr="004B704F">
        <w:trPr>
          <w:gridBefore w:val="1"/>
          <w:wBefore w:w="20" w:type="dxa"/>
          <w:trHeight w:val="26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CODIGO INGRESO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Cs w:val="28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 xml:space="preserve">RUBROS DE TASAS MUNICIPALES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/>
            <w:noWrap/>
            <w:vAlign w:val="center"/>
            <w:hideMark/>
          </w:tcPr>
          <w:p w:rsidR="004B704F" w:rsidRPr="00B45248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MORA 2018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B704F" w:rsidRPr="00B45248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4B704F" w:rsidRPr="00B45248" w:rsidRDefault="004B704F" w:rsidP="00AC4D78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TOTAL MORA AL 31 DIC 2018</w:t>
            </w:r>
          </w:p>
        </w:tc>
      </w:tr>
      <w:tr w:rsidR="004B704F" w:rsidRPr="00B45248" w:rsidTr="004B704F">
        <w:trPr>
          <w:gridBefore w:val="1"/>
          <w:wBefore w:w="20" w:type="dxa"/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12108</w:t>
            </w:r>
          </w:p>
        </w:tc>
        <w:tc>
          <w:tcPr>
            <w:tcW w:w="3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TASA ALUMBRADO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$36,231.75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$767,770.29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$804,002.04</w:t>
            </w:r>
          </w:p>
        </w:tc>
      </w:tr>
      <w:tr w:rsidR="004B704F" w:rsidRPr="00B45248" w:rsidTr="004B704F">
        <w:trPr>
          <w:gridBefore w:val="1"/>
          <w:wBefore w:w="20" w:type="dxa"/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12109</w:t>
            </w:r>
          </w:p>
        </w:tc>
        <w:tc>
          <w:tcPr>
            <w:tcW w:w="3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TASA ASEO PUBLICO Y BARRIDO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$331,001.90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$2864,492.88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$3195,494.78</w:t>
            </w:r>
          </w:p>
        </w:tc>
      </w:tr>
      <w:tr w:rsidR="004B704F" w:rsidRPr="00B45248" w:rsidTr="004B704F">
        <w:trPr>
          <w:gridBefore w:val="1"/>
          <w:wBefore w:w="20" w:type="dxa"/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12110</w:t>
            </w:r>
          </w:p>
        </w:tc>
        <w:tc>
          <w:tcPr>
            <w:tcW w:w="3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TASA CABINAS TELEF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 </w:t>
            </w:r>
          </w:p>
        </w:tc>
      </w:tr>
      <w:tr w:rsidR="004B704F" w:rsidRPr="00B45248" w:rsidTr="004B704F">
        <w:trPr>
          <w:gridBefore w:val="1"/>
          <w:wBefore w:w="20" w:type="dxa"/>
          <w:trHeight w:val="27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12112</w:t>
            </w:r>
          </w:p>
        </w:tc>
        <w:tc>
          <w:tcPr>
            <w:tcW w:w="3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DISPOSICION FINAL DESECHOS SOLIDOS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$113,720.60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$944,128.11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                  $</w:t>
            </w: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1057,848.71 </w:t>
            </w:r>
          </w:p>
        </w:tc>
      </w:tr>
      <w:tr w:rsidR="004B704F" w:rsidRPr="00B45248" w:rsidTr="004B704F">
        <w:trPr>
          <w:gridBefore w:val="1"/>
          <w:wBefore w:w="20" w:type="dxa"/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12117</w:t>
            </w:r>
          </w:p>
        </w:tc>
        <w:tc>
          <w:tcPr>
            <w:tcW w:w="3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TASAS PAVIMENTACION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$18,459.13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$219,299.12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$237,758.25</w:t>
            </w:r>
          </w:p>
        </w:tc>
      </w:tr>
      <w:tr w:rsidR="004B704F" w:rsidRPr="00B45248" w:rsidTr="004B704F">
        <w:trPr>
          <w:gridBefore w:val="1"/>
          <w:wBefore w:w="20" w:type="dxa"/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12118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TASAS POSTES, ANTENAS Y TORRES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$0.00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$0.00</w:t>
            </w:r>
          </w:p>
        </w:tc>
      </w:tr>
      <w:tr w:rsidR="004B704F" w:rsidRPr="00B45248" w:rsidTr="004B704F">
        <w:trPr>
          <w:gridBefore w:val="1"/>
          <w:wBefore w:w="20" w:type="dxa"/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SUB TOTAL  MORA TASAS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$499,413.38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$4795,690.40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B45248" w:rsidRDefault="004B704F" w:rsidP="00AC4D78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B45248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$5295,103.78</w:t>
            </w:r>
          </w:p>
        </w:tc>
      </w:tr>
      <w:tr w:rsidR="004B704F" w:rsidRPr="004E3CA4" w:rsidTr="004B704F">
        <w:trPr>
          <w:trHeight w:val="64"/>
        </w:trPr>
        <w:tc>
          <w:tcPr>
            <w:tcW w:w="4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4E3CA4"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NUMERO DE INMUEBLES EN MORA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AL 31 DIC 2016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AL 31 DIC 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AL 31 DIC 2018</w:t>
            </w:r>
          </w:p>
        </w:tc>
      </w:tr>
      <w:tr w:rsidR="004B704F" w:rsidRPr="004E3CA4" w:rsidTr="004B704F">
        <w:trPr>
          <w:trHeight w:val="179"/>
        </w:trPr>
        <w:tc>
          <w:tcPr>
            <w:tcW w:w="4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7,038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6,020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B704F" w:rsidRPr="004E3CA4" w:rsidRDefault="004B704F" w:rsidP="00AC4D78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5,942</w:t>
            </w:r>
          </w:p>
        </w:tc>
      </w:tr>
      <w:tr w:rsidR="004B704F" w:rsidRPr="004E3CA4" w:rsidTr="004B704F">
        <w:trPr>
          <w:trHeight w:val="56"/>
        </w:trPr>
        <w:tc>
          <w:tcPr>
            <w:tcW w:w="4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4B704F" w:rsidRPr="004E3CA4" w:rsidRDefault="004B704F" w:rsidP="00AC4D7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4E3CA4"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CUENTAS  INCOBRABLES INMUEBLES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4B704F" w:rsidRPr="004E3CA4" w:rsidRDefault="004B704F" w:rsidP="00AC4D7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4E3CA4"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4B704F" w:rsidRPr="004E3CA4" w:rsidRDefault="004B704F" w:rsidP="00AC4D7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4B704F" w:rsidRPr="004E3CA4" w:rsidRDefault="004B704F" w:rsidP="00AC4D7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4E3CA4">
              <w:rPr>
                <w:rFonts w:ascii="Arial Narrow" w:hAnsi="Arial Narrow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</w:tbl>
    <w:tbl>
      <w:tblPr>
        <w:tblpPr w:leftFromText="141" w:rightFromText="141" w:vertAnchor="text" w:horzAnchor="margin" w:tblpX="-998" w:tblpY="40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985"/>
        <w:gridCol w:w="1842"/>
        <w:gridCol w:w="1985"/>
      </w:tblGrid>
      <w:tr w:rsidR="004B704F" w:rsidRPr="00C46F27" w:rsidTr="004B704F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FIESTAS PATRONALES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$24,970.71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$239,787.95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$264,758.66</w:t>
            </w:r>
          </w:p>
        </w:tc>
      </w:tr>
      <w:tr w:rsidR="004B704F" w:rsidRPr="00C46F27" w:rsidTr="004B704F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15302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INTERESES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$53,537.92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$541,523.34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$595,061.26</w:t>
            </w:r>
          </w:p>
        </w:tc>
      </w:tr>
      <w:tr w:rsidR="004B704F" w:rsidRPr="00C46F27" w:rsidTr="004B704F">
        <w:trPr>
          <w:trHeight w:val="2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15314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MULTAS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$44,883.94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$447,135.03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$492,018.97</w:t>
            </w:r>
          </w:p>
        </w:tc>
      </w:tr>
      <w:tr w:rsidR="004B704F" w:rsidRPr="00C46F27" w:rsidTr="004B704F">
        <w:trPr>
          <w:trHeight w:val="289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SUB TOTAL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$123,392.57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$1228,446.32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$1351,838.89</w:t>
            </w:r>
          </w:p>
        </w:tc>
      </w:tr>
      <w:tr w:rsidR="004B704F" w:rsidRPr="00C46F27" w:rsidTr="004B704F">
        <w:trPr>
          <w:trHeight w:val="3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TOTAL MORA TASAS Y ACCESORIOS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$622,805.95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$6024,136.72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$6646,942.67</w:t>
            </w:r>
          </w:p>
        </w:tc>
      </w:tr>
      <w:tr w:rsidR="004B704F" w:rsidRPr="00C46F27" w:rsidTr="004B704F">
        <w:trPr>
          <w:trHeight w:val="73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MENOS MONTO CUENTAS  INCOBRABLES INMUEBLES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$</w:t>
            </w: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6,083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lang w:val="es-ES" w:eastAsia="es-ES"/>
              </w:rPr>
              <w:t>$66,225.86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lang w:val="es-ES" w:eastAsia="es-ES"/>
              </w:rPr>
              <w:t>$72,308.96</w:t>
            </w:r>
          </w:p>
        </w:tc>
      </w:tr>
      <w:tr w:rsidR="004B704F" w:rsidRPr="00C46F27" w:rsidTr="004B704F">
        <w:trPr>
          <w:trHeight w:val="4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TOTAL MORA INMUEBLES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$616,722.85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$5.957,910.86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$6574,633.71</w:t>
            </w:r>
          </w:p>
        </w:tc>
      </w:tr>
      <w:tr w:rsidR="004B704F" w:rsidRPr="00C46F27" w:rsidTr="004B704F">
        <w:trPr>
          <w:trHeight w:val="8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CODIGO INGRESO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RUBROS DE TASAS DE MERCADOS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4F" w:rsidRPr="00C46F27" w:rsidRDefault="004B704F" w:rsidP="004B704F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MORA 2018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4F" w:rsidRPr="00C46F27" w:rsidRDefault="004B704F" w:rsidP="004B704F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MORA AÑOS ANTERIORES al 31/12/2017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4F" w:rsidRPr="00C46F27" w:rsidRDefault="004B704F" w:rsidP="004B704F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TOTAL MORA AL 31 DIC 2018</w:t>
            </w:r>
          </w:p>
        </w:tc>
      </w:tr>
      <w:tr w:rsidR="004B704F" w:rsidRPr="00C46F27" w:rsidTr="004B704F">
        <w:trPr>
          <w:trHeight w:val="2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12115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 xml:space="preserve">TASA ARRENDAMIENTO DE MERCADO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$542,632.73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$542,632.73</w:t>
            </w:r>
          </w:p>
        </w:tc>
      </w:tr>
      <w:tr w:rsidR="004B704F" w:rsidRPr="00C46F27" w:rsidTr="004B704F">
        <w:trPr>
          <w:trHeight w:val="303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color w:val="000000"/>
                <w:sz w:val="20"/>
                <w:szCs w:val="22"/>
                <w:lang w:val="es-ES" w:eastAsia="es-ES"/>
              </w:rPr>
              <w:t>SUB TOTAL  MORA TASAS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$542,632.73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  <w:t>$542,632.73</w:t>
            </w:r>
          </w:p>
        </w:tc>
      </w:tr>
      <w:tr w:rsidR="004B704F" w:rsidRPr="00C46F27" w:rsidTr="004B704F">
        <w:trPr>
          <w:trHeight w:val="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ES" w:eastAsia="es-E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lef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 xml:space="preserve">TOTAL GENERAL DE MORA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$1505,089.62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$8031,550.10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:rsidR="004B704F" w:rsidRPr="00C46F27" w:rsidRDefault="004B704F" w:rsidP="004B704F">
            <w:pPr>
              <w:spacing w:after="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</w:pPr>
            <w:r w:rsidRPr="00C46F27">
              <w:rPr>
                <w:rFonts w:ascii="Arial Narrow" w:hAnsi="Arial Narrow" w:cs="Calibri"/>
                <w:b/>
                <w:bCs/>
                <w:color w:val="000000"/>
                <w:sz w:val="20"/>
                <w:szCs w:val="28"/>
                <w:lang w:val="es-ES" w:eastAsia="es-ES"/>
              </w:rPr>
              <w:t>$9536,639.72</w:t>
            </w:r>
          </w:p>
        </w:tc>
      </w:tr>
    </w:tbl>
    <w:p w:rsidR="000247EB" w:rsidRDefault="000247EB"/>
    <w:sectPr w:rsidR="000247EB" w:rsidSect="004B704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72" w:rsidRDefault="00472872" w:rsidP="004B704F">
      <w:pPr>
        <w:spacing w:after="0"/>
      </w:pPr>
      <w:r>
        <w:separator/>
      </w:r>
    </w:p>
  </w:endnote>
  <w:endnote w:type="continuationSeparator" w:id="0">
    <w:p w:rsidR="00472872" w:rsidRDefault="00472872" w:rsidP="004B7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72" w:rsidRDefault="00472872" w:rsidP="004B704F">
      <w:pPr>
        <w:spacing w:after="0"/>
      </w:pPr>
      <w:r>
        <w:separator/>
      </w:r>
    </w:p>
  </w:footnote>
  <w:footnote w:type="continuationSeparator" w:id="0">
    <w:p w:rsidR="00472872" w:rsidRDefault="00472872" w:rsidP="004B70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4F"/>
    <w:rsid w:val="000247EB"/>
    <w:rsid w:val="000A72DA"/>
    <w:rsid w:val="00293A9F"/>
    <w:rsid w:val="00472872"/>
    <w:rsid w:val="004B704F"/>
    <w:rsid w:val="00C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CC221-41D3-41A7-B370-A802518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4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04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B704F"/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4B704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04F"/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Auditoria</cp:lastModifiedBy>
  <cp:revision>2</cp:revision>
  <dcterms:created xsi:type="dcterms:W3CDTF">2019-09-24T21:08:00Z</dcterms:created>
  <dcterms:modified xsi:type="dcterms:W3CDTF">2019-10-08T18:12:00Z</dcterms:modified>
</cp:coreProperties>
</file>