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821" w:rsidRDefault="00931821" w:rsidP="00931821">
      <w:pPr>
        <w:tabs>
          <w:tab w:val="left" w:pos="1095"/>
        </w:tabs>
        <w:rPr>
          <w:lang w:val="es-MX"/>
        </w:rPr>
      </w:pPr>
    </w:p>
    <w:p w:rsidR="00931821" w:rsidRPr="00CA0166" w:rsidRDefault="00931821" w:rsidP="00931821">
      <w:pPr>
        <w:pStyle w:val="Prrafodelista"/>
        <w:numPr>
          <w:ilvl w:val="0"/>
          <w:numId w:val="1"/>
        </w:numPr>
        <w:tabs>
          <w:tab w:val="left" w:pos="1095"/>
        </w:tabs>
        <w:rPr>
          <w:lang w:val="es-MX"/>
        </w:rPr>
      </w:pPr>
      <w:r>
        <w:rPr>
          <w:rFonts w:ascii="Bahnschrift Light" w:eastAsia="Malgun Gothic" w:hAnsi="Bahnschrift Light"/>
          <w:sz w:val="24"/>
          <w:szCs w:val="24"/>
          <w:lang w:val="es-MX"/>
        </w:rPr>
        <w:t>Correlativo # 2</w:t>
      </w:r>
    </w:p>
    <w:p w:rsidR="00931821" w:rsidRPr="00182DD7" w:rsidRDefault="00931821" w:rsidP="00931821">
      <w:pPr>
        <w:pStyle w:val="Prrafodelista"/>
        <w:tabs>
          <w:tab w:val="left" w:pos="1095"/>
        </w:tabs>
        <w:rPr>
          <w:lang w:val="es-MX"/>
        </w:rPr>
      </w:pPr>
      <w:r>
        <w:rPr>
          <w:rFonts w:ascii="Bahnschrift Light" w:eastAsia="Malgun Gothic" w:hAnsi="Bahnschrift Light"/>
          <w:sz w:val="24"/>
          <w:szCs w:val="24"/>
          <w:lang w:val="es-MX"/>
        </w:rPr>
        <w:t>12 de septiembre de 2020</w:t>
      </w:r>
    </w:p>
    <w:p w:rsidR="00931821" w:rsidRDefault="00931821" w:rsidP="00931821">
      <w:pPr>
        <w:pStyle w:val="Prrafodelista"/>
        <w:tabs>
          <w:tab w:val="left" w:pos="1095"/>
        </w:tabs>
        <w:rPr>
          <w:rFonts w:ascii="Bahnschrift Light" w:eastAsia="Malgun Gothic" w:hAnsi="Bahnschrift Light"/>
          <w:sz w:val="24"/>
          <w:szCs w:val="24"/>
          <w:lang w:val="es-MX"/>
        </w:rPr>
      </w:pPr>
      <w:r w:rsidRPr="00FE12AE">
        <w:rPr>
          <w:noProof/>
          <w:lang w:val="es-SV" w:eastAsia="es-SV"/>
        </w:rPr>
        <w:drawing>
          <wp:anchor distT="0" distB="0" distL="114300" distR="114300" simplePos="0" relativeHeight="251659264" behindDoc="0" locked="0" layoutInCell="1" allowOverlap="1" wp14:anchorId="543E7E44" wp14:editId="7C7ECB12">
            <wp:simplePos x="0" y="0"/>
            <wp:positionH relativeFrom="margin">
              <wp:posOffset>1672590</wp:posOffset>
            </wp:positionH>
            <wp:positionV relativeFrom="margin">
              <wp:posOffset>205105</wp:posOffset>
            </wp:positionV>
            <wp:extent cx="4543425" cy="3278505"/>
            <wp:effectExtent l="0" t="0" r="9525" b="0"/>
            <wp:wrapSquare wrapText="bothSides"/>
            <wp:docPr id="5" name="Imagen 5" descr="C:\Users\Comunicaciones\Desktop\ACCESO A LA INF. JUL-SEP 2020\PASARELA Y ALUMBRADO PENIT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nicaciones\Desktop\ACCESO A LA INF. JUL-SEP 2020\PASARELA Y ALUMBRADO PENITEN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DD7">
        <w:rPr>
          <w:rFonts w:ascii="Bahnschrift Light" w:eastAsia="Malgun Gothic" w:hAnsi="Bahnschrift Light"/>
          <w:sz w:val="24"/>
          <w:szCs w:val="24"/>
          <w:highlight w:val="yellow"/>
          <w:lang w:val="es-MX"/>
        </w:rPr>
        <w:t>Inauguración de pasarela peatonal en Cantón Penitente Abajo</w:t>
      </w: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  <w:r w:rsidRPr="00FE12AE">
        <w:rPr>
          <w:noProof/>
          <w:lang w:val="es-SV" w:eastAsia="es-SV"/>
        </w:rPr>
        <w:drawing>
          <wp:anchor distT="0" distB="0" distL="114300" distR="114300" simplePos="0" relativeHeight="251660288" behindDoc="0" locked="0" layoutInCell="1" allowOverlap="1" wp14:anchorId="27415F9C" wp14:editId="11FDB712">
            <wp:simplePos x="0" y="0"/>
            <wp:positionH relativeFrom="margin">
              <wp:posOffset>430530</wp:posOffset>
            </wp:positionH>
            <wp:positionV relativeFrom="paragraph">
              <wp:posOffset>6350</wp:posOffset>
            </wp:positionV>
            <wp:extent cx="5612130" cy="3741420"/>
            <wp:effectExtent l="0" t="0" r="7620" b="0"/>
            <wp:wrapNone/>
            <wp:docPr id="6" name="Imagen 6" descr="C:\Users\Comunicaciones\Desktop\ACCESO A LA INF. JUL-SEP 2020\PASARELA Y ALUMBRADO PENITEN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unicaciones\Desktop\ACCESO A LA INF. JUL-SEP 2020\PASARELA Y ALUMBRADO PENITENT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  <w:r w:rsidRPr="00FE12AE">
        <w:rPr>
          <w:noProof/>
          <w:lang w:val="es-SV" w:eastAsia="es-SV"/>
        </w:rPr>
        <w:drawing>
          <wp:anchor distT="0" distB="0" distL="114300" distR="114300" simplePos="0" relativeHeight="251661312" behindDoc="0" locked="0" layoutInCell="1" allowOverlap="1" wp14:anchorId="4D64E762" wp14:editId="330D7D22">
            <wp:simplePos x="0" y="0"/>
            <wp:positionH relativeFrom="margin">
              <wp:posOffset>415290</wp:posOffset>
            </wp:positionH>
            <wp:positionV relativeFrom="paragraph">
              <wp:posOffset>-8255</wp:posOffset>
            </wp:positionV>
            <wp:extent cx="3402403" cy="5104851"/>
            <wp:effectExtent l="0" t="0" r="7620" b="635"/>
            <wp:wrapNone/>
            <wp:docPr id="7" name="Imagen 7" descr="C:\Users\Comunicaciones\Desktop\ACCESO A LA INF. JUL-SEP 2020\PASARELA Y ALUMBRADO PENITEN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unicaciones\Desktop\ACCESO A LA INF. JUL-SEP 2020\PASARELA Y ALUMBRADO PENITENT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03" cy="51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  <w:r w:rsidRPr="00FE12AE">
        <w:rPr>
          <w:noProof/>
          <w:lang w:val="es-SV" w:eastAsia="es-SV"/>
        </w:rPr>
        <w:drawing>
          <wp:anchor distT="0" distB="0" distL="114300" distR="114300" simplePos="0" relativeHeight="251662336" behindDoc="0" locked="0" layoutInCell="1" allowOverlap="1" wp14:anchorId="278655B9" wp14:editId="679361E9">
            <wp:simplePos x="0" y="0"/>
            <wp:positionH relativeFrom="margin">
              <wp:posOffset>72390</wp:posOffset>
            </wp:positionH>
            <wp:positionV relativeFrom="paragraph">
              <wp:posOffset>39370</wp:posOffset>
            </wp:positionV>
            <wp:extent cx="5219700" cy="3340080"/>
            <wp:effectExtent l="0" t="0" r="0" b="0"/>
            <wp:wrapNone/>
            <wp:docPr id="8" name="Imagen 8" descr="C:\Users\Comunicaciones\Desktop\ACCESO A LA INF. JUL-SEP 2020\PASARELA Y ALUMBRADO PENITEN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unicaciones\Desktop\ACCESO A LA INF. JUL-SEP 2020\PASARELA Y ALUMBRADO PENITENT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  <w:r w:rsidRPr="00725383">
        <w:rPr>
          <w:noProof/>
          <w:lang w:val="es-SV" w:eastAsia="es-SV"/>
        </w:rPr>
        <w:drawing>
          <wp:anchor distT="0" distB="0" distL="114300" distR="114300" simplePos="0" relativeHeight="251663360" behindDoc="0" locked="0" layoutInCell="1" allowOverlap="1" wp14:anchorId="1C202155" wp14:editId="17AB6CC2">
            <wp:simplePos x="0" y="0"/>
            <wp:positionH relativeFrom="column">
              <wp:posOffset>234315</wp:posOffset>
            </wp:positionH>
            <wp:positionV relativeFrom="paragraph">
              <wp:posOffset>-341630</wp:posOffset>
            </wp:positionV>
            <wp:extent cx="5612130" cy="3741420"/>
            <wp:effectExtent l="0" t="0" r="7620" b="0"/>
            <wp:wrapNone/>
            <wp:docPr id="9" name="Imagen 9" descr="C:\Users\Comunicaciones\Desktop\ACCESO A LA INF. JUL-SEP 2020\PASARELA Y ALUMBRADO PENITENTE ABAJ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unicaciones\Desktop\ACCESO A LA INF. JUL-SEP 2020\PASARELA Y ALUMBRADO PENITENTE ABAJO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  <w:r w:rsidRPr="00725383">
        <w:rPr>
          <w:noProof/>
          <w:lang w:val="es-SV" w:eastAsia="es-SV"/>
        </w:rPr>
        <w:drawing>
          <wp:anchor distT="0" distB="0" distL="114300" distR="114300" simplePos="0" relativeHeight="251664384" behindDoc="0" locked="0" layoutInCell="1" allowOverlap="1" wp14:anchorId="26780EC4" wp14:editId="66DB4932">
            <wp:simplePos x="0" y="0"/>
            <wp:positionH relativeFrom="margin">
              <wp:posOffset>192405</wp:posOffset>
            </wp:positionH>
            <wp:positionV relativeFrom="paragraph">
              <wp:posOffset>41910</wp:posOffset>
            </wp:positionV>
            <wp:extent cx="5612130" cy="4209098"/>
            <wp:effectExtent l="0" t="0" r="7620" b="1270"/>
            <wp:wrapNone/>
            <wp:docPr id="10" name="Imagen 10" descr="C:\Users\Comunicaciones\Desktop\ACCESO A LA INF. JUL-SEP 2020\PASARELA Y ALUMBRADO PENITEN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unicaciones\Desktop\ACCESO A LA INF. JUL-SEP 2020\PASARELA Y ALUMBRADO PENITENT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Pr="00F76930" w:rsidRDefault="00931821" w:rsidP="00931821">
      <w:pPr>
        <w:pStyle w:val="Prrafodelista"/>
        <w:tabs>
          <w:tab w:val="left" w:pos="1095"/>
        </w:tabs>
        <w:rPr>
          <w:noProof/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31821" w:rsidRDefault="00931821" w:rsidP="00931821">
      <w:pPr>
        <w:pStyle w:val="Prrafodelista"/>
        <w:tabs>
          <w:tab w:val="left" w:pos="1095"/>
        </w:tabs>
        <w:rPr>
          <w:lang w:val="es-MX"/>
        </w:rPr>
      </w:pPr>
    </w:p>
    <w:p w:rsidR="00976F83" w:rsidRPr="00931821" w:rsidRDefault="00976F83">
      <w:pPr>
        <w:rPr>
          <w:lang w:val="es-MX"/>
        </w:rPr>
      </w:pPr>
      <w:bookmarkStart w:id="0" w:name="_GoBack"/>
      <w:bookmarkEnd w:id="0"/>
    </w:p>
    <w:sectPr w:rsidR="00976F83" w:rsidRPr="009318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hnschrift 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7ED3"/>
      </v:shape>
    </w:pict>
  </w:numPicBullet>
  <w:abstractNum w:abstractNumId="0">
    <w:nsid w:val="3C530263"/>
    <w:multiLevelType w:val="hybridMultilevel"/>
    <w:tmpl w:val="676E44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821"/>
    <w:rsid w:val="006778A2"/>
    <w:rsid w:val="008A7419"/>
    <w:rsid w:val="00931821"/>
    <w:rsid w:val="0097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A9FE01E-E36E-4DD2-BBCB-D560A94D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8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18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AMZUAIP-PC2</cp:lastModifiedBy>
  <cp:revision>2</cp:revision>
  <dcterms:created xsi:type="dcterms:W3CDTF">2020-10-15T14:16:00Z</dcterms:created>
  <dcterms:modified xsi:type="dcterms:W3CDTF">2020-10-15T15:39:00Z</dcterms:modified>
</cp:coreProperties>
</file>