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752A0" w14:textId="77777777" w:rsidR="003C73EB" w:rsidRDefault="003C73EB" w:rsidP="003C73EB">
      <w:pPr>
        <w:spacing w:after="0" w:line="240" w:lineRule="auto"/>
        <w:jc w:val="right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UAIP-SRC-RSP-03-SOL-03</w:t>
      </w:r>
    </w:p>
    <w:p w14:paraId="56B9634B" w14:textId="77777777" w:rsidR="003C73EB" w:rsidRPr="00DB187D" w:rsidRDefault="003C73EB" w:rsidP="003C73EB">
      <w:pPr>
        <w:spacing w:after="0" w:line="240" w:lineRule="auto"/>
        <w:jc w:val="right"/>
        <w:rPr>
          <w:rFonts w:ascii="Century Gothic" w:hAnsi="Century Gothic"/>
          <w:b/>
          <w:sz w:val="24"/>
        </w:rPr>
      </w:pPr>
      <w:r w:rsidRPr="00DB187D">
        <w:rPr>
          <w:rFonts w:ascii="Century Gothic" w:hAnsi="Century Gothic"/>
          <w:b/>
          <w:sz w:val="24"/>
        </w:rPr>
        <w:t xml:space="preserve">Unidad de Acceso a la Información Pública, Alcaldía de San Rafael Cedros, </w:t>
      </w:r>
      <w:r>
        <w:rPr>
          <w:rFonts w:ascii="Century Gothic" w:hAnsi="Century Gothic"/>
          <w:b/>
          <w:sz w:val="24"/>
        </w:rPr>
        <w:t>17 de marzo de 2017</w:t>
      </w:r>
    </w:p>
    <w:p w14:paraId="212323AB" w14:textId="77777777" w:rsidR="003C73EB" w:rsidRDefault="003C73EB" w:rsidP="003C73EB">
      <w:pPr>
        <w:spacing w:after="0" w:line="240" w:lineRule="auto"/>
        <w:rPr>
          <w:rFonts w:ascii="Century Gothic" w:hAnsi="Century Gothic"/>
          <w:sz w:val="24"/>
        </w:rPr>
      </w:pPr>
    </w:p>
    <w:p w14:paraId="5C1C256B" w14:textId="77777777" w:rsidR="003C73EB" w:rsidRDefault="003C73EB" w:rsidP="003C73EB">
      <w:pPr>
        <w:spacing w:after="0" w:line="240" w:lineRule="auto"/>
        <w:rPr>
          <w:rFonts w:ascii="Century Gothic" w:hAnsi="Century Gothic"/>
          <w:sz w:val="24"/>
        </w:rPr>
      </w:pPr>
    </w:p>
    <w:p w14:paraId="3ED472F5" w14:textId="77777777" w:rsidR="003C73EB" w:rsidRDefault="003C73EB" w:rsidP="003C73EB">
      <w:pPr>
        <w:spacing w:after="0" w:line="360" w:lineRule="auto"/>
        <w:rPr>
          <w:rFonts w:ascii="Century Gothic" w:hAnsi="Century Gothic"/>
          <w:sz w:val="24"/>
        </w:rPr>
      </w:pPr>
    </w:p>
    <w:p w14:paraId="774AE8DB" w14:textId="77777777" w:rsidR="003C73EB" w:rsidRDefault="003C73EB" w:rsidP="003C73EB">
      <w:pPr>
        <w:spacing w:after="0" w:line="360" w:lineRule="auto"/>
        <w:rPr>
          <w:rFonts w:ascii="Century Gothic" w:hAnsi="Century Gothic"/>
          <w:sz w:val="24"/>
        </w:rPr>
      </w:pPr>
      <w:bookmarkStart w:id="0" w:name="_GoBack"/>
      <w:bookmarkEnd w:id="0"/>
    </w:p>
    <w:p w14:paraId="5809B2DB" w14:textId="77777777" w:rsidR="003C73EB" w:rsidRDefault="003C73EB" w:rsidP="003C73EB">
      <w:pPr>
        <w:spacing w:after="0"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Presente</w:t>
      </w:r>
    </w:p>
    <w:p w14:paraId="071F70E6" w14:textId="77777777" w:rsidR="003C73EB" w:rsidRDefault="003C73EB" w:rsidP="003C73EB">
      <w:pPr>
        <w:spacing w:line="360" w:lineRule="auto"/>
        <w:rPr>
          <w:rFonts w:ascii="Century Gothic" w:hAnsi="Century Gothic"/>
          <w:sz w:val="24"/>
        </w:rPr>
      </w:pPr>
    </w:p>
    <w:p w14:paraId="5C3AEC43" w14:textId="77777777" w:rsidR="003C73EB" w:rsidRDefault="003C73EB" w:rsidP="003C73EB">
      <w:pPr>
        <w:spacing w:line="360" w:lineRule="auto"/>
        <w:rPr>
          <w:rFonts w:ascii="Century Gothic" w:hAnsi="Century Gothic"/>
          <w:sz w:val="24"/>
        </w:rPr>
      </w:pPr>
    </w:p>
    <w:p w14:paraId="5B86B5D5" w14:textId="77777777" w:rsidR="003C73EB" w:rsidRPr="003F1480" w:rsidRDefault="003C73EB" w:rsidP="003C73EB">
      <w:pPr>
        <w:spacing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Respondiendo a su solicitud de información entregada a la oficina de la UAIP, con fecha 9 de marzo de los corrientes, me permito entregarle la copia certificada de área de presupuesto donde aparecen las previsiones de indemnizaciones para el año 2017 </w:t>
      </w:r>
    </w:p>
    <w:p w14:paraId="59FA9102" w14:textId="77777777" w:rsidR="003C73EB" w:rsidRDefault="003C73EB" w:rsidP="003C73EB">
      <w:pPr>
        <w:spacing w:line="360" w:lineRule="auto"/>
        <w:rPr>
          <w:rFonts w:ascii="Century Gothic" w:hAnsi="Century Gothic"/>
          <w:sz w:val="24"/>
        </w:rPr>
      </w:pPr>
    </w:p>
    <w:p w14:paraId="7C99D164" w14:textId="77777777" w:rsidR="003C73EB" w:rsidRDefault="003C73EB" w:rsidP="003C73EB">
      <w:pPr>
        <w:spacing w:line="360" w:lineRule="auto"/>
        <w:rPr>
          <w:rFonts w:ascii="Century Gothic" w:hAnsi="Century Gothic"/>
          <w:sz w:val="24"/>
        </w:rPr>
      </w:pPr>
    </w:p>
    <w:p w14:paraId="3402D719" w14:textId="77777777" w:rsidR="003C73EB" w:rsidRDefault="003C73EB" w:rsidP="003C73EB">
      <w:pPr>
        <w:spacing w:line="360" w:lineRule="auto"/>
        <w:rPr>
          <w:rFonts w:ascii="Century Gothic" w:hAnsi="Century Gothic"/>
          <w:sz w:val="24"/>
        </w:rPr>
      </w:pPr>
    </w:p>
    <w:p w14:paraId="6C02B7F7" w14:textId="77777777" w:rsidR="003C73EB" w:rsidRDefault="003C73EB" w:rsidP="003C73EB">
      <w:pPr>
        <w:spacing w:line="360" w:lineRule="auto"/>
        <w:rPr>
          <w:rFonts w:ascii="Century Gothic" w:hAnsi="Century Gothic"/>
          <w:sz w:val="24"/>
        </w:rPr>
      </w:pPr>
    </w:p>
    <w:p w14:paraId="3F586F6C" w14:textId="77777777" w:rsidR="003C73EB" w:rsidRDefault="003C73EB" w:rsidP="003C73EB">
      <w:pPr>
        <w:spacing w:line="360" w:lineRule="auto"/>
        <w:rPr>
          <w:rFonts w:ascii="Century Gothic" w:hAnsi="Century Gothic"/>
          <w:sz w:val="24"/>
        </w:rPr>
      </w:pPr>
    </w:p>
    <w:p w14:paraId="3EB76344" w14:textId="77777777" w:rsidR="003C73EB" w:rsidRDefault="003C73EB" w:rsidP="003C73EB">
      <w:pPr>
        <w:spacing w:after="0" w:line="360" w:lineRule="auto"/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Jorge Daniel García</w:t>
      </w:r>
    </w:p>
    <w:p w14:paraId="1C680A29" w14:textId="77777777" w:rsidR="003C73EB" w:rsidRDefault="003C73EB" w:rsidP="003C73EB">
      <w:pPr>
        <w:spacing w:after="0" w:line="360" w:lineRule="auto"/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Oficial de Información (UAIP)</w:t>
      </w:r>
    </w:p>
    <w:p w14:paraId="5E5A944B" w14:textId="77777777" w:rsidR="003C73EB" w:rsidRDefault="003C73EB" w:rsidP="003C73EB">
      <w:pPr>
        <w:spacing w:after="0" w:line="360" w:lineRule="auto"/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Alcaldía Municipal de San Rafael Cedros</w:t>
      </w:r>
    </w:p>
    <w:p w14:paraId="53F7F370" w14:textId="77777777" w:rsidR="003C73EB" w:rsidRDefault="003C73EB" w:rsidP="003C73EB">
      <w:pPr>
        <w:spacing w:after="0" w:line="360" w:lineRule="auto"/>
        <w:jc w:val="center"/>
        <w:rPr>
          <w:rFonts w:ascii="Century Gothic" w:hAnsi="Century Gothic"/>
          <w:sz w:val="24"/>
        </w:rPr>
      </w:pPr>
    </w:p>
    <w:p w14:paraId="6A42E2A2" w14:textId="77777777" w:rsidR="003C73EB" w:rsidRDefault="003C73EB" w:rsidP="003C73EB">
      <w:pPr>
        <w:spacing w:after="0" w:line="360" w:lineRule="auto"/>
        <w:jc w:val="center"/>
        <w:rPr>
          <w:rFonts w:ascii="Century Gothic" w:hAnsi="Century Gothic"/>
          <w:sz w:val="24"/>
        </w:rPr>
      </w:pPr>
    </w:p>
    <w:p w14:paraId="22FD3D9D" w14:textId="77777777" w:rsidR="003C73EB" w:rsidRDefault="003C73EB" w:rsidP="003C73EB">
      <w:pPr>
        <w:spacing w:after="0" w:line="360" w:lineRule="auto"/>
        <w:jc w:val="center"/>
        <w:rPr>
          <w:rFonts w:ascii="Century Gothic" w:hAnsi="Century Gothic"/>
          <w:sz w:val="24"/>
        </w:rPr>
      </w:pPr>
    </w:p>
    <w:p w14:paraId="683184ED" w14:textId="77777777" w:rsidR="009B6A66" w:rsidRPr="009B6A66" w:rsidRDefault="009B6A66" w:rsidP="009B6A66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</w:t>
      </w:r>
    </w:p>
    <w:sectPr w:rsidR="009B6A66" w:rsidRPr="009B6A66" w:rsidSect="00342187">
      <w:headerReference w:type="default" r:id="rId7"/>
      <w:footerReference w:type="default" r:id="rId8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41FB9" w14:textId="77777777" w:rsidR="002A782C" w:rsidRDefault="002A782C" w:rsidP="00012065">
      <w:pPr>
        <w:spacing w:after="0" w:line="240" w:lineRule="auto"/>
      </w:pPr>
      <w:r>
        <w:separator/>
      </w:r>
    </w:p>
  </w:endnote>
  <w:endnote w:type="continuationSeparator" w:id="0">
    <w:p w14:paraId="18D51371" w14:textId="77777777" w:rsidR="002A782C" w:rsidRDefault="002A782C" w:rsidP="000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A8A44" w14:textId="77777777" w:rsidR="009B6A66" w:rsidRDefault="009B6A66">
    <w:pPr>
      <w:pStyle w:val="Piedepgina"/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FA0509D" wp14:editId="54417A77">
              <wp:simplePos x="0" y="0"/>
              <wp:positionH relativeFrom="column">
                <wp:posOffset>46990</wp:posOffset>
              </wp:positionH>
              <wp:positionV relativeFrom="paragraph">
                <wp:posOffset>-18746</wp:posOffset>
              </wp:positionV>
              <wp:extent cx="5391150" cy="0"/>
              <wp:effectExtent l="0" t="0" r="19050" b="1905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BEAD56" id="Conector rec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pt,-1.5pt" to="428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04027E" wp14:editId="07E07EC2">
              <wp:simplePos x="0" y="0"/>
              <wp:positionH relativeFrom="margin">
                <wp:posOffset>46051</wp:posOffset>
              </wp:positionH>
              <wp:positionV relativeFrom="paragraph">
                <wp:posOffset>-45720</wp:posOffset>
              </wp:positionV>
              <wp:extent cx="5391150" cy="0"/>
              <wp:effectExtent l="0" t="0" r="19050" b="1905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2A1E1D" id="Conector recto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65pt,-3.6pt" to="428.1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" strokecolor="#5b9bd5 [3204]" strokeweight="1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3FDD8" w14:textId="77777777" w:rsidR="002A782C" w:rsidRDefault="002A782C" w:rsidP="00012065">
      <w:pPr>
        <w:spacing w:after="0" w:line="240" w:lineRule="auto"/>
      </w:pPr>
      <w:r>
        <w:separator/>
      </w:r>
    </w:p>
  </w:footnote>
  <w:footnote w:type="continuationSeparator" w:id="0">
    <w:p w14:paraId="6DEA168E" w14:textId="77777777" w:rsidR="002A782C" w:rsidRDefault="002A782C" w:rsidP="000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6AF6A" w14:textId="77777777" w:rsidR="009B6A66" w:rsidRPr="00012065" w:rsidRDefault="009B6A66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77F9388" wp14:editId="144B979C">
              <wp:simplePos x="0" y="0"/>
              <wp:positionH relativeFrom="column">
                <wp:posOffset>-4115</wp:posOffset>
              </wp:positionH>
              <wp:positionV relativeFrom="paragraph">
                <wp:posOffset>260985</wp:posOffset>
              </wp:positionV>
              <wp:extent cx="5391303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DBA7D6" id="Conector recto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0.55pt" to="424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303EEED" wp14:editId="38F1B6DE">
              <wp:simplePos x="0" y="0"/>
              <wp:positionH relativeFrom="column">
                <wp:posOffset>-4802</wp:posOffset>
              </wp:positionH>
              <wp:positionV relativeFrom="paragraph">
                <wp:posOffset>223392</wp:posOffset>
              </wp:positionV>
              <wp:extent cx="5391303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188560" id="Conector recto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7.6pt" to="424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" strokecolor="#5b9bd5 [3204]" strokeweight="1pt">
              <v:stroke joinstyle="miter"/>
            </v:line>
          </w:pict>
        </mc:Fallback>
      </mc:AlternateContent>
    </w:r>
    <w:r w:rsidR="00596FF5">
      <w:rPr>
        <w:rFonts w:ascii="Century Gothic" w:hAnsi="Century Gothic"/>
        <w:noProof/>
        <w:lang w:eastAsia="es-SV"/>
      </w:rPr>
      <w:drawing>
        <wp:anchor distT="0" distB="0" distL="114300" distR="114300" simplePos="0" relativeHeight="251659776" behindDoc="1" locked="0" layoutInCell="1" allowOverlap="1" wp14:anchorId="2C01220A" wp14:editId="4283A6BC">
          <wp:simplePos x="0" y="0"/>
          <wp:positionH relativeFrom="column">
            <wp:posOffset>5612765</wp:posOffset>
          </wp:positionH>
          <wp:positionV relativeFrom="paragraph">
            <wp:posOffset>-332105</wp:posOffset>
          </wp:positionV>
          <wp:extent cx="658495" cy="779780"/>
          <wp:effectExtent l="0" t="0" r="8255" b="1270"/>
          <wp:wrapNone/>
          <wp:docPr id="6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065">
      <w:rPr>
        <w:rFonts w:ascii="Century Gothic" w:hAnsi="Century Gothic"/>
      </w:rPr>
      <w:t>UNIDAD DE ACCESO A LA INFORMACION PUBLICA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8507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6505A"/>
    <w:multiLevelType w:val="multilevel"/>
    <w:tmpl w:val="B190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63799"/>
    <w:multiLevelType w:val="multilevel"/>
    <w:tmpl w:val="45CA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67EA6"/>
    <w:multiLevelType w:val="multilevel"/>
    <w:tmpl w:val="FC1A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63CE3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A1DAC"/>
    <w:multiLevelType w:val="hybridMultilevel"/>
    <w:tmpl w:val="0DFE4A8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0CBA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E1BF8"/>
    <w:multiLevelType w:val="multilevel"/>
    <w:tmpl w:val="5B50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4619E8"/>
    <w:multiLevelType w:val="multilevel"/>
    <w:tmpl w:val="2346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9D64E7"/>
    <w:multiLevelType w:val="hybridMultilevel"/>
    <w:tmpl w:val="5778FE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32CB8"/>
    <w:multiLevelType w:val="hybridMultilevel"/>
    <w:tmpl w:val="A3521D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02F13"/>
    <w:multiLevelType w:val="hybridMultilevel"/>
    <w:tmpl w:val="522028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80891"/>
    <w:multiLevelType w:val="multilevel"/>
    <w:tmpl w:val="AFB0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50491E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557EF"/>
    <w:multiLevelType w:val="multilevel"/>
    <w:tmpl w:val="7B1C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D5197C"/>
    <w:multiLevelType w:val="hybridMultilevel"/>
    <w:tmpl w:val="D57CA5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B34C1"/>
    <w:multiLevelType w:val="multilevel"/>
    <w:tmpl w:val="0646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EA574B"/>
    <w:multiLevelType w:val="hybridMultilevel"/>
    <w:tmpl w:val="1E90D0F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958C6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7381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E2CB9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D0177"/>
    <w:multiLevelType w:val="hybridMultilevel"/>
    <w:tmpl w:val="CB726E0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80B6F"/>
    <w:multiLevelType w:val="hybridMultilevel"/>
    <w:tmpl w:val="856AC4B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14E55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96C53"/>
    <w:multiLevelType w:val="hybridMultilevel"/>
    <w:tmpl w:val="DA9C481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42021"/>
    <w:multiLevelType w:val="hybridMultilevel"/>
    <w:tmpl w:val="8364185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A537D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44B01"/>
    <w:multiLevelType w:val="multilevel"/>
    <w:tmpl w:val="3A0E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86120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911E7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E64E2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52A4F"/>
    <w:multiLevelType w:val="hybridMultilevel"/>
    <w:tmpl w:val="51CA26D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C2DBD"/>
    <w:multiLevelType w:val="multilevel"/>
    <w:tmpl w:val="F0C4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DE530A"/>
    <w:multiLevelType w:val="hybridMultilevel"/>
    <w:tmpl w:val="C0C003A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19"/>
  </w:num>
  <w:num w:numId="4">
    <w:abstractNumId w:val="18"/>
  </w:num>
  <w:num w:numId="5">
    <w:abstractNumId w:val="29"/>
  </w:num>
  <w:num w:numId="6">
    <w:abstractNumId w:val="4"/>
  </w:num>
  <w:num w:numId="7">
    <w:abstractNumId w:val="11"/>
  </w:num>
  <w:num w:numId="8">
    <w:abstractNumId w:val="33"/>
  </w:num>
  <w:num w:numId="9">
    <w:abstractNumId w:val="0"/>
  </w:num>
  <w:num w:numId="10">
    <w:abstractNumId w:val="26"/>
  </w:num>
  <w:num w:numId="11">
    <w:abstractNumId w:val="23"/>
  </w:num>
  <w:num w:numId="12">
    <w:abstractNumId w:val="30"/>
  </w:num>
  <w:num w:numId="13">
    <w:abstractNumId w:val="20"/>
  </w:num>
  <w:num w:numId="14">
    <w:abstractNumId w:val="10"/>
  </w:num>
  <w:num w:numId="15">
    <w:abstractNumId w:val="6"/>
  </w:num>
  <w:num w:numId="16">
    <w:abstractNumId w:val="13"/>
  </w:num>
  <w:num w:numId="17">
    <w:abstractNumId w:val="12"/>
  </w:num>
  <w:num w:numId="18">
    <w:abstractNumId w:val="16"/>
  </w:num>
  <w:num w:numId="19">
    <w:abstractNumId w:val="7"/>
  </w:num>
  <w:num w:numId="20">
    <w:abstractNumId w:val="1"/>
  </w:num>
  <w:num w:numId="21">
    <w:abstractNumId w:val="3"/>
  </w:num>
  <w:num w:numId="22">
    <w:abstractNumId w:val="8"/>
  </w:num>
  <w:num w:numId="23">
    <w:abstractNumId w:val="14"/>
  </w:num>
  <w:num w:numId="24">
    <w:abstractNumId w:val="32"/>
  </w:num>
  <w:num w:numId="25">
    <w:abstractNumId w:val="27"/>
  </w:num>
  <w:num w:numId="26">
    <w:abstractNumId w:val="2"/>
  </w:num>
  <w:num w:numId="27">
    <w:abstractNumId w:val="25"/>
  </w:num>
  <w:num w:numId="28">
    <w:abstractNumId w:val="17"/>
  </w:num>
  <w:num w:numId="29">
    <w:abstractNumId w:val="22"/>
  </w:num>
  <w:num w:numId="30">
    <w:abstractNumId w:val="5"/>
  </w:num>
  <w:num w:numId="31">
    <w:abstractNumId w:val="15"/>
  </w:num>
  <w:num w:numId="32">
    <w:abstractNumId w:val="21"/>
  </w:num>
  <w:num w:numId="33">
    <w:abstractNumId w:val="24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7D"/>
    <w:rsid w:val="00003762"/>
    <w:rsid w:val="00012065"/>
    <w:rsid w:val="000B6F5A"/>
    <w:rsid w:val="000F0F9E"/>
    <w:rsid w:val="00133D5C"/>
    <w:rsid w:val="00163CDA"/>
    <w:rsid w:val="00164E75"/>
    <w:rsid w:val="001757F6"/>
    <w:rsid w:val="001B4659"/>
    <w:rsid w:val="00236029"/>
    <w:rsid w:val="00271F86"/>
    <w:rsid w:val="002A782C"/>
    <w:rsid w:val="00313403"/>
    <w:rsid w:val="00342187"/>
    <w:rsid w:val="0035737A"/>
    <w:rsid w:val="003C73EB"/>
    <w:rsid w:val="003F1480"/>
    <w:rsid w:val="00400974"/>
    <w:rsid w:val="0040594D"/>
    <w:rsid w:val="0048233A"/>
    <w:rsid w:val="0048513C"/>
    <w:rsid w:val="004D0226"/>
    <w:rsid w:val="00596FF5"/>
    <w:rsid w:val="005E3623"/>
    <w:rsid w:val="006813D0"/>
    <w:rsid w:val="00796C87"/>
    <w:rsid w:val="007A3269"/>
    <w:rsid w:val="007F4273"/>
    <w:rsid w:val="00855778"/>
    <w:rsid w:val="008650CD"/>
    <w:rsid w:val="00875EC1"/>
    <w:rsid w:val="008837E5"/>
    <w:rsid w:val="008A37D8"/>
    <w:rsid w:val="008B6607"/>
    <w:rsid w:val="008C5C1E"/>
    <w:rsid w:val="00902F37"/>
    <w:rsid w:val="00972CE0"/>
    <w:rsid w:val="00994104"/>
    <w:rsid w:val="009B2D15"/>
    <w:rsid w:val="009B6A66"/>
    <w:rsid w:val="009F3DDA"/>
    <w:rsid w:val="00A253DC"/>
    <w:rsid w:val="00A90D24"/>
    <w:rsid w:val="00B36851"/>
    <w:rsid w:val="00B87C22"/>
    <w:rsid w:val="00BA1DA8"/>
    <w:rsid w:val="00BE251D"/>
    <w:rsid w:val="00C35FB1"/>
    <w:rsid w:val="00C37261"/>
    <w:rsid w:val="00CC706A"/>
    <w:rsid w:val="00CC79B6"/>
    <w:rsid w:val="00D23204"/>
    <w:rsid w:val="00D55126"/>
    <w:rsid w:val="00DB187D"/>
    <w:rsid w:val="00E21C89"/>
    <w:rsid w:val="00E5062F"/>
    <w:rsid w:val="00E56B1D"/>
    <w:rsid w:val="00E71126"/>
    <w:rsid w:val="00EA2E25"/>
    <w:rsid w:val="00EA4FAC"/>
    <w:rsid w:val="00EF4281"/>
    <w:rsid w:val="00F13AC8"/>
    <w:rsid w:val="00F5099C"/>
    <w:rsid w:val="00FA0E69"/>
    <w:rsid w:val="00FB0053"/>
    <w:rsid w:val="00FB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9A24AD"/>
  <w15:docId w15:val="{5E555F54-C3D2-4203-9F2B-B5CCD1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D15"/>
  </w:style>
  <w:style w:type="paragraph" w:styleId="Prrafodelista">
    <w:name w:val="List Paragraph"/>
    <w:basedOn w:val="Normal"/>
    <w:uiPriority w:val="34"/>
    <w:qFormat/>
    <w:rsid w:val="009B2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6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65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1D"/>
    <w:rPr>
      <w:rFonts w:ascii="Segoe UI" w:hAnsi="Segoe UI" w:cs="Segoe UI"/>
      <w:sz w:val="18"/>
      <w:szCs w:val="18"/>
      <w:lang w:val="es-SV"/>
    </w:rPr>
  </w:style>
  <w:style w:type="paragraph" w:styleId="Listaconvietas">
    <w:name w:val="List Bullet"/>
    <w:basedOn w:val="Normal"/>
    <w:uiPriority w:val="99"/>
    <w:unhideWhenUsed/>
    <w:rsid w:val="00994104"/>
    <w:pPr>
      <w:numPr>
        <w:numId w:val="9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B66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UAIP - OFICIAL</cp:lastModifiedBy>
  <cp:revision>2</cp:revision>
  <cp:lastPrinted>2017-03-27T20:17:00Z</cp:lastPrinted>
  <dcterms:created xsi:type="dcterms:W3CDTF">2019-12-12T21:43:00Z</dcterms:created>
  <dcterms:modified xsi:type="dcterms:W3CDTF">2019-12-12T21:43:00Z</dcterms:modified>
</cp:coreProperties>
</file>