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18E" w:rsidRDefault="00AD018E" w:rsidP="00AD018E">
      <w:pPr>
        <w:rPr>
          <w:rFonts w:ascii="Arial" w:hAnsi="Arial" w:cs="Arial"/>
          <w:b/>
          <w:sz w:val="24"/>
          <w:szCs w:val="24"/>
        </w:rPr>
      </w:pPr>
      <w:r w:rsidRPr="00FB23B1">
        <w:rPr>
          <w:rFonts w:ascii="Arial" w:hAnsi="Arial" w:cs="Arial"/>
          <w:b/>
          <w:sz w:val="24"/>
          <w:szCs w:val="24"/>
        </w:rPr>
        <w:t>Acta de escrutinio final Elecci</w:t>
      </w:r>
      <w:r>
        <w:rPr>
          <w:rFonts w:ascii="Arial" w:hAnsi="Arial" w:cs="Arial"/>
          <w:b/>
          <w:sz w:val="24"/>
          <w:szCs w:val="24"/>
        </w:rPr>
        <w:t>ón de concejos Municipales. 2018-2021</w:t>
      </w:r>
    </w:p>
    <w:p w:rsidR="00AD018E" w:rsidRPr="007417D2" w:rsidRDefault="00AD018E" w:rsidP="00AD018E">
      <w:pPr>
        <w:rPr>
          <w:rFonts w:ascii="Arial" w:hAnsi="Arial" w:cs="Arial"/>
          <w:b/>
          <w:sz w:val="24"/>
          <w:szCs w:val="24"/>
        </w:rPr>
      </w:pPr>
      <w:r w:rsidRPr="007417D2">
        <w:rPr>
          <w:sz w:val="24"/>
          <w:szCs w:val="24"/>
        </w:rPr>
        <w:t xml:space="preserve">SANTA ROSA DE LIMA </w:t>
      </w:r>
      <w:r w:rsidR="0070588A">
        <w:rPr>
          <w:sz w:val="24"/>
          <w:szCs w:val="24"/>
        </w:rPr>
        <w:t xml:space="preserve">se obtuvo un total general de trece mil seiscientos noventa y un  votos válidos para elegir un total de ocho regidores con un cociente municipal de un mil Seiscientos once punto tres ocho para regidores propietarios y cuatro regidores  suplentes con un cociente electoral de trece mil cuatrocientos veintidós pinto siete cinco, de cuyo total se obtuvo el resultado siguiente: </w:t>
      </w:r>
      <w:r w:rsidRPr="007417D2">
        <w:rPr>
          <w:sz w:val="24"/>
          <w:szCs w:val="24"/>
        </w:rPr>
        <w:t xml:space="preserve"> se designa ganador el partido político ALIANZA REPUBLICA</w:t>
      </w:r>
      <w:r w:rsidR="0070588A">
        <w:rPr>
          <w:sz w:val="24"/>
          <w:szCs w:val="24"/>
        </w:rPr>
        <w:t>NA NACIONALISTA, ARENA, con cinco mil seis</w:t>
      </w:r>
      <w:r w:rsidRPr="007417D2">
        <w:rPr>
          <w:sz w:val="24"/>
          <w:szCs w:val="24"/>
        </w:rPr>
        <w:t xml:space="preserve">cientos </w:t>
      </w:r>
      <w:r w:rsidR="0070588A">
        <w:rPr>
          <w:sz w:val="24"/>
          <w:szCs w:val="24"/>
        </w:rPr>
        <w:t>treinta y dos</w:t>
      </w:r>
      <w:r w:rsidRPr="007417D2">
        <w:rPr>
          <w:sz w:val="24"/>
          <w:szCs w:val="24"/>
        </w:rPr>
        <w:t xml:space="preserve"> votos válidos, que representa u</w:t>
      </w:r>
      <w:r w:rsidR="0070588A">
        <w:rPr>
          <w:sz w:val="24"/>
          <w:szCs w:val="24"/>
        </w:rPr>
        <w:t>n porcentaje de cuarenta y un punto uno, además del</w:t>
      </w:r>
      <w:r w:rsidRPr="007417D2">
        <w:rPr>
          <w:sz w:val="24"/>
          <w:szCs w:val="24"/>
        </w:rPr>
        <w:t xml:space="preserve"> alcalde y síndico,</w:t>
      </w:r>
      <w:r w:rsidR="0070588A">
        <w:rPr>
          <w:sz w:val="24"/>
          <w:szCs w:val="24"/>
        </w:rPr>
        <w:t xml:space="preserve"> se le asigna</w:t>
      </w:r>
      <w:r w:rsidRPr="007417D2">
        <w:rPr>
          <w:sz w:val="24"/>
          <w:szCs w:val="24"/>
        </w:rPr>
        <w:t xml:space="preserve"> cuatro</w:t>
      </w:r>
      <w:r w:rsidR="0070588A">
        <w:rPr>
          <w:sz w:val="24"/>
          <w:szCs w:val="24"/>
        </w:rPr>
        <w:t xml:space="preserve"> regidores propietarios un regidor suplente</w:t>
      </w:r>
      <w:r w:rsidR="003939CA">
        <w:rPr>
          <w:sz w:val="24"/>
          <w:szCs w:val="24"/>
        </w:rPr>
        <w:t xml:space="preserve"> </w:t>
      </w:r>
      <w:r w:rsidR="0070588A">
        <w:rPr>
          <w:sz w:val="24"/>
          <w:szCs w:val="24"/>
        </w:rPr>
        <w:t>por cociente</w:t>
      </w:r>
      <w:r w:rsidR="003939CA">
        <w:rPr>
          <w:sz w:val="24"/>
          <w:szCs w:val="24"/>
        </w:rPr>
        <w:t xml:space="preserve"> </w:t>
      </w:r>
      <w:r w:rsidR="0070588A">
        <w:rPr>
          <w:sz w:val="24"/>
          <w:szCs w:val="24"/>
        </w:rPr>
        <w:t xml:space="preserve">y un regidor </w:t>
      </w:r>
      <w:r w:rsidR="003939CA">
        <w:rPr>
          <w:sz w:val="24"/>
          <w:szCs w:val="24"/>
        </w:rPr>
        <w:t xml:space="preserve">suplente por residuo, </w:t>
      </w:r>
      <w:r w:rsidRPr="007417D2">
        <w:rPr>
          <w:sz w:val="24"/>
          <w:szCs w:val="24"/>
        </w:rPr>
        <w:t>al partido político FRENTE FARABUNDO MARTÍ PARA LA LIBERACIÓN NACI</w:t>
      </w:r>
      <w:r w:rsidR="003939CA">
        <w:rPr>
          <w:sz w:val="24"/>
          <w:szCs w:val="24"/>
        </w:rPr>
        <w:t>ONAL, FMLN, con cinco mil trecientos veintidós</w:t>
      </w:r>
      <w:r w:rsidRPr="007417D2">
        <w:rPr>
          <w:sz w:val="24"/>
          <w:szCs w:val="24"/>
        </w:rPr>
        <w:t xml:space="preserve"> votos válidos, que le designan tres regidores propietarios por cociente, un re</w:t>
      </w:r>
      <w:r w:rsidR="003939CA">
        <w:rPr>
          <w:sz w:val="24"/>
          <w:szCs w:val="24"/>
        </w:rPr>
        <w:t>gidor suplente por cociente,</w:t>
      </w:r>
      <w:r w:rsidRPr="007417D2">
        <w:rPr>
          <w:sz w:val="24"/>
          <w:szCs w:val="24"/>
        </w:rPr>
        <w:t xml:space="preserve"> al partido político GRAN ALIANZA POR LA UNIDAD NACIONAL, </w:t>
      </w:r>
      <w:r w:rsidR="003939CA">
        <w:rPr>
          <w:sz w:val="24"/>
          <w:szCs w:val="24"/>
        </w:rPr>
        <w:t xml:space="preserve">GANA, con dos mil cuatrocientos un </w:t>
      </w:r>
      <w:r w:rsidRPr="007417D2">
        <w:rPr>
          <w:sz w:val="24"/>
          <w:szCs w:val="24"/>
        </w:rPr>
        <w:t>votos válidos, que le designan un regidor propietario</w:t>
      </w:r>
      <w:r w:rsidR="003939CA">
        <w:rPr>
          <w:sz w:val="24"/>
          <w:szCs w:val="24"/>
        </w:rPr>
        <w:t xml:space="preserve"> cociente, un regidor suplente </w:t>
      </w:r>
      <w:r w:rsidRPr="007417D2">
        <w:rPr>
          <w:sz w:val="24"/>
          <w:szCs w:val="24"/>
        </w:rPr>
        <w:t xml:space="preserve"> por residuo.</w:t>
      </w:r>
    </w:p>
    <w:p w:rsidR="00AD018E" w:rsidRDefault="00AD018E" w:rsidP="00AD018E">
      <w:pPr>
        <w:rPr>
          <w:rFonts w:ascii="Arial" w:hAnsi="Arial" w:cs="Arial"/>
          <w:sz w:val="24"/>
          <w:szCs w:val="24"/>
        </w:rPr>
      </w:pPr>
      <w:r w:rsidRPr="00FB23B1">
        <w:rPr>
          <w:rFonts w:ascii="Arial" w:hAnsi="Arial" w:cs="Arial"/>
          <w:sz w:val="24"/>
          <w:szCs w:val="24"/>
        </w:rPr>
        <w:t>MUNICIPIO: S</w:t>
      </w:r>
      <w:r>
        <w:rPr>
          <w:rFonts w:ascii="Arial" w:hAnsi="Arial" w:cs="Arial"/>
          <w:sz w:val="24"/>
          <w:szCs w:val="24"/>
        </w:rPr>
        <w:t>ANTA ROSA DE LIMA, Partido ALIANZA REPUBLICANA NACIONALISTA. ARENA</w:t>
      </w:r>
    </w:p>
    <w:p w:rsidR="00AD018E" w:rsidRDefault="00AD018E" w:rsidP="00AD018E">
      <w:pPr>
        <w:rPr>
          <w:rFonts w:ascii="Arial" w:hAnsi="Arial" w:cs="Arial"/>
          <w:sz w:val="24"/>
          <w:szCs w:val="24"/>
        </w:rPr>
      </w:pPr>
      <w:r w:rsidRPr="007417D2">
        <w:rPr>
          <w:rFonts w:ascii="Arial" w:hAnsi="Arial" w:cs="Arial"/>
          <w:sz w:val="24"/>
          <w:szCs w:val="24"/>
        </w:rPr>
        <w:t>A</w:t>
      </w:r>
      <w:r w:rsidR="003939CA">
        <w:rPr>
          <w:rFonts w:ascii="Arial" w:hAnsi="Arial" w:cs="Arial"/>
          <w:sz w:val="24"/>
          <w:szCs w:val="24"/>
        </w:rPr>
        <w:t xml:space="preserve">LCALDE: Ronny Eduardo Lazo Aguilar </w:t>
      </w:r>
    </w:p>
    <w:p w:rsidR="00AD018E" w:rsidRDefault="00AD018E" w:rsidP="00AD018E">
      <w:pPr>
        <w:rPr>
          <w:rFonts w:ascii="Arial" w:hAnsi="Arial" w:cs="Arial"/>
          <w:sz w:val="24"/>
          <w:szCs w:val="24"/>
        </w:rPr>
      </w:pPr>
      <w:r w:rsidRPr="007417D2">
        <w:rPr>
          <w:rFonts w:ascii="Arial" w:hAnsi="Arial" w:cs="Arial"/>
          <w:sz w:val="24"/>
          <w:szCs w:val="24"/>
        </w:rPr>
        <w:t>SÍNDIC</w:t>
      </w:r>
      <w:r>
        <w:rPr>
          <w:rFonts w:ascii="Arial" w:hAnsi="Arial" w:cs="Arial"/>
          <w:sz w:val="24"/>
          <w:szCs w:val="24"/>
        </w:rPr>
        <w:t>O: Milton Rolando Reyes Álvarez.</w:t>
      </w:r>
    </w:p>
    <w:p w:rsidR="00AD018E" w:rsidRDefault="00AD018E" w:rsidP="00AD018E">
      <w:pPr>
        <w:rPr>
          <w:rFonts w:ascii="Arial" w:hAnsi="Arial" w:cs="Arial"/>
          <w:sz w:val="24"/>
          <w:szCs w:val="24"/>
        </w:rPr>
      </w:pPr>
      <w:r w:rsidRPr="007417D2">
        <w:rPr>
          <w:rFonts w:ascii="Arial" w:hAnsi="Arial" w:cs="Arial"/>
          <w:sz w:val="24"/>
          <w:szCs w:val="24"/>
        </w:rPr>
        <w:t>REGIDORES PROPIETARIOS:</w:t>
      </w:r>
    </w:p>
    <w:p w:rsidR="00AD018E" w:rsidRDefault="00237F52" w:rsidP="00AD01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1°.- Edgar Enrique Joya Ventura.</w:t>
      </w:r>
    </w:p>
    <w:p w:rsidR="00237F52" w:rsidRDefault="00237F52" w:rsidP="00AD01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2°.- Elmer Noel Sorto Ríos.</w:t>
      </w:r>
    </w:p>
    <w:p w:rsidR="00AD018E" w:rsidRDefault="00AD018E" w:rsidP="00AD018E">
      <w:pPr>
        <w:rPr>
          <w:rFonts w:ascii="Arial" w:hAnsi="Arial" w:cs="Arial"/>
          <w:sz w:val="24"/>
          <w:szCs w:val="24"/>
        </w:rPr>
      </w:pPr>
      <w:r w:rsidRPr="007417D2">
        <w:rPr>
          <w:rFonts w:ascii="Arial" w:hAnsi="Arial" w:cs="Arial"/>
          <w:sz w:val="24"/>
          <w:szCs w:val="24"/>
        </w:rPr>
        <w:t>3</w:t>
      </w:r>
      <w:r w:rsidR="00237F52">
        <w:rPr>
          <w:rFonts w:ascii="Arial" w:hAnsi="Arial" w:cs="Arial"/>
          <w:sz w:val="24"/>
          <w:szCs w:val="24"/>
        </w:rPr>
        <w:t>°.-Miguel Ascensión Guevara Rodríguez</w:t>
      </w:r>
      <w:r w:rsidRPr="007417D2">
        <w:rPr>
          <w:rFonts w:ascii="Arial" w:hAnsi="Arial" w:cs="Arial"/>
          <w:sz w:val="24"/>
          <w:szCs w:val="24"/>
        </w:rPr>
        <w:t xml:space="preserve"> </w:t>
      </w:r>
    </w:p>
    <w:p w:rsidR="00AD018E" w:rsidRDefault="00237F52" w:rsidP="00AD01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4°.- </w:t>
      </w:r>
      <w:r w:rsidRPr="007417D2">
        <w:rPr>
          <w:rFonts w:ascii="Arial" w:hAnsi="Arial" w:cs="Arial"/>
          <w:sz w:val="24"/>
          <w:szCs w:val="24"/>
        </w:rPr>
        <w:t>Raúl Alonso Ventura Fuentes,</w:t>
      </w:r>
    </w:p>
    <w:p w:rsidR="00AD018E" w:rsidRDefault="00AD018E" w:rsidP="00AD018E">
      <w:pPr>
        <w:rPr>
          <w:rFonts w:ascii="Arial" w:hAnsi="Arial" w:cs="Arial"/>
          <w:sz w:val="24"/>
          <w:szCs w:val="24"/>
        </w:rPr>
      </w:pPr>
      <w:r w:rsidRPr="007417D2">
        <w:rPr>
          <w:rFonts w:ascii="Arial" w:hAnsi="Arial" w:cs="Arial"/>
          <w:sz w:val="24"/>
          <w:szCs w:val="24"/>
        </w:rPr>
        <w:t>Partido político FRENTE FARABUNDO MARTÍ PAR</w:t>
      </w:r>
      <w:r>
        <w:rPr>
          <w:rFonts w:ascii="Arial" w:hAnsi="Arial" w:cs="Arial"/>
          <w:sz w:val="24"/>
          <w:szCs w:val="24"/>
        </w:rPr>
        <w:t>A LA LIBERACIÓN NACIONAL, FMLN</w:t>
      </w:r>
    </w:p>
    <w:p w:rsidR="00AD018E" w:rsidRDefault="00237F52" w:rsidP="00AD01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5°.- Roberto José Villatoro cruz</w:t>
      </w:r>
    </w:p>
    <w:p w:rsidR="00AD018E" w:rsidRDefault="00AD018E" w:rsidP="00AD018E">
      <w:pPr>
        <w:rPr>
          <w:rFonts w:ascii="Arial" w:hAnsi="Arial" w:cs="Arial"/>
          <w:sz w:val="24"/>
          <w:szCs w:val="24"/>
        </w:rPr>
      </w:pPr>
      <w:r w:rsidRPr="007417D2">
        <w:rPr>
          <w:rFonts w:ascii="Arial" w:hAnsi="Arial" w:cs="Arial"/>
          <w:sz w:val="24"/>
          <w:szCs w:val="24"/>
        </w:rPr>
        <w:t xml:space="preserve">6°.- Melvin Efraín Granados Alfaro, </w:t>
      </w:r>
    </w:p>
    <w:p w:rsidR="00AD018E" w:rsidRDefault="00AD018E" w:rsidP="00AD018E">
      <w:pPr>
        <w:rPr>
          <w:rFonts w:ascii="Arial" w:hAnsi="Arial" w:cs="Arial"/>
          <w:sz w:val="24"/>
          <w:szCs w:val="24"/>
        </w:rPr>
      </w:pPr>
      <w:r w:rsidRPr="007417D2">
        <w:rPr>
          <w:rFonts w:ascii="Arial" w:hAnsi="Arial" w:cs="Arial"/>
          <w:sz w:val="24"/>
          <w:szCs w:val="24"/>
        </w:rPr>
        <w:t>7°.-</w:t>
      </w:r>
      <w:r w:rsidR="009F32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3293">
        <w:rPr>
          <w:rFonts w:ascii="Arial" w:hAnsi="Arial" w:cs="Arial"/>
          <w:sz w:val="24"/>
          <w:szCs w:val="24"/>
        </w:rPr>
        <w:t>Gerber</w:t>
      </w:r>
      <w:proofErr w:type="spellEnd"/>
      <w:r w:rsidR="009F3293">
        <w:rPr>
          <w:rFonts w:ascii="Arial" w:hAnsi="Arial" w:cs="Arial"/>
          <w:sz w:val="24"/>
          <w:szCs w:val="24"/>
        </w:rPr>
        <w:t xml:space="preserve"> Arturo Berrios S</w:t>
      </w:r>
      <w:r w:rsidR="00237F52">
        <w:rPr>
          <w:rFonts w:ascii="Arial" w:hAnsi="Arial" w:cs="Arial"/>
          <w:sz w:val="24"/>
          <w:szCs w:val="24"/>
        </w:rPr>
        <w:t>orto</w:t>
      </w:r>
    </w:p>
    <w:p w:rsidR="00AD018E" w:rsidRDefault="00AD018E" w:rsidP="00AD018E">
      <w:pPr>
        <w:rPr>
          <w:rFonts w:ascii="Arial" w:hAnsi="Arial" w:cs="Arial"/>
          <w:sz w:val="24"/>
          <w:szCs w:val="24"/>
        </w:rPr>
      </w:pPr>
      <w:r w:rsidRPr="007417D2">
        <w:rPr>
          <w:rFonts w:ascii="Arial" w:hAnsi="Arial" w:cs="Arial"/>
          <w:sz w:val="24"/>
          <w:szCs w:val="24"/>
        </w:rPr>
        <w:t xml:space="preserve">Partido político GRAN ALIANZA POR LA UNIDAD </w:t>
      </w:r>
      <w:r>
        <w:rPr>
          <w:rFonts w:ascii="Arial" w:hAnsi="Arial" w:cs="Arial"/>
          <w:sz w:val="24"/>
          <w:szCs w:val="24"/>
        </w:rPr>
        <w:t>NACIONAL, GANA</w:t>
      </w:r>
    </w:p>
    <w:p w:rsidR="00AD018E" w:rsidRDefault="00237F52" w:rsidP="00AD01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8°.- José Nelson Urías Roque</w:t>
      </w:r>
    </w:p>
    <w:p w:rsidR="00AD018E" w:rsidRDefault="00AD018E" w:rsidP="00AD018E">
      <w:pPr>
        <w:rPr>
          <w:rFonts w:ascii="Arial" w:hAnsi="Arial" w:cs="Arial"/>
          <w:sz w:val="24"/>
          <w:szCs w:val="24"/>
        </w:rPr>
      </w:pPr>
      <w:r w:rsidRPr="007417D2">
        <w:rPr>
          <w:rFonts w:ascii="Arial" w:hAnsi="Arial" w:cs="Arial"/>
          <w:sz w:val="24"/>
          <w:szCs w:val="24"/>
        </w:rPr>
        <w:lastRenderedPageBreak/>
        <w:t xml:space="preserve">REGIDORES SUPLENTES: partido político ALIANZA REPUBLICANA NACIONALISTA, ARENA, </w:t>
      </w:r>
    </w:p>
    <w:p w:rsidR="00AD018E" w:rsidRDefault="00237F52" w:rsidP="00AD01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1°.- Carlos </w:t>
      </w:r>
      <w:proofErr w:type="spellStart"/>
      <w:r>
        <w:rPr>
          <w:rFonts w:ascii="Arial" w:hAnsi="Arial" w:cs="Arial"/>
          <w:sz w:val="24"/>
          <w:szCs w:val="24"/>
        </w:rPr>
        <w:t>E</w:t>
      </w:r>
      <w:r w:rsidR="009F3293">
        <w:rPr>
          <w:rFonts w:ascii="Arial" w:hAnsi="Arial" w:cs="Arial"/>
          <w:sz w:val="24"/>
          <w:szCs w:val="24"/>
        </w:rPr>
        <w:t>nrrique</w:t>
      </w:r>
      <w:proofErr w:type="spellEnd"/>
      <w:r w:rsidR="009F3293">
        <w:rPr>
          <w:rFonts w:ascii="Arial" w:hAnsi="Arial" w:cs="Arial"/>
          <w:sz w:val="24"/>
          <w:szCs w:val="24"/>
        </w:rPr>
        <w:t xml:space="preserve"> Rubio R</w:t>
      </w:r>
      <w:r>
        <w:rPr>
          <w:rFonts w:ascii="Arial" w:hAnsi="Arial" w:cs="Arial"/>
          <w:sz w:val="24"/>
          <w:szCs w:val="24"/>
        </w:rPr>
        <w:t>eyes</w:t>
      </w:r>
    </w:p>
    <w:p w:rsidR="00AD018E" w:rsidRDefault="00AD018E" w:rsidP="00AD018E">
      <w:pPr>
        <w:rPr>
          <w:rFonts w:ascii="Arial" w:hAnsi="Arial" w:cs="Arial"/>
          <w:sz w:val="24"/>
          <w:szCs w:val="24"/>
        </w:rPr>
      </w:pPr>
      <w:r w:rsidRPr="007417D2">
        <w:rPr>
          <w:rFonts w:ascii="Arial" w:hAnsi="Arial" w:cs="Arial"/>
          <w:sz w:val="24"/>
          <w:szCs w:val="24"/>
        </w:rPr>
        <w:t>Partido político FRENTE FARABUNDO MARTÍ PARA LA LIBERACIÓN NACIONAL, FMLN,</w:t>
      </w:r>
    </w:p>
    <w:p w:rsidR="00237F52" w:rsidRDefault="00AD018E" w:rsidP="00AD018E">
      <w:pPr>
        <w:rPr>
          <w:rFonts w:ascii="Arial" w:hAnsi="Arial" w:cs="Arial"/>
          <w:sz w:val="24"/>
          <w:szCs w:val="24"/>
        </w:rPr>
      </w:pPr>
      <w:r w:rsidRPr="007417D2">
        <w:rPr>
          <w:rFonts w:ascii="Arial" w:hAnsi="Arial" w:cs="Arial"/>
          <w:sz w:val="24"/>
          <w:szCs w:val="24"/>
        </w:rPr>
        <w:t>2°.-</w:t>
      </w:r>
      <w:r w:rsidR="00237F52">
        <w:rPr>
          <w:rFonts w:ascii="Arial" w:hAnsi="Arial" w:cs="Arial"/>
          <w:sz w:val="24"/>
          <w:szCs w:val="24"/>
        </w:rPr>
        <w:t xml:space="preserve"> Karen azucena Osorto de Ventura</w:t>
      </w:r>
    </w:p>
    <w:p w:rsidR="00AD018E" w:rsidRDefault="00237F52" w:rsidP="00AD01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D018E" w:rsidRPr="007417D2">
        <w:rPr>
          <w:rFonts w:ascii="Arial" w:hAnsi="Arial" w:cs="Arial"/>
          <w:sz w:val="24"/>
          <w:szCs w:val="24"/>
        </w:rPr>
        <w:t xml:space="preserve">artido político ALIANZA REPUBLICANA NACIONALISTA, ARENA, </w:t>
      </w:r>
    </w:p>
    <w:p w:rsidR="00237F52" w:rsidRDefault="00AD018E" w:rsidP="00AD018E">
      <w:pPr>
        <w:rPr>
          <w:rFonts w:ascii="Arial" w:hAnsi="Arial" w:cs="Arial"/>
          <w:sz w:val="24"/>
          <w:szCs w:val="24"/>
        </w:rPr>
      </w:pPr>
      <w:r w:rsidRPr="007417D2">
        <w:rPr>
          <w:rFonts w:ascii="Arial" w:hAnsi="Arial" w:cs="Arial"/>
          <w:sz w:val="24"/>
          <w:szCs w:val="24"/>
        </w:rPr>
        <w:t>3°</w:t>
      </w:r>
      <w:r w:rsidR="00237F52">
        <w:rPr>
          <w:rFonts w:ascii="Arial" w:hAnsi="Arial" w:cs="Arial"/>
          <w:sz w:val="24"/>
          <w:szCs w:val="24"/>
        </w:rPr>
        <w:t>.- Roger Alexander valladares ventura</w:t>
      </w:r>
    </w:p>
    <w:p w:rsidR="00AD018E" w:rsidRDefault="00A93FB6" w:rsidP="00AD01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7417D2">
        <w:rPr>
          <w:rFonts w:ascii="Arial" w:hAnsi="Arial" w:cs="Arial"/>
          <w:sz w:val="24"/>
          <w:szCs w:val="24"/>
        </w:rPr>
        <w:t>ART</w:t>
      </w:r>
      <w:r>
        <w:rPr>
          <w:rFonts w:ascii="Arial" w:hAnsi="Arial" w:cs="Arial"/>
          <w:sz w:val="24"/>
          <w:szCs w:val="24"/>
        </w:rPr>
        <w:t>IDO POLÍTICO GRAN ALIANZA POR LA UNIDAD NACIONAL, GANA</w:t>
      </w:r>
    </w:p>
    <w:p w:rsidR="00AD018E" w:rsidRDefault="00AD018E" w:rsidP="00AD018E">
      <w:pPr>
        <w:rPr>
          <w:rFonts w:ascii="Arial" w:hAnsi="Arial" w:cs="Arial"/>
          <w:sz w:val="24"/>
          <w:szCs w:val="24"/>
        </w:rPr>
      </w:pPr>
      <w:r w:rsidRPr="007417D2">
        <w:rPr>
          <w:rFonts w:ascii="Arial" w:hAnsi="Arial" w:cs="Arial"/>
          <w:sz w:val="24"/>
          <w:szCs w:val="24"/>
        </w:rPr>
        <w:t xml:space="preserve">4°.- </w:t>
      </w:r>
      <w:r w:rsidR="00A93FB6">
        <w:rPr>
          <w:rFonts w:ascii="Arial" w:hAnsi="Arial" w:cs="Arial"/>
          <w:sz w:val="24"/>
          <w:szCs w:val="24"/>
        </w:rPr>
        <w:t>Carmen Antonio Flores</w:t>
      </w:r>
    </w:p>
    <w:p w:rsidR="00AD018E" w:rsidRDefault="00AD018E" w:rsidP="00AD018E">
      <w:pPr>
        <w:rPr>
          <w:rFonts w:ascii="Arial" w:hAnsi="Arial" w:cs="Arial"/>
          <w:sz w:val="24"/>
          <w:szCs w:val="24"/>
        </w:rPr>
      </w:pPr>
    </w:p>
    <w:p w:rsidR="00AD018E" w:rsidRDefault="00AD018E" w:rsidP="00AD018E">
      <w:pPr>
        <w:rPr>
          <w:rFonts w:ascii="Arial" w:hAnsi="Arial" w:cs="Arial"/>
          <w:sz w:val="24"/>
          <w:szCs w:val="24"/>
        </w:rPr>
      </w:pPr>
    </w:p>
    <w:p w:rsidR="00AD018E" w:rsidRPr="007417D2" w:rsidRDefault="00AD018E" w:rsidP="00AD01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Fuente TSE Acta de Escrutinio Final</w:t>
      </w:r>
      <w:r w:rsidR="009F3293">
        <w:rPr>
          <w:rFonts w:ascii="Arial" w:hAnsi="Arial" w:cs="Arial"/>
          <w:sz w:val="24"/>
          <w:szCs w:val="24"/>
        </w:rPr>
        <w:t xml:space="preserve"> Concejos M</w:t>
      </w:r>
      <w:bookmarkStart w:id="0" w:name="_GoBack"/>
      <w:bookmarkEnd w:id="0"/>
      <w:r w:rsidR="00A93FB6">
        <w:rPr>
          <w:rFonts w:ascii="Arial" w:hAnsi="Arial" w:cs="Arial"/>
          <w:sz w:val="24"/>
          <w:szCs w:val="24"/>
        </w:rPr>
        <w:t>unicipales</w:t>
      </w:r>
      <w:r>
        <w:rPr>
          <w:rFonts w:ascii="Arial" w:hAnsi="Arial" w:cs="Arial"/>
          <w:sz w:val="24"/>
          <w:szCs w:val="24"/>
        </w:rPr>
        <w:t>.</w:t>
      </w:r>
    </w:p>
    <w:p w:rsidR="0053596B" w:rsidRDefault="0053596B"/>
    <w:sectPr w:rsidR="0053596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7C8" w:rsidRDefault="005747C8">
      <w:pPr>
        <w:spacing w:after="0" w:line="240" w:lineRule="auto"/>
      </w:pPr>
      <w:r>
        <w:separator/>
      </w:r>
    </w:p>
  </w:endnote>
  <w:endnote w:type="continuationSeparator" w:id="0">
    <w:p w:rsidR="005747C8" w:rsidRDefault="00574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7C8" w:rsidRDefault="005747C8">
      <w:pPr>
        <w:spacing w:after="0" w:line="240" w:lineRule="auto"/>
      </w:pPr>
      <w:r>
        <w:separator/>
      </w:r>
    </w:p>
  </w:footnote>
  <w:footnote w:type="continuationSeparator" w:id="0">
    <w:p w:rsidR="005747C8" w:rsidRDefault="00574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3B1" w:rsidRDefault="00A93FB6" w:rsidP="00FB23B1">
    <w:pPr>
      <w:keepNext/>
      <w:keepLines/>
      <w:tabs>
        <w:tab w:val="left" w:pos="5625"/>
      </w:tabs>
      <w:spacing w:after="40" w:line="240" w:lineRule="auto"/>
      <w:jc w:val="center"/>
      <w:outlineLvl w:val="0"/>
      <w:rPr>
        <w:rFonts w:ascii="Constantia" w:eastAsiaTheme="majorEastAsia" w:hAnsi="Constantia" w:cs="Andalus"/>
        <w:b/>
        <w:sz w:val="32"/>
        <w:szCs w:val="32"/>
        <w:lang w:val="es-AR"/>
      </w:rPr>
    </w:pPr>
    <w:r w:rsidRPr="00FB23B1">
      <w:rPr>
        <w:rFonts w:ascii="Constantia" w:eastAsiaTheme="majorEastAsia" w:hAnsi="Constantia" w:cstheme="majorBidi"/>
        <w:noProof/>
        <w:color w:val="538135" w:themeColor="accent6" w:themeShade="BF"/>
        <w:sz w:val="32"/>
        <w:szCs w:val="32"/>
        <w:lang w:eastAsia="es-SV"/>
      </w:rPr>
      <w:drawing>
        <wp:anchor distT="0" distB="0" distL="114300" distR="114300" simplePos="0" relativeHeight="251659264" behindDoc="0" locked="0" layoutInCell="1" allowOverlap="1" wp14:anchorId="7B094AD5" wp14:editId="2E88B9F4">
          <wp:simplePos x="0" y="0"/>
          <wp:positionH relativeFrom="leftMargin">
            <wp:align>right</wp:align>
          </wp:positionH>
          <wp:positionV relativeFrom="paragraph">
            <wp:posOffset>-125192</wp:posOffset>
          </wp:positionV>
          <wp:extent cx="621585" cy="602615"/>
          <wp:effectExtent l="0" t="0" r="7620" b="6985"/>
          <wp:wrapNone/>
          <wp:docPr id="6" name="Imagen 6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585" cy="602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23B1">
      <w:rPr>
        <w:rFonts w:ascii="Constantia" w:eastAsiaTheme="majorEastAsia" w:hAnsi="Constantia" w:cstheme="majorBidi"/>
        <w:noProof/>
        <w:color w:val="538135" w:themeColor="accent6" w:themeShade="BF"/>
        <w:sz w:val="32"/>
        <w:szCs w:val="32"/>
        <w:lang w:eastAsia="es-SV"/>
      </w:rPr>
      <w:drawing>
        <wp:anchor distT="0" distB="0" distL="114300" distR="114300" simplePos="0" relativeHeight="251660288" behindDoc="1" locked="0" layoutInCell="1" allowOverlap="1" wp14:anchorId="4E5280C2" wp14:editId="4E227861">
          <wp:simplePos x="0" y="0"/>
          <wp:positionH relativeFrom="rightMargin">
            <wp:align>left</wp:align>
          </wp:positionH>
          <wp:positionV relativeFrom="paragraph">
            <wp:posOffset>-213360</wp:posOffset>
          </wp:positionV>
          <wp:extent cx="593388" cy="690245"/>
          <wp:effectExtent l="0" t="0" r="0" b="0"/>
          <wp:wrapNone/>
          <wp:docPr id="5" name="Imagen 1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388" cy="690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23B1">
      <w:rPr>
        <w:rFonts w:ascii="Constantia" w:eastAsiaTheme="majorEastAsia" w:hAnsi="Constantia" w:cs="Andalus"/>
        <w:b/>
        <w:sz w:val="32"/>
        <w:szCs w:val="32"/>
        <w:lang w:val="es-AR"/>
      </w:rPr>
      <w:t>ALCALDIA MUNICIPAL DE SANTA ROSA DE LIMA</w:t>
    </w:r>
  </w:p>
  <w:p w:rsidR="00FB23B1" w:rsidRPr="00FB23B1" w:rsidRDefault="00A93FB6" w:rsidP="00FB23B1">
    <w:pPr>
      <w:keepNext/>
      <w:keepLines/>
      <w:tabs>
        <w:tab w:val="left" w:pos="5625"/>
      </w:tabs>
      <w:spacing w:after="40" w:line="240" w:lineRule="auto"/>
      <w:jc w:val="center"/>
      <w:outlineLvl w:val="0"/>
      <w:rPr>
        <w:rFonts w:ascii="Constantia" w:eastAsiaTheme="majorEastAsia" w:hAnsi="Constantia" w:cstheme="majorBidi"/>
        <w:color w:val="538135" w:themeColor="accent6" w:themeShade="BF"/>
        <w:sz w:val="32"/>
        <w:szCs w:val="32"/>
        <w:lang w:val="es-AR"/>
      </w:rPr>
    </w:pPr>
    <w:r>
      <w:rPr>
        <w:rFonts w:ascii="Constantia" w:eastAsiaTheme="majorEastAsia" w:hAnsi="Constantia" w:cs="Andalus"/>
        <w:b/>
        <w:sz w:val="32"/>
        <w:szCs w:val="32"/>
        <w:lang w:val="es-AR"/>
      </w:rPr>
      <w:t>Unidad de Acceso a la Información Pública</w:t>
    </w:r>
  </w:p>
  <w:p w:rsidR="00FB23B1" w:rsidRPr="00081871" w:rsidRDefault="00A93FB6" w:rsidP="00FB23B1">
    <w:pPr>
      <w:spacing w:after="0" w:line="240" w:lineRule="auto"/>
      <w:jc w:val="center"/>
      <w:rPr>
        <w:rFonts w:ascii="Constantia" w:eastAsiaTheme="minorEastAsia" w:hAnsi="Constantia" w:cs="Andalus"/>
        <w:b/>
        <w:i/>
        <w:iCs/>
        <w:sz w:val="18"/>
        <w:szCs w:val="18"/>
        <w:lang w:val="es-AR"/>
      </w:rPr>
    </w:pPr>
    <w:r w:rsidRPr="00081871">
      <w:rPr>
        <w:rFonts w:ascii="Constantia" w:eastAsiaTheme="minorEastAsia" w:hAnsi="Constantia" w:cs="Andalus"/>
        <w:b/>
        <w:i/>
        <w:iCs/>
        <w:color w:val="000000" w:themeColor="text1"/>
        <w:sz w:val="18"/>
        <w:szCs w:val="18"/>
        <w:lang w:val="es-AR"/>
      </w:rPr>
      <w:t>DEPARTAMENTO DE LA UNION                    EL SALVADOR                           CENTRO AMERICA</w:t>
    </w:r>
  </w:p>
  <w:p w:rsidR="00FB23B1" w:rsidRPr="00FB23B1" w:rsidRDefault="005747C8">
    <w:pPr>
      <w:pStyle w:val="Encabezado"/>
      <w:rPr>
        <w:lang w:val="es-A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18E"/>
    <w:rsid w:val="00237F52"/>
    <w:rsid w:val="003939CA"/>
    <w:rsid w:val="0053596B"/>
    <w:rsid w:val="005747C8"/>
    <w:rsid w:val="0070588A"/>
    <w:rsid w:val="009F3293"/>
    <w:rsid w:val="00A93FB6"/>
    <w:rsid w:val="00AD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C88602F-C30D-4AB8-9477-016649DA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1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1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2018-07-23T14:44:00Z</dcterms:created>
  <dcterms:modified xsi:type="dcterms:W3CDTF">2020-12-15T14:28:00Z</dcterms:modified>
</cp:coreProperties>
</file>