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9" w:lineRule="auto" w:before="80" w:after="4"/>
        <w:ind w:left="4069" w:right="4850" w:firstLine="669"/>
      </w:pPr>
      <w:r>
        <w:rPr>
          <w:color w:val="1A1A1C"/>
          <w:w w:val="110"/>
        </w:rPr>
        <w:t>RAMO DE OBRAS PUBLICAS COMISION</w:t>
      </w:r>
      <w:r>
        <w:rPr>
          <w:color w:val="1A1A1C"/>
          <w:spacing w:val="-29"/>
          <w:w w:val="110"/>
        </w:rPr>
        <w:t> </w:t>
      </w:r>
      <w:r>
        <w:rPr>
          <w:color w:val="1A1A1C"/>
          <w:w w:val="110"/>
        </w:rPr>
        <w:t>EJECUTIVA</w:t>
      </w:r>
      <w:r>
        <w:rPr>
          <w:color w:val="1A1A1C"/>
          <w:spacing w:val="-31"/>
          <w:w w:val="110"/>
        </w:rPr>
        <w:t> </w:t>
      </w:r>
      <w:r>
        <w:rPr>
          <w:color w:val="1A1A1C"/>
          <w:w w:val="110"/>
        </w:rPr>
        <w:t>PORTUARIA</w:t>
      </w:r>
      <w:r>
        <w:rPr>
          <w:color w:val="1A1A1C"/>
          <w:spacing w:val="-35"/>
          <w:w w:val="110"/>
        </w:rPr>
        <w:t> </w:t>
      </w:r>
      <w:r>
        <w:rPr>
          <w:color w:val="1A1A1C"/>
          <w:w w:val="110"/>
        </w:rPr>
        <w:t>AUTONOMA</w:t>
      </w:r>
    </w:p>
    <w:tbl>
      <w:tblPr>
        <w:tblW w:w="0" w:type="auto"/>
        <w:jc w:val="left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9"/>
        <w:gridCol w:w="5982"/>
        <w:gridCol w:w="1901"/>
      </w:tblGrid>
      <w:tr>
        <w:trPr>
          <w:trHeight w:val="153" w:hRule="exact"/>
        </w:trPr>
        <w:tc>
          <w:tcPr>
            <w:tcW w:w="3119" w:type="dxa"/>
            <w:vMerge w:val="restart"/>
          </w:tcPr>
          <w:p>
            <w:pPr/>
          </w:p>
        </w:tc>
        <w:tc>
          <w:tcPr>
            <w:tcW w:w="5982" w:type="dxa"/>
          </w:tcPr>
          <w:p>
            <w:pPr>
              <w:pStyle w:val="TableParagraph"/>
              <w:ind w:left="150"/>
              <w:rPr>
                <w:sz w:val="13"/>
              </w:rPr>
            </w:pPr>
            <w:r>
              <w:rPr>
                <w:color w:val="1A1A1C"/>
                <w:w w:val="110"/>
                <w:sz w:val="13"/>
              </w:rPr>
              <w:t>ESTADO DE EJECUCION PRESUPUESTARIA DE INGRESOS Y EGRESOS</w:t>
            </w:r>
          </w:p>
        </w:tc>
        <w:tc>
          <w:tcPr>
            <w:tcW w:w="1901" w:type="dxa"/>
            <w:vMerge w:val="restart"/>
          </w:tcPr>
          <w:p>
            <w:pPr/>
          </w:p>
        </w:tc>
      </w:tr>
      <w:tr>
        <w:trPr>
          <w:trHeight w:val="238" w:hRule="exact"/>
        </w:trPr>
        <w:tc>
          <w:tcPr>
            <w:tcW w:w="3119" w:type="dxa"/>
            <w:vMerge/>
          </w:tcPr>
          <w:p>
            <w:pPr/>
          </w:p>
        </w:tc>
        <w:tc>
          <w:tcPr>
            <w:tcW w:w="5982" w:type="dxa"/>
          </w:tcPr>
          <w:p>
            <w:pPr>
              <w:pStyle w:val="TableParagraph"/>
              <w:spacing w:before="5"/>
              <w:ind w:left="841"/>
              <w:rPr>
                <w:sz w:val="13"/>
              </w:rPr>
            </w:pPr>
            <w:r>
              <w:rPr>
                <w:color w:val="1A1A1C"/>
                <w:w w:val="110"/>
                <w:sz w:val="13"/>
              </w:rPr>
              <w:t>Del 1 de enero al 31 de diciembre de 2019</w:t>
            </w:r>
          </w:p>
        </w:tc>
        <w:tc>
          <w:tcPr>
            <w:tcW w:w="1901" w:type="dxa"/>
            <w:vMerge/>
          </w:tcPr>
          <w:p>
            <w:pPr/>
          </w:p>
        </w:tc>
      </w:tr>
      <w:tr>
        <w:trPr>
          <w:trHeight w:val="240" w:hRule="exact"/>
        </w:trPr>
        <w:tc>
          <w:tcPr>
            <w:tcW w:w="3119" w:type="dxa"/>
          </w:tcPr>
          <w:p>
            <w:pPr>
              <w:pStyle w:val="TableParagraph"/>
              <w:spacing w:before="84"/>
              <w:ind w:left="39"/>
              <w:rPr>
                <w:b/>
                <w:sz w:val="13"/>
              </w:rPr>
            </w:pPr>
            <w:r>
              <w:rPr>
                <w:b/>
                <w:color w:val="1A1A1C"/>
                <w:w w:val="105"/>
                <w:sz w:val="13"/>
              </w:rPr>
              <w:t>Institucional</w:t>
            </w:r>
          </w:p>
        </w:tc>
        <w:tc>
          <w:tcPr>
            <w:tcW w:w="5982" w:type="dxa"/>
          </w:tcPr>
          <w:p>
            <w:pPr/>
          </w:p>
        </w:tc>
        <w:tc>
          <w:tcPr>
            <w:tcW w:w="1901" w:type="dxa"/>
            <w:vMerge/>
          </w:tcPr>
          <w:p>
            <w:pPr/>
          </w:p>
        </w:tc>
      </w:tr>
      <w:tr>
        <w:trPr>
          <w:trHeight w:val="324" w:hRule="exact"/>
        </w:trPr>
        <w:tc>
          <w:tcPr>
            <w:tcW w:w="3119" w:type="dxa"/>
          </w:tcPr>
          <w:p>
            <w:pPr/>
          </w:p>
        </w:tc>
        <w:tc>
          <w:tcPr>
            <w:tcW w:w="5982" w:type="dxa"/>
          </w:tcPr>
          <w:p>
            <w:pPr>
              <w:pStyle w:val="TableParagraph"/>
              <w:spacing w:before="8"/>
              <w:ind w:left="1259" w:right="2378"/>
              <w:jc w:val="center"/>
              <w:rPr>
                <w:sz w:val="13"/>
              </w:rPr>
            </w:pPr>
            <w:r>
              <w:rPr>
                <w:color w:val="1A1A1C"/>
                <w:w w:val="110"/>
                <w:sz w:val="13"/>
              </w:rPr>
              <w:t>En Dólares</w:t>
            </w:r>
          </w:p>
        </w:tc>
        <w:tc>
          <w:tcPr>
            <w:tcW w:w="1901" w:type="dxa"/>
            <w:vMerge/>
          </w:tcPr>
          <w:p>
            <w:pPr/>
          </w:p>
        </w:tc>
      </w:tr>
      <w:tr>
        <w:trPr>
          <w:trHeight w:val="636" w:hRule="exact"/>
        </w:trPr>
        <w:tc>
          <w:tcPr>
            <w:tcW w:w="311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36"/>
              <w:rPr>
                <w:sz w:val="13"/>
              </w:rPr>
            </w:pPr>
            <w:r>
              <w:rPr>
                <w:color w:val="1A1A1C"/>
                <w:w w:val="110"/>
                <w:sz w:val="13"/>
              </w:rPr>
              <w:t>CODIGO CONCEPTO</w:t>
            </w:r>
          </w:p>
        </w:tc>
        <w:tc>
          <w:tcPr>
            <w:tcW w:w="5982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tabs>
                <w:tab w:pos="4341" w:val="left" w:leader="none"/>
              </w:tabs>
              <w:ind w:left="2093"/>
              <w:rPr>
                <w:sz w:val="13"/>
              </w:rPr>
            </w:pPr>
            <w:r>
              <w:rPr>
                <w:color w:val="1A1A1C"/>
                <w:w w:val="105"/>
                <w:sz w:val="13"/>
              </w:rPr>
              <w:t>PRESUPUESTO</w:t>
              <w:tab/>
              <w:t>DEVENGADO</w:t>
            </w:r>
          </w:p>
        </w:tc>
        <w:tc>
          <w:tcPr>
            <w:tcW w:w="1901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59" w:lineRule="auto"/>
              <w:ind w:left="282" w:firstLine="254"/>
              <w:rPr>
                <w:sz w:val="13"/>
              </w:rPr>
            </w:pPr>
            <w:r>
              <w:rPr>
                <w:color w:val="1A1A1C"/>
                <w:w w:val="110"/>
                <w:sz w:val="13"/>
              </w:rPr>
              <w:t>SALDO </w:t>
            </w:r>
            <w:r>
              <w:rPr>
                <w:color w:val="1A1A1C"/>
                <w:w w:val="105"/>
                <w:sz w:val="13"/>
              </w:rPr>
              <w:t>PRESUPUESTARIO</w:t>
            </w:r>
          </w:p>
        </w:tc>
      </w:tr>
      <w:tr>
        <w:trPr>
          <w:trHeight w:val="319" w:hRule="exact"/>
        </w:trPr>
        <w:tc>
          <w:tcPr>
            <w:tcW w:w="3119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tabs>
                <w:tab w:pos="623" w:val="left" w:leader="none"/>
              </w:tabs>
              <w:spacing w:before="1"/>
              <w:ind w:left="35"/>
              <w:rPr>
                <w:sz w:val="13"/>
              </w:rPr>
            </w:pPr>
            <w:r>
              <w:rPr>
                <w:color w:val="1A1A1C"/>
                <w:w w:val="110"/>
                <w:sz w:val="13"/>
              </w:rPr>
              <w:t>14</w:t>
              <w:tab/>
              <w:t>VENTAS DE BIENES</w:t>
            </w:r>
            <w:r>
              <w:rPr>
                <w:color w:val="1A1A1C"/>
                <w:spacing w:val="-64"/>
                <w:w w:val="110"/>
                <w:sz w:val="13"/>
              </w:rPr>
              <w:t> </w:t>
            </w:r>
            <w:r>
              <w:rPr>
                <w:color w:val="1A1A1C"/>
                <w:w w:val="110"/>
                <w:sz w:val="13"/>
              </w:rPr>
              <w:t>Y SERVICIOS</w:t>
            </w:r>
          </w:p>
        </w:tc>
        <w:tc>
          <w:tcPr>
            <w:tcW w:w="5982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tabs>
                <w:tab w:pos="2087" w:val="left" w:leader="none"/>
              </w:tabs>
              <w:ind w:right="293"/>
              <w:jc w:val="right"/>
              <w:rPr>
                <w:sz w:val="13"/>
              </w:rPr>
            </w:pPr>
            <w:r>
              <w:rPr>
                <w:color w:val="1A1A1C"/>
                <w:w w:val="110"/>
                <w:sz w:val="13"/>
              </w:rPr>
              <w:t>118,789,174.21</w:t>
              <w:tab/>
            </w:r>
            <w:r>
              <w:rPr>
                <w:color w:val="1A1A1C"/>
                <w:spacing w:val="-1"/>
                <w:w w:val="105"/>
                <w:sz w:val="13"/>
              </w:rPr>
              <w:t>127,242,681</w:t>
            </w:r>
            <w:r>
              <w:rPr>
                <w:color w:val="4F4F4F"/>
                <w:spacing w:val="-1"/>
                <w:w w:val="105"/>
                <w:sz w:val="13"/>
              </w:rPr>
              <w:t>.</w:t>
            </w:r>
            <w:r>
              <w:rPr>
                <w:color w:val="1A1A1C"/>
                <w:spacing w:val="-1"/>
                <w:w w:val="105"/>
                <w:sz w:val="13"/>
              </w:rPr>
              <w:t>24</w:t>
            </w:r>
          </w:p>
        </w:tc>
        <w:tc>
          <w:tcPr>
            <w:tcW w:w="1901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color w:val="1A1A1C"/>
                <w:w w:val="105"/>
                <w:sz w:val="13"/>
              </w:rPr>
              <w:t>8,453,507.03)</w:t>
            </w:r>
          </w:p>
        </w:tc>
      </w:tr>
      <w:tr>
        <w:trPr>
          <w:trHeight w:val="161" w:hRule="exact"/>
        </w:trPr>
        <w:tc>
          <w:tcPr>
            <w:tcW w:w="3119" w:type="dxa"/>
          </w:tcPr>
          <w:p>
            <w:pPr>
              <w:pStyle w:val="TableParagraph"/>
              <w:tabs>
                <w:tab w:pos="625" w:val="left" w:leader="none"/>
              </w:tabs>
              <w:spacing w:before="5"/>
              <w:ind w:left="35"/>
              <w:rPr>
                <w:sz w:val="13"/>
              </w:rPr>
            </w:pPr>
            <w:r>
              <w:rPr>
                <w:color w:val="1A1A1C"/>
                <w:w w:val="105"/>
                <w:sz w:val="13"/>
              </w:rPr>
              <w:t>15</w:t>
              <w:tab/>
              <w:t>INGRESOS FINANCIEROS Y</w:t>
            </w:r>
            <w:r>
              <w:rPr>
                <w:color w:val="1A1A1C"/>
                <w:spacing w:val="45"/>
                <w:w w:val="105"/>
                <w:sz w:val="13"/>
              </w:rPr>
              <w:t> </w:t>
            </w:r>
            <w:r>
              <w:rPr>
                <w:color w:val="1A1A1C"/>
                <w:w w:val="105"/>
                <w:sz w:val="13"/>
              </w:rPr>
              <w:t>OTROS</w:t>
            </w:r>
          </w:p>
        </w:tc>
        <w:tc>
          <w:tcPr>
            <w:tcW w:w="5982" w:type="dxa"/>
          </w:tcPr>
          <w:p>
            <w:pPr>
              <w:pStyle w:val="TableParagraph"/>
              <w:tabs>
                <w:tab w:pos="1999" w:val="left" w:leader="none"/>
              </w:tabs>
              <w:spacing w:before="10"/>
              <w:ind w:right="309"/>
              <w:jc w:val="right"/>
              <w:rPr>
                <w:sz w:val="13"/>
              </w:rPr>
            </w:pPr>
            <w:r>
              <w:rPr>
                <w:color w:val="1A1A1C"/>
                <w:w w:val="105"/>
                <w:sz w:val="13"/>
              </w:rPr>
              <w:t>6,980,125</w:t>
            </w:r>
            <w:r>
              <w:rPr>
                <w:color w:val="3B3B3B"/>
                <w:w w:val="105"/>
                <w:sz w:val="13"/>
              </w:rPr>
              <w:t>.</w:t>
            </w:r>
            <w:r>
              <w:rPr>
                <w:color w:val="1A1A1C"/>
                <w:w w:val="105"/>
                <w:sz w:val="13"/>
              </w:rPr>
              <w:t>00</w:t>
              <w:tab/>
              <w:t>10,493,162.34</w:t>
            </w:r>
          </w:p>
        </w:tc>
        <w:tc>
          <w:tcPr>
            <w:tcW w:w="1901" w:type="dxa"/>
          </w:tcPr>
          <w:p>
            <w:pPr>
              <w:pStyle w:val="TableParagraph"/>
              <w:spacing w:before="15"/>
              <w:ind w:right="30"/>
              <w:jc w:val="right"/>
              <w:rPr>
                <w:sz w:val="13"/>
              </w:rPr>
            </w:pPr>
            <w:r>
              <w:rPr>
                <w:color w:val="1A1A1C"/>
                <w:w w:val="105"/>
                <w:sz w:val="13"/>
              </w:rPr>
              <w:t>3,513,037</w:t>
            </w:r>
            <w:r>
              <w:rPr>
                <w:color w:val="3B3B3B"/>
                <w:w w:val="105"/>
                <w:sz w:val="13"/>
              </w:rPr>
              <w:t>.</w:t>
            </w:r>
            <w:r>
              <w:rPr>
                <w:color w:val="1A1A1C"/>
                <w:w w:val="105"/>
                <w:sz w:val="13"/>
              </w:rPr>
              <w:t>34)</w:t>
            </w:r>
          </w:p>
        </w:tc>
      </w:tr>
      <w:tr>
        <w:trPr>
          <w:trHeight w:val="158" w:hRule="exact"/>
        </w:trPr>
        <w:tc>
          <w:tcPr>
            <w:tcW w:w="3119" w:type="dxa"/>
          </w:tcPr>
          <w:p>
            <w:pPr>
              <w:pStyle w:val="TableParagraph"/>
              <w:tabs>
                <w:tab w:pos="624" w:val="left" w:leader="none"/>
              </w:tabs>
              <w:spacing w:before="3"/>
              <w:ind w:left="32"/>
              <w:rPr>
                <w:sz w:val="13"/>
              </w:rPr>
            </w:pPr>
            <w:r>
              <w:rPr>
                <w:color w:val="1A1A1C"/>
                <w:w w:val="105"/>
                <w:sz w:val="13"/>
              </w:rPr>
              <w:t>31</w:t>
              <w:tab/>
              <w:t>ENDEUDAMIENTO</w:t>
            </w:r>
            <w:r>
              <w:rPr>
                <w:color w:val="1A1A1C"/>
                <w:spacing w:val="34"/>
                <w:w w:val="105"/>
                <w:sz w:val="13"/>
              </w:rPr>
              <w:t> </w:t>
            </w:r>
            <w:r>
              <w:rPr>
                <w:color w:val="1A1A1C"/>
                <w:w w:val="105"/>
                <w:sz w:val="13"/>
              </w:rPr>
              <w:t>PÚBLICO</w:t>
            </w:r>
          </w:p>
        </w:tc>
        <w:tc>
          <w:tcPr>
            <w:tcW w:w="5982" w:type="dxa"/>
          </w:tcPr>
          <w:p>
            <w:pPr>
              <w:pStyle w:val="TableParagraph"/>
              <w:spacing w:before="3"/>
              <w:ind w:left="1982" w:right="1872"/>
              <w:jc w:val="center"/>
              <w:rPr>
                <w:sz w:val="13"/>
              </w:rPr>
            </w:pPr>
            <w:r>
              <w:rPr>
                <w:color w:val="1A1A1C"/>
                <w:spacing w:val="-1"/>
                <w:w w:val="105"/>
                <w:sz w:val="13"/>
              </w:rPr>
              <w:t>10</w:t>
            </w:r>
            <w:r>
              <w:rPr>
                <w:color w:val="1A1A1C"/>
                <w:spacing w:val="-58"/>
                <w:w w:val="105"/>
                <w:sz w:val="13"/>
              </w:rPr>
              <w:t> </w:t>
            </w:r>
            <w:r>
              <w:rPr>
                <w:color w:val="1A1A1C"/>
                <w:spacing w:val="-1"/>
                <w:w w:val="105"/>
                <w:sz w:val="13"/>
              </w:rPr>
              <w:t>,000,000</w:t>
            </w:r>
            <w:r>
              <w:rPr>
                <w:color w:val="3B3B3B"/>
                <w:spacing w:val="-1"/>
                <w:w w:val="105"/>
                <w:sz w:val="13"/>
              </w:rPr>
              <w:t>.</w:t>
            </w:r>
            <w:r>
              <w:rPr>
                <w:color w:val="1A1A1C"/>
                <w:spacing w:val="-1"/>
                <w:w w:val="105"/>
                <w:sz w:val="13"/>
              </w:rPr>
              <w:t>00</w:t>
            </w:r>
          </w:p>
        </w:tc>
        <w:tc>
          <w:tcPr>
            <w:tcW w:w="1901" w:type="dxa"/>
          </w:tcPr>
          <w:p>
            <w:pPr>
              <w:pStyle w:val="TableParagraph"/>
              <w:spacing w:before="12"/>
              <w:ind w:right="115"/>
              <w:jc w:val="right"/>
              <w:rPr>
                <w:sz w:val="13"/>
              </w:rPr>
            </w:pPr>
            <w:r>
              <w:rPr>
                <w:color w:val="1A1A1C"/>
                <w:w w:val="105"/>
                <w:sz w:val="13"/>
              </w:rPr>
              <w:t>10,000</w:t>
            </w:r>
            <w:r>
              <w:rPr>
                <w:color w:val="1A1A1C"/>
                <w:spacing w:val="-66"/>
                <w:w w:val="105"/>
                <w:sz w:val="13"/>
              </w:rPr>
              <w:t> </w:t>
            </w:r>
            <w:r>
              <w:rPr>
                <w:color w:val="1A1A1C"/>
                <w:w w:val="105"/>
                <w:sz w:val="13"/>
              </w:rPr>
              <w:t>,000</w:t>
            </w:r>
            <w:r>
              <w:rPr>
                <w:color w:val="3B3B3B"/>
                <w:w w:val="105"/>
                <w:sz w:val="13"/>
              </w:rPr>
              <w:t>.</w:t>
            </w:r>
            <w:r>
              <w:rPr>
                <w:color w:val="1A1A1C"/>
                <w:w w:val="105"/>
                <w:sz w:val="13"/>
              </w:rPr>
              <w:t>00</w:t>
            </w:r>
          </w:p>
        </w:tc>
      </w:tr>
      <w:tr>
        <w:trPr>
          <w:trHeight w:val="238" w:hRule="exact"/>
        </w:trPr>
        <w:tc>
          <w:tcPr>
            <w:tcW w:w="3119" w:type="dxa"/>
          </w:tcPr>
          <w:p>
            <w:pPr>
              <w:pStyle w:val="TableParagraph"/>
              <w:tabs>
                <w:tab w:pos="623" w:val="left" w:leader="none"/>
              </w:tabs>
              <w:spacing w:line="146" w:lineRule="exact"/>
              <w:ind w:left="32"/>
              <w:rPr>
                <w:sz w:val="13"/>
              </w:rPr>
            </w:pPr>
            <w:r>
              <w:rPr>
                <w:color w:val="1A1A1C"/>
                <w:w w:val="110"/>
                <w:sz w:val="13"/>
              </w:rPr>
              <w:t>32</w:t>
              <w:tab/>
              <w:t>SALDOS DE AÑOS</w:t>
            </w:r>
            <w:r>
              <w:rPr>
                <w:color w:val="1A1A1C"/>
                <w:spacing w:val="-60"/>
                <w:w w:val="110"/>
                <w:sz w:val="13"/>
              </w:rPr>
              <w:t> </w:t>
            </w:r>
            <w:r>
              <w:rPr>
                <w:color w:val="1A1A1C"/>
                <w:w w:val="110"/>
                <w:sz w:val="13"/>
              </w:rPr>
              <w:t>ANTERIORES</w:t>
            </w:r>
          </w:p>
        </w:tc>
        <w:tc>
          <w:tcPr>
            <w:tcW w:w="5982" w:type="dxa"/>
          </w:tcPr>
          <w:p>
            <w:pPr>
              <w:pStyle w:val="TableParagraph"/>
              <w:spacing w:before="3"/>
              <w:ind w:left="1982" w:right="1872"/>
              <w:jc w:val="center"/>
              <w:rPr>
                <w:sz w:val="13"/>
              </w:rPr>
            </w:pPr>
            <w:r>
              <w:rPr>
                <w:color w:val="1A1A1C"/>
                <w:w w:val="105"/>
                <w:sz w:val="13"/>
              </w:rPr>
              <w:t>19,319,820</w:t>
            </w:r>
            <w:r>
              <w:rPr>
                <w:color w:val="1A1A1C"/>
                <w:spacing w:val="-59"/>
                <w:w w:val="105"/>
                <w:sz w:val="13"/>
              </w:rPr>
              <w:t> </w:t>
            </w:r>
            <w:r>
              <w:rPr>
                <w:color w:val="3B3B3B"/>
                <w:spacing w:val="-4"/>
                <w:w w:val="105"/>
                <w:sz w:val="13"/>
              </w:rPr>
              <w:t>.</w:t>
            </w:r>
            <w:r>
              <w:rPr>
                <w:color w:val="1A1A1C"/>
                <w:spacing w:val="-4"/>
                <w:w w:val="105"/>
                <w:sz w:val="13"/>
              </w:rPr>
              <w:t>00</w:t>
            </w:r>
          </w:p>
        </w:tc>
        <w:tc>
          <w:tcPr>
            <w:tcW w:w="1901" w:type="dxa"/>
          </w:tcPr>
          <w:p>
            <w:pPr>
              <w:pStyle w:val="TableParagraph"/>
              <w:spacing w:before="12"/>
              <w:ind w:right="122"/>
              <w:jc w:val="right"/>
              <w:rPr>
                <w:sz w:val="13"/>
              </w:rPr>
            </w:pPr>
            <w:r>
              <w:rPr>
                <w:color w:val="1A1A1C"/>
                <w:w w:val="105"/>
                <w:sz w:val="13"/>
              </w:rPr>
              <w:t>19,319,820.00</w:t>
            </w:r>
          </w:p>
        </w:tc>
      </w:tr>
      <w:tr>
        <w:trPr>
          <w:trHeight w:val="239" w:hRule="exact"/>
        </w:trPr>
        <w:tc>
          <w:tcPr>
            <w:tcW w:w="3119" w:type="dxa"/>
          </w:tcPr>
          <w:p>
            <w:pPr>
              <w:pStyle w:val="TableParagraph"/>
              <w:spacing w:before="77"/>
              <w:ind w:left="35"/>
              <w:rPr>
                <w:sz w:val="13"/>
              </w:rPr>
            </w:pPr>
            <w:r>
              <w:rPr>
                <w:color w:val="1A1A1C"/>
                <w:w w:val="110"/>
                <w:sz w:val="13"/>
              </w:rPr>
              <w:t>Total de Ingresos</w:t>
            </w:r>
            <w:r>
              <w:rPr>
                <w:color w:val="3B3B3B"/>
                <w:w w:val="110"/>
                <w:sz w:val="13"/>
              </w:rPr>
              <w:t>...</w:t>
            </w:r>
            <w:r>
              <w:rPr>
                <w:color w:val="1A1A1C"/>
                <w:w w:val="110"/>
                <w:sz w:val="13"/>
              </w:rPr>
              <w:t>..:</w:t>
            </w:r>
          </w:p>
        </w:tc>
        <w:tc>
          <w:tcPr>
            <w:tcW w:w="5982" w:type="dxa"/>
          </w:tcPr>
          <w:p>
            <w:pPr>
              <w:pStyle w:val="TableParagraph"/>
              <w:tabs>
                <w:tab w:pos="2083" w:val="left" w:leader="none"/>
              </w:tabs>
              <w:spacing w:before="87"/>
              <w:ind w:right="280"/>
              <w:jc w:val="right"/>
              <w:rPr>
                <w:sz w:val="13"/>
              </w:rPr>
            </w:pPr>
            <w:r>
              <w:rPr>
                <w:color w:val="1A1A1C"/>
                <w:w w:val="110"/>
                <w:sz w:val="13"/>
              </w:rPr>
              <w:t>155,089,119.21</w:t>
              <w:tab/>
            </w:r>
            <w:r>
              <w:rPr>
                <w:color w:val="1A1A1C"/>
                <w:w w:val="105"/>
                <w:sz w:val="13"/>
              </w:rPr>
              <w:t>137,735,843.58</w:t>
            </w:r>
          </w:p>
        </w:tc>
        <w:tc>
          <w:tcPr>
            <w:tcW w:w="1901" w:type="dxa"/>
          </w:tcPr>
          <w:p>
            <w:pPr>
              <w:pStyle w:val="TableParagraph"/>
              <w:spacing w:before="92"/>
              <w:ind w:right="122"/>
              <w:jc w:val="right"/>
              <w:rPr>
                <w:sz w:val="13"/>
              </w:rPr>
            </w:pPr>
            <w:r>
              <w:rPr>
                <w:color w:val="1A1A1C"/>
                <w:w w:val="105"/>
                <w:sz w:val="13"/>
              </w:rPr>
              <w:t>17,353,275.63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2240" w:h="15840"/>
          <w:pgMar w:top="1160" w:bottom="0" w:left="180" w:right="4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95"/>
        <w:ind w:left="138"/>
      </w:pPr>
      <w:r>
        <w:rPr>
          <w:color w:val="1A1A1C"/>
          <w:w w:val="110"/>
        </w:rPr>
        <w:t>CODIGO</w:t>
      </w:r>
      <w:r>
        <w:rPr>
          <w:color w:val="1A1A1C"/>
          <w:spacing w:val="-30"/>
          <w:w w:val="110"/>
        </w:rPr>
        <w:t> </w:t>
      </w:r>
      <w:r>
        <w:rPr>
          <w:color w:val="1A1A1C"/>
          <w:w w:val="110"/>
        </w:rPr>
        <w:t>CONCEPTO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5"/>
        <w:ind w:left="138"/>
      </w:pPr>
      <w:r>
        <w:rPr>
          <w:color w:val="1A1A1C"/>
          <w:w w:val="105"/>
        </w:rPr>
        <w:t>PRESUPUESTO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9"/>
        <w:ind w:left="138"/>
      </w:pPr>
      <w:r>
        <w:rPr>
          <w:color w:val="1A1A1C"/>
          <w:w w:val="105"/>
        </w:rPr>
        <w:t>DEVENGADO</w:t>
      </w:r>
    </w:p>
    <w:p>
      <w:pPr>
        <w:pStyle w:val="BodyText"/>
        <w:spacing w:line="259" w:lineRule="auto" w:before="100"/>
        <w:ind w:left="138" w:right="725" w:firstLine="254"/>
      </w:pPr>
      <w:r>
        <w:rPr/>
        <w:br w:type="column"/>
      </w:r>
      <w:r>
        <w:rPr>
          <w:color w:val="1A1A1C"/>
          <w:w w:val="110"/>
        </w:rPr>
        <w:t>SALDO </w:t>
      </w:r>
      <w:r>
        <w:rPr>
          <w:color w:val="1A1A1C"/>
          <w:w w:val="105"/>
        </w:rPr>
        <w:t>PRESUPUESTARIO</w:t>
      </w:r>
    </w:p>
    <w:p>
      <w:pPr>
        <w:spacing w:after="0" w:line="259" w:lineRule="auto"/>
        <w:sectPr>
          <w:type w:val="continuous"/>
          <w:pgSz w:w="12240" w:h="15840"/>
          <w:pgMar w:top="1160" w:bottom="0" w:left="180" w:right="40"/>
          <w:cols w:num="4" w:equalWidth="0">
            <w:col w:w="1397" w:space="3779"/>
            <w:col w:w="1057" w:space="1191"/>
            <w:col w:w="897" w:space="1026"/>
            <w:col w:w="2673"/>
          </w:cols>
        </w:sectPr>
      </w:pP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"/>
        <w:gridCol w:w="4260"/>
        <w:gridCol w:w="2538"/>
        <w:gridCol w:w="2094"/>
        <w:gridCol w:w="1623"/>
      </w:tblGrid>
      <w:tr>
        <w:trPr>
          <w:trHeight w:val="158" w:hRule="exact"/>
        </w:trPr>
        <w:tc>
          <w:tcPr>
            <w:tcW w:w="412" w:type="dxa"/>
          </w:tcPr>
          <w:p>
            <w:pPr>
              <w:pStyle w:val="TableParagraph"/>
              <w:ind w:left="33"/>
              <w:rPr>
                <w:sz w:val="13"/>
              </w:rPr>
            </w:pPr>
            <w:r>
              <w:rPr>
                <w:color w:val="1A1A1C"/>
                <w:w w:val="105"/>
                <w:sz w:val="13"/>
              </w:rPr>
              <w:t>51</w:t>
            </w:r>
          </w:p>
        </w:tc>
        <w:tc>
          <w:tcPr>
            <w:tcW w:w="4260" w:type="dxa"/>
          </w:tcPr>
          <w:p>
            <w:pPr>
              <w:pStyle w:val="TableParagraph"/>
              <w:ind w:left="214"/>
              <w:rPr>
                <w:sz w:val="13"/>
              </w:rPr>
            </w:pPr>
            <w:r>
              <w:rPr>
                <w:color w:val="1A1A1C"/>
                <w:w w:val="110"/>
                <w:sz w:val="13"/>
              </w:rPr>
              <w:t>REMUNERACIONES</w:t>
            </w:r>
          </w:p>
        </w:tc>
        <w:tc>
          <w:tcPr>
            <w:tcW w:w="2538" w:type="dxa"/>
          </w:tcPr>
          <w:p>
            <w:pPr>
              <w:pStyle w:val="TableParagraph"/>
              <w:ind w:right="501"/>
              <w:jc w:val="right"/>
              <w:rPr>
                <w:sz w:val="13"/>
              </w:rPr>
            </w:pPr>
            <w:r>
              <w:rPr>
                <w:color w:val="1A1A1C"/>
                <w:w w:val="105"/>
                <w:sz w:val="13"/>
              </w:rPr>
              <w:t>45,257,208</w:t>
            </w:r>
            <w:r>
              <w:rPr>
                <w:color w:val="3B3B3B"/>
                <w:w w:val="105"/>
                <w:sz w:val="13"/>
              </w:rPr>
              <w:t>.</w:t>
            </w:r>
            <w:r>
              <w:rPr>
                <w:color w:val="1A1A1C"/>
                <w:w w:val="105"/>
                <w:sz w:val="13"/>
              </w:rPr>
              <w:t>08</w:t>
            </w:r>
          </w:p>
        </w:tc>
        <w:tc>
          <w:tcPr>
            <w:tcW w:w="2094" w:type="dxa"/>
          </w:tcPr>
          <w:p>
            <w:pPr>
              <w:pStyle w:val="TableParagraph"/>
              <w:spacing w:before="4"/>
              <w:ind w:right="497"/>
              <w:jc w:val="right"/>
              <w:rPr>
                <w:sz w:val="13"/>
              </w:rPr>
            </w:pPr>
            <w:r>
              <w:rPr>
                <w:color w:val="1A1A1C"/>
                <w:w w:val="105"/>
                <w:sz w:val="13"/>
              </w:rPr>
              <w:t>44,678,802</w:t>
            </w:r>
            <w:r>
              <w:rPr>
                <w:color w:val="3B3B3B"/>
                <w:w w:val="105"/>
                <w:sz w:val="13"/>
              </w:rPr>
              <w:t>.</w:t>
            </w:r>
            <w:r>
              <w:rPr>
                <w:color w:val="1A1A1C"/>
                <w:w w:val="105"/>
                <w:sz w:val="13"/>
              </w:rPr>
              <w:t>87</w:t>
            </w:r>
          </w:p>
        </w:tc>
        <w:tc>
          <w:tcPr>
            <w:tcW w:w="1623" w:type="dxa"/>
          </w:tcPr>
          <w:p>
            <w:pPr>
              <w:pStyle w:val="TableParagraph"/>
              <w:spacing w:before="9"/>
              <w:ind w:right="40"/>
              <w:jc w:val="right"/>
              <w:rPr>
                <w:sz w:val="13"/>
              </w:rPr>
            </w:pPr>
            <w:r>
              <w:rPr>
                <w:color w:val="1A1A1C"/>
                <w:w w:val="105"/>
                <w:sz w:val="13"/>
              </w:rPr>
              <w:t>578,405.21</w:t>
            </w:r>
          </w:p>
        </w:tc>
      </w:tr>
      <w:tr>
        <w:trPr>
          <w:trHeight w:val="161" w:hRule="exact"/>
        </w:trPr>
        <w:tc>
          <w:tcPr>
            <w:tcW w:w="412" w:type="dxa"/>
          </w:tcPr>
          <w:p>
            <w:pPr>
              <w:pStyle w:val="TableParagraph"/>
              <w:ind w:left="33"/>
              <w:rPr>
                <w:sz w:val="13"/>
              </w:rPr>
            </w:pPr>
            <w:r>
              <w:rPr>
                <w:color w:val="1A1A1C"/>
                <w:w w:val="105"/>
                <w:sz w:val="13"/>
              </w:rPr>
              <w:t>54</w:t>
            </w:r>
          </w:p>
        </w:tc>
        <w:tc>
          <w:tcPr>
            <w:tcW w:w="4260" w:type="dxa"/>
          </w:tcPr>
          <w:p>
            <w:pPr>
              <w:pStyle w:val="TableParagraph"/>
              <w:ind w:left="213"/>
              <w:rPr>
                <w:sz w:val="13"/>
              </w:rPr>
            </w:pPr>
            <w:r>
              <w:rPr>
                <w:color w:val="1A1A1C"/>
                <w:w w:val="105"/>
                <w:sz w:val="13"/>
              </w:rPr>
              <w:t>ADQUISICIÓN DE BIENES Y</w:t>
            </w:r>
            <w:r>
              <w:rPr>
                <w:color w:val="1A1A1C"/>
                <w:spacing w:val="50"/>
                <w:w w:val="105"/>
                <w:sz w:val="13"/>
              </w:rPr>
              <w:t> </w:t>
            </w:r>
            <w:r>
              <w:rPr>
                <w:color w:val="1A1A1C"/>
                <w:w w:val="105"/>
                <w:sz w:val="13"/>
              </w:rPr>
              <w:t>SERVICIOS</w:t>
            </w:r>
          </w:p>
        </w:tc>
        <w:tc>
          <w:tcPr>
            <w:tcW w:w="2538" w:type="dxa"/>
          </w:tcPr>
          <w:p>
            <w:pPr>
              <w:pStyle w:val="TableParagraph"/>
              <w:ind w:right="500"/>
              <w:jc w:val="right"/>
              <w:rPr>
                <w:sz w:val="13"/>
              </w:rPr>
            </w:pPr>
            <w:r>
              <w:rPr>
                <w:color w:val="1A1A1C"/>
                <w:w w:val="105"/>
                <w:sz w:val="13"/>
              </w:rPr>
              <w:t>22,960,705.39</w:t>
            </w:r>
          </w:p>
        </w:tc>
        <w:tc>
          <w:tcPr>
            <w:tcW w:w="2094" w:type="dxa"/>
          </w:tcPr>
          <w:p>
            <w:pPr>
              <w:pStyle w:val="TableParagraph"/>
              <w:spacing w:before="5"/>
              <w:ind w:right="501"/>
              <w:jc w:val="right"/>
              <w:rPr>
                <w:sz w:val="13"/>
              </w:rPr>
            </w:pPr>
            <w:r>
              <w:rPr>
                <w:color w:val="1A1A1C"/>
                <w:w w:val="105"/>
                <w:sz w:val="13"/>
              </w:rPr>
              <w:t>22,957,671.80</w:t>
            </w:r>
          </w:p>
        </w:tc>
        <w:tc>
          <w:tcPr>
            <w:tcW w:w="1623" w:type="dxa"/>
          </w:tcPr>
          <w:p>
            <w:pPr>
              <w:pStyle w:val="TableParagraph"/>
              <w:spacing w:before="15"/>
              <w:ind w:right="30"/>
              <w:jc w:val="right"/>
              <w:rPr>
                <w:sz w:val="13"/>
              </w:rPr>
            </w:pPr>
            <w:r>
              <w:rPr>
                <w:color w:val="1A1A1C"/>
                <w:w w:val="105"/>
                <w:sz w:val="13"/>
              </w:rPr>
              <w:t>3,033.59</w:t>
            </w:r>
          </w:p>
        </w:tc>
      </w:tr>
      <w:tr>
        <w:trPr>
          <w:trHeight w:val="156" w:hRule="exact"/>
        </w:trPr>
        <w:tc>
          <w:tcPr>
            <w:tcW w:w="412" w:type="dxa"/>
          </w:tcPr>
          <w:p>
            <w:pPr>
              <w:pStyle w:val="TableParagraph"/>
              <w:spacing w:before="3"/>
              <w:ind w:left="33"/>
              <w:rPr>
                <w:sz w:val="13"/>
              </w:rPr>
            </w:pPr>
            <w:r>
              <w:rPr>
                <w:color w:val="1A1A1C"/>
                <w:w w:val="105"/>
                <w:sz w:val="13"/>
              </w:rPr>
              <w:t>55</w:t>
            </w:r>
          </w:p>
        </w:tc>
        <w:tc>
          <w:tcPr>
            <w:tcW w:w="4260" w:type="dxa"/>
          </w:tcPr>
          <w:p>
            <w:pPr>
              <w:pStyle w:val="TableParagraph"/>
              <w:spacing w:line="146" w:lineRule="exact"/>
              <w:ind w:left="211"/>
              <w:rPr>
                <w:sz w:val="13"/>
              </w:rPr>
            </w:pPr>
            <w:r>
              <w:rPr>
                <w:color w:val="1A1A1C"/>
                <w:w w:val="110"/>
                <w:sz w:val="13"/>
              </w:rPr>
              <w:t>GASTOS FINANCIEROS Y</w:t>
            </w:r>
            <w:r>
              <w:rPr>
                <w:color w:val="1A1A1C"/>
                <w:spacing w:val="-56"/>
                <w:w w:val="110"/>
                <w:sz w:val="13"/>
              </w:rPr>
              <w:t> </w:t>
            </w:r>
            <w:r>
              <w:rPr>
                <w:color w:val="1A1A1C"/>
                <w:w w:val="110"/>
                <w:sz w:val="13"/>
              </w:rPr>
              <w:t>OTROS</w:t>
            </w:r>
          </w:p>
        </w:tc>
        <w:tc>
          <w:tcPr>
            <w:tcW w:w="2538" w:type="dxa"/>
          </w:tcPr>
          <w:p>
            <w:pPr>
              <w:pStyle w:val="TableParagraph"/>
              <w:spacing w:before="3"/>
              <w:ind w:right="501"/>
              <w:jc w:val="right"/>
              <w:rPr>
                <w:sz w:val="13"/>
              </w:rPr>
            </w:pPr>
            <w:r>
              <w:rPr>
                <w:color w:val="1A1A1C"/>
                <w:w w:val="105"/>
                <w:sz w:val="13"/>
              </w:rPr>
              <w:t>31,716,942.45</w:t>
            </w:r>
          </w:p>
        </w:tc>
        <w:tc>
          <w:tcPr>
            <w:tcW w:w="2094" w:type="dxa"/>
          </w:tcPr>
          <w:p>
            <w:pPr>
              <w:pStyle w:val="TableParagraph"/>
              <w:spacing w:before="3"/>
              <w:ind w:right="502"/>
              <w:jc w:val="right"/>
              <w:rPr>
                <w:sz w:val="13"/>
              </w:rPr>
            </w:pPr>
            <w:r>
              <w:rPr>
                <w:color w:val="1A1A1C"/>
                <w:w w:val="105"/>
                <w:sz w:val="13"/>
              </w:rPr>
              <w:t>31,692,313.58</w:t>
            </w:r>
          </w:p>
        </w:tc>
        <w:tc>
          <w:tcPr>
            <w:tcW w:w="1623" w:type="dxa"/>
          </w:tcPr>
          <w:p>
            <w:pPr>
              <w:pStyle w:val="TableParagraph"/>
              <w:spacing w:before="8"/>
              <w:ind w:right="38"/>
              <w:jc w:val="right"/>
              <w:rPr>
                <w:sz w:val="13"/>
              </w:rPr>
            </w:pPr>
            <w:r>
              <w:rPr>
                <w:color w:val="1A1A1C"/>
                <w:w w:val="105"/>
                <w:sz w:val="13"/>
              </w:rPr>
              <w:t>24,628.87</w:t>
            </w:r>
          </w:p>
        </w:tc>
      </w:tr>
      <w:tr>
        <w:trPr>
          <w:trHeight w:val="156" w:hRule="exact"/>
        </w:trPr>
        <w:tc>
          <w:tcPr>
            <w:tcW w:w="412" w:type="dxa"/>
          </w:tcPr>
          <w:p>
            <w:pPr>
              <w:pStyle w:val="TableParagraph"/>
              <w:spacing w:before="5"/>
              <w:ind w:left="33"/>
              <w:rPr>
                <w:sz w:val="13"/>
              </w:rPr>
            </w:pPr>
            <w:r>
              <w:rPr>
                <w:color w:val="1A1A1C"/>
                <w:w w:val="105"/>
                <w:sz w:val="13"/>
              </w:rPr>
              <w:t>56</w:t>
            </w:r>
          </w:p>
        </w:tc>
        <w:tc>
          <w:tcPr>
            <w:tcW w:w="4260" w:type="dxa"/>
          </w:tcPr>
          <w:p>
            <w:pPr>
              <w:pStyle w:val="TableParagraph"/>
              <w:ind w:left="215"/>
              <w:rPr>
                <w:sz w:val="13"/>
              </w:rPr>
            </w:pPr>
            <w:r>
              <w:rPr>
                <w:color w:val="1A1A1C"/>
                <w:w w:val="105"/>
                <w:sz w:val="13"/>
              </w:rPr>
              <w:t>TRANSFERENCIAS CORRIENTES</w:t>
            </w:r>
          </w:p>
        </w:tc>
        <w:tc>
          <w:tcPr>
            <w:tcW w:w="2538" w:type="dxa"/>
          </w:tcPr>
          <w:p>
            <w:pPr>
              <w:pStyle w:val="TableParagraph"/>
              <w:spacing w:before="5"/>
              <w:ind w:right="503"/>
              <w:jc w:val="right"/>
              <w:rPr>
                <w:sz w:val="13"/>
              </w:rPr>
            </w:pPr>
            <w:r>
              <w:rPr>
                <w:color w:val="1A1A1C"/>
                <w:w w:val="105"/>
                <w:sz w:val="13"/>
              </w:rPr>
              <w:t>6,700,309.93</w:t>
            </w:r>
          </w:p>
        </w:tc>
        <w:tc>
          <w:tcPr>
            <w:tcW w:w="2094" w:type="dxa"/>
          </w:tcPr>
          <w:p>
            <w:pPr>
              <w:pStyle w:val="TableParagraph"/>
              <w:spacing w:before="5"/>
              <w:ind w:right="504"/>
              <w:jc w:val="right"/>
              <w:rPr>
                <w:sz w:val="13"/>
              </w:rPr>
            </w:pPr>
            <w:r>
              <w:rPr>
                <w:color w:val="1A1A1C"/>
                <w:w w:val="105"/>
                <w:sz w:val="13"/>
              </w:rPr>
              <w:t>6,700,309.93</w:t>
            </w:r>
          </w:p>
        </w:tc>
        <w:tc>
          <w:tcPr>
            <w:tcW w:w="1623" w:type="dxa"/>
          </w:tcPr>
          <w:p>
            <w:pPr/>
          </w:p>
        </w:tc>
      </w:tr>
      <w:tr>
        <w:trPr>
          <w:trHeight w:val="161" w:hRule="exact"/>
        </w:trPr>
        <w:tc>
          <w:tcPr>
            <w:tcW w:w="412" w:type="dxa"/>
          </w:tcPr>
          <w:p>
            <w:pPr>
              <w:pStyle w:val="TableParagraph"/>
              <w:spacing w:before="8"/>
              <w:ind w:left="33"/>
              <w:rPr>
                <w:sz w:val="13"/>
              </w:rPr>
            </w:pPr>
            <w:r>
              <w:rPr>
                <w:color w:val="1A1A1C"/>
                <w:w w:val="105"/>
                <w:sz w:val="13"/>
              </w:rPr>
              <w:t>61</w:t>
            </w:r>
          </w:p>
        </w:tc>
        <w:tc>
          <w:tcPr>
            <w:tcW w:w="4260" w:type="dxa"/>
          </w:tcPr>
          <w:p>
            <w:pPr>
              <w:pStyle w:val="TableParagraph"/>
              <w:spacing w:before="3"/>
              <w:ind w:left="214"/>
              <w:rPr>
                <w:sz w:val="13"/>
              </w:rPr>
            </w:pPr>
            <w:r>
              <w:rPr>
                <w:color w:val="1A1A1C"/>
                <w:w w:val="110"/>
                <w:sz w:val="13"/>
              </w:rPr>
              <w:t>INVERSIONES EN ACTIVOS</w:t>
            </w:r>
            <w:r>
              <w:rPr>
                <w:color w:val="1A1A1C"/>
                <w:spacing w:val="-64"/>
                <w:w w:val="110"/>
                <w:sz w:val="13"/>
              </w:rPr>
              <w:t> </w:t>
            </w:r>
            <w:r>
              <w:rPr>
                <w:color w:val="1A1A1C"/>
                <w:w w:val="110"/>
                <w:sz w:val="13"/>
              </w:rPr>
              <w:t>FIJOS</w:t>
            </w:r>
          </w:p>
        </w:tc>
        <w:tc>
          <w:tcPr>
            <w:tcW w:w="2538" w:type="dxa"/>
          </w:tcPr>
          <w:p>
            <w:pPr>
              <w:pStyle w:val="TableParagraph"/>
              <w:spacing w:before="3"/>
              <w:ind w:right="501"/>
              <w:jc w:val="right"/>
              <w:rPr>
                <w:sz w:val="13"/>
              </w:rPr>
            </w:pPr>
            <w:r>
              <w:rPr>
                <w:color w:val="1A1A1C"/>
                <w:w w:val="105"/>
                <w:sz w:val="13"/>
              </w:rPr>
              <w:t>34,724,705.18</w:t>
            </w:r>
          </w:p>
        </w:tc>
        <w:tc>
          <w:tcPr>
            <w:tcW w:w="2094" w:type="dxa"/>
          </w:tcPr>
          <w:p>
            <w:pPr>
              <w:pStyle w:val="TableParagraph"/>
              <w:spacing w:before="8"/>
              <w:ind w:right="504"/>
              <w:jc w:val="right"/>
              <w:rPr>
                <w:sz w:val="13"/>
              </w:rPr>
            </w:pPr>
            <w:r>
              <w:rPr>
                <w:color w:val="1A1A1C"/>
                <w:w w:val="105"/>
                <w:sz w:val="13"/>
              </w:rPr>
              <w:t>13,036,779.93</w:t>
            </w:r>
          </w:p>
        </w:tc>
        <w:tc>
          <w:tcPr>
            <w:tcW w:w="1623" w:type="dxa"/>
          </w:tcPr>
          <w:p>
            <w:pPr>
              <w:pStyle w:val="TableParagraph"/>
              <w:spacing w:before="12"/>
              <w:ind w:right="38"/>
              <w:jc w:val="right"/>
              <w:rPr>
                <w:sz w:val="13"/>
              </w:rPr>
            </w:pPr>
            <w:r>
              <w:rPr>
                <w:color w:val="1A1A1C"/>
                <w:spacing w:val="-1"/>
                <w:w w:val="105"/>
                <w:sz w:val="13"/>
              </w:rPr>
              <w:t>21,687</w:t>
            </w:r>
            <w:r>
              <w:rPr>
                <w:color w:val="1A1A1C"/>
                <w:spacing w:val="-60"/>
                <w:w w:val="105"/>
                <w:sz w:val="13"/>
              </w:rPr>
              <w:t> </w:t>
            </w:r>
            <w:r>
              <w:rPr>
                <w:color w:val="1A1A1C"/>
                <w:w w:val="105"/>
                <w:sz w:val="13"/>
              </w:rPr>
              <w:t>,925</w:t>
            </w:r>
            <w:r>
              <w:rPr>
                <w:color w:val="3B3B3B"/>
                <w:w w:val="105"/>
                <w:sz w:val="13"/>
              </w:rPr>
              <w:t>.</w:t>
            </w:r>
            <w:r>
              <w:rPr>
                <w:color w:val="1A1A1C"/>
                <w:w w:val="105"/>
                <w:sz w:val="13"/>
              </w:rPr>
              <w:t>25</w:t>
            </w:r>
          </w:p>
        </w:tc>
      </w:tr>
      <w:tr>
        <w:trPr>
          <w:trHeight w:val="158" w:hRule="exact"/>
        </w:trPr>
        <w:tc>
          <w:tcPr>
            <w:tcW w:w="412" w:type="dxa"/>
          </w:tcPr>
          <w:p>
            <w:pPr>
              <w:pStyle w:val="TableParagraph"/>
              <w:spacing w:before="5"/>
              <w:ind w:left="32"/>
              <w:rPr>
                <w:sz w:val="13"/>
              </w:rPr>
            </w:pPr>
            <w:r>
              <w:rPr>
                <w:color w:val="1A1A1C"/>
                <w:w w:val="105"/>
                <w:sz w:val="13"/>
              </w:rPr>
              <w:t>71</w:t>
            </w:r>
          </w:p>
        </w:tc>
        <w:tc>
          <w:tcPr>
            <w:tcW w:w="4260" w:type="dxa"/>
          </w:tcPr>
          <w:p>
            <w:pPr>
              <w:pStyle w:val="TableParagraph"/>
              <w:ind w:left="213"/>
              <w:rPr>
                <w:sz w:val="13"/>
              </w:rPr>
            </w:pPr>
            <w:r>
              <w:rPr>
                <w:color w:val="1A1A1C"/>
                <w:w w:val="105"/>
                <w:sz w:val="13"/>
              </w:rPr>
              <w:t>AMORTIZACIÓN DE ENDEUDAMIENTO</w:t>
            </w:r>
            <w:r>
              <w:rPr>
                <w:color w:val="1A1A1C"/>
                <w:spacing w:val="56"/>
                <w:w w:val="105"/>
                <w:sz w:val="13"/>
              </w:rPr>
              <w:t> </w:t>
            </w:r>
            <w:r>
              <w:rPr>
                <w:color w:val="1A1A1C"/>
                <w:w w:val="105"/>
                <w:sz w:val="13"/>
              </w:rPr>
              <w:t>PÚBLICO</w:t>
            </w:r>
          </w:p>
        </w:tc>
        <w:tc>
          <w:tcPr>
            <w:tcW w:w="2538" w:type="dxa"/>
          </w:tcPr>
          <w:p>
            <w:pPr>
              <w:pStyle w:val="TableParagraph"/>
              <w:spacing w:before="5"/>
              <w:ind w:right="503"/>
              <w:jc w:val="right"/>
              <w:rPr>
                <w:sz w:val="13"/>
              </w:rPr>
            </w:pPr>
            <w:r>
              <w:rPr>
                <w:color w:val="1A1A1C"/>
                <w:w w:val="105"/>
                <w:sz w:val="13"/>
              </w:rPr>
              <w:t>13,729,248.18</w:t>
            </w:r>
          </w:p>
        </w:tc>
        <w:tc>
          <w:tcPr>
            <w:tcW w:w="2094" w:type="dxa"/>
          </w:tcPr>
          <w:p>
            <w:pPr>
              <w:pStyle w:val="TableParagraph"/>
              <w:spacing w:before="5"/>
              <w:ind w:right="504"/>
              <w:jc w:val="right"/>
              <w:rPr>
                <w:sz w:val="13"/>
              </w:rPr>
            </w:pPr>
            <w:r>
              <w:rPr>
                <w:color w:val="1A1A1C"/>
                <w:w w:val="105"/>
                <w:sz w:val="13"/>
              </w:rPr>
              <w:t>13,616,218.44</w:t>
            </w:r>
          </w:p>
        </w:tc>
        <w:tc>
          <w:tcPr>
            <w:tcW w:w="1623" w:type="dxa"/>
          </w:tcPr>
          <w:p>
            <w:pPr>
              <w:pStyle w:val="TableParagraph"/>
              <w:spacing w:before="10"/>
              <w:ind w:right="42"/>
              <w:jc w:val="right"/>
              <w:rPr>
                <w:sz w:val="13"/>
              </w:rPr>
            </w:pPr>
            <w:r>
              <w:rPr>
                <w:color w:val="1A1A1C"/>
                <w:w w:val="105"/>
                <w:sz w:val="13"/>
              </w:rPr>
              <w:t>113,029.74</w:t>
            </w:r>
          </w:p>
        </w:tc>
      </w:tr>
    </w:tbl>
    <w:p>
      <w:pPr>
        <w:pStyle w:val="BodyText"/>
        <w:spacing w:before="2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1160" w:bottom="0" w:left="180" w:right="40"/>
        </w:sectPr>
      </w:pPr>
    </w:p>
    <w:p>
      <w:pPr>
        <w:pStyle w:val="BodyText"/>
        <w:spacing w:before="94"/>
        <w:ind w:left="137"/>
      </w:pPr>
      <w:r>
        <w:rPr>
          <w:color w:val="1A1A1C"/>
          <w:w w:val="110"/>
        </w:rPr>
        <w:t>Total de Egresos..</w:t>
      </w:r>
      <w:r>
        <w:rPr>
          <w:color w:val="3B3B3B"/>
          <w:w w:val="110"/>
        </w:rPr>
        <w:t>.</w:t>
      </w:r>
      <w:r>
        <w:rPr>
          <w:color w:val="1A1A1C"/>
          <w:w w:val="110"/>
        </w:rPr>
        <w:t>.</w:t>
      </w:r>
      <w:r>
        <w:rPr>
          <w:color w:val="3B3B3B"/>
          <w:w w:val="110"/>
        </w:rPr>
        <w:t>.:</w:t>
      </w:r>
    </w:p>
    <w:p>
      <w:pPr>
        <w:pStyle w:val="BodyText"/>
        <w:spacing w:before="94"/>
        <w:ind w:left="137"/>
      </w:pPr>
      <w:r>
        <w:rPr/>
        <w:br w:type="column"/>
      </w:r>
      <w:r>
        <w:rPr>
          <w:color w:val="1A1A1C"/>
          <w:w w:val="105"/>
        </w:rPr>
        <w:t>155,089,119</w:t>
      </w:r>
      <w:r>
        <w:rPr>
          <w:color w:val="3B3B3B"/>
          <w:w w:val="105"/>
        </w:rPr>
        <w:t>.</w:t>
      </w:r>
      <w:r>
        <w:rPr>
          <w:color w:val="1A1A1C"/>
          <w:w w:val="105"/>
        </w:rPr>
        <w:t>21</w:t>
      </w:r>
    </w:p>
    <w:p>
      <w:pPr>
        <w:pStyle w:val="BodyText"/>
        <w:spacing w:before="99"/>
        <w:ind w:left="137"/>
      </w:pPr>
      <w:r>
        <w:rPr/>
        <w:br w:type="column"/>
      </w:r>
      <w:r>
        <w:rPr>
          <w:color w:val="1A1A1C"/>
          <w:w w:val="105"/>
        </w:rPr>
        <w:t>132,682,096.55</w:t>
      </w:r>
    </w:p>
    <w:p>
      <w:pPr>
        <w:pStyle w:val="BodyText"/>
        <w:spacing w:before="104"/>
        <w:ind w:left="137"/>
      </w:pPr>
      <w:r>
        <w:rPr/>
        <w:br w:type="column"/>
      </w:r>
      <w:r>
        <w:rPr>
          <w:color w:val="1A1A1C"/>
          <w:w w:val="105"/>
        </w:rPr>
        <w:t>22,407,022.66</w:t>
      </w:r>
    </w:p>
    <w:p>
      <w:pPr>
        <w:spacing w:after="0"/>
        <w:sectPr>
          <w:type w:val="continuous"/>
          <w:pgSz w:w="12240" w:h="15840"/>
          <w:pgMar w:top="1160" w:bottom="0" w:left="180" w:right="40"/>
          <w:cols w:num="4" w:equalWidth="0">
            <w:col w:w="3814" w:space="1696"/>
            <w:col w:w="1295" w:space="788"/>
            <w:col w:w="1328" w:space="845"/>
            <w:col w:w="2254"/>
          </w:cols>
        </w:sectPr>
      </w:pPr>
    </w:p>
    <w:p>
      <w:pPr>
        <w:tabs>
          <w:tab w:pos="4063" w:val="left" w:leader="none"/>
          <w:tab w:pos="6904" w:val="left" w:leader="none"/>
        </w:tabs>
        <w:spacing w:line="240" w:lineRule="auto"/>
        <w:ind w:left="1567" w:right="0" w:firstLine="0"/>
        <w:rPr>
          <w:sz w:val="20"/>
        </w:rPr>
      </w:pPr>
      <w:r>
        <w:rPr/>
        <w:pict>
          <v:group style="position:absolute;margin-left:602.625pt;margin-top:202.184998pt;width:1.6pt;height:581.35pt;mso-position-horizontal-relative:page;mso-position-vertical-relative:page;z-index:0" coordorigin="12053,4044" coordsize="32,11627">
            <v:line style="position:absolute" from="12060,15662" to="12060,4051" stroked="true" strokeweight=".72pt" strokecolor="#cccfcc">
              <v:stroke dashstyle="solid"/>
            </v:line>
            <v:line style="position:absolute" from="12077,10032" to="12077,4051" stroked="true" strokeweight=".72pt" strokecolor="#cfd4cf">
              <v:stroke dashstyle="solid"/>
            </v:line>
            <w10:wrap type="none"/>
          </v:group>
        </w:pict>
      </w:r>
      <w:r>
        <w:rPr>
          <w:sz w:val="20"/>
        </w:rPr>
        <w:drawing>
          <wp:inline distT="0" distB="0" distL="0" distR="0">
            <wp:extent cx="1426463" cy="141427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63" cy="141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9"/>
          <w:sz w:val="20"/>
        </w:rPr>
        <w:drawing>
          <wp:inline distT="0" distB="0" distL="0" distR="0">
            <wp:extent cx="1072896" cy="1072896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896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9"/>
          <w:sz w:val="20"/>
        </w:rPr>
      </w:r>
      <w:r>
        <w:rPr>
          <w:position w:val="19"/>
          <w:sz w:val="20"/>
        </w:rPr>
        <w:tab/>
      </w:r>
      <w:r>
        <w:rPr>
          <w:position w:val="1"/>
          <w:sz w:val="20"/>
        </w:rPr>
        <w:drawing>
          <wp:inline distT="0" distB="0" distL="0" distR="0">
            <wp:extent cx="2291334" cy="1015746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334" cy="101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</w:p>
    <w:sectPr>
      <w:type w:val="continuous"/>
      <w:pgSz w:w="12240" w:h="15840"/>
      <w:pgMar w:top="1160" w:bottom="0" w:left="18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3"/>
      <w:szCs w:val="1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2020-02-27T13:49:51Z</dcterms:created>
  <dcterms:modified xsi:type="dcterms:W3CDTF">2020-02-27T13:49:51Z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RICOH MP C2504ex</vt:lpwstr>
  </property>
  <property fmtid="{D5CDD505-2E9C-101B-9397-08002B2CF9AE}" pid="4" name="LastSaved">
    <vt:filetime>2020-02-27T00:00:00Z</vt:filetime>
  </property>
</Properties>
</file>