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XSpec="right" w:tblpY="-1476"/>
        <w:tblW w:w="3697" w:type="dxa"/>
        <w:tblLook w:val="04A0" w:firstRow="1" w:lastRow="0" w:firstColumn="1" w:lastColumn="0" w:noHBand="0" w:noVBand="1"/>
      </w:tblPr>
      <w:tblGrid>
        <w:gridCol w:w="484"/>
        <w:gridCol w:w="3213"/>
      </w:tblGrid>
      <w:tr w:rsidR="00054021" w:rsidRPr="00845A75" w:rsidTr="001B4AF4">
        <w:trPr>
          <w:trHeight w:val="395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021" w:rsidRPr="00845A75" w:rsidRDefault="00054021" w:rsidP="00054021">
            <w:pPr>
              <w:pStyle w:val="Cuerpo"/>
              <w:spacing w:before="0"/>
              <w:rPr>
                <w:rFonts w:ascii="Museo Sans 100" w:hAnsi="Museo Sans 100"/>
                <w:sz w:val="22"/>
                <w:szCs w:val="22"/>
                <w:u w:color="000000"/>
              </w:rPr>
            </w:pPr>
            <w:bookmarkStart w:id="0" w:name="_GoBack"/>
            <w:bookmarkEnd w:id="0"/>
            <w:r w:rsidRPr="00845A75">
              <w:rPr>
                <w:rFonts w:ascii="Museo Sans 100" w:hAnsi="Museo Sans 100"/>
                <w:sz w:val="22"/>
                <w:szCs w:val="22"/>
                <w:u w:color="000000"/>
              </w:rPr>
              <w:t>N°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021" w:rsidRPr="00845A75" w:rsidRDefault="00054021" w:rsidP="00B909DB">
            <w:pPr>
              <w:pStyle w:val="Cuerpo"/>
              <w:spacing w:before="0"/>
              <w:rPr>
                <w:rFonts w:ascii="Museo Sans 100" w:hAnsi="Museo Sans 100"/>
                <w:sz w:val="22"/>
                <w:szCs w:val="22"/>
                <w:u w:color="000000"/>
              </w:rPr>
            </w:pPr>
            <w:r w:rsidRPr="00845A75">
              <w:rPr>
                <w:rFonts w:ascii="Museo Sans 100" w:hAnsi="Museo Sans 100"/>
                <w:sz w:val="22"/>
                <w:szCs w:val="22"/>
                <w:u w:color="000000"/>
              </w:rPr>
              <w:t>UAIP/</w:t>
            </w:r>
            <w:r>
              <w:rPr>
                <w:rFonts w:ascii="Museo Sans 100" w:hAnsi="Museo Sans 100"/>
                <w:sz w:val="22"/>
                <w:szCs w:val="22"/>
                <w:u w:color="000000"/>
              </w:rPr>
              <w:t>CONAPINA/</w:t>
            </w:r>
            <w:r w:rsidRPr="00845A75">
              <w:rPr>
                <w:rFonts w:ascii="Museo Sans 100" w:hAnsi="Museo Sans 100"/>
                <w:sz w:val="22"/>
                <w:szCs w:val="22"/>
                <w:u w:color="000000"/>
              </w:rPr>
              <w:t>00</w:t>
            </w:r>
            <w:r>
              <w:rPr>
                <w:rFonts w:ascii="Museo Sans 100" w:hAnsi="Museo Sans 100"/>
                <w:sz w:val="22"/>
                <w:szCs w:val="22"/>
                <w:u w:color="000000"/>
              </w:rPr>
              <w:t>1</w:t>
            </w:r>
            <w:r w:rsidR="00B909DB">
              <w:rPr>
                <w:rFonts w:ascii="Museo Sans 100" w:hAnsi="Museo Sans 100"/>
                <w:sz w:val="22"/>
                <w:szCs w:val="22"/>
                <w:u w:color="000000"/>
              </w:rPr>
              <w:t>9</w:t>
            </w:r>
            <w:r w:rsidRPr="00845A75">
              <w:rPr>
                <w:rFonts w:ascii="Museo Sans 100" w:hAnsi="Museo Sans 100"/>
                <w:sz w:val="22"/>
                <w:szCs w:val="22"/>
                <w:u w:color="000000"/>
              </w:rPr>
              <w:t>/2023</w:t>
            </w:r>
          </w:p>
        </w:tc>
      </w:tr>
    </w:tbl>
    <w:p w:rsidR="00251551" w:rsidRDefault="00251551" w:rsidP="00251551">
      <w:pPr>
        <w:pStyle w:val="Cuerpo"/>
        <w:spacing w:before="0" w:line="276" w:lineRule="auto"/>
        <w:jc w:val="center"/>
        <w:rPr>
          <w:rFonts w:ascii="Museo Sans 100" w:hAnsi="Museo Sans 100"/>
          <w:sz w:val="22"/>
          <w:szCs w:val="22"/>
          <w:u w:color="000000"/>
        </w:rPr>
      </w:pPr>
      <w:r>
        <w:rPr>
          <w:rFonts w:ascii="Museo Sans 100" w:hAnsi="Museo Sans 100"/>
          <w:sz w:val="22"/>
          <w:szCs w:val="22"/>
          <w:u w:color="000000"/>
        </w:rPr>
        <w:t>AUTO DE INADMISIBILIDAD</w:t>
      </w:r>
    </w:p>
    <w:p w:rsidR="00251551" w:rsidRDefault="00251551" w:rsidP="00EF6F11">
      <w:pPr>
        <w:pStyle w:val="Cuerpo"/>
        <w:spacing w:before="0" w:line="276" w:lineRule="auto"/>
        <w:jc w:val="both"/>
        <w:rPr>
          <w:rFonts w:ascii="Museo Sans 100" w:hAnsi="Museo Sans 100"/>
          <w:sz w:val="22"/>
          <w:szCs w:val="22"/>
          <w:u w:color="000000"/>
        </w:rPr>
      </w:pPr>
    </w:p>
    <w:p w:rsidR="00845A75" w:rsidRDefault="00EF6F11" w:rsidP="00EF6F11">
      <w:pPr>
        <w:pStyle w:val="Cuerpo"/>
        <w:spacing w:before="0" w:line="276" w:lineRule="auto"/>
        <w:jc w:val="both"/>
        <w:rPr>
          <w:rFonts w:ascii="Museo Sans 100" w:hAnsi="Museo Sans 100"/>
          <w:sz w:val="22"/>
          <w:szCs w:val="22"/>
          <w:u w:color="000000"/>
        </w:rPr>
      </w:pPr>
      <w:r>
        <w:rPr>
          <w:rFonts w:ascii="Museo Sans 100" w:hAnsi="Museo Sans 100"/>
          <w:sz w:val="22"/>
          <w:szCs w:val="22"/>
          <w:u w:color="000000"/>
        </w:rPr>
        <w:t xml:space="preserve">EN </w:t>
      </w:r>
      <w:r w:rsidR="00845A75" w:rsidRPr="00845A75">
        <w:rPr>
          <w:rFonts w:ascii="Museo Sans 100" w:hAnsi="Museo Sans 100"/>
          <w:sz w:val="22"/>
          <w:szCs w:val="22"/>
          <w:u w:color="000000"/>
        </w:rPr>
        <w:t xml:space="preserve">LA UNIDAD DE ACCESO A LA INFORMACIÓN PÚBLICA DEL CONSEJO NACIONAL DE LA PRIMERA INFANCIA, NIÑEZ Y ADOLESCENCIA (CONAPINA): San Salvador, a las </w:t>
      </w:r>
      <w:r>
        <w:rPr>
          <w:rFonts w:ascii="Museo Sans 100" w:hAnsi="Museo Sans 100"/>
          <w:sz w:val="22"/>
          <w:szCs w:val="22"/>
          <w:u w:color="000000"/>
        </w:rPr>
        <w:t>once</w:t>
      </w:r>
      <w:r w:rsidR="005469F5">
        <w:rPr>
          <w:rFonts w:ascii="Museo Sans 100" w:hAnsi="Museo Sans 100"/>
          <w:sz w:val="22"/>
          <w:szCs w:val="22"/>
          <w:u w:color="000000"/>
        </w:rPr>
        <w:t xml:space="preserve"> </w:t>
      </w:r>
      <w:r w:rsidR="00845A75" w:rsidRPr="00845A75">
        <w:rPr>
          <w:rFonts w:ascii="Museo Sans 100" w:hAnsi="Museo Sans 100"/>
          <w:sz w:val="22"/>
          <w:szCs w:val="22"/>
          <w:u w:color="000000"/>
        </w:rPr>
        <w:t xml:space="preserve">horas </w:t>
      </w:r>
      <w:r w:rsidR="00054021">
        <w:rPr>
          <w:rFonts w:ascii="Museo Sans 100" w:hAnsi="Museo Sans 100"/>
          <w:sz w:val="22"/>
          <w:szCs w:val="22"/>
          <w:u w:color="000000"/>
        </w:rPr>
        <w:t xml:space="preserve">treinta minutos </w:t>
      </w:r>
      <w:r w:rsidR="00845A75" w:rsidRPr="00845A75">
        <w:rPr>
          <w:rFonts w:ascii="Museo Sans 100" w:hAnsi="Museo Sans 100"/>
          <w:sz w:val="22"/>
          <w:szCs w:val="22"/>
          <w:u w:color="000000"/>
        </w:rPr>
        <w:t xml:space="preserve">del día </w:t>
      </w:r>
      <w:r w:rsidR="00054021">
        <w:rPr>
          <w:rFonts w:ascii="Museo Sans 100" w:hAnsi="Museo Sans 100"/>
          <w:sz w:val="22"/>
          <w:szCs w:val="22"/>
          <w:u w:color="000000"/>
        </w:rPr>
        <w:t xml:space="preserve">once </w:t>
      </w:r>
      <w:r w:rsidR="00845A75" w:rsidRPr="00845A75">
        <w:rPr>
          <w:rFonts w:ascii="Museo Sans 100" w:hAnsi="Museo Sans 100"/>
          <w:sz w:val="22"/>
          <w:szCs w:val="22"/>
          <w:u w:color="000000"/>
        </w:rPr>
        <w:t xml:space="preserve">de </w:t>
      </w:r>
      <w:r>
        <w:rPr>
          <w:rFonts w:ascii="Museo Sans 100" w:hAnsi="Museo Sans 100"/>
          <w:sz w:val="22"/>
          <w:szCs w:val="22"/>
          <w:u w:color="000000"/>
        </w:rPr>
        <w:t>junio</w:t>
      </w:r>
      <w:r w:rsidR="00845A75" w:rsidRPr="00845A75">
        <w:rPr>
          <w:rFonts w:ascii="Museo Sans 100" w:hAnsi="Museo Sans 100"/>
          <w:sz w:val="22"/>
          <w:szCs w:val="22"/>
          <w:u w:color="000000"/>
        </w:rPr>
        <w:t xml:space="preserve"> de dos mil veintitrés.</w:t>
      </w:r>
    </w:p>
    <w:p w:rsidR="00B7461F" w:rsidRPr="00845A75" w:rsidRDefault="00B7461F" w:rsidP="00EF6F11">
      <w:pPr>
        <w:pStyle w:val="Cuerpo"/>
        <w:spacing w:before="0" w:line="276" w:lineRule="auto"/>
        <w:jc w:val="both"/>
        <w:rPr>
          <w:rFonts w:ascii="Museo Sans 100" w:hAnsi="Museo Sans 100"/>
          <w:sz w:val="22"/>
          <w:szCs w:val="22"/>
          <w:u w:color="000000"/>
        </w:rPr>
      </w:pPr>
    </w:p>
    <w:p w:rsidR="009F0672" w:rsidRPr="009F0672" w:rsidRDefault="00F840F2" w:rsidP="00EF6F11">
      <w:pPr>
        <w:pStyle w:val="Cuerpo"/>
        <w:numPr>
          <w:ilvl w:val="0"/>
          <w:numId w:val="5"/>
        </w:numPr>
        <w:spacing w:line="276" w:lineRule="auto"/>
        <w:jc w:val="both"/>
        <w:rPr>
          <w:rFonts w:ascii="Museo Sans 100" w:hAnsi="Museo Sans 100"/>
          <w:sz w:val="22"/>
          <w:szCs w:val="22"/>
          <w:u w:color="000000"/>
        </w:rPr>
      </w:pPr>
      <w:r>
        <w:rPr>
          <w:rFonts w:ascii="Museo Sans 100" w:hAnsi="Museo Sans 100"/>
          <w:sz w:val="22"/>
          <w:szCs w:val="22"/>
          <w:u w:color="000000"/>
        </w:rPr>
        <w:t>***********************************</w:t>
      </w:r>
      <w:r w:rsidR="009F0672" w:rsidRPr="009F0672">
        <w:rPr>
          <w:rFonts w:ascii="Museo Sans 100" w:hAnsi="Museo Sans 100"/>
          <w:sz w:val="22"/>
          <w:szCs w:val="22"/>
          <w:u w:color="000000"/>
        </w:rPr>
        <w:t xml:space="preserve"> quien ha interpuesto solicitud de información vía correo electrónico y solicita lo siguiente: </w:t>
      </w:r>
    </w:p>
    <w:p w:rsidR="009F0672" w:rsidRPr="009F0672" w:rsidRDefault="009F0672" w:rsidP="00EF6F11">
      <w:pPr>
        <w:pStyle w:val="Cuerpo"/>
        <w:numPr>
          <w:ilvl w:val="0"/>
          <w:numId w:val="4"/>
        </w:numPr>
        <w:spacing w:line="276" w:lineRule="auto"/>
        <w:jc w:val="both"/>
        <w:rPr>
          <w:rFonts w:ascii="Museo Sans 100" w:hAnsi="Museo Sans 100"/>
          <w:sz w:val="22"/>
          <w:szCs w:val="22"/>
          <w:u w:color="000000"/>
        </w:rPr>
      </w:pPr>
      <w:r w:rsidRPr="009F0672">
        <w:rPr>
          <w:rFonts w:ascii="Museo Sans 100" w:hAnsi="Museo Sans 100"/>
          <w:sz w:val="22"/>
          <w:szCs w:val="22"/>
          <w:u w:color="000000"/>
        </w:rPr>
        <w:t xml:space="preserve">¿Cuáles son las políticas, estrategias y normativas existentes para garantizar el derecho a los alimentos de los niños, niñas y adolescentes? </w:t>
      </w:r>
    </w:p>
    <w:p w:rsidR="009F0672" w:rsidRPr="009F0672" w:rsidRDefault="009F0672" w:rsidP="00EF6F11">
      <w:pPr>
        <w:pStyle w:val="Cuerpo"/>
        <w:numPr>
          <w:ilvl w:val="0"/>
          <w:numId w:val="4"/>
        </w:numPr>
        <w:spacing w:line="276" w:lineRule="auto"/>
        <w:jc w:val="both"/>
        <w:rPr>
          <w:rFonts w:ascii="Museo Sans 100" w:hAnsi="Museo Sans 100"/>
          <w:sz w:val="22"/>
          <w:szCs w:val="22"/>
          <w:u w:color="000000"/>
        </w:rPr>
      </w:pPr>
      <w:r w:rsidRPr="009F0672">
        <w:rPr>
          <w:rFonts w:ascii="Museo Sans 100" w:hAnsi="Museo Sans 100"/>
          <w:sz w:val="22"/>
          <w:szCs w:val="22"/>
          <w:u w:color="000000"/>
        </w:rPr>
        <w:t xml:space="preserve">¿Cuáles son las políticas, estrategias y normativas existentes para sancionar a la persona que incumple la obligación que tiene de dar alimentos? </w:t>
      </w:r>
    </w:p>
    <w:p w:rsidR="009F0672" w:rsidRPr="009F0672" w:rsidRDefault="009F0672" w:rsidP="00EF6F11">
      <w:pPr>
        <w:pStyle w:val="Cuerpo"/>
        <w:numPr>
          <w:ilvl w:val="0"/>
          <w:numId w:val="4"/>
        </w:numPr>
        <w:spacing w:line="276" w:lineRule="auto"/>
        <w:jc w:val="both"/>
        <w:rPr>
          <w:rFonts w:ascii="Museo Sans 100" w:hAnsi="Museo Sans 100"/>
          <w:sz w:val="22"/>
          <w:szCs w:val="22"/>
          <w:u w:color="000000"/>
        </w:rPr>
      </w:pPr>
      <w:r w:rsidRPr="009F0672">
        <w:rPr>
          <w:rFonts w:ascii="Museo Sans 100" w:hAnsi="Museo Sans 100"/>
          <w:sz w:val="22"/>
          <w:szCs w:val="22"/>
          <w:u w:color="000000"/>
        </w:rPr>
        <w:t xml:space="preserve">¿Cuáles son los mecanismos de protección jurídica disponibles en caso de incumplimiento del derecho a los alimentos en niños, niñas y personas adolescentes? </w:t>
      </w:r>
    </w:p>
    <w:p w:rsidR="009F0672" w:rsidRPr="009F0672" w:rsidRDefault="009F0672" w:rsidP="00EF6F11">
      <w:pPr>
        <w:pStyle w:val="Cuerpo"/>
        <w:numPr>
          <w:ilvl w:val="0"/>
          <w:numId w:val="4"/>
        </w:numPr>
        <w:spacing w:line="276" w:lineRule="auto"/>
        <w:jc w:val="both"/>
        <w:rPr>
          <w:rFonts w:ascii="Museo Sans 100" w:hAnsi="Museo Sans 100"/>
          <w:sz w:val="22"/>
          <w:szCs w:val="22"/>
          <w:u w:color="000000"/>
        </w:rPr>
      </w:pPr>
      <w:r w:rsidRPr="009F0672">
        <w:rPr>
          <w:rFonts w:ascii="Museo Sans 100" w:hAnsi="Museo Sans 100"/>
          <w:sz w:val="22"/>
          <w:szCs w:val="22"/>
          <w:u w:color="000000"/>
        </w:rPr>
        <w:t xml:space="preserve">¿Cuáles son los procedimientos y las sanciones que se le imponen a los sujetos que incumplen con la obligación alimenticia? </w:t>
      </w:r>
    </w:p>
    <w:p w:rsidR="009F0672" w:rsidRPr="009F0672" w:rsidRDefault="009F0672" w:rsidP="00EF6F11">
      <w:pPr>
        <w:pStyle w:val="Cuerpo"/>
        <w:numPr>
          <w:ilvl w:val="0"/>
          <w:numId w:val="4"/>
        </w:numPr>
        <w:spacing w:line="276" w:lineRule="auto"/>
        <w:jc w:val="both"/>
        <w:rPr>
          <w:rFonts w:ascii="Museo Sans 100" w:hAnsi="Museo Sans 100"/>
          <w:sz w:val="22"/>
          <w:szCs w:val="22"/>
          <w:u w:color="000000"/>
        </w:rPr>
      </w:pPr>
      <w:r w:rsidRPr="009F0672">
        <w:rPr>
          <w:rFonts w:ascii="Museo Sans 100" w:hAnsi="Museo Sans 100"/>
          <w:sz w:val="22"/>
          <w:szCs w:val="22"/>
          <w:u w:color="000000"/>
        </w:rPr>
        <w:t xml:space="preserve">¿Cuáles son los procedimientos con los que cuenta el Sistema Nacional de Protección Integral para que la persona obligada cumpla con el pago de la obligación alimenticia? </w:t>
      </w:r>
    </w:p>
    <w:p w:rsidR="009F0672" w:rsidRPr="009F0672" w:rsidRDefault="009F0672" w:rsidP="00EF6F11">
      <w:pPr>
        <w:pStyle w:val="Cuerpo"/>
        <w:numPr>
          <w:ilvl w:val="0"/>
          <w:numId w:val="4"/>
        </w:numPr>
        <w:spacing w:line="276" w:lineRule="auto"/>
        <w:jc w:val="both"/>
        <w:rPr>
          <w:rFonts w:ascii="Museo Sans 100" w:hAnsi="Museo Sans 100"/>
          <w:sz w:val="22"/>
          <w:szCs w:val="22"/>
          <w:u w:color="000000"/>
        </w:rPr>
      </w:pPr>
      <w:r w:rsidRPr="009F0672">
        <w:rPr>
          <w:rFonts w:ascii="Museo Sans 100" w:hAnsi="Museo Sans 100"/>
          <w:sz w:val="22"/>
          <w:szCs w:val="22"/>
          <w:u w:color="000000"/>
        </w:rPr>
        <w:t xml:space="preserve">¿Cuáles son las acciones de política pública y programática que la institución implementa para prevenir, atender y sancionar el incumplimiento de la obligación alimenticia? </w:t>
      </w:r>
    </w:p>
    <w:p w:rsidR="009F0672" w:rsidRPr="009F0672" w:rsidRDefault="009F0672" w:rsidP="00EF6F11">
      <w:pPr>
        <w:pStyle w:val="Cuerpo"/>
        <w:numPr>
          <w:ilvl w:val="0"/>
          <w:numId w:val="4"/>
        </w:numPr>
        <w:spacing w:line="276" w:lineRule="auto"/>
        <w:jc w:val="both"/>
        <w:rPr>
          <w:rFonts w:ascii="Museo Sans 100" w:hAnsi="Museo Sans 100"/>
          <w:sz w:val="22"/>
          <w:szCs w:val="22"/>
          <w:u w:color="000000"/>
        </w:rPr>
      </w:pPr>
      <w:r w:rsidRPr="009F0672">
        <w:rPr>
          <w:rFonts w:ascii="Museo Sans 100" w:hAnsi="Museo Sans 100"/>
          <w:sz w:val="22"/>
          <w:szCs w:val="22"/>
          <w:u w:color="000000"/>
        </w:rPr>
        <w:t xml:space="preserve">¿Cuáles son las estrategias de política pública y programática que la institución implementa para promover el cumplimiento de la obligación alimenticia? </w:t>
      </w:r>
    </w:p>
    <w:p w:rsidR="009F0672" w:rsidRPr="009F0672" w:rsidRDefault="009F0672" w:rsidP="00EF6F11">
      <w:pPr>
        <w:pStyle w:val="Cuerpo"/>
        <w:numPr>
          <w:ilvl w:val="0"/>
          <w:numId w:val="4"/>
        </w:numPr>
        <w:spacing w:line="276" w:lineRule="auto"/>
        <w:jc w:val="both"/>
        <w:rPr>
          <w:rFonts w:ascii="Museo Sans 100" w:hAnsi="Museo Sans 100"/>
          <w:sz w:val="22"/>
          <w:szCs w:val="22"/>
          <w:u w:color="000000"/>
        </w:rPr>
      </w:pPr>
      <w:r w:rsidRPr="009F0672">
        <w:rPr>
          <w:rFonts w:ascii="Museo Sans 100" w:hAnsi="Museo Sans 100"/>
          <w:sz w:val="22"/>
          <w:szCs w:val="22"/>
          <w:u w:color="000000"/>
        </w:rPr>
        <w:t xml:space="preserve">¿Cuál es el número de casos iniciados en sede de jurisdicción especializada de niñez y adolescencia desde enero del año 2023 hasta marzo del año 2023 sobre el cumplimiento de la obligación alimenticia, previamente fijada? </w:t>
      </w:r>
    </w:p>
    <w:p w:rsidR="009F0672" w:rsidRPr="009F0672" w:rsidRDefault="009F0672" w:rsidP="00EF6F11">
      <w:pPr>
        <w:pStyle w:val="Cuerpo"/>
        <w:numPr>
          <w:ilvl w:val="0"/>
          <w:numId w:val="4"/>
        </w:numPr>
        <w:spacing w:line="276" w:lineRule="auto"/>
        <w:jc w:val="both"/>
        <w:rPr>
          <w:rFonts w:ascii="Museo Sans 100" w:hAnsi="Museo Sans 100"/>
          <w:sz w:val="22"/>
          <w:szCs w:val="22"/>
          <w:u w:color="000000"/>
        </w:rPr>
      </w:pPr>
      <w:r w:rsidRPr="009F0672">
        <w:rPr>
          <w:rFonts w:ascii="Museo Sans 100" w:hAnsi="Museo Sans 100"/>
          <w:sz w:val="22"/>
          <w:szCs w:val="22"/>
          <w:u w:color="000000"/>
        </w:rPr>
        <w:t xml:space="preserve">¿Cuál es el número de casos finalizados en sede de jurisdicción especializada de niñez y adolescencia desde enero del año 2023 hasta marzo del año 2023 sobre el cumplimiento de la obligación alimenticia, previamente fijada? </w:t>
      </w:r>
    </w:p>
    <w:p w:rsidR="009F0672" w:rsidRPr="009F0672" w:rsidRDefault="009F0672" w:rsidP="00EF6F11">
      <w:pPr>
        <w:pStyle w:val="Cuerpo"/>
        <w:numPr>
          <w:ilvl w:val="0"/>
          <w:numId w:val="4"/>
        </w:numPr>
        <w:spacing w:line="276" w:lineRule="auto"/>
        <w:jc w:val="both"/>
        <w:rPr>
          <w:rFonts w:ascii="Museo Sans 100" w:hAnsi="Museo Sans 100"/>
          <w:sz w:val="22"/>
          <w:szCs w:val="22"/>
          <w:u w:color="000000"/>
        </w:rPr>
      </w:pPr>
      <w:r w:rsidRPr="009F0672">
        <w:rPr>
          <w:rFonts w:ascii="Museo Sans 100" w:hAnsi="Museo Sans 100"/>
          <w:sz w:val="22"/>
          <w:szCs w:val="22"/>
          <w:u w:color="000000"/>
        </w:rPr>
        <w:t xml:space="preserve">¿Cuál es el procedimiento que utiliza su institución para dar seguimiento al cumplimiento de la obligación alimenticia? </w:t>
      </w:r>
    </w:p>
    <w:p w:rsidR="009F0672" w:rsidRPr="009F0672" w:rsidRDefault="009F0672" w:rsidP="00EF6F11">
      <w:pPr>
        <w:pStyle w:val="Cuerpo"/>
        <w:numPr>
          <w:ilvl w:val="0"/>
          <w:numId w:val="4"/>
        </w:numPr>
        <w:spacing w:line="276" w:lineRule="auto"/>
        <w:jc w:val="both"/>
        <w:rPr>
          <w:rFonts w:ascii="Museo Sans 100" w:hAnsi="Museo Sans 100"/>
          <w:sz w:val="22"/>
          <w:szCs w:val="22"/>
          <w:u w:color="000000"/>
        </w:rPr>
      </w:pPr>
      <w:r w:rsidRPr="009F0672">
        <w:rPr>
          <w:rFonts w:ascii="Museo Sans 100" w:hAnsi="Museo Sans 100"/>
          <w:sz w:val="22"/>
          <w:szCs w:val="22"/>
          <w:u w:color="000000"/>
        </w:rPr>
        <w:lastRenderedPageBreak/>
        <w:t xml:space="preserve">¿Cuáles son las instituciones con las que tienen coordinación y articulación institucional para lograr el cumplimiento de la obligación alimenticia? </w:t>
      </w:r>
    </w:p>
    <w:p w:rsidR="00B909DB" w:rsidRDefault="009F0672" w:rsidP="00EF6F11">
      <w:pPr>
        <w:pStyle w:val="Cuerpo"/>
        <w:numPr>
          <w:ilvl w:val="0"/>
          <w:numId w:val="4"/>
        </w:numPr>
        <w:spacing w:line="276" w:lineRule="auto"/>
        <w:jc w:val="both"/>
        <w:rPr>
          <w:rFonts w:ascii="Museo Sans 100" w:hAnsi="Museo Sans 100"/>
          <w:sz w:val="22"/>
          <w:szCs w:val="22"/>
          <w:u w:color="000000"/>
        </w:rPr>
      </w:pPr>
      <w:r w:rsidRPr="009F0672">
        <w:rPr>
          <w:rFonts w:ascii="Museo Sans 100" w:hAnsi="Museo Sans 100"/>
          <w:sz w:val="22"/>
          <w:szCs w:val="22"/>
          <w:u w:color="000000"/>
        </w:rPr>
        <w:t>¿Qué mecanismos utilizan para coordinar con esas instituciones el cumplimiento de la obligación alimenticia?</w:t>
      </w:r>
    </w:p>
    <w:p w:rsidR="00B7461F" w:rsidRPr="009F0672" w:rsidRDefault="00B7461F" w:rsidP="004522F5">
      <w:pPr>
        <w:pStyle w:val="Cuerpo"/>
        <w:spacing w:before="0" w:line="276" w:lineRule="auto"/>
        <w:jc w:val="both"/>
        <w:rPr>
          <w:rFonts w:ascii="Museo Sans 100" w:hAnsi="Museo Sans 100"/>
          <w:sz w:val="22"/>
          <w:szCs w:val="22"/>
          <w:u w:color="000000"/>
        </w:rPr>
      </w:pPr>
    </w:p>
    <w:p w:rsidR="00C90839" w:rsidRDefault="00C90839" w:rsidP="004522F5">
      <w:pPr>
        <w:pStyle w:val="Cuerpo"/>
        <w:numPr>
          <w:ilvl w:val="0"/>
          <w:numId w:val="5"/>
        </w:numPr>
        <w:spacing w:before="0" w:line="276" w:lineRule="auto"/>
        <w:jc w:val="both"/>
        <w:rPr>
          <w:rFonts w:ascii="Museo Sans 100" w:hAnsi="Museo Sans 100"/>
          <w:sz w:val="22"/>
          <w:szCs w:val="22"/>
          <w:u w:color="000000"/>
        </w:rPr>
      </w:pPr>
      <w:r w:rsidRPr="004B6A67">
        <w:rPr>
          <w:rFonts w:ascii="Museo Sans 100" w:hAnsi="Museo Sans 100"/>
          <w:sz w:val="22"/>
          <w:szCs w:val="22"/>
          <w:u w:color="000000"/>
        </w:rPr>
        <w:t>Previo a dar trámite a la solicitud de información, es necesario verificar si lo presentado cumple con los requisitos dispuestos en la LAIP, y su Reglamento (RELAIP); esto debido a que</w:t>
      </w:r>
      <w:r w:rsidR="004B6A67" w:rsidRPr="004B6A67">
        <w:rPr>
          <w:rFonts w:ascii="Museo Sans 100" w:hAnsi="Museo Sans 100"/>
          <w:sz w:val="22"/>
          <w:szCs w:val="22"/>
          <w:u w:color="000000"/>
        </w:rPr>
        <w:t xml:space="preserve"> </w:t>
      </w:r>
      <w:r w:rsidRPr="004B6A67">
        <w:rPr>
          <w:rFonts w:ascii="Museo Sans 100" w:hAnsi="Museo Sans 100"/>
          <w:sz w:val="22"/>
          <w:szCs w:val="22"/>
          <w:u w:color="000000"/>
        </w:rPr>
        <w:t xml:space="preserve">la admisión de una solicitud desencadena el inicio del procedimiento correspondiente. Para este caso, se recibió la solicitud de información vía correo electrónico, y al realizar el análisis de su petición de información, se advierte que el requerimiento no es competencia de </w:t>
      </w:r>
      <w:r w:rsidR="001B4AF4">
        <w:rPr>
          <w:rFonts w:ascii="Museo Sans 100" w:hAnsi="Museo Sans 100"/>
          <w:sz w:val="22"/>
          <w:szCs w:val="22"/>
          <w:u w:color="000000"/>
        </w:rPr>
        <w:t>esta</w:t>
      </w:r>
      <w:r w:rsidRPr="004B6A67">
        <w:rPr>
          <w:rFonts w:ascii="Museo Sans 100" w:hAnsi="Museo Sans 100"/>
          <w:sz w:val="22"/>
          <w:szCs w:val="22"/>
          <w:u w:color="000000"/>
        </w:rPr>
        <w:t xml:space="preserve"> Institución.</w:t>
      </w:r>
    </w:p>
    <w:p w:rsidR="004522F5" w:rsidRDefault="004522F5" w:rsidP="004522F5">
      <w:pPr>
        <w:pStyle w:val="Cuerpo"/>
        <w:spacing w:before="0" w:line="276" w:lineRule="auto"/>
        <w:jc w:val="both"/>
        <w:rPr>
          <w:rFonts w:ascii="Museo Sans 100" w:hAnsi="Museo Sans 100"/>
          <w:sz w:val="22"/>
          <w:szCs w:val="22"/>
          <w:u w:color="000000"/>
        </w:rPr>
      </w:pPr>
    </w:p>
    <w:p w:rsidR="00D25327" w:rsidRPr="004B6A67" w:rsidRDefault="00D25327" w:rsidP="004522F5">
      <w:pPr>
        <w:pStyle w:val="Cuerpo"/>
        <w:spacing w:before="0" w:line="276" w:lineRule="auto"/>
        <w:jc w:val="both"/>
        <w:rPr>
          <w:rFonts w:ascii="Museo Sans 100" w:hAnsi="Museo Sans 100"/>
          <w:sz w:val="22"/>
          <w:szCs w:val="22"/>
          <w:u w:color="000000"/>
        </w:rPr>
      </w:pPr>
      <w:r w:rsidRPr="00D25327">
        <w:rPr>
          <w:rFonts w:ascii="Museo Sans 100" w:hAnsi="Museo Sans 100"/>
          <w:sz w:val="22"/>
          <w:szCs w:val="22"/>
          <w:u w:color="000000"/>
        </w:rPr>
        <w:t>El Art. 2 de la LAIP establece que el derecho de acceso a la información pública es el</w:t>
      </w:r>
      <w:r>
        <w:rPr>
          <w:rFonts w:ascii="Museo Sans 100" w:hAnsi="Museo Sans 100"/>
          <w:sz w:val="22"/>
          <w:szCs w:val="22"/>
          <w:u w:color="000000"/>
        </w:rPr>
        <w:t xml:space="preserve"> </w:t>
      </w:r>
      <w:r w:rsidRPr="00D25327">
        <w:rPr>
          <w:rFonts w:ascii="Museo Sans 100" w:hAnsi="Museo Sans 100"/>
          <w:sz w:val="22"/>
          <w:szCs w:val="22"/>
          <w:u w:color="000000"/>
        </w:rPr>
        <w:t>derecho de' "toda persona tiene derecho a solicitar y recibir información generada, administrada</w:t>
      </w:r>
      <w:r>
        <w:rPr>
          <w:rFonts w:ascii="Museo Sans 100" w:hAnsi="Museo Sans 100"/>
          <w:sz w:val="22"/>
          <w:szCs w:val="22"/>
          <w:u w:color="000000"/>
        </w:rPr>
        <w:t xml:space="preserve"> </w:t>
      </w:r>
      <w:r w:rsidRPr="00D25327">
        <w:rPr>
          <w:rFonts w:ascii="Museo Sans 100" w:hAnsi="Museo Sans 100"/>
          <w:sz w:val="22"/>
          <w:szCs w:val="22"/>
          <w:u w:color="000000"/>
        </w:rPr>
        <w:t>o en poder de los entes obligados, es decir que,</w:t>
      </w:r>
      <w:r w:rsidR="00EF6F11">
        <w:rPr>
          <w:rFonts w:ascii="Museo Sans 100" w:hAnsi="Museo Sans 100"/>
          <w:sz w:val="22"/>
          <w:szCs w:val="22"/>
          <w:u w:color="000000"/>
        </w:rPr>
        <w:t xml:space="preserve"> </w:t>
      </w:r>
      <w:r w:rsidRPr="00D25327">
        <w:rPr>
          <w:rFonts w:ascii="Museo Sans 100" w:hAnsi="Museo Sans 100"/>
          <w:sz w:val="22"/>
          <w:szCs w:val="22"/>
          <w:u w:color="000000"/>
        </w:rPr>
        <w:t>al tenor de la citada disposición, para ejercer</w:t>
      </w:r>
      <w:r>
        <w:rPr>
          <w:rFonts w:ascii="Museo Sans 100" w:hAnsi="Museo Sans 100"/>
          <w:sz w:val="22"/>
          <w:szCs w:val="22"/>
          <w:u w:color="000000"/>
        </w:rPr>
        <w:t xml:space="preserve"> </w:t>
      </w:r>
      <w:r w:rsidRPr="00D25327">
        <w:rPr>
          <w:rFonts w:ascii="Museo Sans 100" w:hAnsi="Museo Sans 100"/>
          <w:sz w:val="22"/>
          <w:szCs w:val="22"/>
          <w:u w:color="000000"/>
        </w:rPr>
        <w:t>este derecho es necesario que la información exista, haya sido generada, administrada, se</w:t>
      </w:r>
      <w:r>
        <w:rPr>
          <w:rFonts w:ascii="Museo Sans 100" w:hAnsi="Museo Sans 100"/>
          <w:sz w:val="22"/>
          <w:szCs w:val="22"/>
          <w:u w:color="000000"/>
        </w:rPr>
        <w:t xml:space="preserve"> </w:t>
      </w:r>
      <w:r w:rsidRPr="00D25327">
        <w:rPr>
          <w:rFonts w:ascii="Museo Sans 100" w:hAnsi="Museo Sans 100"/>
          <w:sz w:val="22"/>
          <w:szCs w:val="22"/>
          <w:u w:color="000000"/>
        </w:rPr>
        <w:t>encuentre en poder del ente obligado al que ha sido solicitada o que exista un mandato</w:t>
      </w:r>
      <w:r>
        <w:rPr>
          <w:rFonts w:ascii="Museo Sans 100" w:hAnsi="Museo Sans 100"/>
          <w:sz w:val="22"/>
          <w:szCs w:val="22"/>
          <w:u w:color="000000"/>
        </w:rPr>
        <w:t xml:space="preserve"> </w:t>
      </w:r>
      <w:r w:rsidRPr="00D25327">
        <w:rPr>
          <w:rFonts w:ascii="Museo Sans 100" w:hAnsi="Museo Sans 100"/>
          <w:sz w:val="22"/>
          <w:szCs w:val="22"/>
          <w:u w:color="000000"/>
        </w:rPr>
        <w:t>normativo de generarla"</w:t>
      </w:r>
    </w:p>
    <w:p w:rsidR="00C90839" w:rsidRDefault="00C90839" w:rsidP="004522F5">
      <w:pPr>
        <w:pStyle w:val="Cuerpo"/>
        <w:spacing w:before="0" w:line="276" w:lineRule="auto"/>
        <w:jc w:val="both"/>
        <w:rPr>
          <w:rFonts w:ascii="Museo Sans 100" w:hAnsi="Museo Sans 100"/>
          <w:sz w:val="22"/>
          <w:szCs w:val="22"/>
          <w:u w:color="000000"/>
        </w:rPr>
      </w:pPr>
    </w:p>
    <w:p w:rsidR="00544570" w:rsidRPr="00544570" w:rsidRDefault="00544570" w:rsidP="004522F5">
      <w:pPr>
        <w:pStyle w:val="Cuerpo"/>
        <w:spacing w:before="0" w:line="276" w:lineRule="auto"/>
        <w:jc w:val="both"/>
        <w:rPr>
          <w:rFonts w:ascii="Museo Sans 100" w:hAnsi="Museo Sans 100"/>
          <w:sz w:val="22"/>
          <w:szCs w:val="22"/>
          <w:u w:color="000000"/>
        </w:rPr>
      </w:pPr>
      <w:r w:rsidRPr="00544570">
        <w:rPr>
          <w:rFonts w:ascii="Museo Sans 100" w:hAnsi="Museo Sans 100"/>
          <w:sz w:val="22"/>
          <w:szCs w:val="22"/>
          <w:u w:color="000000"/>
        </w:rPr>
        <w:t xml:space="preserve">En relación </w:t>
      </w:r>
      <w:r w:rsidR="00C90839">
        <w:rPr>
          <w:rFonts w:ascii="Museo Sans 100" w:hAnsi="Museo Sans 100"/>
          <w:sz w:val="22"/>
          <w:szCs w:val="22"/>
          <w:u w:color="000000"/>
        </w:rPr>
        <w:t xml:space="preserve">a los requerimientos de la </w:t>
      </w:r>
      <w:r w:rsidRPr="00544570">
        <w:rPr>
          <w:rFonts w:ascii="Museo Sans 100" w:hAnsi="Museo Sans 100"/>
          <w:sz w:val="22"/>
          <w:szCs w:val="22"/>
          <w:u w:color="000000"/>
        </w:rPr>
        <w:t xml:space="preserve">solicitud es de </w:t>
      </w:r>
      <w:r w:rsidR="00EF6F11">
        <w:rPr>
          <w:rFonts w:ascii="Museo Sans 100" w:hAnsi="Museo Sans 100"/>
          <w:sz w:val="22"/>
          <w:szCs w:val="22"/>
          <w:u w:color="000000"/>
        </w:rPr>
        <w:t>manifestar</w:t>
      </w:r>
      <w:r w:rsidRPr="00544570">
        <w:rPr>
          <w:rFonts w:ascii="Museo Sans 100" w:hAnsi="Museo Sans 100"/>
          <w:sz w:val="22"/>
          <w:szCs w:val="22"/>
          <w:u w:color="000000"/>
        </w:rPr>
        <w:t xml:space="preserve"> que la información</w:t>
      </w:r>
      <w:r>
        <w:rPr>
          <w:rFonts w:ascii="Museo Sans 100" w:hAnsi="Museo Sans 100"/>
          <w:sz w:val="22"/>
          <w:szCs w:val="22"/>
          <w:u w:color="000000"/>
        </w:rPr>
        <w:t xml:space="preserve"> </w:t>
      </w:r>
      <w:r w:rsidRPr="00544570">
        <w:rPr>
          <w:rFonts w:ascii="Museo Sans 100" w:hAnsi="Museo Sans 100"/>
          <w:sz w:val="22"/>
          <w:szCs w:val="22"/>
          <w:u w:color="000000"/>
        </w:rPr>
        <w:t>no se encuentra en poder de la institución debido a que no es generada ni administrada, por lo</w:t>
      </w:r>
      <w:r>
        <w:rPr>
          <w:rFonts w:ascii="Museo Sans 100" w:hAnsi="Museo Sans 100"/>
          <w:sz w:val="22"/>
          <w:szCs w:val="22"/>
          <w:u w:color="000000"/>
        </w:rPr>
        <w:t xml:space="preserve"> </w:t>
      </w:r>
      <w:r w:rsidRPr="00544570">
        <w:rPr>
          <w:rFonts w:ascii="Museo Sans 100" w:hAnsi="Museo Sans 100"/>
          <w:sz w:val="22"/>
          <w:szCs w:val="22"/>
          <w:u w:color="000000"/>
        </w:rPr>
        <w:t>que de conformidad a lo e</w:t>
      </w:r>
      <w:r>
        <w:rPr>
          <w:rFonts w:ascii="Museo Sans 100" w:hAnsi="Museo Sans 100"/>
          <w:sz w:val="22"/>
          <w:szCs w:val="22"/>
          <w:u w:color="000000"/>
        </w:rPr>
        <w:t>s</w:t>
      </w:r>
      <w:r w:rsidRPr="00544570">
        <w:rPr>
          <w:rFonts w:ascii="Museo Sans 100" w:hAnsi="Museo Sans 100"/>
          <w:sz w:val="22"/>
          <w:szCs w:val="22"/>
          <w:u w:color="000000"/>
        </w:rPr>
        <w:t>tablecido en el artículo 73 de la Ley de Acceso a la Información</w:t>
      </w:r>
      <w:r w:rsidR="00EF6F11">
        <w:rPr>
          <w:rFonts w:ascii="Museo Sans 100" w:hAnsi="Museo Sans 100"/>
          <w:sz w:val="22"/>
          <w:szCs w:val="22"/>
          <w:u w:color="000000"/>
        </w:rPr>
        <w:t xml:space="preserve"> </w:t>
      </w:r>
      <w:r w:rsidRPr="00544570">
        <w:rPr>
          <w:rFonts w:ascii="Museo Sans 100" w:hAnsi="Museo Sans 100"/>
          <w:sz w:val="22"/>
          <w:szCs w:val="22"/>
          <w:u w:color="000000"/>
        </w:rPr>
        <w:t>Pública, establece que cuando la información sea inexistente, el Oficial de Información analizará</w:t>
      </w:r>
      <w:r w:rsidR="004B6A67">
        <w:rPr>
          <w:rFonts w:ascii="Museo Sans 100" w:hAnsi="Museo Sans 100"/>
          <w:sz w:val="22"/>
          <w:szCs w:val="22"/>
          <w:u w:color="000000"/>
        </w:rPr>
        <w:t xml:space="preserve"> </w:t>
      </w:r>
      <w:r w:rsidRPr="00544570">
        <w:rPr>
          <w:rFonts w:ascii="Museo Sans 100" w:hAnsi="Museo Sans 100"/>
          <w:sz w:val="22"/>
          <w:szCs w:val="22"/>
          <w:u w:color="000000"/>
        </w:rPr>
        <w:t>el caso y tomara las medidas pertinentes para localizarla; lo anterior se trae a cuenta que la</w:t>
      </w:r>
      <w:r w:rsidR="004B6A67">
        <w:rPr>
          <w:rFonts w:ascii="Museo Sans 100" w:hAnsi="Museo Sans 100"/>
          <w:sz w:val="22"/>
          <w:szCs w:val="22"/>
          <w:u w:color="000000"/>
        </w:rPr>
        <w:t xml:space="preserve"> </w:t>
      </w:r>
      <w:r w:rsidRPr="00544570">
        <w:rPr>
          <w:rFonts w:ascii="Museo Sans 100" w:hAnsi="Museo Sans 100"/>
          <w:sz w:val="22"/>
          <w:szCs w:val="22"/>
          <w:u w:color="000000"/>
        </w:rPr>
        <w:t>suscrita Of</w:t>
      </w:r>
      <w:r>
        <w:rPr>
          <w:rFonts w:ascii="Museo Sans 100" w:hAnsi="Museo Sans 100"/>
          <w:sz w:val="22"/>
          <w:szCs w:val="22"/>
          <w:u w:color="000000"/>
        </w:rPr>
        <w:t>i</w:t>
      </w:r>
      <w:r w:rsidRPr="00544570">
        <w:rPr>
          <w:rFonts w:ascii="Museo Sans 100" w:hAnsi="Museo Sans 100"/>
          <w:sz w:val="22"/>
          <w:szCs w:val="22"/>
          <w:u w:color="000000"/>
        </w:rPr>
        <w:t>cial de Información constato la búsqueda de la información y se confirma su</w:t>
      </w:r>
      <w:r w:rsidR="001B4AF4">
        <w:rPr>
          <w:rFonts w:ascii="Museo Sans 100" w:hAnsi="Museo Sans 100"/>
          <w:sz w:val="22"/>
          <w:szCs w:val="22"/>
          <w:u w:color="000000"/>
        </w:rPr>
        <w:t xml:space="preserve"> </w:t>
      </w:r>
      <w:r w:rsidRPr="00544570">
        <w:rPr>
          <w:rFonts w:ascii="Museo Sans 100" w:hAnsi="Museo Sans 100"/>
          <w:sz w:val="22"/>
          <w:szCs w:val="22"/>
          <w:u w:color="000000"/>
        </w:rPr>
        <w:t>inexistencia, ya que no existen medidas que puedan adoptarse para facilitar la documentación</w:t>
      </w:r>
      <w:r w:rsidR="001B4AF4">
        <w:rPr>
          <w:rFonts w:ascii="Museo Sans 100" w:hAnsi="Museo Sans 100"/>
          <w:sz w:val="22"/>
          <w:szCs w:val="22"/>
          <w:u w:color="000000"/>
        </w:rPr>
        <w:t xml:space="preserve"> </w:t>
      </w:r>
      <w:r w:rsidRPr="00544570">
        <w:rPr>
          <w:rFonts w:ascii="Museo Sans 100" w:hAnsi="Museo Sans 100"/>
          <w:sz w:val="22"/>
          <w:szCs w:val="22"/>
          <w:u w:color="000000"/>
        </w:rPr>
        <w:t>requerida, por no haber sido esta generada.</w:t>
      </w:r>
    </w:p>
    <w:p w:rsidR="00321110" w:rsidRDefault="00321110" w:rsidP="004522F5">
      <w:pPr>
        <w:pStyle w:val="Cuerpo"/>
        <w:spacing w:before="0" w:line="276" w:lineRule="auto"/>
        <w:jc w:val="both"/>
        <w:rPr>
          <w:rFonts w:ascii="Museo Sans 100" w:hAnsi="Museo Sans 100"/>
          <w:sz w:val="22"/>
          <w:szCs w:val="22"/>
          <w:u w:color="000000"/>
        </w:rPr>
      </w:pPr>
    </w:p>
    <w:p w:rsidR="00EF6F11" w:rsidRDefault="00544570" w:rsidP="004522F5">
      <w:pPr>
        <w:pStyle w:val="Cuerpo"/>
        <w:spacing w:before="0" w:line="276" w:lineRule="auto"/>
        <w:jc w:val="both"/>
        <w:rPr>
          <w:rFonts w:ascii="Museo Sans 100" w:hAnsi="Museo Sans 100"/>
          <w:sz w:val="22"/>
          <w:szCs w:val="22"/>
          <w:u w:color="000000"/>
        </w:rPr>
      </w:pPr>
      <w:r w:rsidRPr="00544570">
        <w:rPr>
          <w:rFonts w:ascii="Museo Sans 100" w:hAnsi="Museo Sans 100"/>
          <w:sz w:val="22"/>
          <w:szCs w:val="22"/>
          <w:u w:color="000000"/>
        </w:rPr>
        <w:t>POR TANTO Con base en las disposiciones legales citadas, los argumentos expuestos y</w:t>
      </w:r>
      <w:r w:rsidR="004B6A67">
        <w:rPr>
          <w:rFonts w:ascii="Museo Sans 100" w:hAnsi="Museo Sans 100"/>
          <w:sz w:val="22"/>
          <w:szCs w:val="22"/>
          <w:u w:color="000000"/>
        </w:rPr>
        <w:t xml:space="preserve"> </w:t>
      </w:r>
      <w:r w:rsidRPr="00544570">
        <w:rPr>
          <w:rFonts w:ascii="Museo Sans 100" w:hAnsi="Museo Sans 100"/>
          <w:sz w:val="22"/>
          <w:szCs w:val="22"/>
          <w:u w:color="000000"/>
        </w:rPr>
        <w:t>conforme lo establecido en los Artículos 50 literal d</w:t>
      </w:r>
      <w:r w:rsidR="00EF6F11">
        <w:rPr>
          <w:rFonts w:ascii="Museo Sans 100" w:hAnsi="Museo Sans 100"/>
          <w:sz w:val="22"/>
          <w:szCs w:val="22"/>
          <w:u w:color="000000"/>
        </w:rPr>
        <w:t xml:space="preserve">) </w:t>
      </w:r>
      <w:r w:rsidRPr="00544570">
        <w:rPr>
          <w:rFonts w:ascii="Museo Sans 100" w:hAnsi="Museo Sans 100"/>
          <w:sz w:val="22"/>
          <w:szCs w:val="22"/>
          <w:u w:color="000000"/>
        </w:rPr>
        <w:t xml:space="preserve">65, 66, 69, 71, </w:t>
      </w:r>
      <w:r w:rsidR="00EF6F11">
        <w:rPr>
          <w:rFonts w:ascii="Museo Sans 100" w:hAnsi="Museo Sans 100"/>
          <w:sz w:val="22"/>
          <w:szCs w:val="22"/>
          <w:u w:color="000000"/>
        </w:rPr>
        <w:t xml:space="preserve">y </w:t>
      </w:r>
      <w:r w:rsidRPr="00544570">
        <w:rPr>
          <w:rFonts w:ascii="Museo Sans 100" w:hAnsi="Museo Sans 100"/>
          <w:sz w:val="22"/>
          <w:szCs w:val="22"/>
          <w:u w:color="000000"/>
        </w:rPr>
        <w:t>72 de la Ley de</w:t>
      </w:r>
      <w:r w:rsidR="00EF6F11">
        <w:rPr>
          <w:rFonts w:ascii="Museo Sans 100" w:hAnsi="Museo Sans 100"/>
          <w:sz w:val="22"/>
          <w:szCs w:val="22"/>
          <w:u w:color="000000"/>
        </w:rPr>
        <w:t xml:space="preserve"> </w:t>
      </w:r>
      <w:r w:rsidRPr="00544570">
        <w:rPr>
          <w:rFonts w:ascii="Museo Sans 100" w:hAnsi="Museo Sans 100"/>
          <w:sz w:val="22"/>
          <w:szCs w:val="22"/>
          <w:u w:color="000000"/>
        </w:rPr>
        <w:t>Acceso a la Información Pública, Art. 5 y 49 del Reglamento correspondiente, se RESUELVE</w:t>
      </w:r>
      <w:r w:rsidR="00EF6F11">
        <w:rPr>
          <w:rFonts w:ascii="Museo Sans 100" w:hAnsi="Museo Sans 100"/>
          <w:sz w:val="22"/>
          <w:szCs w:val="22"/>
          <w:u w:color="000000"/>
        </w:rPr>
        <w:t>:</w:t>
      </w:r>
    </w:p>
    <w:p w:rsidR="00EF6F11" w:rsidRDefault="00EF6F11" w:rsidP="004522F5">
      <w:pPr>
        <w:pStyle w:val="Cuerpo"/>
        <w:spacing w:before="0" w:line="276" w:lineRule="auto"/>
        <w:jc w:val="both"/>
        <w:rPr>
          <w:rFonts w:ascii="Museo Sans 100" w:hAnsi="Museo Sans 100"/>
          <w:sz w:val="22"/>
          <w:szCs w:val="22"/>
          <w:u w:color="000000"/>
        </w:rPr>
      </w:pPr>
    </w:p>
    <w:p w:rsidR="00321110" w:rsidRDefault="00321110" w:rsidP="009A253E">
      <w:pPr>
        <w:pStyle w:val="Cuerpo"/>
        <w:spacing w:before="0" w:line="276" w:lineRule="auto"/>
        <w:jc w:val="both"/>
        <w:rPr>
          <w:rFonts w:ascii="Museo Sans 100" w:hAnsi="Museo Sans 100"/>
          <w:sz w:val="22"/>
          <w:szCs w:val="22"/>
          <w:u w:color="000000"/>
        </w:rPr>
      </w:pPr>
      <w:r>
        <w:rPr>
          <w:rFonts w:ascii="Museo Sans 100" w:hAnsi="Museo Sans 100"/>
          <w:sz w:val="22"/>
          <w:szCs w:val="22"/>
          <w:u w:color="000000"/>
        </w:rPr>
        <w:t>D</w:t>
      </w:r>
      <w:r w:rsidRPr="00321110">
        <w:rPr>
          <w:rFonts w:ascii="Museo Sans 100" w:hAnsi="Museo Sans 100"/>
          <w:sz w:val="22"/>
          <w:szCs w:val="22"/>
          <w:u w:color="000000"/>
        </w:rPr>
        <w:t>ECL</w:t>
      </w:r>
      <w:r>
        <w:rPr>
          <w:rFonts w:ascii="Museo Sans 100" w:hAnsi="Museo Sans 100"/>
          <w:sz w:val="22"/>
          <w:szCs w:val="22"/>
          <w:u w:color="000000"/>
        </w:rPr>
        <w:t>Á</w:t>
      </w:r>
      <w:r w:rsidRPr="00321110">
        <w:rPr>
          <w:rFonts w:ascii="Museo Sans 100" w:hAnsi="Museo Sans 100"/>
          <w:sz w:val="22"/>
          <w:szCs w:val="22"/>
          <w:u w:color="000000"/>
        </w:rPr>
        <w:t>RA</w:t>
      </w:r>
      <w:r>
        <w:rPr>
          <w:rFonts w:ascii="Museo Sans 100" w:hAnsi="Museo Sans 100"/>
          <w:sz w:val="22"/>
          <w:szCs w:val="22"/>
          <w:u w:color="000000"/>
        </w:rPr>
        <w:t>SE</w:t>
      </w:r>
      <w:r w:rsidRPr="00321110">
        <w:rPr>
          <w:rFonts w:ascii="Museo Sans 100" w:hAnsi="Museo Sans 100"/>
          <w:sz w:val="22"/>
          <w:szCs w:val="22"/>
          <w:u w:color="000000"/>
        </w:rPr>
        <w:t xml:space="preserve"> Inadmisible la solicitud </w:t>
      </w:r>
      <w:r w:rsidR="009A253E">
        <w:rPr>
          <w:rFonts w:ascii="Museo Sans 100" w:hAnsi="Museo Sans 100"/>
          <w:sz w:val="22"/>
          <w:szCs w:val="22"/>
          <w:u w:color="000000"/>
        </w:rPr>
        <w:t xml:space="preserve"> de información </w:t>
      </w:r>
      <w:r w:rsidRPr="00321110">
        <w:rPr>
          <w:rFonts w:ascii="Museo Sans 100" w:hAnsi="Museo Sans 100"/>
          <w:sz w:val="22"/>
          <w:szCs w:val="22"/>
          <w:u w:color="000000"/>
        </w:rPr>
        <w:t>presentada, por</w:t>
      </w:r>
      <w:r w:rsidR="009A253E">
        <w:rPr>
          <w:rFonts w:ascii="Museo Sans 100" w:hAnsi="Museo Sans 100"/>
          <w:sz w:val="22"/>
          <w:szCs w:val="22"/>
          <w:u w:color="000000"/>
        </w:rPr>
        <w:t xml:space="preserve"> ser </w:t>
      </w:r>
      <w:r>
        <w:rPr>
          <w:rFonts w:ascii="Museo Sans 100" w:hAnsi="Museo Sans 100"/>
          <w:sz w:val="22"/>
          <w:szCs w:val="22"/>
          <w:u w:color="000000"/>
        </w:rPr>
        <w:t xml:space="preserve">competencia </w:t>
      </w:r>
      <w:r w:rsidR="00EF6F11">
        <w:rPr>
          <w:rFonts w:ascii="Museo Sans 100" w:hAnsi="Museo Sans 100"/>
          <w:sz w:val="22"/>
          <w:szCs w:val="22"/>
          <w:u w:color="000000"/>
        </w:rPr>
        <w:t>de otra institución.</w:t>
      </w:r>
    </w:p>
    <w:p w:rsidR="004522F5" w:rsidRPr="00321110" w:rsidRDefault="004522F5" w:rsidP="004522F5">
      <w:pPr>
        <w:pStyle w:val="Cuerpo"/>
        <w:spacing w:before="0" w:line="276" w:lineRule="auto"/>
        <w:rPr>
          <w:rFonts w:ascii="Museo Sans 100" w:hAnsi="Museo Sans 100"/>
          <w:sz w:val="22"/>
          <w:szCs w:val="22"/>
          <w:u w:color="000000"/>
        </w:rPr>
      </w:pPr>
    </w:p>
    <w:p w:rsidR="00544570" w:rsidRPr="00544570" w:rsidRDefault="00544570" w:rsidP="004522F5">
      <w:pPr>
        <w:pStyle w:val="Cuerpo"/>
        <w:spacing w:before="0" w:line="276" w:lineRule="auto"/>
        <w:jc w:val="both"/>
        <w:rPr>
          <w:rFonts w:ascii="Museo Sans 100" w:hAnsi="Museo Sans 100"/>
          <w:sz w:val="22"/>
          <w:szCs w:val="22"/>
          <w:u w:color="000000"/>
        </w:rPr>
      </w:pPr>
      <w:r w:rsidRPr="00544570">
        <w:rPr>
          <w:rFonts w:ascii="Museo Sans 100" w:hAnsi="Museo Sans 100"/>
          <w:sz w:val="22"/>
          <w:szCs w:val="22"/>
          <w:u w:color="000000"/>
        </w:rPr>
        <w:t>ORIÉNTESE a</w:t>
      </w:r>
      <w:r w:rsidR="00415774">
        <w:rPr>
          <w:rFonts w:ascii="Museo Sans 100" w:hAnsi="Museo Sans 100"/>
          <w:sz w:val="22"/>
          <w:szCs w:val="22"/>
          <w:u w:color="000000"/>
        </w:rPr>
        <w:t xml:space="preserve"> </w:t>
      </w:r>
      <w:r w:rsidRPr="00544570">
        <w:rPr>
          <w:rFonts w:ascii="Museo Sans 100" w:hAnsi="Museo Sans 100"/>
          <w:sz w:val="22"/>
          <w:szCs w:val="22"/>
          <w:u w:color="000000"/>
        </w:rPr>
        <w:t>l</w:t>
      </w:r>
      <w:r w:rsidR="00415774">
        <w:rPr>
          <w:rFonts w:ascii="Museo Sans 100" w:hAnsi="Museo Sans 100"/>
          <w:sz w:val="22"/>
          <w:szCs w:val="22"/>
          <w:u w:color="000000"/>
        </w:rPr>
        <w:t>a</w:t>
      </w:r>
      <w:r w:rsidRPr="00544570">
        <w:rPr>
          <w:rFonts w:ascii="Museo Sans 100" w:hAnsi="Museo Sans 100"/>
          <w:sz w:val="22"/>
          <w:szCs w:val="22"/>
          <w:u w:color="000000"/>
        </w:rPr>
        <w:t xml:space="preserve"> peticionari</w:t>
      </w:r>
      <w:r w:rsidR="00415774">
        <w:rPr>
          <w:rFonts w:ascii="Museo Sans 100" w:hAnsi="Museo Sans 100"/>
          <w:sz w:val="22"/>
          <w:szCs w:val="22"/>
          <w:u w:color="000000"/>
        </w:rPr>
        <w:t>a</w:t>
      </w:r>
      <w:r w:rsidRPr="00544570">
        <w:rPr>
          <w:rFonts w:ascii="Museo Sans 100" w:hAnsi="Museo Sans 100"/>
          <w:sz w:val="22"/>
          <w:szCs w:val="22"/>
          <w:u w:color="000000"/>
        </w:rPr>
        <w:t>, a que haga uso de su Derechos de Acceso a la Información Pública</w:t>
      </w:r>
      <w:r w:rsidR="004B6A67">
        <w:rPr>
          <w:rFonts w:ascii="Museo Sans 100" w:hAnsi="Museo Sans 100"/>
          <w:sz w:val="22"/>
          <w:szCs w:val="22"/>
          <w:u w:color="000000"/>
        </w:rPr>
        <w:t xml:space="preserve"> </w:t>
      </w:r>
      <w:r w:rsidRPr="00544570">
        <w:rPr>
          <w:rFonts w:ascii="Museo Sans 100" w:hAnsi="Museo Sans 100"/>
          <w:sz w:val="22"/>
          <w:szCs w:val="22"/>
          <w:u w:color="000000"/>
        </w:rPr>
        <w:t xml:space="preserve">en la Unidad de Acceso a la Información Pública de la </w:t>
      </w:r>
      <w:r w:rsidR="00415774">
        <w:rPr>
          <w:rFonts w:ascii="Museo Sans 100" w:hAnsi="Museo Sans 100"/>
          <w:sz w:val="22"/>
          <w:szCs w:val="22"/>
          <w:u w:color="000000"/>
        </w:rPr>
        <w:t>Procuraduría General de la República, u</w:t>
      </w:r>
      <w:r w:rsidRPr="00544570">
        <w:rPr>
          <w:rFonts w:ascii="Museo Sans 100" w:hAnsi="Museo Sans 100"/>
          <w:sz w:val="22"/>
          <w:szCs w:val="22"/>
          <w:u w:color="000000"/>
        </w:rPr>
        <w:t>bicada en</w:t>
      </w:r>
      <w:r w:rsidR="00415774">
        <w:rPr>
          <w:rFonts w:ascii="Museo Sans 100" w:hAnsi="Museo Sans 100"/>
          <w:sz w:val="22"/>
          <w:szCs w:val="22"/>
          <w:u w:color="000000"/>
        </w:rPr>
        <w:t xml:space="preserve"> </w:t>
      </w:r>
      <w:r w:rsidR="00B7461F">
        <w:rPr>
          <w:rFonts w:ascii="Museo Sans 100" w:hAnsi="Museo Sans 100"/>
          <w:sz w:val="22"/>
          <w:szCs w:val="22"/>
          <w:u w:color="000000"/>
        </w:rPr>
        <w:t>n</w:t>
      </w:r>
      <w:r w:rsidR="00415774" w:rsidRPr="00415774">
        <w:rPr>
          <w:rFonts w:ascii="Museo Sans 100" w:hAnsi="Museo Sans 100"/>
          <w:sz w:val="22"/>
          <w:szCs w:val="22"/>
          <w:u w:color="000000"/>
        </w:rPr>
        <w:t xml:space="preserve">ovena </w:t>
      </w:r>
      <w:r w:rsidR="00B7461F">
        <w:rPr>
          <w:rFonts w:ascii="Museo Sans 100" w:hAnsi="Museo Sans 100"/>
          <w:sz w:val="22"/>
          <w:szCs w:val="22"/>
          <w:u w:color="000000"/>
        </w:rPr>
        <w:t>c</w:t>
      </w:r>
      <w:r w:rsidR="00415774" w:rsidRPr="00415774">
        <w:rPr>
          <w:rFonts w:ascii="Museo Sans 100" w:hAnsi="Museo Sans 100"/>
          <w:sz w:val="22"/>
          <w:szCs w:val="22"/>
          <w:u w:color="000000"/>
        </w:rPr>
        <w:t xml:space="preserve">alle Poniente y </w:t>
      </w:r>
      <w:r w:rsidR="00B7461F">
        <w:rPr>
          <w:rFonts w:ascii="Museo Sans 100" w:hAnsi="Museo Sans 100"/>
          <w:sz w:val="22"/>
          <w:szCs w:val="22"/>
          <w:u w:color="000000"/>
        </w:rPr>
        <w:t>t</w:t>
      </w:r>
      <w:r w:rsidR="00415774" w:rsidRPr="00415774">
        <w:rPr>
          <w:rFonts w:ascii="Museo Sans 100" w:hAnsi="Museo Sans 100"/>
          <w:sz w:val="22"/>
          <w:szCs w:val="22"/>
          <w:u w:color="000000"/>
        </w:rPr>
        <w:t xml:space="preserve">rece </w:t>
      </w:r>
      <w:r w:rsidR="00B7461F">
        <w:rPr>
          <w:rFonts w:ascii="Museo Sans 100" w:hAnsi="Museo Sans 100"/>
          <w:sz w:val="22"/>
          <w:szCs w:val="22"/>
          <w:u w:color="000000"/>
        </w:rPr>
        <w:t>a</w:t>
      </w:r>
      <w:r w:rsidR="00415774" w:rsidRPr="00415774">
        <w:rPr>
          <w:rFonts w:ascii="Museo Sans 100" w:hAnsi="Museo Sans 100"/>
          <w:sz w:val="22"/>
          <w:szCs w:val="22"/>
          <w:u w:color="000000"/>
        </w:rPr>
        <w:t>venida Norte, Torre PGR</w:t>
      </w:r>
      <w:r w:rsidR="00B7461F">
        <w:rPr>
          <w:rFonts w:ascii="Museo Sans 100" w:hAnsi="Museo Sans 100"/>
          <w:sz w:val="22"/>
          <w:szCs w:val="22"/>
          <w:u w:color="000000"/>
        </w:rPr>
        <w:t>,</w:t>
      </w:r>
      <w:r w:rsidR="00415774" w:rsidRPr="00415774">
        <w:rPr>
          <w:rFonts w:ascii="Museo Sans 100" w:hAnsi="Museo Sans 100"/>
          <w:sz w:val="22"/>
          <w:szCs w:val="22"/>
          <w:u w:color="000000"/>
        </w:rPr>
        <w:t xml:space="preserve"> Centro de Gobierno, San Salvador</w:t>
      </w:r>
      <w:r w:rsidR="00415774">
        <w:rPr>
          <w:rFonts w:ascii="Museo Sans 100" w:hAnsi="Museo Sans 100"/>
          <w:sz w:val="22"/>
          <w:szCs w:val="22"/>
          <w:u w:color="000000"/>
        </w:rPr>
        <w:t>,</w:t>
      </w:r>
      <w:r w:rsidR="00321110">
        <w:rPr>
          <w:rFonts w:ascii="Museo Sans 100" w:hAnsi="Museo Sans 100"/>
          <w:sz w:val="22"/>
          <w:szCs w:val="22"/>
          <w:u w:color="000000"/>
        </w:rPr>
        <w:t xml:space="preserve"> h</w:t>
      </w:r>
      <w:r w:rsidR="00415774" w:rsidRPr="00415774">
        <w:rPr>
          <w:rFonts w:ascii="Museo Sans 100" w:hAnsi="Museo Sans 100"/>
          <w:sz w:val="22"/>
          <w:szCs w:val="22"/>
          <w:u w:color="000000"/>
        </w:rPr>
        <w:t>orario:</w:t>
      </w:r>
      <w:r w:rsidR="00EF6F11">
        <w:rPr>
          <w:rFonts w:ascii="Museo Sans 100" w:hAnsi="Museo Sans 100"/>
          <w:sz w:val="22"/>
          <w:szCs w:val="22"/>
          <w:u w:color="000000"/>
        </w:rPr>
        <w:t xml:space="preserve"> </w:t>
      </w:r>
      <w:r w:rsidR="00415774" w:rsidRPr="00415774">
        <w:rPr>
          <w:rFonts w:ascii="Museo Sans 100" w:hAnsi="Museo Sans 100"/>
          <w:sz w:val="22"/>
          <w:szCs w:val="22"/>
          <w:u w:color="000000"/>
        </w:rPr>
        <w:t xml:space="preserve">Lunes a Viernes de 8:00 am. </w:t>
      </w:r>
      <w:proofErr w:type="gramStart"/>
      <w:r w:rsidR="00415774" w:rsidRPr="00415774">
        <w:rPr>
          <w:rFonts w:ascii="Museo Sans 100" w:hAnsi="Museo Sans 100"/>
          <w:sz w:val="22"/>
          <w:szCs w:val="22"/>
          <w:u w:color="000000"/>
        </w:rPr>
        <w:t>a</w:t>
      </w:r>
      <w:proofErr w:type="gramEnd"/>
      <w:r w:rsidR="00415774" w:rsidRPr="00415774">
        <w:rPr>
          <w:rFonts w:ascii="Museo Sans 100" w:hAnsi="Museo Sans 100"/>
          <w:sz w:val="22"/>
          <w:szCs w:val="22"/>
          <w:u w:color="000000"/>
        </w:rPr>
        <w:t xml:space="preserve"> 4:00 pm</w:t>
      </w:r>
      <w:r w:rsidR="00415774">
        <w:rPr>
          <w:rFonts w:ascii="Museo Sans 100" w:hAnsi="Museo Sans 100"/>
          <w:sz w:val="22"/>
          <w:szCs w:val="22"/>
          <w:u w:color="000000"/>
        </w:rPr>
        <w:t>,</w:t>
      </w:r>
      <w:r w:rsidR="00321110">
        <w:rPr>
          <w:rFonts w:ascii="Museo Sans 100" w:hAnsi="Museo Sans 100"/>
          <w:sz w:val="22"/>
          <w:szCs w:val="22"/>
          <w:u w:color="000000"/>
        </w:rPr>
        <w:t xml:space="preserve"> t</w:t>
      </w:r>
      <w:r w:rsidR="00415774" w:rsidRPr="00415774">
        <w:rPr>
          <w:rFonts w:ascii="Museo Sans 100" w:hAnsi="Museo Sans 100"/>
          <w:sz w:val="22"/>
          <w:szCs w:val="22"/>
          <w:u w:color="000000"/>
        </w:rPr>
        <w:t xml:space="preserve">eléfonos (503) </w:t>
      </w:r>
      <w:r w:rsidR="00415774" w:rsidRPr="00415774">
        <w:rPr>
          <w:rFonts w:ascii="Museo Sans 100" w:hAnsi="Museo Sans 100"/>
          <w:sz w:val="22"/>
          <w:szCs w:val="22"/>
          <w:u w:color="000000"/>
        </w:rPr>
        <w:lastRenderedPageBreak/>
        <w:t xml:space="preserve">2231-9540 y 2231-9541. Correo electrónico: </w:t>
      </w:r>
      <w:hyperlink r:id="rId9" w:history="1">
        <w:r w:rsidR="00415774" w:rsidRPr="00415774">
          <w:rPr>
            <w:rStyle w:val="Hipervnculo"/>
            <w:rFonts w:ascii="Museo Sans 100" w:hAnsi="Museo Sans 100"/>
            <w:sz w:val="22"/>
            <w:szCs w:val="22"/>
            <w:u w:color="000000"/>
          </w:rPr>
          <w:t>informacionpublica@pgres.gob.sv</w:t>
        </w:r>
      </w:hyperlink>
      <w:r w:rsidR="00321110">
        <w:rPr>
          <w:rFonts w:ascii="Museo Sans 100" w:hAnsi="Museo Sans 100"/>
          <w:sz w:val="22"/>
          <w:szCs w:val="22"/>
          <w:u w:color="000000"/>
        </w:rPr>
        <w:t xml:space="preserve">, </w:t>
      </w:r>
      <w:r w:rsidR="004B6A67">
        <w:rPr>
          <w:rFonts w:ascii="Museo Sans 100" w:hAnsi="Museo Sans 100"/>
          <w:sz w:val="22"/>
          <w:szCs w:val="22"/>
          <w:u w:color="000000"/>
        </w:rPr>
        <w:t xml:space="preserve"> </w:t>
      </w:r>
      <w:r w:rsidRPr="00544570">
        <w:rPr>
          <w:rFonts w:ascii="Museo Sans 100" w:hAnsi="Museo Sans 100"/>
          <w:sz w:val="22"/>
          <w:szCs w:val="22"/>
          <w:u w:color="000000"/>
        </w:rPr>
        <w:t>o través</w:t>
      </w:r>
      <w:r w:rsidR="004B6A67">
        <w:rPr>
          <w:rFonts w:ascii="Museo Sans 100" w:hAnsi="Museo Sans 100"/>
          <w:sz w:val="22"/>
          <w:szCs w:val="22"/>
          <w:u w:color="000000"/>
        </w:rPr>
        <w:t xml:space="preserve"> </w:t>
      </w:r>
      <w:r w:rsidRPr="00544570">
        <w:rPr>
          <w:rFonts w:ascii="Museo Sans 100" w:hAnsi="Museo Sans 100"/>
          <w:sz w:val="22"/>
          <w:szCs w:val="22"/>
          <w:u w:color="000000"/>
        </w:rPr>
        <w:t xml:space="preserve">de la dirección electrónica </w:t>
      </w:r>
      <w:r w:rsidR="00321110">
        <w:rPr>
          <w:rFonts w:ascii="Museo Sans 100" w:hAnsi="Museo Sans 100"/>
          <w:sz w:val="22"/>
          <w:szCs w:val="22"/>
          <w:u w:color="000000"/>
        </w:rPr>
        <w:t>________</w:t>
      </w:r>
      <w:r w:rsidRPr="00544570">
        <w:rPr>
          <w:rFonts w:ascii="Museo Sans 100" w:hAnsi="Museo Sans 100"/>
          <w:sz w:val="22"/>
          <w:szCs w:val="22"/>
          <w:u w:color="000000"/>
        </w:rPr>
        <w:t xml:space="preserve">dirigid a al Licenciado </w:t>
      </w:r>
      <w:r w:rsidR="00321110">
        <w:rPr>
          <w:rFonts w:ascii="Museo Sans 100" w:hAnsi="Museo Sans 100"/>
          <w:sz w:val="22"/>
          <w:szCs w:val="22"/>
          <w:u w:color="000000"/>
        </w:rPr>
        <w:t>__________</w:t>
      </w:r>
      <w:r w:rsidRPr="00544570">
        <w:rPr>
          <w:rFonts w:ascii="Museo Sans 100" w:hAnsi="Museo Sans 100"/>
          <w:sz w:val="22"/>
          <w:szCs w:val="22"/>
          <w:u w:color="000000"/>
        </w:rPr>
        <w:t>, Oficial de Información.</w:t>
      </w:r>
    </w:p>
    <w:p w:rsidR="00544570" w:rsidRPr="00544570" w:rsidRDefault="00321110" w:rsidP="00EF6F11">
      <w:pPr>
        <w:pStyle w:val="Cuerpo"/>
        <w:spacing w:line="276" w:lineRule="auto"/>
        <w:jc w:val="both"/>
        <w:rPr>
          <w:rFonts w:ascii="Museo Sans 100" w:hAnsi="Museo Sans 100"/>
          <w:sz w:val="22"/>
          <w:szCs w:val="22"/>
          <w:u w:color="000000"/>
        </w:rPr>
      </w:pPr>
      <w:r w:rsidRPr="00544570">
        <w:rPr>
          <w:rFonts w:ascii="Museo Sans 100" w:hAnsi="Museo Sans 100"/>
          <w:sz w:val="22"/>
          <w:szCs w:val="22"/>
          <w:u w:color="000000"/>
        </w:rPr>
        <w:t>NOTIFÍQUESE</w:t>
      </w:r>
      <w:r w:rsidR="00544570" w:rsidRPr="00544570">
        <w:rPr>
          <w:rFonts w:ascii="Museo Sans 100" w:hAnsi="Museo Sans 100"/>
          <w:sz w:val="22"/>
          <w:szCs w:val="22"/>
          <w:u w:color="000000"/>
        </w:rPr>
        <w:t xml:space="preserve"> en el medio y forma señalado para tales efectos.</w:t>
      </w:r>
    </w:p>
    <w:p w:rsidR="00544570" w:rsidRDefault="00544570" w:rsidP="00EF6F11">
      <w:pPr>
        <w:pStyle w:val="Cuerpo"/>
        <w:spacing w:before="0" w:line="276" w:lineRule="auto"/>
        <w:jc w:val="both"/>
        <w:rPr>
          <w:rFonts w:ascii="Museo Sans 100" w:hAnsi="Museo Sans 100"/>
          <w:sz w:val="22"/>
          <w:szCs w:val="22"/>
          <w:u w:color="000000"/>
        </w:rPr>
      </w:pPr>
    </w:p>
    <w:p w:rsidR="00544570" w:rsidRDefault="00544570" w:rsidP="00EF6F11">
      <w:pPr>
        <w:pStyle w:val="Cuerpo"/>
        <w:spacing w:before="0" w:line="276" w:lineRule="auto"/>
        <w:jc w:val="both"/>
        <w:rPr>
          <w:rFonts w:ascii="Museo Sans 100" w:hAnsi="Museo Sans 100"/>
          <w:sz w:val="22"/>
          <w:szCs w:val="22"/>
          <w:u w:color="000000"/>
        </w:rPr>
      </w:pPr>
    </w:p>
    <w:p w:rsidR="00845A75" w:rsidRPr="00845A75" w:rsidRDefault="00845A75" w:rsidP="00EF6F11">
      <w:pPr>
        <w:pStyle w:val="Cuerpo"/>
        <w:spacing w:before="0" w:line="276" w:lineRule="auto"/>
        <w:rPr>
          <w:rFonts w:ascii="Museo Sans 100" w:hAnsi="Museo Sans 100"/>
          <w:sz w:val="22"/>
          <w:szCs w:val="22"/>
          <w:u w:color="000000"/>
        </w:rPr>
      </w:pPr>
    </w:p>
    <w:p w:rsidR="00845A75" w:rsidRPr="00845A75" w:rsidRDefault="00845A75" w:rsidP="00EF6F11">
      <w:pPr>
        <w:pStyle w:val="Cuerpo"/>
        <w:spacing w:before="0" w:line="276" w:lineRule="auto"/>
        <w:rPr>
          <w:rFonts w:ascii="Museo Sans 100" w:hAnsi="Museo Sans 100"/>
          <w:sz w:val="22"/>
          <w:szCs w:val="22"/>
          <w:u w:color="000000"/>
        </w:rPr>
      </w:pPr>
    </w:p>
    <w:p w:rsidR="00845A75" w:rsidRPr="00845A75" w:rsidRDefault="00845A75" w:rsidP="00EF6F11">
      <w:pPr>
        <w:pStyle w:val="Cuerpo"/>
        <w:spacing w:before="0" w:line="276" w:lineRule="auto"/>
        <w:rPr>
          <w:rFonts w:ascii="Museo Sans 100" w:hAnsi="Museo Sans 100"/>
          <w:sz w:val="22"/>
          <w:szCs w:val="22"/>
          <w:u w:color="000000"/>
        </w:rPr>
      </w:pPr>
    </w:p>
    <w:p w:rsidR="00845A75" w:rsidRPr="00845A75" w:rsidRDefault="00845A75" w:rsidP="00D20946">
      <w:pPr>
        <w:pStyle w:val="Cuerpo"/>
        <w:spacing w:before="0"/>
        <w:jc w:val="center"/>
        <w:rPr>
          <w:rFonts w:ascii="Museo Sans 100" w:hAnsi="Museo Sans 100"/>
          <w:sz w:val="22"/>
          <w:szCs w:val="22"/>
          <w:u w:color="000000"/>
        </w:rPr>
      </w:pPr>
      <w:r w:rsidRPr="00845A75">
        <w:rPr>
          <w:rFonts w:ascii="Museo Sans 100" w:hAnsi="Museo Sans 100"/>
          <w:sz w:val="22"/>
          <w:szCs w:val="22"/>
          <w:u w:color="000000"/>
        </w:rPr>
        <w:t xml:space="preserve">Laura </w:t>
      </w:r>
      <w:proofErr w:type="spellStart"/>
      <w:r w:rsidRPr="00845A75">
        <w:rPr>
          <w:rFonts w:ascii="Museo Sans 100" w:hAnsi="Museo Sans 100"/>
          <w:sz w:val="22"/>
          <w:szCs w:val="22"/>
          <w:u w:color="000000"/>
        </w:rPr>
        <w:t>Lisett</w:t>
      </w:r>
      <w:proofErr w:type="spellEnd"/>
      <w:r w:rsidRPr="00845A75">
        <w:rPr>
          <w:rFonts w:ascii="Museo Sans 100" w:hAnsi="Museo Sans 100"/>
          <w:sz w:val="22"/>
          <w:szCs w:val="22"/>
          <w:u w:color="000000"/>
        </w:rPr>
        <w:t xml:space="preserve"> Centeno Zavaleta</w:t>
      </w:r>
    </w:p>
    <w:p w:rsidR="00845A75" w:rsidRPr="00845A75" w:rsidRDefault="00845A75" w:rsidP="00D20946">
      <w:pPr>
        <w:pStyle w:val="Cuerpo"/>
        <w:spacing w:before="0"/>
        <w:jc w:val="center"/>
        <w:rPr>
          <w:rFonts w:ascii="Museo Sans 100" w:hAnsi="Museo Sans 100"/>
          <w:sz w:val="22"/>
          <w:szCs w:val="22"/>
          <w:u w:color="000000"/>
        </w:rPr>
      </w:pPr>
      <w:r w:rsidRPr="00845A75">
        <w:rPr>
          <w:rFonts w:ascii="Museo Sans 100" w:hAnsi="Museo Sans 100"/>
          <w:sz w:val="22"/>
          <w:szCs w:val="22"/>
          <w:u w:color="000000"/>
        </w:rPr>
        <w:t>Oficial de Información</w:t>
      </w:r>
    </w:p>
    <w:p w:rsidR="004724AF" w:rsidRPr="008A77D9" w:rsidRDefault="00845A75" w:rsidP="00D20946">
      <w:pPr>
        <w:pStyle w:val="Cuerpo"/>
        <w:spacing w:before="0"/>
        <w:jc w:val="center"/>
        <w:rPr>
          <w:rFonts w:ascii="Museo Sans 100" w:hAnsi="Museo Sans 100"/>
          <w:sz w:val="22"/>
          <w:szCs w:val="22"/>
          <w:u w:color="000000"/>
        </w:rPr>
      </w:pPr>
      <w:r w:rsidRPr="00845A75">
        <w:rPr>
          <w:rFonts w:ascii="Museo Sans 100" w:hAnsi="Museo Sans 100"/>
          <w:sz w:val="22"/>
          <w:szCs w:val="22"/>
          <w:u w:color="000000"/>
          <w:lang w:val="en-US"/>
        </w:rPr>
        <w:t>CONAPINA</w:t>
      </w:r>
    </w:p>
    <w:p w:rsidR="004724AF" w:rsidRPr="008A77D9" w:rsidRDefault="004724AF" w:rsidP="00B16512">
      <w:pPr>
        <w:pStyle w:val="Cuerpo"/>
        <w:spacing w:line="276" w:lineRule="auto"/>
        <w:jc w:val="both"/>
        <w:rPr>
          <w:rFonts w:ascii="Museo Sans 100" w:hAnsi="Museo Sans 100"/>
          <w:sz w:val="22"/>
          <w:szCs w:val="22"/>
          <w:u w:color="000000"/>
        </w:rPr>
      </w:pPr>
    </w:p>
    <w:sectPr w:rsidR="004724AF" w:rsidRPr="008A77D9" w:rsidSect="00054021">
      <w:headerReference w:type="default" r:id="rId10"/>
      <w:pgSz w:w="12240" w:h="15840"/>
      <w:pgMar w:top="2438" w:right="1440" w:bottom="964" w:left="1440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110" w:rsidRDefault="00132110">
      <w:r>
        <w:separator/>
      </w:r>
    </w:p>
  </w:endnote>
  <w:endnote w:type="continuationSeparator" w:id="0">
    <w:p w:rsidR="00132110" w:rsidRDefault="0013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 1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110" w:rsidRDefault="00132110">
      <w:r>
        <w:separator/>
      </w:r>
    </w:p>
  </w:footnote>
  <w:footnote w:type="continuationSeparator" w:id="0">
    <w:p w:rsidR="00132110" w:rsidRDefault="00132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D05" w:rsidRDefault="00D91E2C">
    <w:pPr>
      <w:rPr>
        <w:rFonts w:eastAsia="Arial Unicode MS"/>
        <w:sz w:val="20"/>
        <w:szCs w:val="20"/>
      </w:rPr>
    </w:pPr>
    <w:r w:rsidRPr="003A010B">
      <w:rPr>
        <w:rFonts w:eastAsia="Arial Unicode MS"/>
        <w:noProof/>
        <w:sz w:val="20"/>
        <w:szCs w:val="20"/>
        <w:lang w:val="es-SV" w:eastAsia="es-SV"/>
      </w:rPr>
      <w:drawing>
        <wp:anchor distT="0" distB="0" distL="114300" distR="114300" simplePos="0" relativeHeight="251660800" behindDoc="0" locked="0" layoutInCell="1" allowOverlap="1" wp14:anchorId="32442883" wp14:editId="7BD2FA96">
          <wp:simplePos x="0" y="0"/>
          <wp:positionH relativeFrom="margin">
            <wp:posOffset>-219075</wp:posOffset>
          </wp:positionH>
          <wp:positionV relativeFrom="paragraph">
            <wp:posOffset>157480</wp:posOffset>
          </wp:positionV>
          <wp:extent cx="1457325" cy="377825"/>
          <wp:effectExtent l="0" t="0" r="9525" b="317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4021">
      <w:rPr>
        <w:noProof/>
        <w:lang w:val="es-SV" w:eastAsia="es-SV"/>
      </w:rPr>
      <w:drawing>
        <wp:anchor distT="0" distB="0" distL="114300" distR="114300" simplePos="0" relativeHeight="251658752" behindDoc="0" locked="0" layoutInCell="1" allowOverlap="1" wp14:anchorId="4FE3C8D5" wp14:editId="709C6A5E">
          <wp:simplePos x="0" y="0"/>
          <wp:positionH relativeFrom="margin">
            <wp:align>center</wp:align>
          </wp:positionH>
          <wp:positionV relativeFrom="paragraph">
            <wp:posOffset>-219075</wp:posOffset>
          </wp:positionV>
          <wp:extent cx="4488815" cy="1181100"/>
          <wp:effectExtent l="0" t="0" r="6985" b="0"/>
          <wp:wrapThrough wrapText="bothSides">
            <wp:wrapPolygon edited="0">
              <wp:start x="0" y="0"/>
              <wp:lineTo x="0" y="21252"/>
              <wp:lineTo x="21542" y="21252"/>
              <wp:lineTo x="21542" y="0"/>
              <wp:lineTo x="0" y="0"/>
            </wp:wrapPolygon>
          </wp:wrapThrough>
          <wp:docPr id="2" name="Imagen 2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Diagrama&#10;&#10;Descripción generada automáticamente"/>
                  <pic:cNvPicPr/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144" b="17533"/>
                  <a:stretch/>
                </pic:blipFill>
                <pic:spPr bwMode="auto">
                  <a:xfrm>
                    <a:off x="0" y="0"/>
                    <a:ext cx="4488815" cy="1181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21E6">
      <w:rPr>
        <w:noProof/>
        <w:lang w:val="es-SV" w:eastAsia="es-SV"/>
      </w:rPr>
      <w:drawing>
        <wp:anchor distT="0" distB="0" distL="114300" distR="114300" simplePos="0" relativeHeight="251657728" behindDoc="1" locked="0" layoutInCell="1" allowOverlap="1" wp14:anchorId="4B36387B" wp14:editId="7A21A551">
          <wp:simplePos x="0" y="0"/>
          <wp:positionH relativeFrom="page">
            <wp:posOffset>-19050</wp:posOffset>
          </wp:positionH>
          <wp:positionV relativeFrom="paragraph">
            <wp:posOffset>1247775</wp:posOffset>
          </wp:positionV>
          <wp:extent cx="7781925" cy="7667625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934" b="6912"/>
                  <a:stretch/>
                </pic:blipFill>
                <pic:spPr bwMode="auto">
                  <a:xfrm>
                    <a:off x="0" y="0"/>
                    <a:ext cx="7781925" cy="7667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2BA3"/>
    <w:multiLevelType w:val="hybridMultilevel"/>
    <w:tmpl w:val="AA5650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15095"/>
    <w:multiLevelType w:val="hybridMultilevel"/>
    <w:tmpl w:val="6C624AC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7206D"/>
    <w:multiLevelType w:val="hybridMultilevel"/>
    <w:tmpl w:val="1EAAB5A4"/>
    <w:lvl w:ilvl="0" w:tplc="F176FE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0C6FB9"/>
    <w:multiLevelType w:val="hybridMultilevel"/>
    <w:tmpl w:val="97CA8770"/>
    <w:lvl w:ilvl="0" w:tplc="9B208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533DE"/>
    <w:multiLevelType w:val="hybridMultilevel"/>
    <w:tmpl w:val="D56C18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E0EFE"/>
    <w:multiLevelType w:val="hybridMultilevel"/>
    <w:tmpl w:val="B2AE3D0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 fillcolor="black">
      <v:fill color="black"/>
      <v:stroke weight="2pt" miterlimit="4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AC"/>
    <w:rsid w:val="00000AB9"/>
    <w:rsid w:val="000236E3"/>
    <w:rsid w:val="000243F2"/>
    <w:rsid w:val="000511C4"/>
    <w:rsid w:val="00054021"/>
    <w:rsid w:val="00073D2E"/>
    <w:rsid w:val="000B7E41"/>
    <w:rsid w:val="000C0970"/>
    <w:rsid w:val="001134B7"/>
    <w:rsid w:val="00132110"/>
    <w:rsid w:val="001333D2"/>
    <w:rsid w:val="00151926"/>
    <w:rsid w:val="00165628"/>
    <w:rsid w:val="001A5B6B"/>
    <w:rsid w:val="001B4AF4"/>
    <w:rsid w:val="001C21E6"/>
    <w:rsid w:val="00251551"/>
    <w:rsid w:val="0025357E"/>
    <w:rsid w:val="0025672B"/>
    <w:rsid w:val="002657E6"/>
    <w:rsid w:val="00273B2A"/>
    <w:rsid w:val="00290B15"/>
    <w:rsid w:val="003068BF"/>
    <w:rsid w:val="00321110"/>
    <w:rsid w:val="00356199"/>
    <w:rsid w:val="00361AD4"/>
    <w:rsid w:val="003626F8"/>
    <w:rsid w:val="003735A5"/>
    <w:rsid w:val="00382430"/>
    <w:rsid w:val="003A41B8"/>
    <w:rsid w:val="003B2983"/>
    <w:rsid w:val="003D63B8"/>
    <w:rsid w:val="003F0FB5"/>
    <w:rsid w:val="00413947"/>
    <w:rsid w:val="00415774"/>
    <w:rsid w:val="0043518C"/>
    <w:rsid w:val="004522F5"/>
    <w:rsid w:val="00471E88"/>
    <w:rsid w:val="004724AF"/>
    <w:rsid w:val="0047686B"/>
    <w:rsid w:val="004B6A67"/>
    <w:rsid w:val="004E63DC"/>
    <w:rsid w:val="005148F4"/>
    <w:rsid w:val="00544570"/>
    <w:rsid w:val="005469F5"/>
    <w:rsid w:val="005571B2"/>
    <w:rsid w:val="005656AD"/>
    <w:rsid w:val="0058662A"/>
    <w:rsid w:val="005A78DE"/>
    <w:rsid w:val="005F7CC3"/>
    <w:rsid w:val="00605196"/>
    <w:rsid w:val="006266FE"/>
    <w:rsid w:val="006321BC"/>
    <w:rsid w:val="0065029C"/>
    <w:rsid w:val="00672860"/>
    <w:rsid w:val="00681F55"/>
    <w:rsid w:val="006A74AC"/>
    <w:rsid w:val="006F456F"/>
    <w:rsid w:val="007059A5"/>
    <w:rsid w:val="00716D05"/>
    <w:rsid w:val="00743C82"/>
    <w:rsid w:val="00777F25"/>
    <w:rsid w:val="007A0017"/>
    <w:rsid w:val="007C6C33"/>
    <w:rsid w:val="007D67B2"/>
    <w:rsid w:val="00802A4C"/>
    <w:rsid w:val="00845A75"/>
    <w:rsid w:val="008576B6"/>
    <w:rsid w:val="008844FF"/>
    <w:rsid w:val="00887886"/>
    <w:rsid w:val="008A77D9"/>
    <w:rsid w:val="008D1573"/>
    <w:rsid w:val="008D19EF"/>
    <w:rsid w:val="009032EC"/>
    <w:rsid w:val="00947838"/>
    <w:rsid w:val="00964338"/>
    <w:rsid w:val="00975236"/>
    <w:rsid w:val="009A253E"/>
    <w:rsid w:val="009A792B"/>
    <w:rsid w:val="009F0672"/>
    <w:rsid w:val="00A25999"/>
    <w:rsid w:val="00A40B07"/>
    <w:rsid w:val="00AB556E"/>
    <w:rsid w:val="00AD5007"/>
    <w:rsid w:val="00B02BD7"/>
    <w:rsid w:val="00B16512"/>
    <w:rsid w:val="00B370D6"/>
    <w:rsid w:val="00B73E80"/>
    <w:rsid w:val="00B7461F"/>
    <w:rsid w:val="00B7474C"/>
    <w:rsid w:val="00B909DB"/>
    <w:rsid w:val="00B9639B"/>
    <w:rsid w:val="00BA7C9C"/>
    <w:rsid w:val="00BB69FE"/>
    <w:rsid w:val="00C0370C"/>
    <w:rsid w:val="00C90839"/>
    <w:rsid w:val="00C969E2"/>
    <w:rsid w:val="00D20946"/>
    <w:rsid w:val="00D25327"/>
    <w:rsid w:val="00D35F62"/>
    <w:rsid w:val="00D91E2C"/>
    <w:rsid w:val="00D95C7F"/>
    <w:rsid w:val="00DB0847"/>
    <w:rsid w:val="00E04744"/>
    <w:rsid w:val="00E1045F"/>
    <w:rsid w:val="00E11352"/>
    <w:rsid w:val="00E205DB"/>
    <w:rsid w:val="00E3527F"/>
    <w:rsid w:val="00E37995"/>
    <w:rsid w:val="00E74830"/>
    <w:rsid w:val="00E748E6"/>
    <w:rsid w:val="00E80816"/>
    <w:rsid w:val="00EA3069"/>
    <w:rsid w:val="00EB4E24"/>
    <w:rsid w:val="00EF6F11"/>
    <w:rsid w:val="00F222F5"/>
    <w:rsid w:val="00F37F2F"/>
    <w:rsid w:val="00F753EC"/>
    <w:rsid w:val="00F840F2"/>
    <w:rsid w:val="00FC01C5"/>
    <w:rsid w:val="00FE125D"/>
    <w:rsid w:val="00FF3D9E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black">
      <v:fill color="black"/>
      <v:stroke weight="2pt" miterlimit="4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Cuerpo">
    <w:name w:val="Cuerpo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  <w:lang w:eastAsia="es-ES_tradnl"/>
    </w:rPr>
  </w:style>
  <w:style w:type="character" w:customStyle="1" w:styleId="Ninguno">
    <w:name w:val="Ninguno"/>
    <w:rPr>
      <w:lang w:val="es-ES_tradnl"/>
    </w:rPr>
  </w:style>
  <w:style w:type="paragraph" w:styleId="Encabezado">
    <w:name w:val="header"/>
    <w:basedOn w:val="Normal"/>
    <w:link w:val="EncabezadoCar"/>
    <w:locked/>
    <w:rsid w:val="001656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65628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locked/>
    <w:rsid w:val="001656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65628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locked/>
    <w:rsid w:val="00E04744"/>
    <w:rPr>
      <w:sz w:val="18"/>
      <w:szCs w:val="18"/>
    </w:rPr>
  </w:style>
  <w:style w:type="character" w:customStyle="1" w:styleId="TextodegloboCar">
    <w:name w:val="Texto de globo Car"/>
    <w:link w:val="Textodeglobo"/>
    <w:rsid w:val="00E04744"/>
    <w:rPr>
      <w:sz w:val="18"/>
      <w:szCs w:val="18"/>
      <w:lang w:val="en-US" w:eastAsia="en-US"/>
    </w:rPr>
  </w:style>
  <w:style w:type="paragraph" w:styleId="Sinespaciado">
    <w:name w:val="No Spacing"/>
    <w:uiPriority w:val="1"/>
    <w:qFormat/>
    <w:rsid w:val="0025672B"/>
    <w:rPr>
      <w:rFonts w:ascii="Calibri" w:hAnsi="Calibri"/>
      <w:sz w:val="22"/>
      <w:szCs w:val="22"/>
      <w:lang w:val="en-US" w:eastAsia="zh-CN"/>
    </w:rPr>
  </w:style>
  <w:style w:type="table" w:styleId="Tablaconcuadrcula">
    <w:name w:val="Table Grid"/>
    <w:basedOn w:val="Tablanormal"/>
    <w:locked/>
    <w:rsid w:val="00845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5C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529567831881818499msolistparagraph">
    <w:name w:val="m_529567831881818499msolistparagraph"/>
    <w:basedOn w:val="Normal"/>
    <w:rsid w:val="00054021"/>
    <w:pPr>
      <w:spacing w:before="100" w:beforeAutospacing="1" w:after="100" w:afterAutospacing="1"/>
    </w:pPr>
    <w:rPr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Cuerpo">
    <w:name w:val="Cuerpo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  <w:lang w:eastAsia="es-ES_tradnl"/>
    </w:rPr>
  </w:style>
  <w:style w:type="character" w:customStyle="1" w:styleId="Ninguno">
    <w:name w:val="Ninguno"/>
    <w:rPr>
      <w:lang w:val="es-ES_tradnl"/>
    </w:rPr>
  </w:style>
  <w:style w:type="paragraph" w:styleId="Encabezado">
    <w:name w:val="header"/>
    <w:basedOn w:val="Normal"/>
    <w:link w:val="EncabezadoCar"/>
    <w:locked/>
    <w:rsid w:val="001656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65628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locked/>
    <w:rsid w:val="001656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65628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locked/>
    <w:rsid w:val="00E04744"/>
    <w:rPr>
      <w:sz w:val="18"/>
      <w:szCs w:val="18"/>
    </w:rPr>
  </w:style>
  <w:style w:type="character" w:customStyle="1" w:styleId="TextodegloboCar">
    <w:name w:val="Texto de globo Car"/>
    <w:link w:val="Textodeglobo"/>
    <w:rsid w:val="00E04744"/>
    <w:rPr>
      <w:sz w:val="18"/>
      <w:szCs w:val="18"/>
      <w:lang w:val="en-US" w:eastAsia="en-US"/>
    </w:rPr>
  </w:style>
  <w:style w:type="paragraph" w:styleId="Sinespaciado">
    <w:name w:val="No Spacing"/>
    <w:uiPriority w:val="1"/>
    <w:qFormat/>
    <w:rsid w:val="0025672B"/>
    <w:rPr>
      <w:rFonts w:ascii="Calibri" w:hAnsi="Calibri"/>
      <w:sz w:val="22"/>
      <w:szCs w:val="22"/>
      <w:lang w:val="en-US" w:eastAsia="zh-CN"/>
    </w:rPr>
  </w:style>
  <w:style w:type="table" w:styleId="Tablaconcuadrcula">
    <w:name w:val="Table Grid"/>
    <w:basedOn w:val="Tablanormal"/>
    <w:locked/>
    <w:rsid w:val="00845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5C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529567831881818499msolistparagraph">
    <w:name w:val="m_529567831881818499msolistparagraph"/>
    <w:basedOn w:val="Normal"/>
    <w:rsid w:val="00054021"/>
    <w:pPr>
      <w:spacing w:before="100" w:beforeAutospacing="1" w:after="100" w:afterAutospacing="1"/>
    </w:pPr>
    <w:rPr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rmacionpublica@pgres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centeno.ISNA\Downloads\HOJA%20MEMBRETADA%20CONAPINA%20202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ED6F30-47FD-4452-AA0F-3D2E0647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CONAPINA 2023</Template>
  <TotalTime>167</TotalTime>
  <Pages>3</Pages>
  <Words>776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I. Campos de Castillo</dc:creator>
  <cp:lastModifiedBy>Sandra Isabel Campos de Castillo</cp:lastModifiedBy>
  <cp:revision>18</cp:revision>
  <cp:lastPrinted>2023-05-08T21:23:00Z</cp:lastPrinted>
  <dcterms:created xsi:type="dcterms:W3CDTF">2023-05-11T21:28:00Z</dcterms:created>
  <dcterms:modified xsi:type="dcterms:W3CDTF">2023-08-09T01:31:00Z</dcterms:modified>
</cp:coreProperties>
</file>