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C47121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16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AF1772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C47121">
                            <w:rPr>
                              <w:sz w:val="18"/>
                              <w:szCs w:val="18"/>
                              <w:lang w:val="es-SV"/>
                            </w:rPr>
                            <w:t>16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AF1772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5B578A" w:rsidRDefault="002B178D" w:rsidP="00CF1D72">
      <w:pPr>
        <w:pStyle w:val="Ttulo1"/>
        <w:spacing w:line="930" w:lineRule="exact"/>
        <w:ind w:left="0" w:right="103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6B2B0E" w:rsidRDefault="006B2B0E" w:rsidP="007762DC">
      <w:pPr>
        <w:pStyle w:val="Textosinformato"/>
        <w:jc w:val="both"/>
        <w:rPr>
          <w:rFonts w:cs="Calibri"/>
          <w:w w:val="102"/>
        </w:rPr>
      </w:pPr>
    </w:p>
    <w:p w:rsidR="00D0230D" w:rsidRPr="007F03F4" w:rsidRDefault="002B178D" w:rsidP="007762DC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792346">
        <w:rPr>
          <w:rFonts w:cs="Calibri"/>
          <w:b/>
          <w:w w:val="102"/>
        </w:rPr>
        <w:t>1</w:t>
      </w:r>
      <w:r w:rsidR="00C47121">
        <w:rPr>
          <w:rFonts w:cs="Calibri"/>
          <w:b/>
          <w:w w:val="102"/>
        </w:rPr>
        <w:t>6</w:t>
      </w:r>
      <w:r w:rsidRPr="009014BA">
        <w:rPr>
          <w:rFonts w:cs="Calibri"/>
          <w:b/>
          <w:w w:val="102"/>
        </w:rPr>
        <w:t>/201</w:t>
      </w:r>
      <w:r w:rsidR="00AF1772">
        <w:rPr>
          <w:rFonts w:cs="Calibri"/>
          <w:b/>
          <w:w w:val="102"/>
        </w:rPr>
        <w:t>9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C47121">
        <w:rPr>
          <w:rFonts w:cs="Calibri"/>
          <w:b/>
          <w:w w:val="102"/>
        </w:rPr>
        <w:t>29</w:t>
      </w:r>
      <w:r w:rsidR="00467912">
        <w:rPr>
          <w:rFonts w:cs="Calibri"/>
          <w:b/>
          <w:w w:val="102"/>
        </w:rPr>
        <w:t xml:space="preserve"> de abril</w:t>
      </w:r>
      <w:r w:rsidR="00A05DD6" w:rsidRPr="00A05DD6">
        <w:rPr>
          <w:rFonts w:cs="Calibri"/>
          <w:b/>
          <w:w w:val="102"/>
        </w:rPr>
        <w:t xml:space="preserve"> </w:t>
      </w:r>
      <w:r w:rsidR="00F133DE" w:rsidRPr="00A05DD6">
        <w:rPr>
          <w:rFonts w:cs="Arial"/>
          <w:b/>
        </w:rPr>
        <w:t>de 201</w:t>
      </w:r>
      <w:r w:rsidR="00AF1772">
        <w:rPr>
          <w:rFonts w:cs="Arial"/>
          <w:b/>
        </w:rPr>
        <w:t>9</w:t>
      </w:r>
      <w:r w:rsidR="00F133DE" w:rsidRPr="00A05DD6">
        <w:rPr>
          <w:rFonts w:cs="Calibri"/>
          <w:w w:val="102"/>
        </w:rPr>
        <w:t xml:space="preserve"> </w:t>
      </w:r>
      <w:r w:rsidR="00A05DD6" w:rsidRPr="00A05DD6">
        <w:t>por</w:t>
      </w:r>
      <w:r w:rsidR="00CF1D72">
        <w:rPr>
          <w:b/>
        </w:rPr>
        <w:tab/>
      </w:r>
      <w:r w:rsidR="00CF1D72">
        <w:rPr>
          <w:b/>
        </w:rPr>
        <w:tab/>
      </w:r>
      <w:r w:rsidR="00CF1D72">
        <w:rPr>
          <w:b/>
        </w:rPr>
        <w:tab/>
      </w:r>
      <w:r w:rsidR="00CF1D72">
        <w:rPr>
          <w:b/>
        </w:rPr>
        <w:tab/>
      </w:r>
      <w:r w:rsidR="00AF1772">
        <w:rPr>
          <w:b/>
        </w:rPr>
        <w:t xml:space="preserve">, </w:t>
      </w:r>
      <w:r w:rsidR="00761777">
        <w:rPr>
          <w:rFonts w:ascii="Arial" w:hAnsi="Arial" w:cs="Arial"/>
          <w:sz w:val="20"/>
          <w:szCs w:val="20"/>
        </w:rPr>
        <w:t>mediante la cual</w:t>
      </w:r>
      <w:r w:rsidR="000D0F4B">
        <w:rPr>
          <w:rFonts w:ascii="Arial" w:hAnsi="Arial" w:cs="Arial"/>
          <w:sz w:val="20"/>
          <w:szCs w:val="20"/>
        </w:rPr>
        <w:t xml:space="preserve"> solicit</w:t>
      </w:r>
      <w:r w:rsidR="00A05DD6">
        <w:rPr>
          <w:rFonts w:ascii="Arial" w:hAnsi="Arial" w:cs="Arial"/>
          <w:sz w:val="20"/>
          <w:szCs w:val="20"/>
        </w:rPr>
        <w:t>a</w:t>
      </w:r>
      <w:r w:rsidR="000D0F4B">
        <w:rPr>
          <w:rFonts w:ascii="Arial" w:hAnsi="Arial" w:cs="Arial"/>
          <w:sz w:val="20"/>
          <w:szCs w:val="20"/>
        </w:rPr>
        <w:t xml:space="preserve">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0D0F4B" w:rsidRPr="001A22FA" w:rsidRDefault="000D0F4B" w:rsidP="007762DC">
      <w:pPr>
        <w:jc w:val="both"/>
        <w:rPr>
          <w:rFonts w:ascii="Calibri" w:eastAsia="Calibri" w:hAnsi="Calibri" w:cs="Calibri"/>
          <w:i/>
          <w:w w:val="102"/>
          <w:szCs w:val="21"/>
          <w:lang w:val="es-SV"/>
        </w:rPr>
      </w:pPr>
    </w:p>
    <w:p w:rsidR="00E2765A" w:rsidRDefault="00C47121" w:rsidP="00E2765A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C47121">
        <w:rPr>
          <w:rFonts w:ascii="Calibri" w:eastAsia="Calibri" w:hAnsi="Calibri" w:cs="Times New Roman"/>
          <w:i/>
          <w:szCs w:val="21"/>
          <w:lang w:val="es-SV"/>
        </w:rPr>
        <w:t>LISTADO DE CASAS HOGAR PARA NIÑOS Y ADOLECENTES Y ORFANATOS DE EL SALVADOR</w:t>
      </w:r>
    </w:p>
    <w:p w:rsidR="00C47121" w:rsidRDefault="00C47121" w:rsidP="00E2765A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612ACA" w:rsidRPr="00612ACA" w:rsidRDefault="00184863" w:rsidP="007762DC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C47121" w:rsidRDefault="00C47121" w:rsidP="00612ACA">
      <w:pPr>
        <w:jc w:val="both"/>
        <w:rPr>
          <w:rFonts w:cs="Calibri"/>
          <w:lang w:val="es-SV"/>
        </w:rPr>
      </w:pPr>
    </w:p>
    <w:p w:rsidR="00C47121" w:rsidRDefault="00C47121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 xml:space="preserve">Se envía en documento adjunto el detalle de las 20 entidades registradas en el CONNA que desarrollan programas de </w:t>
      </w:r>
      <w:r w:rsidR="00CF1D72">
        <w:rPr>
          <w:rFonts w:cs="Calibri"/>
          <w:lang w:val="es-SV"/>
        </w:rPr>
        <w:t>acogimientos de niñas, niños y adolescentes</w:t>
      </w:r>
      <w:r>
        <w:rPr>
          <w:rFonts w:cs="Calibri"/>
          <w:lang w:val="es-SV"/>
        </w:rPr>
        <w:t>.</w:t>
      </w:r>
    </w:p>
    <w:p w:rsidR="00C47121" w:rsidRDefault="00C47121" w:rsidP="00612ACA">
      <w:pPr>
        <w:jc w:val="both"/>
        <w:rPr>
          <w:rFonts w:cs="Calibri"/>
          <w:lang w:val="es-SV"/>
        </w:rPr>
      </w:pPr>
      <w:bookmarkStart w:id="0" w:name="_GoBack"/>
      <w:bookmarkEnd w:id="0"/>
    </w:p>
    <w:p w:rsidR="002A1289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E43607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</w:t>
      </w:r>
      <w:r w:rsidR="00C47121">
        <w:rPr>
          <w:rFonts w:cs="Calibri"/>
          <w:lang w:val="es-SV"/>
        </w:rPr>
        <w:t>por correo electrónico.</w:t>
      </w:r>
      <w:r w:rsidR="00792346">
        <w:rPr>
          <w:rFonts w:cs="Calibri"/>
          <w:lang w:val="es-SV"/>
        </w:rPr>
        <w:t xml:space="preserve"> </w:t>
      </w:r>
    </w:p>
    <w:p w:rsidR="006B2B0E" w:rsidRDefault="006B2B0E" w:rsidP="001147F1">
      <w:pPr>
        <w:jc w:val="both"/>
        <w:rPr>
          <w:rFonts w:cs="Calibri"/>
          <w:w w:val="102"/>
          <w:lang w:val="es-SV"/>
        </w:rPr>
      </w:pPr>
    </w:p>
    <w:p w:rsidR="00C47121" w:rsidRDefault="00C47121" w:rsidP="001147F1">
      <w:pPr>
        <w:jc w:val="both"/>
        <w:rPr>
          <w:rFonts w:cs="Calibri"/>
          <w:w w:val="102"/>
          <w:lang w:val="es-SV"/>
        </w:rPr>
      </w:pPr>
    </w:p>
    <w:p w:rsidR="00C47121" w:rsidRDefault="00C47121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C47121">
        <w:rPr>
          <w:rFonts w:cs="Calibri"/>
          <w:w w:val="102"/>
          <w:lang w:val="es-SV"/>
        </w:rPr>
        <w:t>ocho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del </w:t>
      </w:r>
      <w:r w:rsidR="00C47121">
        <w:rPr>
          <w:rFonts w:cs="Calibri"/>
          <w:color w:val="000000" w:themeColor="text1"/>
          <w:w w:val="102"/>
          <w:lang w:val="es-SV"/>
        </w:rPr>
        <w:t xml:space="preserve"> trece</w:t>
      </w:r>
      <w:r w:rsidR="00792346">
        <w:rPr>
          <w:rFonts w:cs="Calibri"/>
          <w:color w:val="000000" w:themeColor="text1"/>
          <w:w w:val="102"/>
          <w:lang w:val="es-SV"/>
        </w:rPr>
        <w:t xml:space="preserve"> de mayo</w:t>
      </w:r>
      <w:r w:rsidR="006C33BB">
        <w:rPr>
          <w:rFonts w:cs="Calibri"/>
          <w:color w:val="000000" w:themeColor="text1"/>
          <w:w w:val="102"/>
          <w:lang w:val="es-SV"/>
        </w:rPr>
        <w:t xml:space="preserve"> de dos mil diecinueve</w:t>
      </w:r>
      <w:r w:rsidR="00F133DE">
        <w:rPr>
          <w:rFonts w:cs="Calibri"/>
          <w:w w:val="102"/>
          <w:lang w:val="es-SV"/>
        </w:rPr>
        <w:t>.</w:t>
      </w:r>
    </w:p>
    <w:p w:rsidR="006B2B0E" w:rsidRDefault="006B2B0E" w:rsidP="00D02C9F">
      <w:pPr>
        <w:jc w:val="both"/>
        <w:rPr>
          <w:rFonts w:cs="Calibri"/>
          <w:w w:val="102"/>
          <w:lang w:val="es-SV"/>
        </w:rPr>
      </w:pPr>
    </w:p>
    <w:p w:rsidR="006B2B0E" w:rsidRPr="002B178D" w:rsidRDefault="006B2B0E" w:rsidP="00D02C9F">
      <w:pPr>
        <w:jc w:val="both"/>
        <w:rPr>
          <w:rFonts w:cs="Calibri"/>
          <w:w w:val="102"/>
          <w:lang w:val="es-SV"/>
        </w:rPr>
      </w:pPr>
    </w:p>
    <w:p w:rsidR="00081A5B" w:rsidRDefault="00081A5B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C47121" w:rsidRDefault="00C4712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C47121" w:rsidRDefault="00C4712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C47121" w:rsidRDefault="00C4712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C47121" w:rsidRDefault="00C4712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467912" w:rsidRDefault="0046791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6C5F9D" w:rsidRPr="006C5F9D" w:rsidRDefault="001147F1" w:rsidP="00F133DE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BE1378" w:rsidRPr="006C5F9D" w:rsidRDefault="001147F1" w:rsidP="00F133DE">
      <w:pPr>
        <w:autoSpaceDE w:val="0"/>
        <w:autoSpaceDN w:val="0"/>
        <w:adjustRightInd w:val="0"/>
        <w:ind w:left="2670"/>
        <w:rPr>
          <w:rFonts w:ascii="Times New Roman" w:hAnsi="Times New Roman"/>
          <w:b/>
          <w:spacing w:val="16"/>
          <w:sz w:val="21"/>
          <w:szCs w:val="21"/>
          <w:lang w:val="es-SV"/>
        </w:rPr>
      </w:pP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    </w:t>
      </w: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="00612ACA" w:rsidRPr="006C5F9D">
        <w:rPr>
          <w:rFonts w:cs="Calibri"/>
          <w:b/>
          <w:sz w:val="21"/>
          <w:szCs w:val="21"/>
          <w:lang w:val="es-SV"/>
        </w:rPr>
        <w:t xml:space="preserve"> </w:t>
      </w:r>
    </w:p>
    <w:sectPr w:rsidR="00BE1378" w:rsidRPr="006C5F9D" w:rsidSect="00675671">
      <w:headerReference w:type="default" r:id="rId9"/>
      <w:footerReference w:type="default" r:id="rId10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2BF" w:rsidRDefault="009062BF" w:rsidP="007E276E">
      <w:r>
        <w:separator/>
      </w:r>
    </w:p>
  </w:endnote>
  <w:endnote w:type="continuationSeparator" w:id="0">
    <w:p w:rsidR="009062BF" w:rsidRDefault="009062BF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2BF" w:rsidRDefault="009062BF" w:rsidP="007E276E">
      <w:r>
        <w:separator/>
      </w:r>
    </w:p>
  </w:footnote>
  <w:footnote w:type="continuationSeparator" w:id="0">
    <w:p w:rsidR="009062BF" w:rsidRDefault="009062BF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689"/>
    </w:tblGrid>
    <w:tr w:rsidR="00CF1D72" w:rsidRPr="00A07DA2" w:rsidTr="00C27770">
      <w:trPr>
        <w:jc w:val="center"/>
      </w:trPr>
      <w:tc>
        <w:tcPr>
          <w:tcW w:w="2689" w:type="dxa"/>
        </w:tcPr>
        <w:p w:rsidR="00CF1D72" w:rsidRPr="00CF564F" w:rsidRDefault="00CF1D72" w:rsidP="00CF1D72">
          <w:pPr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art. </w:t>
          </w:r>
          <w:r w:rsidRPr="000A541C">
            <w:rPr>
              <w:rFonts w:cs="Arial"/>
              <w:b/>
              <w:color w:val="FF0000"/>
              <w:sz w:val="18"/>
              <w:szCs w:val="18"/>
              <w:lang w:val="es-SV"/>
            </w:rPr>
            <w:t>30 Ley del Acceso a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 la Información Pública.</w:t>
          </w:r>
        </w:p>
      </w:tc>
    </w:tr>
  </w:tbl>
  <w:p w:rsidR="005B578A" w:rsidRPr="00CF1D72" w:rsidRDefault="005B578A">
    <w:pPr>
      <w:pStyle w:val="Encabezado"/>
      <w:rPr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543"/>
    <w:multiLevelType w:val="hybridMultilevel"/>
    <w:tmpl w:val="0128D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0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3"/>
  </w:num>
  <w:num w:numId="5">
    <w:abstractNumId w:val="4"/>
  </w:num>
  <w:num w:numId="6">
    <w:abstractNumId w:val="1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14"/>
  </w:num>
  <w:num w:numId="12">
    <w:abstractNumId w:val="11"/>
  </w:num>
  <w:num w:numId="13">
    <w:abstractNumId w:val="10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72"/>
    <w:rsid w:val="00020222"/>
    <w:rsid w:val="0003453A"/>
    <w:rsid w:val="000361BE"/>
    <w:rsid w:val="00046FCE"/>
    <w:rsid w:val="00051747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4863"/>
    <w:rsid w:val="001A22FA"/>
    <w:rsid w:val="001C0BBD"/>
    <w:rsid w:val="001C351F"/>
    <w:rsid w:val="001C5E53"/>
    <w:rsid w:val="001D2912"/>
    <w:rsid w:val="001E0AA7"/>
    <w:rsid w:val="001E335B"/>
    <w:rsid w:val="001E4AD8"/>
    <w:rsid w:val="001E591B"/>
    <w:rsid w:val="001F05CB"/>
    <w:rsid w:val="00207442"/>
    <w:rsid w:val="002316D4"/>
    <w:rsid w:val="00232D00"/>
    <w:rsid w:val="002372EA"/>
    <w:rsid w:val="00252640"/>
    <w:rsid w:val="00254309"/>
    <w:rsid w:val="0026271A"/>
    <w:rsid w:val="0026499B"/>
    <w:rsid w:val="002767B1"/>
    <w:rsid w:val="00285D57"/>
    <w:rsid w:val="00293E4B"/>
    <w:rsid w:val="002A1289"/>
    <w:rsid w:val="002B178D"/>
    <w:rsid w:val="002C0EC1"/>
    <w:rsid w:val="002E70D2"/>
    <w:rsid w:val="0034392B"/>
    <w:rsid w:val="00371612"/>
    <w:rsid w:val="003A08F2"/>
    <w:rsid w:val="003A7B16"/>
    <w:rsid w:val="003C5D56"/>
    <w:rsid w:val="003E3EE1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78D2"/>
    <w:rsid w:val="00467912"/>
    <w:rsid w:val="00484F76"/>
    <w:rsid w:val="004859D3"/>
    <w:rsid w:val="00495A2F"/>
    <w:rsid w:val="004C3E1D"/>
    <w:rsid w:val="004D1042"/>
    <w:rsid w:val="004D1BCA"/>
    <w:rsid w:val="004E6E4E"/>
    <w:rsid w:val="00512309"/>
    <w:rsid w:val="005140B7"/>
    <w:rsid w:val="00514C0F"/>
    <w:rsid w:val="005156D8"/>
    <w:rsid w:val="00586D90"/>
    <w:rsid w:val="005B578A"/>
    <w:rsid w:val="005E5B11"/>
    <w:rsid w:val="005F011C"/>
    <w:rsid w:val="005F1463"/>
    <w:rsid w:val="00612ACA"/>
    <w:rsid w:val="00616F0D"/>
    <w:rsid w:val="0063215A"/>
    <w:rsid w:val="0064326D"/>
    <w:rsid w:val="00665608"/>
    <w:rsid w:val="00675671"/>
    <w:rsid w:val="006867D6"/>
    <w:rsid w:val="006B2B0E"/>
    <w:rsid w:val="006B4F95"/>
    <w:rsid w:val="006C33BB"/>
    <w:rsid w:val="006C4D59"/>
    <w:rsid w:val="006C5F9D"/>
    <w:rsid w:val="006C6494"/>
    <w:rsid w:val="006D0271"/>
    <w:rsid w:val="006D5D78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92346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B3842"/>
    <w:rsid w:val="008B3DEA"/>
    <w:rsid w:val="008B6C44"/>
    <w:rsid w:val="008C5D7D"/>
    <w:rsid w:val="008D7594"/>
    <w:rsid w:val="008E1BDE"/>
    <w:rsid w:val="008E7FF0"/>
    <w:rsid w:val="009014BA"/>
    <w:rsid w:val="00902182"/>
    <w:rsid w:val="009062BF"/>
    <w:rsid w:val="00917DA7"/>
    <w:rsid w:val="00925BF5"/>
    <w:rsid w:val="00932C84"/>
    <w:rsid w:val="00932E41"/>
    <w:rsid w:val="00980737"/>
    <w:rsid w:val="00984312"/>
    <w:rsid w:val="009A071C"/>
    <w:rsid w:val="009A713B"/>
    <w:rsid w:val="009B0A35"/>
    <w:rsid w:val="009D54DF"/>
    <w:rsid w:val="009F0417"/>
    <w:rsid w:val="009F5AF7"/>
    <w:rsid w:val="00A03C39"/>
    <w:rsid w:val="00A05DD6"/>
    <w:rsid w:val="00A209C5"/>
    <w:rsid w:val="00A21ECB"/>
    <w:rsid w:val="00A337C2"/>
    <w:rsid w:val="00A512E7"/>
    <w:rsid w:val="00A5262C"/>
    <w:rsid w:val="00A63AE1"/>
    <w:rsid w:val="00A70ED6"/>
    <w:rsid w:val="00A82FD1"/>
    <w:rsid w:val="00AA4D93"/>
    <w:rsid w:val="00AA718D"/>
    <w:rsid w:val="00AA7A7D"/>
    <w:rsid w:val="00AC15CA"/>
    <w:rsid w:val="00AD6A44"/>
    <w:rsid w:val="00AF1772"/>
    <w:rsid w:val="00AF20E0"/>
    <w:rsid w:val="00B207B2"/>
    <w:rsid w:val="00B22AF7"/>
    <w:rsid w:val="00B24FBB"/>
    <w:rsid w:val="00B32250"/>
    <w:rsid w:val="00B41897"/>
    <w:rsid w:val="00B4505B"/>
    <w:rsid w:val="00B6051C"/>
    <w:rsid w:val="00B7409D"/>
    <w:rsid w:val="00BD5B91"/>
    <w:rsid w:val="00BE1378"/>
    <w:rsid w:val="00BF1126"/>
    <w:rsid w:val="00BF3C38"/>
    <w:rsid w:val="00BF5267"/>
    <w:rsid w:val="00C02E78"/>
    <w:rsid w:val="00C12068"/>
    <w:rsid w:val="00C26BB0"/>
    <w:rsid w:val="00C3534C"/>
    <w:rsid w:val="00C35BFE"/>
    <w:rsid w:val="00C47121"/>
    <w:rsid w:val="00C50524"/>
    <w:rsid w:val="00C6607B"/>
    <w:rsid w:val="00C84D2C"/>
    <w:rsid w:val="00C94E57"/>
    <w:rsid w:val="00CA2A45"/>
    <w:rsid w:val="00CB335E"/>
    <w:rsid w:val="00CE5ABF"/>
    <w:rsid w:val="00CF1D72"/>
    <w:rsid w:val="00CF2DCF"/>
    <w:rsid w:val="00D0230D"/>
    <w:rsid w:val="00D02C9F"/>
    <w:rsid w:val="00D0633F"/>
    <w:rsid w:val="00D136C5"/>
    <w:rsid w:val="00D15B31"/>
    <w:rsid w:val="00D26111"/>
    <w:rsid w:val="00D3357F"/>
    <w:rsid w:val="00D519B0"/>
    <w:rsid w:val="00D61F2D"/>
    <w:rsid w:val="00D622AE"/>
    <w:rsid w:val="00D7233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2765A"/>
    <w:rsid w:val="00E34D5C"/>
    <w:rsid w:val="00E43607"/>
    <w:rsid w:val="00E629DD"/>
    <w:rsid w:val="00E90941"/>
    <w:rsid w:val="00EC21C7"/>
    <w:rsid w:val="00F1171C"/>
    <w:rsid w:val="00F133DE"/>
    <w:rsid w:val="00F17025"/>
    <w:rsid w:val="00F336B6"/>
    <w:rsid w:val="00F41BE6"/>
    <w:rsid w:val="00F4237B"/>
    <w:rsid w:val="00F54A5A"/>
    <w:rsid w:val="00F673A2"/>
    <w:rsid w:val="00F677F4"/>
    <w:rsid w:val="00F72D8E"/>
    <w:rsid w:val="00F84268"/>
    <w:rsid w:val="00FA53C4"/>
    <w:rsid w:val="00FB36C4"/>
    <w:rsid w:val="00FD3271"/>
    <w:rsid w:val="00FD7EA0"/>
    <w:rsid w:val="00FE7F3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22FA"/>
    <w:pPr>
      <w:widowControl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2F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A2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D24FA-CB63-41AF-90E4-53AB83B5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Laura Lisett Centeno Zavaleta</cp:lastModifiedBy>
  <cp:revision>3</cp:revision>
  <cp:lastPrinted>2019-03-01T19:53:00Z</cp:lastPrinted>
  <dcterms:created xsi:type="dcterms:W3CDTF">2020-07-24T20:09:00Z</dcterms:created>
  <dcterms:modified xsi:type="dcterms:W3CDTF">2020-07-24T20:11:00Z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