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6"/>
        <w:gridCol w:w="4519"/>
      </w:tblGrid>
      <w:tr>
        <w:trPr>
          <w:trHeight w:val="327" w:hRule="exact"/>
        </w:trPr>
        <w:tc>
          <w:tcPr>
            <w:tcW w:w="4446" w:type="dxa"/>
            <w:tcBorders>
              <w:top w:val="single" w:sz="25" w:space="0" w:color="5F5F5F"/>
              <w:left w:val="single" w:sz="25" w:space="0" w:color="5F5F5F"/>
              <w:bottom w:val="single" w:sz="25" w:space="0" w:color="5F5F5F"/>
              <w:right w:val="single" w:sz="25" w:space="0" w:color="5F5F5F"/>
            </w:tcBorders>
            <w:shd w:val="clear" w:color="auto" w:fill="7E7E7E"/>
          </w:tcPr>
          <w:p>
            <w:pPr>
              <w:pStyle w:val="TableParagraph"/>
              <w:spacing w:line="240" w:lineRule="auto" w:before="45"/>
              <w:ind w:left="116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FFFF"/>
                <w:w w:val="85"/>
                <w:sz w:val="18"/>
              </w:rPr>
              <w:t>TIPO DE</w:t>
            </w:r>
            <w:r>
              <w:rPr>
                <w:rFonts w:ascii="Times New Roman"/>
                <w:color w:val="FFFFFF"/>
                <w:spacing w:val="-29"/>
                <w:w w:val="85"/>
                <w:sz w:val="18"/>
              </w:rPr>
              <w:t> </w:t>
            </w:r>
            <w:r>
              <w:rPr>
                <w:rFonts w:ascii="Times New Roman"/>
                <w:color w:val="FFFFFF"/>
                <w:w w:val="85"/>
                <w:sz w:val="18"/>
              </w:rPr>
              <w:t>ESTABLECIMIENTO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9" w:type="dxa"/>
            <w:tcBorders>
              <w:top w:val="single" w:sz="25" w:space="0" w:color="5F5F5F"/>
              <w:left w:val="single" w:sz="25" w:space="0" w:color="5F5F5F"/>
              <w:bottom w:val="single" w:sz="25" w:space="0" w:color="5F5F5F"/>
              <w:right w:val="single" w:sz="25" w:space="0" w:color="5F5F5F"/>
            </w:tcBorders>
            <w:shd w:val="clear" w:color="auto" w:fill="7E7E7E"/>
          </w:tcPr>
          <w:p>
            <w:pPr>
              <w:pStyle w:val="TableParagraph"/>
              <w:spacing w:line="240" w:lineRule="auto" w:before="45"/>
              <w:ind w:left="16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85"/>
                <w:sz w:val="18"/>
              </w:rPr>
              <w:t>JUNTA COMPETENTE PARA EJECUCIÓN DE </w:t>
            </w:r>
            <w:r>
              <w:rPr>
                <w:rFonts w:ascii="Times New Roman" w:hAnsi="Times New Roman"/>
                <w:color w:val="FFFFFF"/>
                <w:spacing w:val="3"/>
                <w:w w:val="85"/>
                <w:sz w:val="18"/>
              </w:rPr>
              <w:t> </w:t>
            </w:r>
            <w:r>
              <w:rPr>
                <w:rFonts w:ascii="Times New Roman" w:hAnsi="Times New Roman"/>
                <w:color w:val="FFFFFF"/>
                <w:w w:val="85"/>
                <w:sz w:val="18"/>
              </w:rPr>
              <w:t>INSPECCIÓN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0" w:hRule="exact"/>
        </w:trPr>
        <w:tc>
          <w:tcPr>
            <w:tcW w:w="4446" w:type="dxa"/>
            <w:tcBorders>
              <w:top w:val="single" w:sz="25" w:space="0" w:color="5F5F5F"/>
              <w:left w:val="single" w:sz="25" w:space="0" w:color="5F5F5F"/>
              <w:bottom w:val="single" w:sz="25" w:space="0" w:color="5F5F5F"/>
              <w:right w:val="single" w:sz="25" w:space="0" w:color="5F5F5F"/>
            </w:tcBorders>
          </w:tcPr>
          <w:p>
            <w:pPr>
              <w:pStyle w:val="TableParagraph"/>
              <w:spacing w:line="240" w:lineRule="auto" w:before="40"/>
              <w:ind w:left="1210" w:right="183" w:hanging="107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85"/>
                <w:sz w:val="18"/>
              </w:rPr>
              <w:t>CLÍNICA</w:t>
            </w:r>
            <w:r>
              <w:rPr>
                <w:rFonts w:ascii="Times New Roman" w:hAnsi="Times New Roman"/>
                <w:spacing w:val="-24"/>
                <w:w w:val="85"/>
                <w:sz w:val="18"/>
              </w:rPr>
              <w:t> </w:t>
            </w:r>
            <w:r>
              <w:rPr>
                <w:rFonts w:ascii="Times New Roman" w:hAnsi="Times New Roman"/>
                <w:w w:val="85"/>
                <w:sz w:val="18"/>
              </w:rPr>
              <w:t>VETERINARIA</w:t>
            </w:r>
            <w:r>
              <w:rPr>
                <w:rFonts w:ascii="Times New Roman" w:hAnsi="Times New Roman"/>
                <w:spacing w:val="-19"/>
                <w:w w:val="85"/>
                <w:sz w:val="18"/>
              </w:rPr>
              <w:t> </w:t>
            </w:r>
            <w:r>
              <w:rPr>
                <w:rFonts w:ascii="Times New Roman" w:hAnsi="Times New Roman"/>
                <w:w w:val="85"/>
                <w:sz w:val="18"/>
              </w:rPr>
              <w:t>ASISTENCIAL</w:t>
            </w:r>
            <w:r>
              <w:rPr>
                <w:rFonts w:ascii="Times New Roman" w:hAnsi="Times New Roman"/>
                <w:spacing w:val="-23"/>
                <w:w w:val="85"/>
                <w:sz w:val="18"/>
              </w:rPr>
              <w:t> </w:t>
            </w:r>
            <w:r>
              <w:rPr>
                <w:rFonts w:ascii="Times New Roman" w:hAnsi="Times New Roman"/>
                <w:w w:val="85"/>
                <w:sz w:val="18"/>
              </w:rPr>
              <w:t>EN</w:t>
            </w:r>
            <w:r>
              <w:rPr>
                <w:rFonts w:ascii="Times New Roman" w:hAnsi="Times New Roman"/>
                <w:spacing w:val="-24"/>
                <w:w w:val="85"/>
                <w:sz w:val="18"/>
              </w:rPr>
              <w:t> </w:t>
            </w:r>
            <w:r>
              <w:rPr>
                <w:rFonts w:ascii="Times New Roman" w:hAnsi="Times New Roman"/>
                <w:w w:val="85"/>
                <w:sz w:val="18"/>
              </w:rPr>
              <w:t>INSTITUCIONES </w:t>
            </w:r>
            <w:r>
              <w:rPr>
                <w:rFonts w:ascii="Times New Roman" w:hAnsi="Times New Roman"/>
                <w:w w:val="85"/>
                <w:sz w:val="18"/>
              </w:rPr>
              <w:t>DE EDUCACIÓN</w:t>
            </w:r>
            <w:r>
              <w:rPr>
                <w:rFonts w:ascii="Times New Roman" w:hAnsi="Times New Roman"/>
                <w:spacing w:val="7"/>
                <w:w w:val="85"/>
                <w:sz w:val="18"/>
              </w:rPr>
              <w:t> </w:t>
            </w:r>
            <w:r>
              <w:rPr>
                <w:rFonts w:ascii="Times New Roman" w:hAnsi="Times New Roman"/>
                <w:w w:val="85"/>
                <w:sz w:val="18"/>
              </w:rPr>
              <w:t>SUPERIOR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519" w:type="dxa"/>
            <w:tcBorders>
              <w:top w:val="single" w:sz="25" w:space="0" w:color="5F5F5F"/>
              <w:left w:val="single" w:sz="25" w:space="0" w:color="5F5F5F"/>
              <w:bottom w:val="single" w:sz="25" w:space="0" w:color="5F5F5F"/>
              <w:right w:val="single" w:sz="25" w:space="0" w:color="5F5F5F"/>
            </w:tcBorders>
          </w:tcPr>
          <w:p>
            <w:pPr>
              <w:pStyle w:val="TableParagraph"/>
              <w:spacing w:line="240" w:lineRule="auto" w:before="40"/>
              <w:ind w:left="1095" w:right="733" w:hanging="37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85"/>
                <w:sz w:val="18"/>
              </w:rPr>
              <w:t>JUNTA DE VIGILANCIA DE LA</w:t>
            </w:r>
            <w:r>
              <w:rPr>
                <w:rFonts w:ascii="Times New Roman" w:hAnsi="Times New Roman"/>
                <w:spacing w:val="-26"/>
                <w:w w:val="85"/>
                <w:sz w:val="18"/>
              </w:rPr>
              <w:t> </w:t>
            </w:r>
            <w:r>
              <w:rPr>
                <w:rFonts w:ascii="Times New Roman" w:hAnsi="Times New Roman"/>
                <w:w w:val="85"/>
                <w:sz w:val="18"/>
              </w:rPr>
              <w:t>PROFESIÓN </w:t>
            </w:r>
            <w:r>
              <w:rPr>
                <w:rFonts w:ascii="Times New Roman" w:hAnsi="Times New Roman"/>
                <w:w w:val="85"/>
                <w:sz w:val="18"/>
              </w:rPr>
            </w:r>
            <w:r>
              <w:rPr>
                <w:rFonts w:ascii="Times New Roman" w:hAnsi="Times New Roman"/>
                <w:w w:val="80"/>
                <w:sz w:val="18"/>
              </w:rPr>
              <w:t>MÉDICO  VETERINARIA</w:t>
            </w:r>
            <w:r>
              <w:rPr>
                <w:rFonts w:ascii="Times New Roman" w:hAnsi="Times New Roman"/>
                <w:spacing w:val="26"/>
                <w:w w:val="80"/>
                <w:sz w:val="18"/>
              </w:rPr>
              <w:t> </w:t>
            </w:r>
            <w:r>
              <w:rPr>
                <w:rFonts w:ascii="Times New Roman" w:hAnsi="Times New Roman"/>
                <w:w w:val="80"/>
                <w:sz w:val="18"/>
              </w:rPr>
              <w:t>(JVPMV)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37" w:lineRule="auto" w:before="78"/>
        <w:ind w:right="184"/>
        <w:jc w:val="both"/>
      </w:pPr>
      <w:r>
        <w:rPr>
          <w:w w:val="95"/>
        </w:rPr>
        <w:t>Los</w:t>
      </w:r>
      <w:r>
        <w:rPr>
          <w:spacing w:val="-15"/>
          <w:w w:val="95"/>
        </w:rPr>
        <w:t> </w:t>
      </w:r>
      <w:r>
        <w:rPr>
          <w:w w:val="95"/>
        </w:rPr>
        <w:t>requerimientos</w:t>
      </w:r>
      <w:r>
        <w:rPr>
          <w:spacing w:val="-16"/>
          <w:w w:val="95"/>
        </w:rPr>
        <w:t> </w:t>
      </w:r>
      <w:r>
        <w:rPr>
          <w:w w:val="95"/>
        </w:rPr>
        <w:t>técnico</w:t>
      </w:r>
      <w:r>
        <w:rPr>
          <w:spacing w:val="-15"/>
          <w:w w:val="95"/>
        </w:rPr>
        <w:t> </w:t>
      </w:r>
      <w:r>
        <w:rPr>
          <w:w w:val="95"/>
        </w:rPr>
        <w:t>administrativos</w:t>
      </w:r>
      <w:r>
        <w:rPr>
          <w:spacing w:val="-16"/>
          <w:w w:val="95"/>
        </w:rPr>
        <w:t> </w:t>
      </w:r>
      <w:r>
        <w:rPr>
          <w:w w:val="95"/>
        </w:rPr>
        <w:t>y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serán</w:t>
      </w:r>
      <w:r>
        <w:rPr>
          <w:spacing w:val="-13"/>
          <w:w w:val="95"/>
        </w:rPr>
        <w:t> </w:t>
      </w:r>
      <w:r>
        <w:rPr>
          <w:w w:val="95"/>
        </w:rPr>
        <w:t>verificados</w:t>
      </w:r>
      <w:r>
        <w:rPr>
          <w:spacing w:val="-16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inspección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realizará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su</w:t>
      </w:r>
      <w:r>
        <w:rPr>
          <w:spacing w:val="-18"/>
          <w:w w:val="95"/>
        </w:rPr>
        <w:t> </w:t>
      </w:r>
      <w:r>
        <w:rPr>
          <w:w w:val="95"/>
        </w:rPr>
        <w:t>establecimiento</w:t>
      </w:r>
      <w:r>
        <w:rPr>
          <w:spacing w:val="-16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detallan</w:t>
      </w:r>
      <w:r>
        <w:rPr>
          <w:spacing w:val="-15"/>
          <w:w w:val="95"/>
        </w:rPr>
        <w:t> </w:t>
      </w:r>
      <w:r>
        <w:rPr>
          <w:w w:val="95"/>
        </w:rPr>
        <w:t>a </w:t>
      </w:r>
      <w:r>
        <w:rPr>
          <w:w w:val="95"/>
        </w:rPr>
      </w:r>
      <w:r>
        <w:rPr/>
        <w:t>continuación.</w:t>
      </w:r>
      <w:r>
        <w:rPr>
          <w:spacing w:val="-22"/>
        </w:rPr>
        <w:t> </w:t>
      </w:r>
      <w:r>
        <w:rPr/>
        <w:t>Estos</w:t>
      </w:r>
      <w:r>
        <w:rPr>
          <w:spacing w:val="-20"/>
        </w:rPr>
        <w:t> </w:t>
      </w:r>
      <w:r>
        <w:rPr/>
        <w:t>requerimientos</w:t>
      </w:r>
      <w:r>
        <w:rPr>
          <w:spacing w:val="-19"/>
        </w:rPr>
        <w:t> </w:t>
      </w:r>
      <w:r>
        <w:rPr/>
        <w:t>se</w:t>
      </w:r>
      <w:r>
        <w:rPr>
          <w:spacing w:val="-18"/>
        </w:rPr>
        <w:t> </w:t>
      </w:r>
      <w:r>
        <w:rPr/>
        <w:t>clasifican</w:t>
      </w:r>
      <w:r>
        <w:rPr>
          <w:spacing w:val="-21"/>
        </w:rPr>
        <w:t> </w:t>
      </w:r>
      <w:r>
        <w:rPr/>
        <w:t>en</w:t>
      </w:r>
      <w:r>
        <w:rPr>
          <w:spacing w:val="-22"/>
        </w:rPr>
        <w:t> </w:t>
      </w:r>
      <w:r>
        <w:rPr/>
        <w:t>los</w:t>
      </w:r>
      <w:r>
        <w:rPr>
          <w:spacing w:val="-19"/>
        </w:rPr>
        <w:t> </w:t>
      </w:r>
      <w:r>
        <w:rPr/>
        <w:t>siguientes</w:t>
      </w:r>
      <w:r>
        <w:rPr>
          <w:spacing w:val="-19"/>
        </w:rPr>
        <w:t> </w:t>
      </w:r>
      <w:r>
        <w:rPr/>
        <w:t>dos</w:t>
      </w:r>
      <w:r>
        <w:rPr>
          <w:spacing w:val="-25"/>
        </w:rPr>
        <w:t> </w:t>
      </w:r>
      <w:r>
        <w:rPr/>
        <w:t>grandes</w:t>
      </w:r>
      <w:r>
        <w:rPr>
          <w:spacing w:val="-16"/>
        </w:rPr>
        <w:t> </w:t>
      </w:r>
      <w:r>
        <w:rPr/>
        <w:t>grupos:</w:t>
      </w:r>
      <w:r>
        <w:rPr>
          <w:spacing w:val="-23"/>
        </w:rPr>
        <w:t> </w:t>
      </w:r>
      <w:r>
        <w:rPr>
          <w:spacing w:val="2"/>
        </w:rPr>
        <w:t>Requerimiento</w:t>
      </w:r>
      <w:r>
        <w:rPr>
          <w:spacing w:val="-2"/>
        </w:rPr>
        <w:t> </w:t>
      </w:r>
      <w:r>
        <w:rPr/>
        <w:t>Crítico</w:t>
      </w:r>
      <w:r>
        <w:rPr>
          <w:spacing w:val="-18"/>
        </w:rPr>
        <w:t> </w:t>
      </w:r>
      <w:r>
        <w:rPr/>
        <w:t>y</w:t>
      </w:r>
      <w:r>
        <w:rPr>
          <w:spacing w:val="-25"/>
        </w:rPr>
        <w:t> </w:t>
      </w:r>
      <w:r>
        <w:rPr/>
        <w:t>Requerimiento </w:t>
      </w:r>
      <w:r>
        <w:rPr/>
        <w:t>Mayor.</w:t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/>
        <w:ind w:right="182"/>
        <w:jc w:val="both"/>
      </w:pPr>
      <w:r>
        <w:rPr/>
        <w:t>Los Requerimientos</w:t>
      </w:r>
      <w:r>
        <w:rPr>
          <w:spacing w:val="9"/>
        </w:rPr>
        <w:t> </w:t>
      </w:r>
      <w:r>
        <w:rPr/>
        <w:t>Críticos</w:t>
      </w:r>
      <w:r>
        <w:rPr>
          <w:spacing w:val="-3"/>
        </w:rPr>
        <w:t> </w:t>
      </w:r>
      <w:r>
        <w:rPr/>
        <w:t>son</w:t>
      </w:r>
      <w:r>
        <w:rPr>
          <w:spacing w:val="6"/>
        </w:rPr>
        <w:t> </w:t>
      </w:r>
      <w:r>
        <w:rPr/>
        <w:t>aquellos</w:t>
      </w:r>
      <w:r>
        <w:rPr>
          <w:spacing w:val="2"/>
        </w:rPr>
        <w:t> </w:t>
      </w:r>
      <w:r>
        <w:rPr/>
        <w:t>cuya</w:t>
      </w:r>
      <w:r>
        <w:rPr>
          <w:spacing w:val="-6"/>
        </w:rPr>
        <w:t> </w:t>
      </w:r>
      <w:r>
        <w:rPr/>
        <w:t>ausencia</w:t>
      </w:r>
      <w:r>
        <w:rPr>
          <w:spacing w:val="-3"/>
        </w:rPr>
        <w:t> </w:t>
      </w:r>
      <w:r>
        <w:rPr/>
        <w:t>o</w:t>
      </w:r>
      <w:r>
        <w:rPr>
          <w:spacing w:val="-7"/>
        </w:rPr>
        <w:t> </w:t>
      </w:r>
      <w:r>
        <w:rPr/>
        <w:t>incumplimiento</w:t>
      </w:r>
      <w:r>
        <w:rPr>
          <w:spacing w:val="-5"/>
        </w:rPr>
        <w:t> </w:t>
      </w:r>
      <w:r>
        <w:rPr/>
        <w:t>puede</w:t>
      </w:r>
      <w:r>
        <w:rPr>
          <w:spacing w:val="-15"/>
        </w:rPr>
        <w:t> </w:t>
      </w:r>
      <w:r>
        <w:rPr/>
        <w:t>poner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riesgo</w:t>
      </w:r>
      <w:r>
        <w:rPr>
          <w:spacing w:val="-3"/>
        </w:rPr>
        <w:t> </w:t>
      </w:r>
      <w:r>
        <w:rPr/>
        <w:t>la salud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población</w:t>
      </w:r>
      <w:r>
        <w:rPr>
          <w:spacing w:val="-5"/>
        </w:rPr>
        <w:t> </w:t>
      </w:r>
      <w:r>
        <w:rPr/>
        <w:t>o </w:t>
      </w:r>
      <w:r>
        <w:rPr/>
      </w:r>
      <w:r>
        <w:rPr>
          <w:w w:val="95"/>
        </w:rPr>
        <w:t>incumplir las disposiciones legales establecidas. </w:t>
      </w:r>
      <w:r>
        <w:rPr>
          <w:spacing w:val="2"/>
          <w:w w:val="95"/>
        </w:rPr>
        <w:t>Todos </w:t>
      </w:r>
      <w:r>
        <w:rPr>
          <w:w w:val="95"/>
        </w:rPr>
        <w:t>estos requerimientos deberán ser cumplidos en su totalidad (100%) para </w:t>
      </w:r>
      <w:r>
        <w:rPr>
          <w:w w:val="95"/>
        </w:rPr>
        <w:t>obtener</w:t>
      </w:r>
      <w:r>
        <w:rPr>
          <w:spacing w:val="-25"/>
          <w:w w:val="95"/>
        </w:rPr>
        <w:t> </w:t>
      </w:r>
      <w:r>
        <w:rPr>
          <w:w w:val="95"/>
        </w:rPr>
        <w:t>informe</w:t>
      </w:r>
      <w:r>
        <w:rPr>
          <w:spacing w:val="-26"/>
          <w:w w:val="95"/>
        </w:rPr>
        <w:t> </w:t>
      </w:r>
      <w:r>
        <w:rPr>
          <w:w w:val="95"/>
        </w:rPr>
        <w:t>favorable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inspección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Junta</w:t>
      </w:r>
      <w:r>
        <w:rPr>
          <w:spacing w:val="-24"/>
          <w:w w:val="95"/>
        </w:rPr>
        <w:t> </w:t>
      </w:r>
      <w:r>
        <w:rPr>
          <w:w w:val="95"/>
        </w:rPr>
        <w:t>correspondiente.</w:t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/>
        <w:ind w:right="182"/>
        <w:jc w:val="both"/>
      </w:pPr>
      <w:r>
        <w:rPr/>
        <w:t>Los</w:t>
      </w:r>
      <w:r>
        <w:rPr>
          <w:spacing w:val="-22"/>
        </w:rPr>
        <w:t> </w:t>
      </w:r>
      <w:r>
        <w:rPr/>
        <w:t>Requerimientos</w:t>
      </w:r>
      <w:r>
        <w:rPr>
          <w:spacing w:val="-16"/>
        </w:rPr>
        <w:t> </w:t>
      </w:r>
      <w:r>
        <w:rPr/>
        <w:t>Mayores</w:t>
      </w:r>
      <w:r>
        <w:rPr>
          <w:spacing w:val="-24"/>
        </w:rPr>
        <w:t> </w:t>
      </w:r>
      <w:r>
        <w:rPr/>
        <w:t>son</w:t>
      </w:r>
      <w:r>
        <w:rPr>
          <w:spacing w:val="-17"/>
        </w:rPr>
        <w:t> </w:t>
      </w:r>
      <w:r>
        <w:rPr/>
        <w:t>aquellos</w:t>
      </w:r>
      <w:r>
        <w:rPr>
          <w:spacing w:val="-24"/>
        </w:rPr>
        <w:t> </w:t>
      </w:r>
      <w:r>
        <w:rPr/>
        <w:t>requeridos</w:t>
      </w:r>
      <w:r>
        <w:rPr>
          <w:spacing w:val="-24"/>
        </w:rPr>
        <w:t> </w:t>
      </w:r>
      <w:r>
        <w:rPr/>
        <w:t>para</w:t>
      </w:r>
      <w:r>
        <w:rPr>
          <w:spacing w:val="-23"/>
        </w:rPr>
        <w:t> </w:t>
      </w:r>
      <w:r>
        <w:rPr/>
        <w:t>la</w:t>
      </w:r>
      <w:r>
        <w:rPr>
          <w:spacing w:val="-23"/>
        </w:rPr>
        <w:t> </w:t>
      </w:r>
      <w:r>
        <w:rPr/>
        <w:t>atención</w:t>
      </w:r>
      <w:r>
        <w:rPr>
          <w:spacing w:val="-23"/>
        </w:rPr>
        <w:t> </w:t>
      </w:r>
      <w:r>
        <w:rPr/>
        <w:t>de</w:t>
      </w:r>
      <w:r>
        <w:rPr>
          <w:spacing w:val="-27"/>
        </w:rPr>
        <w:t> </w:t>
      </w:r>
      <w:r>
        <w:rPr/>
        <w:t>la</w:t>
      </w:r>
      <w:r>
        <w:rPr>
          <w:spacing w:val="-24"/>
        </w:rPr>
        <w:t> </w:t>
      </w:r>
      <w:r>
        <w:rPr/>
        <w:t>población;</w:t>
      </w:r>
      <w:r>
        <w:rPr>
          <w:spacing w:val="-22"/>
        </w:rPr>
        <w:t> </w:t>
      </w:r>
      <w:r>
        <w:rPr/>
        <w:t>su</w:t>
      </w:r>
      <w:r>
        <w:rPr>
          <w:spacing w:val="-25"/>
        </w:rPr>
        <w:t> </w:t>
      </w:r>
      <w:r>
        <w:rPr/>
        <w:t>ausencia</w:t>
      </w:r>
      <w:r>
        <w:rPr>
          <w:spacing w:val="-24"/>
        </w:rPr>
        <w:t> </w:t>
      </w:r>
      <w:r>
        <w:rPr/>
        <w:t>o</w:t>
      </w:r>
      <w:r>
        <w:rPr>
          <w:spacing w:val="-27"/>
        </w:rPr>
        <w:t> </w:t>
      </w:r>
      <w:r>
        <w:rPr/>
        <w:t>incumplimiento</w:t>
      </w:r>
      <w:r>
        <w:rPr>
          <w:spacing w:val="-23"/>
        </w:rPr>
        <w:t> </w:t>
      </w:r>
      <w:r>
        <w:rPr/>
        <w:t>no</w:t>
      </w:r>
      <w:r>
        <w:rPr>
          <w:spacing w:val="-29"/>
        </w:rPr>
        <w:t> </w:t>
      </w:r>
      <w:r>
        <w:rPr/>
        <w:t>pone</w:t>
      </w:r>
      <w:r>
        <w:rPr>
          <w:spacing w:val="-33"/>
        </w:rPr>
        <w:t> </w:t>
      </w:r>
      <w:r>
        <w:rPr/>
        <w:t>en </w:t>
      </w:r>
      <w:r>
        <w:rPr/>
        <w:t>riesgo</w:t>
      </w:r>
      <w:r>
        <w:rPr>
          <w:spacing w:val="-26"/>
        </w:rPr>
        <w:t> </w:t>
      </w:r>
      <w:r>
        <w:rPr/>
        <w:t>la</w:t>
      </w:r>
      <w:r>
        <w:rPr>
          <w:spacing w:val="-27"/>
        </w:rPr>
        <w:t> </w:t>
      </w:r>
      <w:r>
        <w:rPr/>
        <w:t>salud</w:t>
      </w:r>
      <w:r>
        <w:rPr>
          <w:spacing w:val="-26"/>
        </w:rPr>
        <w:t> </w:t>
      </w:r>
      <w:r>
        <w:rPr/>
        <w:t>de</w:t>
      </w:r>
      <w:r>
        <w:rPr>
          <w:spacing w:val="-30"/>
        </w:rPr>
        <w:t> </w:t>
      </w:r>
      <w:r>
        <w:rPr/>
        <w:t>la</w:t>
      </w:r>
      <w:r>
        <w:rPr>
          <w:spacing w:val="-26"/>
        </w:rPr>
        <w:t> </w:t>
      </w:r>
      <w:r>
        <w:rPr/>
        <w:t>misma.</w:t>
      </w:r>
      <w:r>
        <w:rPr>
          <w:spacing w:val="-27"/>
        </w:rPr>
        <w:t> </w:t>
      </w:r>
      <w:r>
        <w:rPr/>
        <w:t>El</w:t>
      </w:r>
      <w:r>
        <w:rPr>
          <w:spacing w:val="-27"/>
        </w:rPr>
        <w:t> </w:t>
      </w:r>
      <w:r>
        <w:rPr/>
        <w:t>70</w:t>
      </w:r>
      <w:r>
        <w:rPr>
          <w:spacing w:val="-31"/>
        </w:rPr>
        <w:t> </w:t>
      </w:r>
      <w:r>
        <w:rPr/>
        <w:t>%</w:t>
      </w:r>
      <w:r>
        <w:rPr>
          <w:spacing w:val="-35"/>
        </w:rPr>
        <w:t> </w:t>
      </w:r>
      <w:r>
        <w:rPr/>
        <w:t>de</w:t>
      </w:r>
      <w:r>
        <w:rPr>
          <w:spacing w:val="-29"/>
        </w:rPr>
        <w:t> </w:t>
      </w:r>
      <w:r>
        <w:rPr/>
        <w:t>este</w:t>
      </w:r>
      <w:r>
        <w:rPr>
          <w:spacing w:val="-26"/>
        </w:rPr>
        <w:t> </w:t>
      </w:r>
      <w:r>
        <w:rPr/>
        <w:t>conjunto</w:t>
      </w:r>
      <w:r>
        <w:rPr>
          <w:spacing w:val="-26"/>
        </w:rPr>
        <w:t> </w:t>
      </w:r>
      <w:r>
        <w:rPr/>
        <w:t>de</w:t>
      </w:r>
      <w:r>
        <w:rPr>
          <w:spacing w:val="-29"/>
        </w:rPr>
        <w:t> </w:t>
      </w:r>
      <w:r>
        <w:rPr/>
        <w:t>requerimientos</w:t>
      </w:r>
      <w:r>
        <w:rPr>
          <w:spacing w:val="-26"/>
        </w:rPr>
        <w:t> </w:t>
      </w:r>
      <w:r>
        <w:rPr/>
        <w:t>deberá</w:t>
      </w:r>
      <w:r>
        <w:rPr>
          <w:spacing w:val="-28"/>
        </w:rPr>
        <w:t> </w:t>
      </w:r>
      <w:r>
        <w:rPr/>
        <w:t>ser</w:t>
      </w:r>
      <w:r>
        <w:rPr>
          <w:spacing w:val="-25"/>
        </w:rPr>
        <w:t> </w:t>
      </w:r>
      <w:r>
        <w:rPr/>
        <w:t>cumplido</w:t>
      </w:r>
      <w:r>
        <w:rPr>
          <w:spacing w:val="-26"/>
        </w:rPr>
        <w:t> </w:t>
      </w:r>
      <w:r>
        <w:rPr/>
        <w:t>por</w:t>
      </w:r>
      <w:r>
        <w:rPr>
          <w:spacing w:val="-25"/>
        </w:rPr>
        <w:t> </w:t>
      </w:r>
      <w:r>
        <w:rPr/>
        <w:t>el</w:t>
      </w:r>
      <w:r>
        <w:rPr>
          <w:spacing w:val="-26"/>
        </w:rPr>
        <w:t> </w:t>
      </w:r>
      <w:r>
        <w:rPr/>
        <w:t>establecimiento</w:t>
      </w:r>
      <w:r>
        <w:rPr>
          <w:spacing w:val="-27"/>
        </w:rPr>
        <w:t> </w:t>
      </w:r>
      <w:r>
        <w:rPr/>
        <w:t>para</w:t>
      </w:r>
      <w:r>
        <w:rPr>
          <w:spacing w:val="-24"/>
        </w:rPr>
        <w:t> </w:t>
      </w:r>
      <w:r>
        <w:rPr>
          <w:spacing w:val="2"/>
        </w:rPr>
        <w:t>obtener</w:t>
      </w:r>
      <w:r>
        <w:rPr>
          <w:spacing w:val="-26"/>
        </w:rPr>
        <w:t> </w:t>
      </w:r>
      <w:r>
        <w:rPr/>
        <w:t>el </w:t>
      </w:r>
      <w:r>
        <w:rPr/>
      </w:r>
      <w:r>
        <w:rPr>
          <w:w w:val="95"/>
        </w:rPr>
        <w:t>informe</w:t>
      </w:r>
      <w:r>
        <w:rPr>
          <w:spacing w:val="-29"/>
          <w:w w:val="95"/>
        </w:rPr>
        <w:t> </w:t>
      </w:r>
      <w:r>
        <w:rPr>
          <w:w w:val="95"/>
        </w:rPr>
        <w:t>favorable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inspección</w:t>
      </w:r>
      <w:r>
        <w:rPr>
          <w:spacing w:val="-28"/>
          <w:w w:val="95"/>
        </w:rPr>
        <w:t> </w:t>
      </w:r>
      <w:r>
        <w:rPr>
          <w:w w:val="95"/>
        </w:rPr>
        <w:t>realizado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Junta</w:t>
      </w:r>
      <w:r>
        <w:rPr>
          <w:spacing w:val="-27"/>
          <w:w w:val="95"/>
        </w:rPr>
        <w:t> </w:t>
      </w:r>
      <w:r>
        <w:rPr>
          <w:w w:val="95"/>
        </w:rPr>
        <w:t>correspondiente.</w:t>
      </w:r>
      <w:r>
        <w:rPr/>
      </w:r>
    </w:p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2694"/>
        <w:gridCol w:w="2840"/>
        <w:gridCol w:w="1738"/>
      </w:tblGrid>
      <w:tr>
        <w:trPr>
          <w:trHeight w:val="424" w:hRule="exac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06" w:lineRule="exact"/>
              <w:ind w:left="311" w:right="228" w:hanging="10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80"/>
                <w:sz w:val="18"/>
              </w:rPr>
              <w:t>REQUERIMIENTO </w:t>
            </w:r>
            <w:r>
              <w:rPr>
                <w:rFonts w:ascii="Times New Roman" w:hAnsi="Times New Roman"/>
                <w:color w:val="FFFFFF"/>
                <w:w w:val="90"/>
                <w:sz w:val="18"/>
              </w:rPr>
              <w:t>GENERAL</w:t>
            </w:r>
            <w:r>
              <w:rPr>
                <w:rFonts w:ascii="Times New Roman" w:hAnsi="Times New Roman"/>
                <w:color w:val="FFFFFF"/>
                <w:spacing w:val="-23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color w:val="FFFFFF"/>
                <w:w w:val="90"/>
                <w:sz w:val="18"/>
              </w:rPr>
              <w:t>Nº</w:t>
            </w:r>
            <w:r>
              <w:rPr>
                <w:rFonts w:ascii="Times New Roman" w:hAnsi="Times New Roman"/>
                <w:color w:val="FFFFFF"/>
                <w:spacing w:val="-25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color w:val="FFFFFF"/>
                <w:w w:val="90"/>
                <w:sz w:val="18"/>
              </w:rPr>
              <w:t>1</w:t>
            </w:r>
            <w:r>
              <w:rPr>
                <w:rFonts w:ascii="Times New Roman" w:hAnsi="Times New Roman"/>
                <w:w w:val="90"/>
                <w:sz w:val="18"/>
              </w:rPr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 w:before="98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95"/>
                <w:sz w:val="18"/>
              </w:rPr>
              <w:t>DESCRIPCIÓN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85"/>
                <w:sz w:val="18"/>
              </w:rPr>
              <w:t>INFRAESTRUCTURA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03" w:right="11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Especificaciones de infraestructura que debe cumplir la Clínica Veterinaria Asistencial en Instituciones</w:t>
            </w:r>
            <w:r>
              <w:rPr>
                <w:rFonts w:ascii="Times New Roman" w:hAnsi="Times New Roman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Educación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Superior</w:t>
            </w:r>
          </w:p>
        </w:tc>
      </w:tr>
      <w:tr>
        <w:trPr>
          <w:trHeight w:val="424" w:hRule="exac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/>
              <w:ind w:left="340" w:right="174" w:hanging="17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80"/>
                <w:sz w:val="18"/>
              </w:rPr>
              <w:t>REQUERIMIENTOS </w:t>
            </w:r>
            <w:r>
              <w:rPr>
                <w:rFonts w:ascii="Times New Roman" w:hAnsi="Times New Roman"/>
                <w:color w:val="FFFFFF"/>
                <w:w w:val="95"/>
                <w:sz w:val="18"/>
              </w:rPr>
              <w:t>ESPECÍFICOS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 w:before="99"/>
              <w:ind w:left="82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95"/>
                <w:sz w:val="18"/>
              </w:rPr>
              <w:t>DESCRIPCIÓN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/>
              <w:ind w:left="206" w:right="146" w:hanging="7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FFFF"/>
                <w:w w:val="80"/>
                <w:sz w:val="18"/>
              </w:rPr>
              <w:t>NORMATIVA QUE FUNDAMENTA LA SOLICITUD  DEL </w:t>
            </w:r>
            <w:r>
              <w:rPr>
                <w:rFonts w:ascii="Times New Roman"/>
                <w:color w:val="FFFFFF"/>
                <w:spacing w:val="23"/>
                <w:w w:val="80"/>
                <w:sz w:val="18"/>
              </w:rPr>
              <w:t> </w:t>
            </w:r>
            <w:r>
              <w:rPr>
                <w:rFonts w:ascii="Times New Roman"/>
                <w:color w:val="FFFFFF"/>
                <w:w w:val="80"/>
                <w:sz w:val="18"/>
              </w:rPr>
              <w:t>REQUERIMIENTO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/>
              <w:ind w:left="242" w:right="133" w:hanging="12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80"/>
                <w:sz w:val="18"/>
              </w:rPr>
              <w:t>CLASIFICACIÓN DEL </w:t>
            </w:r>
            <w:r>
              <w:rPr>
                <w:rFonts w:ascii="Times New Roman" w:hAnsi="Times New Roman"/>
                <w:color w:val="FFFFFF"/>
                <w:w w:val="85"/>
                <w:sz w:val="18"/>
              </w:rPr>
              <w:t>REQUERIMIENTO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50" w:hRule="exact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1.</w:t>
            </w:r>
            <w:r>
              <w:rPr>
                <w:rFonts w:ascii="Times New Roman" w:hAnsi="Times New Roman"/>
                <w:spacing w:val="-2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Área</w:t>
            </w:r>
            <w:r>
              <w:rPr>
                <w:rFonts w:ascii="Times New Roman" w:hAnsi="Times New Roman"/>
                <w:spacing w:val="-18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24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Recepción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3" w:right="66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Esta área deberá ser de uso exclusivo para este fin, además deberá contar con Sala de espera y </w:t>
            </w:r>
            <w:r>
              <w:rPr>
                <w:rFonts w:ascii="Times New Roman" w:hAnsi="Times New Roman"/>
                <w:w w:val="95"/>
                <w:sz w:val="18"/>
              </w:rPr>
              <w:t>Área</w:t>
            </w:r>
            <w:r>
              <w:rPr>
                <w:rFonts w:ascii="Times New Roman" w:hAnsi="Times New Roman"/>
                <w:spacing w:val="-1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19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registro</w:t>
            </w:r>
            <w:r>
              <w:rPr>
                <w:rFonts w:ascii="Times New Roman" w:hAnsi="Times New Roman"/>
                <w:spacing w:val="-1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2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datos.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66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La</w:t>
            </w:r>
            <w:r>
              <w:rPr>
                <w:rFonts w:ascii="Times New Roman" w:hAnsi="Times New Roman"/>
                <w:spacing w:val="-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Sala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espera,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deberá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contar</w:t>
            </w:r>
            <w:r>
              <w:rPr>
                <w:rFonts w:ascii="Times New Roman" w:hAnsi="Times New Roman"/>
                <w:spacing w:val="-2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con </w:t>
            </w:r>
            <w:r>
              <w:rPr>
                <w:rFonts w:ascii="Times New Roman" w:hAnsi="Times New Roman"/>
                <w:sz w:val="18"/>
              </w:rPr>
              <w:t>un mínimo de 10 sillas de espera para los usuarios; para el área </w:t>
            </w:r>
            <w:r>
              <w:rPr>
                <w:rFonts w:ascii="Times New Roman" w:hAnsi="Times New Roman"/>
                <w:spacing w:val="3"/>
                <w:sz w:val="18"/>
              </w:rPr>
              <w:t>de </w:t>
            </w:r>
            <w:r>
              <w:rPr>
                <w:rFonts w:ascii="Times New Roman" w:hAnsi="Times New Roman"/>
                <w:spacing w:val="3"/>
                <w:sz w:val="18"/>
              </w:rPr>
            </w:r>
            <w:r>
              <w:rPr>
                <w:rFonts w:ascii="Times New Roman" w:hAnsi="Times New Roman"/>
                <w:sz w:val="18"/>
              </w:rPr>
              <w:t>recepción se requiere de un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0"/>
                <w:sz w:val="18"/>
              </w:rPr>
              <w:t>escritorio,</w:t>
            </w:r>
            <w:r>
              <w:rPr>
                <w:rFonts w:ascii="Times New Roman" w:hAnsi="Times New Roman"/>
                <w:spacing w:val="-13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archivo</w:t>
            </w:r>
            <w:r>
              <w:rPr>
                <w:rFonts w:ascii="Times New Roman" w:hAnsi="Times New Roman"/>
                <w:spacing w:val="-15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físico</w:t>
            </w:r>
            <w:r>
              <w:rPr>
                <w:rFonts w:ascii="Times New Roman" w:hAnsi="Times New Roman"/>
                <w:spacing w:val="-13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y</w:t>
            </w:r>
            <w:r>
              <w:rPr>
                <w:rFonts w:ascii="Times New Roman" w:hAnsi="Times New Roman"/>
                <w:spacing w:val="-17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un</w:t>
            </w:r>
            <w:r>
              <w:rPr>
                <w:rFonts w:ascii="Times New Roman" w:hAnsi="Times New Roman"/>
                <w:spacing w:val="-10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teléfono.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37" w:lineRule="auto"/>
              <w:ind w:left="105" w:right="67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Acuerdo de Junta de Vigilancia de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5"/>
                <w:sz w:val="18"/>
              </w:rPr>
              <w:t>Profesión Médico Veterinaria, emitido </w:t>
            </w:r>
            <w:r>
              <w:rPr>
                <w:rFonts w:ascii="Times New Roman" w:hAnsi="Times New Roman"/>
                <w:w w:val="95"/>
                <w:sz w:val="18"/>
              </w:rPr>
              <w:t>en</w:t>
            </w:r>
            <w:r>
              <w:rPr>
                <w:rFonts w:ascii="Times New Roman" w:hAnsi="Times New Roman"/>
                <w:spacing w:val="-17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la</w:t>
            </w:r>
            <w:r>
              <w:rPr>
                <w:rFonts w:ascii="Times New Roman" w:hAnsi="Times New Roman"/>
                <w:spacing w:val="-1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Décima</w:t>
            </w:r>
            <w:r>
              <w:rPr>
                <w:rFonts w:ascii="Times New Roman" w:hAnsi="Times New Roman"/>
                <w:spacing w:val="-14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Novena</w:t>
            </w:r>
            <w:r>
              <w:rPr>
                <w:rFonts w:ascii="Times New Roman" w:hAnsi="Times New Roman"/>
                <w:spacing w:val="-1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Sesión</w:t>
            </w:r>
            <w:r>
              <w:rPr>
                <w:rFonts w:ascii="Times New Roman" w:hAnsi="Times New Roman"/>
                <w:spacing w:val="-1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Ordinaria,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punto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sexto</w:t>
            </w:r>
            <w:r>
              <w:rPr>
                <w:rFonts w:ascii="Times New Roman" w:hAnsi="Times New Roman"/>
                <w:spacing w:val="-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literal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a),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celebrada</w:t>
            </w:r>
            <w:r>
              <w:rPr>
                <w:rFonts w:ascii="Times New Roman" w:hAnsi="Times New Roman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día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julio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2007.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91" w:right="362" w:hanging="13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Sala</w:t>
            </w:r>
            <w:r>
              <w:rPr>
                <w:rFonts w:ascii="Times New Roman"/>
                <w:spacing w:val="-2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Espera </w: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w w:val="85"/>
                <w:sz w:val="18"/>
              </w:rPr>
              <w:t>es</w:t>
            </w:r>
            <w:r>
              <w:rPr>
                <w:rFonts w:ascii="Times New Roman"/>
                <w:spacing w:val="2"/>
                <w:w w:val="85"/>
                <w:sz w:val="18"/>
              </w:rPr>
              <w:t> </w:t>
            </w:r>
            <w:r>
              <w:rPr>
                <w:rFonts w:ascii="Times New Roman"/>
                <w:w w:val="85"/>
                <w:sz w:val="18"/>
              </w:rPr>
              <w:t>MAYOR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227" w:hRule="exact"/>
        </w:trPr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3" w:right="213" w:hanging="3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Área</w:t>
            </w:r>
            <w:r>
              <w:rPr>
                <w:rFonts w:ascii="Times New Roman" w:hAnsi="Times New Roman"/>
                <w:spacing w:val="-1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19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Registro</w:t>
            </w:r>
            <w:r>
              <w:rPr>
                <w:rFonts w:ascii="Times New Roman" w:hAnsi="Times New Roman"/>
                <w:spacing w:val="-1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es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CRITICO</w:t>
            </w:r>
          </w:p>
        </w:tc>
      </w:tr>
      <w:tr>
        <w:trPr>
          <w:trHeight w:val="1454" w:hRule="exac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5" w:right="225" w:hanging="123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Área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Examen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5"/>
                <w:sz w:val="18"/>
              </w:rPr>
              <w:t>Clínico o</w:t>
            </w:r>
            <w:r>
              <w:rPr>
                <w:rFonts w:ascii="Times New Roman" w:hAnsi="Times New Roman"/>
                <w:spacing w:val="-2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pequeña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cirugía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6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Se requerirá en esta área de luz natural e iluminación artificial, luz blanca (esta deberá estar ubicada sobre la mesa de cirugía). </w:t>
            </w:r>
            <w:r>
              <w:rPr>
                <w:rFonts w:ascii="Times New Roman" w:hAnsi="Times New Roman"/>
                <w:spacing w:val="2"/>
                <w:sz w:val="18"/>
              </w:rPr>
              <w:t>Las </w:t>
            </w:r>
            <w:r>
              <w:rPr>
                <w:rFonts w:ascii="Times New Roman" w:hAnsi="Times New Roman"/>
                <w:spacing w:val="2"/>
                <w:sz w:val="18"/>
              </w:rPr>
            </w:r>
            <w:r>
              <w:rPr>
                <w:rFonts w:ascii="Times New Roman" w:hAnsi="Times New Roman"/>
                <w:sz w:val="18"/>
              </w:rPr>
              <w:t>divisiones que posea esta área no </w:t>
            </w:r>
            <w:r>
              <w:rPr>
                <w:rFonts w:ascii="Times New Roman" w:hAnsi="Times New Roman"/>
                <w:sz w:val="18"/>
              </w:rPr>
              <w:t>deben de afectar la ventilación natural.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5" w:right="139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Acuerdo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Junta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Vigilancia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0"/>
                <w:sz w:val="18"/>
              </w:rPr>
              <w:t>Profesión Médico Veterinaria, emitido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sz w:val="18"/>
              </w:rPr>
              <w:t>en la Décima Novena Sesión </w:t>
            </w:r>
            <w:r>
              <w:rPr>
                <w:rFonts w:ascii="Times New Roman" w:hAnsi="Times New Roman"/>
                <w:sz w:val="18"/>
              </w:rPr>
              <w:t>Ordinaria, punto sexto literal a), celebrada</w:t>
            </w:r>
            <w:r>
              <w:rPr>
                <w:rFonts w:ascii="Times New Roman" w:hAnsi="Times New Roman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día</w:t>
            </w:r>
            <w:r>
              <w:rPr>
                <w:rFonts w:ascii="Times New Roman" w:hAnsi="Times New Roman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julio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2007.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664" w:hRule="exac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139" w:hanging="16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3. Servicios sanitarios </w:t>
            </w:r>
            <w:r>
              <w:rPr>
                <w:rFonts w:ascii="Times New Roman"/>
                <w:w w:val="95"/>
                <w:sz w:val="18"/>
              </w:rPr>
              <w:t>para</w:t>
            </w:r>
            <w:r>
              <w:rPr>
                <w:rFonts w:ascii="Times New Roman"/>
                <w:spacing w:val="-22"/>
                <w:w w:val="95"/>
                <w:sz w:val="18"/>
              </w:rPr>
              <w:t> </w:t>
            </w:r>
            <w:r>
              <w:rPr>
                <w:rFonts w:ascii="Times New Roman"/>
                <w:w w:val="95"/>
                <w:sz w:val="18"/>
              </w:rPr>
              <w:t>usuarios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6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Estos deberán estar separados por género,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se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requiere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la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rotulación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3"/>
                <w:sz w:val="18"/>
              </w:rPr>
              <w:t>de </w:t>
            </w:r>
            <w:r>
              <w:rPr>
                <w:rFonts w:ascii="Times New Roman" w:hAnsi="Times New Roman"/>
                <w:spacing w:val="3"/>
                <w:sz w:val="18"/>
              </w:rPr>
            </w:r>
            <w:r>
              <w:rPr>
                <w:rFonts w:ascii="Times New Roman" w:hAnsi="Times New Roman"/>
                <w:sz w:val="18"/>
              </w:rPr>
              <w:t>los mismos como una guía para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5"/>
                <w:sz w:val="18"/>
              </w:rPr>
              <w:t>orientar a los usuarios. Los servicios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sanitarios podrán estar ubicados al </w:t>
            </w:r>
            <w:r>
              <w:rPr>
                <w:rFonts w:ascii="Times New Roman" w:hAnsi="Times New Roman"/>
                <w:sz w:val="18"/>
              </w:rPr>
              <w:t>interior de la Clínica Veterinaria o cercanos a la misma (10 metros de </w:t>
            </w:r>
            <w:r>
              <w:rPr>
                <w:rFonts w:ascii="Times New Roman" w:hAnsi="Times New Roman"/>
                <w:w w:val="90"/>
                <w:sz w:val="18"/>
              </w:rPr>
              <w:t>distancia como</w:t>
            </w:r>
            <w:r>
              <w:rPr>
                <w:rFonts w:ascii="Times New Roman" w:hAnsi="Times New Roman"/>
                <w:spacing w:val="-27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máximo).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5" w:right="55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Acuerdo de Junta de Vigilancia de la </w:t>
            </w:r>
            <w:r>
              <w:rPr>
                <w:rFonts w:ascii="Times New Roman" w:hAnsi="Times New Roman"/>
                <w:w w:val="95"/>
                <w:sz w:val="18"/>
              </w:rPr>
              <w:t>Profesión Médico Veterinaria, emitido </w:t>
            </w:r>
            <w:r>
              <w:rPr>
                <w:rFonts w:ascii="Times New Roman" w:hAnsi="Times New Roman"/>
                <w:w w:val="95"/>
                <w:sz w:val="18"/>
              </w:rPr>
              <w:t>en</w:t>
            </w:r>
            <w:r>
              <w:rPr>
                <w:rFonts w:ascii="Times New Roman" w:hAnsi="Times New Roman"/>
                <w:spacing w:val="-1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la</w:t>
            </w:r>
            <w:r>
              <w:rPr>
                <w:rFonts w:ascii="Times New Roman" w:hAnsi="Times New Roman"/>
                <w:spacing w:val="-1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Décima</w:t>
            </w:r>
            <w:r>
              <w:rPr>
                <w:rFonts w:ascii="Times New Roman" w:hAnsi="Times New Roman"/>
                <w:spacing w:val="-1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Novena</w:t>
            </w:r>
            <w:r>
              <w:rPr>
                <w:rFonts w:ascii="Times New Roman" w:hAnsi="Times New Roman"/>
                <w:spacing w:val="-10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Sesión</w:t>
            </w:r>
            <w:r>
              <w:rPr>
                <w:rFonts w:ascii="Times New Roman" w:hAnsi="Times New Roman"/>
                <w:spacing w:val="-10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Ordinaria,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punto</w:t>
            </w:r>
            <w:r>
              <w:rPr>
                <w:rFonts w:ascii="Times New Roman" w:hAnsi="Times New Roman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sexto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literal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a),</w:t>
            </w:r>
            <w:r>
              <w:rPr>
                <w:rFonts w:ascii="Times New Roman" w:hAnsi="Times New Roman"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celebrada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día</w:t>
            </w:r>
            <w:r>
              <w:rPr>
                <w:rFonts w:ascii="Times New Roman" w:hAnsi="Times New Roman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julio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2007.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076" w:hRule="exac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5" w:right="248" w:hanging="12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4.</w:t>
            </w:r>
            <w:r>
              <w:rPr>
                <w:rFonts w:ascii="Times New Roman" w:hAnsi="Times New Roman"/>
                <w:spacing w:val="-2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Área</w:t>
            </w:r>
            <w:r>
              <w:rPr>
                <w:rFonts w:ascii="Times New Roman" w:hAnsi="Times New Roman"/>
                <w:spacing w:val="-14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21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Cirugía</w:t>
            </w:r>
            <w:r>
              <w:rPr>
                <w:rFonts w:ascii="Times New Roman" w:hAnsi="Times New Roman"/>
                <w:spacing w:val="-1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o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Quirófano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3" w:right="68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Deberá contar</w:t>
            </w:r>
            <w:r>
              <w:rPr>
                <w:rFonts w:ascii="Times New Roman" w:hAnsi="Times New Roman"/>
                <w:spacing w:val="-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con</w:t>
            </w:r>
            <w:r>
              <w:rPr>
                <w:rFonts w:ascii="Times New Roman" w:hAnsi="Times New Roman"/>
                <w:spacing w:val="-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un</w:t>
            </w:r>
            <w:r>
              <w:rPr>
                <w:rFonts w:ascii="Times New Roman" w:hAnsi="Times New Roman"/>
                <w:spacing w:val="-17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Área</w:t>
            </w:r>
            <w:r>
              <w:rPr>
                <w:rFonts w:ascii="Times New Roman" w:hAnsi="Times New Roman"/>
                <w:spacing w:val="-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1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lavado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Instrumental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un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Área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lavado </w:t>
            </w:r>
            <w:r>
              <w:rPr>
                <w:rFonts w:ascii="Times New Roman" w:hAnsi="Times New Roman"/>
                <w:sz w:val="18"/>
              </w:rPr>
              <w:t>de manos. Ambas podrán ser </w:t>
            </w:r>
            <w:r>
              <w:rPr>
                <w:rFonts w:ascii="Times New Roman" w:hAnsi="Times New Roman"/>
                <w:w w:val="90"/>
                <w:sz w:val="18"/>
              </w:rPr>
              <w:t>exclusivas o</w:t>
            </w:r>
            <w:r>
              <w:rPr>
                <w:rFonts w:ascii="Times New Roman" w:hAnsi="Times New Roman"/>
                <w:spacing w:val="7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compartidas.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66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El</w:t>
            </w:r>
            <w:r>
              <w:rPr>
                <w:rFonts w:ascii="Times New Roman" w:hAnsi="Times New Roman"/>
                <w:spacing w:val="-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Área</w:t>
            </w:r>
            <w:r>
              <w:rPr>
                <w:rFonts w:ascii="Times New Roman" w:hAnsi="Times New Roman"/>
                <w:spacing w:val="-9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1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Cirugía</w:t>
            </w:r>
            <w:r>
              <w:rPr>
                <w:rFonts w:ascii="Times New Roman" w:hAnsi="Times New Roman"/>
                <w:spacing w:val="-9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deberá</w:t>
            </w:r>
            <w:r>
              <w:rPr>
                <w:rFonts w:ascii="Times New Roman" w:hAnsi="Times New Roman"/>
                <w:spacing w:val="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contar</w:t>
            </w:r>
            <w:r>
              <w:rPr>
                <w:rFonts w:ascii="Times New Roman" w:hAnsi="Times New Roman"/>
                <w:spacing w:val="-1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con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w w:val="90"/>
                <w:sz w:val="18"/>
              </w:rPr>
              <w:t>iluminación artificial, luz blanca (esta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sz w:val="18"/>
              </w:rPr>
              <w:t>deberá estar ubicada sobre la mesa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cirugía).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Las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paredes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esta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área </w:t>
            </w:r>
            <w:r>
              <w:rPr>
                <w:rFonts w:ascii="Times New Roman" w:hAnsi="Times New Roman"/>
                <w:sz w:val="18"/>
              </w:rPr>
              <w:t>deberán  ser  de  superficie  lisa 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37" w:lineRule="auto"/>
              <w:ind w:left="105" w:right="55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Acuerdo de Junta de Vigilancia de la </w:t>
            </w:r>
            <w:r>
              <w:rPr>
                <w:rFonts w:ascii="Times New Roman" w:hAnsi="Times New Roman"/>
                <w:w w:val="95"/>
                <w:sz w:val="18"/>
              </w:rPr>
              <w:t>Profesión Médico Veterinaria, emitido </w:t>
            </w:r>
            <w:r>
              <w:rPr>
                <w:rFonts w:ascii="Times New Roman" w:hAnsi="Times New Roman"/>
                <w:w w:val="95"/>
                <w:sz w:val="18"/>
              </w:rPr>
              <w:t>en</w:t>
            </w:r>
            <w:r>
              <w:rPr>
                <w:rFonts w:ascii="Times New Roman" w:hAnsi="Times New Roman"/>
                <w:spacing w:val="-1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la</w:t>
            </w:r>
            <w:r>
              <w:rPr>
                <w:rFonts w:ascii="Times New Roman" w:hAnsi="Times New Roman"/>
                <w:spacing w:val="-1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Décima</w:t>
            </w:r>
            <w:r>
              <w:rPr>
                <w:rFonts w:ascii="Times New Roman" w:hAnsi="Times New Roman"/>
                <w:spacing w:val="-1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Novena</w:t>
            </w:r>
            <w:r>
              <w:rPr>
                <w:rFonts w:ascii="Times New Roman" w:hAnsi="Times New Roman"/>
                <w:spacing w:val="-10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Sesión</w:t>
            </w:r>
            <w:r>
              <w:rPr>
                <w:rFonts w:ascii="Times New Roman" w:hAnsi="Times New Roman"/>
                <w:spacing w:val="-10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Ordinaria,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punto</w:t>
            </w:r>
            <w:r>
              <w:rPr>
                <w:rFonts w:ascii="Times New Roman" w:hAnsi="Times New Roman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sexto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literal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a),</w:t>
            </w:r>
            <w:r>
              <w:rPr>
                <w:rFonts w:ascii="Times New Roman" w:hAnsi="Times New Roman"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celebrada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día</w:t>
            </w:r>
            <w:r>
              <w:rPr>
                <w:rFonts w:ascii="Times New Roman" w:hAnsi="Times New Roman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julio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2007.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73" w:footer="1133" w:top="1780" w:bottom="1320" w:left="1480" w:right="1480"/>
          <w:pgNumType w:start="1"/>
        </w:sect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2694"/>
        <w:gridCol w:w="2840"/>
        <w:gridCol w:w="1738"/>
      </w:tblGrid>
      <w:tr>
        <w:trPr>
          <w:trHeight w:val="1663" w:hRule="exac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"/>
              <w:ind w:left="103" w:right="57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lavable, los pisos no podrán ser de tierra, ladrillo de barro o madera; estante o vitrina para colocar los productos controlados, los cuales </w:t>
            </w:r>
            <w:r>
              <w:rPr>
                <w:rFonts w:ascii="Times New Roman" w:hAnsi="Times New Roman"/>
                <w:w w:val="95"/>
                <w:sz w:val="18"/>
              </w:rPr>
              <w:t>deben</w:t>
            </w:r>
            <w:r>
              <w:rPr>
                <w:rFonts w:ascii="Times New Roman" w:hAnsi="Times New Roman"/>
                <w:spacing w:val="-1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21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estar</w:t>
            </w:r>
            <w:r>
              <w:rPr>
                <w:rFonts w:ascii="Times New Roman" w:hAnsi="Times New Roman"/>
                <w:spacing w:val="-1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bajo</w:t>
            </w:r>
            <w:r>
              <w:rPr>
                <w:rFonts w:ascii="Times New Roman" w:hAnsi="Times New Roman"/>
                <w:spacing w:val="-1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llave.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69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Esta área deberá contar con aire </w:t>
            </w:r>
            <w:r>
              <w:rPr>
                <w:rFonts w:ascii="Times New Roman" w:hAnsi="Times New Roman"/>
                <w:w w:val="90"/>
                <w:sz w:val="18"/>
              </w:rPr>
              <w:t>acondicionado</w:t>
            </w:r>
            <w:r>
              <w:rPr>
                <w:rFonts w:ascii="Times New Roman" w:hAnsi="Times New Roman"/>
                <w:spacing w:val="16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indispensable.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42" w:hRule="exac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25" w:right="539" w:hanging="12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5. Área de </w:t>
            </w:r>
            <w:r>
              <w:rPr>
                <w:rFonts w:ascii="Times New Roman" w:hAnsi="Times New Roman"/>
                <w:w w:val="90"/>
                <w:sz w:val="18"/>
              </w:rPr>
              <w:t>Recuperación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3" w:right="66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Debe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contar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con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un</w:t>
            </w:r>
            <w:r>
              <w:rPr>
                <w:rFonts w:ascii="Times New Roman" w:hAnsi="Times New Roman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mínimo</w:t>
            </w:r>
            <w:r>
              <w:rPr>
                <w:rFonts w:ascii="Times New Roman" w:hAnsi="Times New Roman"/>
                <w:spacing w:val="-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pacing w:val="3"/>
                <w:sz w:val="18"/>
              </w:rPr>
              <w:t>20 </w:t>
            </w:r>
            <w:r>
              <w:rPr>
                <w:rFonts w:ascii="Times New Roman" w:hAnsi="Times New Roman"/>
                <w:spacing w:val="3"/>
                <w:sz w:val="18"/>
              </w:rPr>
            </w:r>
            <w:r>
              <w:rPr>
                <w:rFonts w:ascii="Times New Roman" w:hAnsi="Times New Roman"/>
                <w:sz w:val="18"/>
              </w:rPr>
              <w:t>mts </w:t>
            </w:r>
            <w:r>
              <w:rPr>
                <w:rFonts w:ascii="Times New Roman" w:hAnsi="Times New Roman"/>
                <w:position w:val="5"/>
                <w:sz w:val="12"/>
              </w:rPr>
              <w:t>2; </w:t>
            </w:r>
            <w:r>
              <w:rPr>
                <w:rFonts w:ascii="Times New Roman" w:hAnsi="Times New Roman"/>
                <w:sz w:val="18"/>
              </w:rPr>
              <w:t>Jaulas adecuadas para el </w:t>
            </w:r>
            <w:r>
              <w:rPr>
                <w:rFonts w:ascii="Times New Roman" w:hAnsi="Times New Roman"/>
                <w:sz w:val="18"/>
              </w:rPr>
              <w:t>tamaño de las diferentes razas </w:t>
            </w:r>
            <w:r>
              <w:rPr>
                <w:rFonts w:ascii="Times New Roman" w:hAnsi="Times New Roman"/>
                <w:w w:val="95"/>
                <w:sz w:val="18"/>
              </w:rPr>
              <w:t>caninas; soporte para suero; estantes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w w:val="90"/>
                <w:sz w:val="18"/>
              </w:rPr>
              <w:t>para</w:t>
            </w:r>
            <w:r>
              <w:rPr>
                <w:rFonts w:ascii="Times New Roman" w:hAnsi="Times New Roman"/>
                <w:spacing w:val="27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medicamentos.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5" w:right="66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Acuerdo de Junta de Vigilancia de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5"/>
                <w:sz w:val="18"/>
              </w:rPr>
              <w:t>Profesión Médico Veterinaria, emitido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en la Vigésima Octava Sesión </w:t>
            </w:r>
            <w:r>
              <w:rPr>
                <w:rFonts w:ascii="Times New Roman" w:hAnsi="Times New Roman"/>
                <w:sz w:val="18"/>
              </w:rPr>
              <w:t>Ordinaria, punto quinto, celebrada el día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octubre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2009.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3" w:right="273" w:hanging="16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6. Suministro de </w:t>
            </w:r>
            <w:r>
              <w:rPr>
                <w:rFonts w:ascii="Times New Roman" w:hAnsi="Times New Roman"/>
                <w:w w:val="90"/>
                <w:sz w:val="18"/>
              </w:rPr>
              <w:t>insumos</w:t>
            </w:r>
            <w:r>
              <w:rPr>
                <w:rFonts w:ascii="Times New Roman" w:hAnsi="Times New Roman"/>
                <w:spacing w:val="9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médicos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69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Estantes, vitrinas o pantries, donde se almacenen los fármacos que la </w:t>
            </w:r>
            <w:r>
              <w:rPr>
                <w:rFonts w:ascii="Times New Roman" w:hAnsi="Times New Roman"/>
                <w:w w:val="85"/>
                <w:sz w:val="18"/>
              </w:rPr>
              <w:t>clínica</w:t>
            </w:r>
            <w:r>
              <w:rPr>
                <w:rFonts w:ascii="Times New Roman" w:hAnsi="Times New Roman"/>
                <w:spacing w:val="3"/>
                <w:w w:val="85"/>
                <w:sz w:val="18"/>
              </w:rPr>
              <w:t> </w:t>
            </w:r>
            <w:r>
              <w:rPr>
                <w:rFonts w:ascii="Times New Roman" w:hAnsi="Times New Roman"/>
                <w:w w:val="85"/>
                <w:sz w:val="18"/>
              </w:rPr>
              <w:t>utiliza.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67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Acuerdo de Junta de Vigilancia de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5"/>
                <w:sz w:val="18"/>
              </w:rPr>
              <w:t>Profesión Médico Veterinaria, emitido </w:t>
            </w:r>
            <w:r>
              <w:rPr>
                <w:rFonts w:ascii="Times New Roman" w:hAnsi="Times New Roman"/>
                <w:w w:val="95"/>
                <w:sz w:val="18"/>
              </w:rPr>
              <w:t>en</w:t>
            </w:r>
            <w:r>
              <w:rPr>
                <w:rFonts w:ascii="Times New Roman" w:hAnsi="Times New Roman"/>
                <w:spacing w:val="-17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la</w:t>
            </w:r>
            <w:r>
              <w:rPr>
                <w:rFonts w:ascii="Times New Roman" w:hAnsi="Times New Roman"/>
                <w:spacing w:val="-1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Décima</w:t>
            </w:r>
            <w:r>
              <w:rPr>
                <w:rFonts w:ascii="Times New Roman" w:hAnsi="Times New Roman"/>
                <w:spacing w:val="-14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Novena</w:t>
            </w:r>
            <w:r>
              <w:rPr>
                <w:rFonts w:ascii="Times New Roman" w:hAnsi="Times New Roman"/>
                <w:spacing w:val="-1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Sesión</w:t>
            </w:r>
            <w:r>
              <w:rPr>
                <w:rFonts w:ascii="Times New Roman" w:hAnsi="Times New Roman"/>
                <w:spacing w:val="-1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Ordinaria,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punto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sexto</w:t>
            </w:r>
            <w:r>
              <w:rPr>
                <w:rFonts w:ascii="Times New Roman" w:hAnsi="Times New Roman"/>
                <w:spacing w:val="-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literal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a),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celebrada</w:t>
            </w:r>
            <w:r>
              <w:rPr>
                <w:rFonts w:ascii="Times New Roman" w:hAnsi="Times New Roman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día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julio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2007.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8" w:after="0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2701"/>
        <w:gridCol w:w="2890"/>
        <w:gridCol w:w="1704"/>
      </w:tblGrid>
      <w:tr>
        <w:trPr>
          <w:trHeight w:val="425" w:hRule="exac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2" w:lineRule="auto"/>
              <w:ind w:left="319" w:right="230" w:hanging="10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80"/>
                <w:sz w:val="18"/>
              </w:rPr>
              <w:t>REQUERIMIENTO </w:t>
            </w:r>
            <w:r>
              <w:rPr>
                <w:rFonts w:ascii="Times New Roman" w:hAnsi="Times New Roman"/>
                <w:color w:val="FFFFFF"/>
                <w:w w:val="90"/>
                <w:sz w:val="18"/>
              </w:rPr>
              <w:t>GENERAL</w:t>
            </w:r>
            <w:r>
              <w:rPr>
                <w:rFonts w:ascii="Times New Roman" w:hAnsi="Times New Roman"/>
                <w:color w:val="FFFFFF"/>
                <w:spacing w:val="-23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color w:val="FFFFFF"/>
                <w:w w:val="90"/>
                <w:sz w:val="18"/>
              </w:rPr>
              <w:t>Nº</w:t>
            </w:r>
            <w:r>
              <w:rPr>
                <w:rFonts w:ascii="Times New Roman" w:hAnsi="Times New Roman"/>
                <w:color w:val="FFFFFF"/>
                <w:spacing w:val="-25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color w:val="FFFFFF"/>
                <w:w w:val="90"/>
                <w:sz w:val="18"/>
              </w:rPr>
              <w:t>2</w:t>
            </w:r>
            <w:r>
              <w:rPr>
                <w:rFonts w:ascii="Times New Roman" w:hAnsi="Times New Roman"/>
                <w:w w:val="90"/>
                <w:sz w:val="18"/>
              </w:rPr>
            </w:r>
          </w:p>
        </w:tc>
        <w:tc>
          <w:tcPr>
            <w:tcW w:w="7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95"/>
                <w:sz w:val="18"/>
              </w:rPr>
              <w:t>DESCRIPCIÓN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tabs>
                <w:tab w:pos="1483" w:val="left" w:leader="none"/>
              </w:tabs>
              <w:spacing w:line="206" w:lineRule="exact"/>
              <w:ind w:left="105" w:right="8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85"/>
                <w:sz w:val="18"/>
              </w:rPr>
              <w:t>EQUIPOS</w:t>
              <w:tab/>
            </w:r>
            <w:r>
              <w:rPr>
                <w:rFonts w:ascii="Times New Roman"/>
                <w:w w:val="95"/>
                <w:sz w:val="18"/>
              </w:rPr>
              <w:t>E </w:t>
            </w:r>
            <w:r>
              <w:rPr>
                <w:rFonts w:ascii="Times New Roman"/>
                <w:w w:val="95"/>
                <w:sz w:val="18"/>
              </w:rPr>
              <w:t>INSUMOS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06" w:right="12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Equipo mínimo necesario para la apertura de la Clínica Veterinaria Asistencial en Instituciones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5"/>
                <w:sz w:val="18"/>
              </w:rPr>
              <w:t>Educación</w:t>
            </w:r>
            <w:r>
              <w:rPr>
                <w:rFonts w:ascii="Times New Roman" w:hAnsi="Times New Roman"/>
                <w:spacing w:val="3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Superior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 w:before="100"/>
              <w:ind w:left="348" w:right="177" w:hanging="17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80"/>
                <w:sz w:val="18"/>
              </w:rPr>
              <w:t>REQUERIMIENTOS </w:t>
            </w:r>
            <w:r>
              <w:rPr>
                <w:rFonts w:ascii="Times New Roman" w:hAnsi="Times New Roman"/>
                <w:color w:val="FFFFFF"/>
                <w:w w:val="95"/>
                <w:sz w:val="18"/>
              </w:rPr>
              <w:t>ESPECÍFICOS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95"/>
                <w:sz w:val="18"/>
              </w:rPr>
              <w:t>DESCRIPCIÓN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 w:before="100"/>
              <w:ind w:left="230" w:right="172" w:hanging="7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FFFF"/>
                <w:w w:val="80"/>
                <w:sz w:val="18"/>
              </w:rPr>
              <w:t>NORMATIVA QUE FUNDAMENTA LA SOLICITUD  DEL </w:t>
            </w:r>
            <w:r>
              <w:rPr>
                <w:rFonts w:ascii="Times New Roman"/>
                <w:color w:val="FFFFFF"/>
                <w:spacing w:val="23"/>
                <w:w w:val="80"/>
                <w:sz w:val="18"/>
              </w:rPr>
              <w:t> </w:t>
            </w:r>
            <w:r>
              <w:rPr>
                <w:rFonts w:ascii="Times New Roman"/>
                <w:color w:val="FFFFFF"/>
                <w:w w:val="80"/>
                <w:sz w:val="18"/>
              </w:rPr>
              <w:t>REQUERIMIENTO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06" w:lineRule="exact"/>
              <w:ind w:left="228" w:right="23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85"/>
                <w:sz w:val="18"/>
              </w:rPr>
              <w:t>CLASIFICACIÓN </w:t>
            </w:r>
            <w:r>
              <w:rPr>
                <w:rFonts w:ascii="Times New Roman" w:hAnsi="Times New Roman"/>
                <w:color w:val="FFFFFF"/>
                <w:w w:val="90"/>
                <w:sz w:val="18"/>
              </w:rPr>
              <w:t>DEL    </w:t>
            </w:r>
            <w:r>
              <w:rPr>
                <w:rFonts w:ascii="Times New Roman" w:hAnsi="Times New Roman"/>
                <w:color w:val="FFFFFF"/>
                <w:w w:val="90"/>
                <w:sz w:val="18"/>
              </w:rPr>
            </w:r>
            <w:r>
              <w:rPr>
                <w:rFonts w:ascii="Times New Roman" w:hAnsi="Times New Roman"/>
                <w:color w:val="FFFFFF"/>
                <w:w w:val="80"/>
                <w:sz w:val="18"/>
              </w:rPr>
              <w:t>REQUERIMIENTO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076" w:hRule="exac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6" w:right="171" w:hanging="16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1.</w:t>
            </w:r>
            <w:r>
              <w:rPr>
                <w:rFonts w:ascii="Times New Roman" w:hAnsi="Times New Roman"/>
                <w:spacing w:val="-27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Equipo</w:t>
            </w:r>
            <w:r>
              <w:rPr>
                <w:rFonts w:ascii="Times New Roman" w:hAnsi="Times New Roman"/>
                <w:spacing w:val="-20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2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Examen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Clínico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83" w:val="left" w:leader="none"/>
              </w:tabs>
              <w:spacing w:line="240" w:lineRule="auto"/>
              <w:ind w:left="106" w:right="64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Debe de contar con lo siguiente: mesa de acero inoxidable, </w:t>
            </w:r>
            <w:r>
              <w:rPr>
                <w:rFonts w:ascii="Times New Roman" w:hAnsi="Times New Roman"/>
                <w:w w:val="90"/>
                <w:sz w:val="18"/>
              </w:rPr>
              <w:t>estetoscopio,</w:t>
              <w:tab/>
              <w:t>termómetro,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w w:val="95"/>
                <w:sz w:val="18"/>
              </w:rPr>
              <w:t>oftalmoscopio, otoscopio, báscula, </w:t>
            </w:r>
            <w:r>
              <w:rPr>
                <w:rFonts w:ascii="Times New Roman" w:hAnsi="Times New Roman"/>
                <w:w w:val="95"/>
                <w:sz w:val="18"/>
              </w:rPr>
              <w:t>lámpara móvil, depósito de jeringas, </w:t>
            </w:r>
            <w:r>
              <w:rPr>
                <w:rFonts w:ascii="Times New Roman" w:hAnsi="Times New Roman"/>
                <w:sz w:val="18"/>
              </w:rPr>
              <w:t>tubos recolectores de muestras, y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5"/>
                <w:sz w:val="18"/>
              </w:rPr>
              <w:t>basureros con tapaderas</w:t>
            </w:r>
            <w:r>
              <w:rPr>
                <w:rFonts w:ascii="Times New Roman" w:hAnsi="Times New Roman"/>
                <w:spacing w:val="-28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(cumpliendo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con lo establecido por la empresa </w:t>
            </w:r>
            <w:r>
              <w:rPr>
                <w:rFonts w:ascii="Times New Roman" w:hAnsi="Times New Roman"/>
                <w:sz w:val="18"/>
              </w:rPr>
              <w:t>contratada para el manejo </w:t>
            </w:r>
            <w:r>
              <w:rPr>
                <w:rFonts w:ascii="Times New Roman" w:hAnsi="Times New Roman"/>
                <w:spacing w:val="3"/>
                <w:sz w:val="18"/>
              </w:rPr>
              <w:t>de </w:t>
            </w:r>
            <w:r>
              <w:rPr>
                <w:rFonts w:ascii="Times New Roman" w:hAnsi="Times New Roman"/>
                <w:spacing w:val="3"/>
                <w:sz w:val="18"/>
              </w:rPr>
            </w:r>
            <w:r>
              <w:rPr>
                <w:rFonts w:ascii="Times New Roman" w:hAnsi="Times New Roman"/>
                <w:w w:val="90"/>
                <w:sz w:val="18"/>
              </w:rPr>
              <w:t>Desechos</w:t>
            </w:r>
            <w:r>
              <w:rPr>
                <w:rFonts w:ascii="Times New Roman" w:hAnsi="Times New Roman"/>
                <w:spacing w:val="-3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Bioinfecciosos).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5" w:right="55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Acuerdo de Junta de Vigilancia de la </w:t>
            </w:r>
            <w:r>
              <w:rPr>
                <w:rFonts w:ascii="Times New Roman" w:hAnsi="Times New Roman"/>
                <w:w w:val="90"/>
                <w:sz w:val="18"/>
              </w:rPr>
              <w:t>Profesión Médico Veterinaria, emitido en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sz w:val="18"/>
              </w:rPr>
              <w:t>la Décima Novena Sesión Ordinaria, </w:t>
            </w:r>
            <w:r>
              <w:rPr>
                <w:rFonts w:ascii="Times New Roman" w:hAnsi="Times New Roman"/>
                <w:sz w:val="18"/>
              </w:rPr>
              <w:t>punto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sexto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literal</w:t>
            </w:r>
            <w:r>
              <w:rPr>
                <w:rFonts w:ascii="Times New Roman" w:hAnsi="Times New Roman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a),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celebrada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día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julio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2007.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076" w:hRule="exac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6" w:right="104" w:hanging="16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2.</w:t>
            </w:r>
            <w:r>
              <w:rPr>
                <w:rFonts w:ascii="Times New Roman" w:hAnsi="Times New Roman"/>
                <w:spacing w:val="-2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Equipo</w:t>
            </w:r>
            <w:r>
              <w:rPr>
                <w:rFonts w:ascii="Times New Roman" w:hAnsi="Times New Roman"/>
                <w:spacing w:val="-19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21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Cirugía</w:t>
            </w:r>
            <w:r>
              <w:rPr>
                <w:rFonts w:ascii="Times New Roman" w:hAnsi="Times New Roman"/>
                <w:spacing w:val="-19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o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Quirófano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02" w:val="left" w:leader="none"/>
                <w:tab w:pos="1882" w:val="left" w:leader="none"/>
              </w:tabs>
              <w:spacing w:line="240" w:lineRule="auto"/>
              <w:ind w:left="106" w:right="6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Dotado de una mesa quirúrgica de </w:t>
            </w:r>
            <w:r>
              <w:rPr>
                <w:rFonts w:ascii="Times New Roman" w:hAnsi="Times New Roman"/>
                <w:w w:val="95"/>
                <w:sz w:val="18"/>
              </w:rPr>
              <w:t>acero</w:t>
            </w:r>
            <w:r>
              <w:rPr>
                <w:rFonts w:ascii="Times New Roman" w:hAnsi="Times New Roman"/>
                <w:spacing w:val="-1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inoxidable,</w:t>
            </w:r>
            <w:r>
              <w:rPr>
                <w:rFonts w:ascii="Times New Roman" w:hAnsi="Times New Roman"/>
                <w:spacing w:val="-17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aire</w:t>
            </w:r>
            <w:r>
              <w:rPr>
                <w:rFonts w:ascii="Times New Roman" w:hAnsi="Times New Roman"/>
                <w:spacing w:val="-1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acondicionado, </w:t>
            </w:r>
            <w:r>
              <w:rPr>
                <w:rFonts w:ascii="Times New Roman" w:hAnsi="Times New Roman"/>
                <w:w w:val="95"/>
                <w:sz w:val="18"/>
              </w:rPr>
              <w:t>lámpara cielolitica, lámpara móvil, </w:t>
            </w:r>
            <w:r>
              <w:rPr>
                <w:rFonts w:ascii="Times New Roman" w:hAnsi="Times New Roman"/>
                <w:sz w:val="18"/>
              </w:rPr>
              <w:t>mesa para instrumental, soporte 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0"/>
                <w:sz w:val="18"/>
              </w:rPr>
              <w:t>suero,</w:t>
              <w:tab/>
            </w:r>
            <w:r>
              <w:rPr>
                <w:rFonts w:ascii="Times New Roman" w:hAnsi="Times New Roman"/>
                <w:w w:val="85"/>
                <w:sz w:val="18"/>
              </w:rPr>
              <w:t>instrumental</w:t>
              <w:tab/>
            </w:r>
            <w:r>
              <w:rPr>
                <w:rFonts w:ascii="Times New Roman" w:hAnsi="Times New Roman"/>
                <w:w w:val="90"/>
                <w:sz w:val="18"/>
              </w:rPr>
              <w:t>quirúrgico,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sz w:val="18"/>
              </w:rPr>
              <w:t>guantes, mascarillas, materiales de </w:t>
            </w:r>
            <w:r>
              <w:rPr>
                <w:rFonts w:ascii="Times New Roman" w:hAnsi="Times New Roman"/>
                <w:sz w:val="18"/>
              </w:rPr>
              <w:t>sutura y basureros con tapaderas </w:t>
            </w:r>
            <w:r>
              <w:rPr>
                <w:rFonts w:ascii="Times New Roman" w:hAnsi="Times New Roman"/>
                <w:w w:val="95"/>
                <w:sz w:val="18"/>
              </w:rPr>
              <w:t>(cumpliendo</w:t>
            </w:r>
            <w:r>
              <w:rPr>
                <w:rFonts w:ascii="Times New Roman" w:hAnsi="Times New Roman"/>
                <w:spacing w:val="-1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con</w:t>
            </w:r>
            <w:r>
              <w:rPr>
                <w:rFonts w:ascii="Times New Roman" w:hAnsi="Times New Roman"/>
                <w:spacing w:val="-24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lo</w:t>
            </w:r>
            <w:r>
              <w:rPr>
                <w:rFonts w:ascii="Times New Roman" w:hAnsi="Times New Roman"/>
                <w:spacing w:val="-1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establecido</w:t>
            </w:r>
            <w:r>
              <w:rPr>
                <w:rFonts w:ascii="Times New Roman" w:hAnsi="Times New Roman"/>
                <w:spacing w:val="-1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por</w:t>
            </w:r>
            <w:r>
              <w:rPr>
                <w:rFonts w:ascii="Times New Roman" w:hAnsi="Times New Roman"/>
                <w:spacing w:val="-1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18"/>
              </w:rPr>
              <w:t>la </w:t>
            </w:r>
            <w:r>
              <w:rPr>
                <w:rFonts w:ascii="Times New Roman" w:hAnsi="Times New Roman"/>
                <w:spacing w:val="3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empresa contratada para el manejo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0"/>
                <w:sz w:val="18"/>
              </w:rPr>
              <w:t>de Desechos</w:t>
            </w:r>
            <w:r>
              <w:rPr>
                <w:rFonts w:ascii="Times New Roman" w:hAnsi="Times New Roman"/>
                <w:spacing w:val="7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Bioinfecciosos).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5" w:right="55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Acuerdo de Junta de Vigilancia de la </w:t>
            </w:r>
            <w:r>
              <w:rPr>
                <w:rFonts w:ascii="Times New Roman" w:hAnsi="Times New Roman"/>
                <w:w w:val="90"/>
                <w:sz w:val="18"/>
              </w:rPr>
              <w:t>Profesión Médico Veterinaria, emitido en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sz w:val="18"/>
              </w:rPr>
              <w:t>la Décima Novena Sesión Ordinaria, </w:t>
            </w:r>
            <w:r>
              <w:rPr>
                <w:rFonts w:ascii="Times New Roman" w:hAnsi="Times New Roman"/>
                <w:sz w:val="18"/>
              </w:rPr>
              <w:t>punto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sexto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literal</w:t>
            </w:r>
            <w:r>
              <w:rPr>
                <w:rFonts w:ascii="Times New Roman" w:hAnsi="Times New Roman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a),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celebrada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día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julio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2007.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042" w:hRule="exac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6" w:right="320" w:hanging="16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</w:rPr>
              <w:t>3.</w:t>
            </w:r>
            <w:r>
              <w:rPr>
                <w:rFonts w:ascii="Times New Roman" w:hAnsi="Times New Roman"/>
                <w:spacing w:val="-17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Almacenamiento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sz w:val="18"/>
              </w:rPr>
              <w:t>de Productos </w:t>
            </w:r>
            <w:r>
              <w:rPr>
                <w:rFonts w:ascii="Times New Roman" w:hAnsi="Times New Roman"/>
                <w:sz w:val="18"/>
              </w:rPr>
              <w:t>Biológicos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42" w:val="left" w:leader="none"/>
                <w:tab w:pos="1102" w:val="left" w:leader="none"/>
                <w:tab w:pos="1442" w:val="left" w:leader="none"/>
                <w:tab w:pos="1702" w:val="left" w:leader="none"/>
                <w:tab w:pos="2422" w:val="left" w:leader="none"/>
              </w:tabs>
              <w:spacing w:line="240" w:lineRule="auto"/>
              <w:ind w:left="106" w:right="6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Se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requiere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uso</w:t>
            </w:r>
            <w:r>
              <w:rPr>
                <w:rFonts w:ascii="Times New Roman" w:hAnsi="Times New Roman"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refrigeradora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pacing w:val="-1"/>
                <w:w w:val="90"/>
                <w:sz w:val="18"/>
              </w:rPr>
              <w:t>termómetro</w:t>
              <w:tab/>
              <w:t>(para</w:t>
              <w:tab/>
              <w:tab/>
            </w:r>
            <w:r>
              <w:rPr>
                <w:rFonts w:ascii="Times New Roman" w:hAnsi="Times New Roman"/>
                <w:spacing w:val="1"/>
                <w:w w:val="85"/>
                <w:sz w:val="18"/>
              </w:rPr>
              <w:t>control</w:t>
              <w:tab/>
            </w:r>
            <w:r>
              <w:rPr>
                <w:rFonts w:ascii="Times New Roman" w:hAnsi="Times New Roman"/>
                <w:spacing w:val="1"/>
                <w:sz w:val="18"/>
              </w:rPr>
              <w:t>de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5"/>
                <w:sz w:val="18"/>
              </w:rPr>
              <w:t>temperatura) para la conservación</w:t>
            </w:r>
            <w:r>
              <w:rPr>
                <w:rFonts w:ascii="Times New Roman" w:hAnsi="Times New Roman"/>
                <w:spacing w:val="-21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18"/>
              </w:rPr>
              <w:t>de </w:t>
            </w:r>
            <w:r>
              <w:rPr>
                <w:rFonts w:ascii="Times New Roman" w:hAnsi="Times New Roman"/>
                <w:spacing w:val="3"/>
                <w:w w:val="95"/>
                <w:sz w:val="18"/>
              </w:rPr>
            </w:r>
            <w:r>
              <w:rPr>
                <w:rFonts w:ascii="Times New Roman" w:hAnsi="Times New Roman"/>
                <w:w w:val="85"/>
                <w:sz w:val="18"/>
              </w:rPr>
              <w:t>los</w:t>
              <w:tab/>
            </w:r>
            <w:r>
              <w:rPr>
                <w:rFonts w:ascii="Times New Roman" w:hAnsi="Times New Roman"/>
                <w:w w:val="90"/>
                <w:sz w:val="18"/>
              </w:rPr>
              <w:t>productos</w:t>
              <w:tab/>
            </w:r>
            <w:r>
              <w:rPr>
                <w:rFonts w:ascii="Times New Roman" w:hAnsi="Times New Roman"/>
                <w:sz w:val="18"/>
              </w:rPr>
              <w:t>querequieran </w:t>
            </w:r>
            <w:r>
              <w:rPr>
                <w:rFonts w:ascii="Times New Roman" w:hAnsi="Times New Roman"/>
                <w:sz w:val="18"/>
              </w:rPr>
              <w:t>refrigeración.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66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Acuerdo de Junta de Vigilancia de la </w:t>
            </w:r>
            <w:r>
              <w:rPr>
                <w:rFonts w:ascii="Times New Roman" w:hAnsi="Times New Roman"/>
                <w:w w:val="90"/>
                <w:sz w:val="18"/>
              </w:rPr>
              <w:t>Profesión Médico Veterinaria, emitido en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sz w:val="18"/>
              </w:rPr>
              <w:t>la Décima Novena Sesión Ordinaria, </w:t>
            </w:r>
            <w:r>
              <w:rPr>
                <w:rFonts w:ascii="Times New Roman" w:hAnsi="Times New Roman"/>
                <w:sz w:val="18"/>
              </w:rPr>
              <w:t>punto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sexto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literal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a),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celebrada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día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julio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2007.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044" w:hRule="exac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6" w:right="566" w:hanging="16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4. Equipo de </w:t>
            </w:r>
            <w:r>
              <w:rPr>
                <w:rFonts w:ascii="Times New Roman" w:hAnsi="Times New Roman"/>
                <w:w w:val="85"/>
                <w:sz w:val="18"/>
              </w:rPr>
              <w:t>esterilización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06" w:right="66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Se requiere de un esterilizador, </w:t>
            </w:r>
            <w:r>
              <w:rPr>
                <w:rFonts w:ascii="Times New Roman" w:hAnsi="Times New Roman"/>
                <w:w w:val="95"/>
                <w:sz w:val="18"/>
              </w:rPr>
              <w:t>autoclave, o sustancia esterilizadora </w:t>
            </w:r>
            <w:r>
              <w:rPr>
                <w:rFonts w:ascii="Times New Roman" w:hAnsi="Times New Roman"/>
                <w:w w:val="95"/>
                <w:sz w:val="18"/>
              </w:rPr>
              <w:t>por contacto para mantener estériles </w:t>
            </w:r>
            <w:r>
              <w:rPr>
                <w:rFonts w:ascii="Times New Roman" w:hAnsi="Times New Roman"/>
                <w:w w:val="90"/>
                <w:sz w:val="18"/>
              </w:rPr>
              <w:t>los</w:t>
            </w:r>
            <w:r>
              <w:rPr>
                <w:rFonts w:ascii="Times New Roman" w:hAnsi="Times New Roman"/>
                <w:spacing w:val="3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instrumentales.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5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Acuerdo de Junta de Vigilancia de la </w:t>
            </w:r>
            <w:r>
              <w:rPr>
                <w:rFonts w:ascii="Times New Roman" w:hAnsi="Times New Roman"/>
                <w:w w:val="90"/>
                <w:sz w:val="18"/>
              </w:rPr>
              <w:t>Profesión Médico Veterinaria, emitido en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sz w:val="18"/>
              </w:rPr>
              <w:t>la Décima Novena Sesión Ordinaria, </w:t>
            </w:r>
            <w:r>
              <w:rPr>
                <w:rFonts w:ascii="Times New Roman" w:hAnsi="Times New Roman"/>
                <w:sz w:val="18"/>
              </w:rPr>
              <w:t>punto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sexto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literal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a),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celebrada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día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julio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2007.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847" w:hRule="exac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8" w:right="753" w:hanging="16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5.</w:t>
            </w:r>
            <w:r>
              <w:rPr>
                <w:rFonts w:ascii="Times New Roman"/>
                <w:spacing w:val="-27"/>
                <w:w w:val="95"/>
                <w:sz w:val="18"/>
              </w:rPr>
              <w:t> </w:t>
            </w:r>
            <w:r>
              <w:rPr>
                <w:rFonts w:ascii="Times New Roman"/>
                <w:w w:val="95"/>
                <w:sz w:val="18"/>
              </w:rPr>
              <w:t>Equipo</w:t>
            </w:r>
            <w:r>
              <w:rPr>
                <w:rFonts w:ascii="Times New Roman"/>
                <w:spacing w:val="-20"/>
                <w:w w:val="95"/>
                <w:sz w:val="18"/>
              </w:rPr>
              <w:t> </w:t>
            </w:r>
            <w:r>
              <w:rPr>
                <w:rFonts w:ascii="Times New Roman"/>
                <w:w w:val="95"/>
                <w:sz w:val="18"/>
              </w:rPr>
              <w:t>de </w:t>
            </w:r>
            <w:r>
              <w:rPr>
                <w:rFonts w:ascii="Times New Roman"/>
                <w:w w:val="95"/>
                <w:sz w:val="18"/>
              </w:rPr>
            </w:r>
            <w:r>
              <w:rPr>
                <w:rFonts w:ascii="Times New Roman"/>
                <w:w w:val="90"/>
                <w:sz w:val="18"/>
              </w:rPr>
              <w:t>Rayos</w:t>
            </w:r>
            <w:r>
              <w:rPr>
                <w:rFonts w:ascii="Times New Roman"/>
                <w:spacing w:val="-14"/>
                <w:w w:val="90"/>
                <w:sz w:val="18"/>
              </w:rPr>
              <w:t> </w:t>
            </w:r>
            <w:r>
              <w:rPr>
                <w:rFonts w:ascii="Times New Roman"/>
                <w:w w:val="90"/>
                <w:sz w:val="18"/>
              </w:rPr>
              <w:t>X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6" w:right="66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 requiere que el equipo se encuentre bien calibrado, en buen </w:t>
            </w:r>
            <w:r>
              <w:rPr>
                <w:rFonts w:ascii="Times New Roman"/>
                <w:w w:val="95"/>
                <w:sz w:val="18"/>
              </w:rPr>
              <w:t>funcionamiento</w:t>
            </w:r>
            <w:r>
              <w:rPr>
                <w:rFonts w:ascii="Times New Roman"/>
                <w:spacing w:val="-4"/>
                <w:w w:val="95"/>
                <w:sz w:val="18"/>
              </w:rPr>
              <w:t> </w:t>
            </w:r>
            <w:r>
              <w:rPr>
                <w:rFonts w:ascii="Times New Roman"/>
                <w:w w:val="95"/>
                <w:sz w:val="18"/>
              </w:rPr>
              <w:t>y</w:t>
            </w:r>
            <w:r>
              <w:rPr>
                <w:rFonts w:ascii="Times New Roman"/>
                <w:spacing w:val="-6"/>
                <w:w w:val="95"/>
                <w:sz w:val="18"/>
              </w:rPr>
              <w:t> </w:t>
            </w:r>
            <w:r>
              <w:rPr>
                <w:rFonts w:ascii="Times New Roman"/>
                <w:w w:val="95"/>
                <w:sz w:val="18"/>
              </w:rPr>
              <w:t>que</w:t>
            </w:r>
            <w:r>
              <w:rPr>
                <w:rFonts w:ascii="Times New Roman"/>
                <w:spacing w:val="-16"/>
                <w:w w:val="95"/>
                <w:sz w:val="18"/>
              </w:rPr>
              <w:t> </w:t>
            </w:r>
            <w:r>
              <w:rPr>
                <w:rFonts w:ascii="Times New Roman"/>
                <w:w w:val="95"/>
                <w:sz w:val="18"/>
              </w:rPr>
              <w:t>cumpla</w:t>
            </w:r>
            <w:r>
              <w:rPr>
                <w:rFonts w:ascii="Times New Roman"/>
                <w:spacing w:val="-7"/>
                <w:w w:val="95"/>
                <w:sz w:val="18"/>
              </w:rPr>
              <w:t> </w:t>
            </w:r>
            <w:r>
              <w:rPr>
                <w:rFonts w:ascii="Times New Roman"/>
                <w:w w:val="95"/>
                <w:sz w:val="18"/>
              </w:rPr>
              <w:t>con</w:t>
            </w:r>
            <w:r>
              <w:rPr>
                <w:rFonts w:ascii="Times New Roman"/>
                <w:spacing w:val="-20"/>
                <w:w w:val="95"/>
                <w:sz w:val="18"/>
              </w:rPr>
              <w:t> </w:t>
            </w:r>
            <w:r>
              <w:rPr>
                <w:rFonts w:ascii="Times New Roman"/>
                <w:w w:val="95"/>
                <w:sz w:val="18"/>
              </w:rPr>
              <w:t>las </w:t>
            </w:r>
            <w:r>
              <w:rPr>
                <w:rFonts w:ascii="Times New Roman"/>
                <w:w w:val="95"/>
                <w:sz w:val="18"/>
              </w:rPr>
            </w:r>
            <w:r>
              <w:rPr>
                <w:rFonts w:ascii="Times New Roman"/>
                <w:w w:val="90"/>
                <w:sz w:val="18"/>
              </w:rPr>
              <w:t>disposiciones de la</w:t>
            </w:r>
            <w:r>
              <w:rPr>
                <w:rFonts w:ascii="Times New Roman"/>
                <w:spacing w:val="-2"/>
                <w:w w:val="90"/>
                <w:sz w:val="18"/>
              </w:rPr>
              <w:t> </w:t>
            </w:r>
            <w:r>
              <w:rPr>
                <w:rFonts w:ascii="Times New Roman"/>
                <w:w w:val="90"/>
                <w:sz w:val="18"/>
              </w:rPr>
              <w:t>Norma.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3"/>
              <w:ind w:left="105" w:right="64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Acuerdo N° 333 de fecha de 27 de octubre de 2004, otorgado por el </w:t>
            </w:r>
            <w:r>
              <w:rPr>
                <w:rFonts w:ascii="Times New Roman" w:hAnsi="Times New Roman" w:cs="Times New Roman" w:eastAsia="Times New Roman" w:hint="default"/>
                <w:w w:val="95"/>
                <w:sz w:val="18"/>
                <w:szCs w:val="18"/>
              </w:rPr>
              <w:t>Ministerio</w:t>
            </w:r>
            <w:r>
              <w:rPr>
                <w:rFonts w:ascii="Times New Roman" w:hAnsi="Times New Roman" w:cs="Times New Roman" w:eastAsia="Times New Roman" w:hint="default"/>
                <w:spacing w:val="-18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95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 w:hint="default"/>
                <w:spacing w:val="-20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95"/>
                <w:sz w:val="18"/>
                <w:szCs w:val="18"/>
              </w:rPr>
              <w:t>Salud</w:t>
            </w:r>
            <w:r>
              <w:rPr>
                <w:rFonts w:ascii="Times New Roman" w:hAnsi="Times New Roman" w:cs="Times New Roman" w:eastAsia="Times New Roman" w:hint="default"/>
                <w:spacing w:val="-17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95"/>
                <w:sz w:val="18"/>
                <w:szCs w:val="18"/>
              </w:rPr>
              <w:t>Pública</w:t>
            </w:r>
            <w:r>
              <w:rPr>
                <w:rFonts w:ascii="Times New Roman" w:hAnsi="Times New Roman" w:cs="Times New Roman" w:eastAsia="Times New Roman" w:hint="default"/>
                <w:spacing w:val="-17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95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 w:hint="default"/>
                <w:spacing w:val="-16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95"/>
                <w:sz w:val="18"/>
                <w:szCs w:val="18"/>
              </w:rPr>
              <w:t>Asistencia </w:t>
            </w:r>
            <w:r>
              <w:rPr>
                <w:rFonts w:ascii="Times New Roman" w:hAnsi="Times New Roman" w:cs="Times New Roman" w:eastAsia="Times New Roman" w:hint="default"/>
                <w:w w:val="95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 w:hint="default"/>
                <w:w w:val="90"/>
                <w:sz w:val="18"/>
                <w:szCs w:val="18"/>
              </w:rPr>
              <w:t>Social, Norma Técnica para </w:t>
            </w:r>
            <w:r>
              <w:rPr>
                <w:rFonts w:ascii="Times New Roman" w:hAnsi="Times New Roman" w:cs="Times New Roman" w:eastAsia="Times New Roman" w:hint="default"/>
                <w:spacing w:val="4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w w:val="90"/>
                <w:sz w:val="18"/>
                <w:szCs w:val="18"/>
              </w:rPr>
              <w:t>Radiología,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  <w:sz w:val="18"/>
          <w:szCs w:val="18"/>
        </w:rPr>
        <w:sectPr>
          <w:headerReference w:type="default" r:id="rId7"/>
          <w:pgSz w:w="12240" w:h="15840"/>
          <w:pgMar w:header="773" w:footer="1133" w:top="1780" w:bottom="1320" w:left="1500" w:right="1520"/>
        </w:sect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2701"/>
        <w:gridCol w:w="2890"/>
        <w:gridCol w:w="1704"/>
      </w:tblGrid>
      <w:tr>
        <w:trPr>
          <w:trHeight w:val="1262" w:hRule="exac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5" w:right="103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Diagnóstica, Intervencionista y Odontológica.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" w:right="70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95"/>
                <w:sz w:val="18"/>
                <w:szCs w:val="18"/>
              </w:rPr>
              <w:t>Decreto Legislativo N° 41 Reglamento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Especial de Protección y Seguridad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Radiológica.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42" w:hRule="exac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8" w:right="621" w:hanging="16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6.</w:t>
            </w:r>
            <w:r>
              <w:rPr>
                <w:rFonts w:ascii="Times New Roman" w:hAnsi="Times New Roman"/>
                <w:spacing w:val="-27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Equipo</w:t>
            </w:r>
            <w:r>
              <w:rPr>
                <w:rFonts w:ascii="Times New Roman" w:hAnsi="Times New Roman"/>
                <w:spacing w:val="-21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para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w w:val="90"/>
                <w:sz w:val="18"/>
              </w:rPr>
              <w:t>Diagnóstico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6" w:right="10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Contar con aparato para tomar </w:t>
            </w:r>
            <w:r>
              <w:rPr>
                <w:rFonts w:ascii="Times New Roman" w:hAnsi="Times New Roman"/>
                <w:w w:val="85"/>
                <w:sz w:val="18"/>
              </w:rPr>
              <w:t>Ultrasonografía  y </w:t>
            </w:r>
            <w:r>
              <w:rPr>
                <w:rFonts w:ascii="Times New Roman" w:hAnsi="Times New Roman"/>
                <w:spacing w:val="5"/>
                <w:w w:val="85"/>
                <w:sz w:val="18"/>
              </w:rPr>
              <w:t> </w:t>
            </w:r>
            <w:r>
              <w:rPr>
                <w:rFonts w:ascii="Times New Roman" w:hAnsi="Times New Roman"/>
                <w:w w:val="85"/>
                <w:sz w:val="18"/>
              </w:rPr>
              <w:t>Electrocardiógrafo.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5" w:right="66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Acuerdo de Junta de Vigilancia de la </w:t>
            </w:r>
            <w:r>
              <w:rPr>
                <w:rFonts w:ascii="Times New Roman" w:hAnsi="Times New Roman"/>
                <w:w w:val="90"/>
                <w:sz w:val="18"/>
              </w:rPr>
              <w:t>Profesión Médico Veterinaria, emitido en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sz w:val="18"/>
              </w:rPr>
              <w:t>la Décima Novena Sesión Ordinaria, </w:t>
            </w:r>
            <w:r>
              <w:rPr>
                <w:rFonts w:ascii="Times New Roman" w:hAnsi="Times New Roman"/>
                <w:sz w:val="18"/>
              </w:rPr>
              <w:t>punto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sexto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literal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a),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celebrada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día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julio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2007.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MAYOR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6" w:right="189" w:hanging="16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 Equipo para </w:t>
            </w:r>
            <w:r>
              <w:rPr>
                <w:rFonts w:ascii="Times New Roman"/>
                <w:w w:val="95"/>
                <w:sz w:val="18"/>
              </w:rPr>
              <w:t>anestesia</w:t>
            </w:r>
            <w:r>
              <w:rPr>
                <w:rFonts w:ascii="Times New Roman"/>
                <w:spacing w:val="-21"/>
                <w:w w:val="95"/>
                <w:sz w:val="18"/>
              </w:rPr>
              <w:t> </w:t>
            </w:r>
            <w:r>
              <w:rPr>
                <w:rFonts w:ascii="Times New Roman"/>
                <w:w w:val="95"/>
                <w:sz w:val="18"/>
              </w:rPr>
              <w:t>inhalada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6" w:right="64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Deberá contar con cilindro </w:t>
            </w:r>
            <w:r>
              <w:rPr>
                <w:rFonts w:ascii="Times New Roman" w:hAnsi="Times New Roman"/>
                <w:spacing w:val="3"/>
                <w:sz w:val="18"/>
              </w:rPr>
              <w:t>de </w:t>
            </w:r>
            <w:r>
              <w:rPr>
                <w:rFonts w:ascii="Times New Roman" w:hAnsi="Times New Roman"/>
                <w:spacing w:val="3"/>
                <w:sz w:val="18"/>
              </w:rPr>
            </w:r>
            <w:r>
              <w:rPr>
                <w:rFonts w:ascii="Times New Roman" w:hAnsi="Times New Roman"/>
                <w:sz w:val="18"/>
              </w:rPr>
              <w:t>oxigeno, aparato de anestesia, </w:t>
            </w:r>
            <w:r>
              <w:rPr>
                <w:rFonts w:ascii="Times New Roman" w:hAnsi="Times New Roman"/>
                <w:sz w:val="18"/>
              </w:rPr>
              <w:t>vaporizadores y los gases anestésicos.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55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Acuerdo de Junta de Vigilancia de la </w:t>
            </w:r>
            <w:r>
              <w:rPr>
                <w:rFonts w:ascii="Times New Roman" w:hAnsi="Times New Roman"/>
                <w:w w:val="90"/>
                <w:sz w:val="18"/>
              </w:rPr>
              <w:t>Profesión Médico Veterinaria, emitido en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sz w:val="18"/>
              </w:rPr>
              <w:t>la Décima Novena Sesión Ordinaria, </w:t>
            </w:r>
            <w:r>
              <w:rPr>
                <w:rFonts w:ascii="Times New Roman" w:hAnsi="Times New Roman"/>
                <w:sz w:val="18"/>
              </w:rPr>
              <w:t>punto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sexto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literal</w:t>
            </w:r>
            <w:r>
              <w:rPr>
                <w:rFonts w:ascii="Times New Roman" w:hAnsi="Times New Roman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a),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celebrada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día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julio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2007.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771"/>
        <w:gridCol w:w="2741"/>
        <w:gridCol w:w="1769"/>
      </w:tblGrid>
      <w:tr>
        <w:trPr>
          <w:trHeight w:val="422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06" w:lineRule="exact"/>
              <w:ind w:left="309" w:right="221" w:hanging="9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80"/>
                <w:sz w:val="18"/>
              </w:rPr>
              <w:t>REQUERIMIENTO </w:t>
            </w:r>
            <w:r>
              <w:rPr>
                <w:rFonts w:ascii="Times New Roman" w:hAnsi="Times New Roman"/>
                <w:color w:val="FFFFFF"/>
                <w:w w:val="90"/>
                <w:sz w:val="18"/>
              </w:rPr>
              <w:t>GENERAL</w:t>
            </w:r>
            <w:r>
              <w:rPr>
                <w:rFonts w:ascii="Times New Roman" w:hAnsi="Times New Roman"/>
                <w:color w:val="FFFFFF"/>
                <w:spacing w:val="-23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color w:val="FFFFFF"/>
                <w:w w:val="90"/>
                <w:sz w:val="18"/>
              </w:rPr>
              <w:t>Nº</w:t>
            </w:r>
            <w:r>
              <w:rPr>
                <w:rFonts w:ascii="Times New Roman" w:hAnsi="Times New Roman"/>
                <w:color w:val="FFFFFF"/>
                <w:spacing w:val="-25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color w:val="FFFFFF"/>
                <w:w w:val="90"/>
                <w:sz w:val="18"/>
              </w:rPr>
              <w:t>3</w:t>
            </w:r>
            <w:r>
              <w:rPr>
                <w:rFonts w:ascii="Times New Roman" w:hAnsi="Times New Roman"/>
                <w:w w:val="90"/>
                <w:sz w:val="18"/>
              </w:rPr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95"/>
                <w:sz w:val="18"/>
              </w:rPr>
              <w:t>DESCRIPCIÓN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5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00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PERSONAL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06" w:right="11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Personal profesional requerido para la apertura de Clínica Veterinaria Asistencial en Instituciones de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Educación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Superior</w:t>
            </w:r>
          </w:p>
        </w:tc>
      </w:tr>
      <w:tr>
        <w:trPr>
          <w:trHeight w:val="629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 w:before="100"/>
              <w:ind w:left="335" w:right="172" w:hanging="17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80"/>
                <w:sz w:val="18"/>
              </w:rPr>
              <w:t>REQUERIMIENTOS </w:t>
            </w:r>
            <w:r>
              <w:rPr>
                <w:rFonts w:ascii="Times New Roman" w:hAnsi="Times New Roman"/>
                <w:color w:val="FFFFFF"/>
                <w:w w:val="95"/>
                <w:sz w:val="18"/>
              </w:rPr>
              <w:t>ESPECÍFICOS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6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95"/>
                <w:sz w:val="18"/>
              </w:rPr>
              <w:t>DESCRIPCIÓN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06" w:lineRule="exact" w:before="1"/>
              <w:ind w:left="208" w:right="20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FFFF"/>
                <w:w w:val="80"/>
                <w:sz w:val="18"/>
              </w:rPr>
              <w:t>NORMATIVA QUE FUNDAMENTA </w:t>
            </w:r>
            <w:r>
              <w:rPr>
                <w:rFonts w:ascii="Times New Roman"/>
                <w:color w:val="FFFFFF"/>
                <w:w w:val="90"/>
                <w:sz w:val="18"/>
              </w:rPr>
              <w:t>LA SOLICITUD DEL </w:t>
            </w:r>
            <w:r>
              <w:rPr>
                <w:rFonts w:ascii="Times New Roman"/>
                <w:color w:val="FFFFFF"/>
                <w:w w:val="90"/>
                <w:sz w:val="18"/>
              </w:rPr>
              <w:t>REQUERIMIENTO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 w:before="100"/>
              <w:ind w:left="254" w:right="150" w:hanging="12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80"/>
                <w:sz w:val="18"/>
              </w:rPr>
              <w:t>CLASIFICACIÓN DEL </w:t>
            </w:r>
            <w:r>
              <w:rPr>
                <w:rFonts w:ascii="Times New Roman" w:hAnsi="Times New Roman"/>
                <w:color w:val="FFFFFF"/>
                <w:w w:val="85"/>
                <w:sz w:val="18"/>
              </w:rPr>
              <w:t>REQUERIMIENTO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283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170" w:hanging="20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</w:rPr>
              <w:t>1. Médico Veterinario </w:t>
            </w:r>
            <w:r>
              <w:rPr>
                <w:rFonts w:ascii="Times New Roman" w:hAnsi="Times New Roman"/>
                <w:w w:val="95"/>
                <w:sz w:val="18"/>
              </w:rPr>
              <w:t>responsable del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w w:val="90"/>
                <w:sz w:val="18"/>
              </w:rPr>
              <w:t>funcionamiento de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w w:val="95"/>
                <w:sz w:val="18"/>
              </w:rPr>
              <w:t>la Clínica </w:t>
            </w:r>
            <w:r>
              <w:rPr>
                <w:rFonts w:ascii="Times New Roman" w:hAnsi="Times New Roman"/>
                <w:w w:val="95"/>
                <w:sz w:val="18"/>
              </w:rPr>
              <w:t>Veterinaria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802" w:val="left" w:leader="none"/>
                <w:tab w:pos="1142" w:val="left" w:leader="none"/>
                <w:tab w:pos="1202" w:val="left" w:leader="none"/>
                <w:tab w:pos="1802" w:val="left" w:leader="none"/>
                <w:tab w:pos="2162" w:val="left" w:leader="none"/>
                <w:tab w:pos="2444" w:val="left" w:leader="none"/>
              </w:tabs>
              <w:spacing w:line="240" w:lineRule="auto"/>
              <w:ind w:left="106" w:right="6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Se requiere el contrato laboral por un mínimo de 8 horas diarias, del </w:t>
            </w:r>
            <w:r>
              <w:rPr>
                <w:rFonts w:ascii="Times New Roman" w:hAnsi="Times New Roman"/>
                <w:w w:val="85"/>
                <w:sz w:val="18"/>
              </w:rPr>
              <w:t>profesional</w:t>
              <w:tab/>
              <w:tab/>
              <w:t>Médico</w:t>
              <w:tab/>
            </w:r>
            <w:r>
              <w:rPr>
                <w:rFonts w:ascii="Times New Roman" w:hAnsi="Times New Roman"/>
                <w:w w:val="90"/>
                <w:sz w:val="18"/>
              </w:rPr>
              <w:t>Veterinario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w w:val="95"/>
                <w:sz w:val="18"/>
              </w:rPr>
              <w:t>legalmente</w:t>
            </w:r>
            <w:r>
              <w:rPr>
                <w:rFonts w:ascii="Times New Roman" w:hAnsi="Times New Roman"/>
                <w:spacing w:val="-1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inscrito,</w:t>
            </w:r>
            <w:r>
              <w:rPr>
                <w:rFonts w:ascii="Times New Roman" w:hAnsi="Times New Roman"/>
                <w:spacing w:val="-10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elaborado</w:t>
            </w:r>
            <w:r>
              <w:rPr>
                <w:rFonts w:ascii="Times New Roman" w:hAnsi="Times New Roman"/>
                <w:spacing w:val="-8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ante</w:t>
            </w:r>
            <w:r>
              <w:rPr>
                <w:rFonts w:ascii="Times New Roman" w:hAnsi="Times New Roman"/>
                <w:spacing w:val="-8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un </w:t>
            </w:r>
            <w:r>
              <w:rPr>
                <w:rFonts w:ascii="Times New Roman" w:hAnsi="Times New Roman"/>
                <w:w w:val="95"/>
                <w:sz w:val="18"/>
              </w:rPr>
              <w:t>notario</w:t>
            </w:r>
            <w:r>
              <w:rPr>
                <w:rFonts w:ascii="Times New Roman" w:hAnsi="Times New Roman"/>
                <w:spacing w:val="-4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y</w:t>
            </w:r>
            <w:r>
              <w:rPr>
                <w:rFonts w:ascii="Times New Roman" w:hAnsi="Times New Roman"/>
                <w:spacing w:val="-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que</w:t>
            </w:r>
            <w:r>
              <w:rPr>
                <w:rFonts w:ascii="Times New Roman" w:hAnsi="Times New Roman"/>
                <w:spacing w:val="-19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se</w:t>
            </w:r>
            <w:r>
              <w:rPr>
                <w:rFonts w:ascii="Times New Roman" w:hAnsi="Times New Roman"/>
                <w:spacing w:val="-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encuentre</w:t>
            </w:r>
            <w:r>
              <w:rPr>
                <w:rFonts w:ascii="Times New Roman" w:hAnsi="Times New Roman"/>
                <w:spacing w:val="-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solvente</w:t>
            </w:r>
            <w:r>
              <w:rPr>
                <w:rFonts w:ascii="Times New Roman" w:hAnsi="Times New Roman"/>
                <w:spacing w:val="-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en </w:t>
            </w:r>
            <w:r>
              <w:rPr>
                <w:rFonts w:ascii="Times New Roman" w:hAnsi="Times New Roman"/>
                <w:w w:val="95"/>
                <w:sz w:val="18"/>
              </w:rPr>
              <w:t>Junta de Vigilancia de la Profesión </w:t>
            </w:r>
            <w:r>
              <w:rPr>
                <w:rFonts w:ascii="Times New Roman" w:hAnsi="Times New Roman"/>
                <w:w w:val="85"/>
                <w:sz w:val="18"/>
              </w:rPr>
              <w:t>Médico</w:t>
              <w:tab/>
              <w:t>Veterinaria.</w:t>
              <w:tab/>
            </w:r>
            <w:r>
              <w:rPr>
                <w:rFonts w:ascii="Times New Roman" w:hAnsi="Times New Roman"/>
                <w:w w:val="75"/>
                <w:sz w:val="18"/>
              </w:rPr>
              <w:t>El</w:t>
              <w:tab/>
            </w:r>
            <w:r>
              <w:rPr>
                <w:rFonts w:ascii="Times New Roman" w:hAnsi="Times New Roman"/>
                <w:w w:val="95"/>
                <w:sz w:val="18"/>
              </w:rPr>
              <w:t>médico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w w:val="85"/>
                <w:sz w:val="18"/>
              </w:rPr>
              <w:t>veterinario</w:t>
              <w:tab/>
              <w:tab/>
              <w:tab/>
            </w:r>
            <w:r>
              <w:rPr>
                <w:rFonts w:ascii="Times New Roman" w:hAnsi="Times New Roman"/>
                <w:w w:val="90"/>
                <w:sz w:val="18"/>
              </w:rPr>
              <w:t>responsable</w:t>
              <w:tab/>
              <w:tab/>
            </w:r>
            <w:r>
              <w:rPr>
                <w:rFonts w:ascii="Times New Roman" w:hAnsi="Times New Roman"/>
                <w:w w:val="95"/>
                <w:sz w:val="18"/>
              </w:rPr>
              <w:t>del </w:t>
            </w:r>
            <w:r>
              <w:rPr>
                <w:rFonts w:ascii="Times New Roman" w:hAnsi="Times New Roman"/>
                <w:w w:val="95"/>
                <w:sz w:val="18"/>
              </w:rPr>
              <w:t>funcionamiento</w:t>
            </w:r>
            <w:r>
              <w:rPr>
                <w:rFonts w:ascii="Times New Roman" w:hAnsi="Times New Roman"/>
                <w:spacing w:val="-1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20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la</w:t>
            </w:r>
            <w:r>
              <w:rPr>
                <w:rFonts w:ascii="Times New Roman" w:hAnsi="Times New Roman"/>
                <w:spacing w:val="-1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clínica,</w:t>
            </w:r>
            <w:r>
              <w:rPr>
                <w:rFonts w:ascii="Times New Roman" w:hAnsi="Times New Roman"/>
                <w:spacing w:val="-17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podrá</w:t>
            </w:r>
            <w:r>
              <w:rPr>
                <w:rFonts w:ascii="Times New Roman" w:hAnsi="Times New Roman"/>
                <w:spacing w:val="-1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ser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w w:val="85"/>
                <w:sz w:val="18"/>
              </w:rPr>
              <w:t>el</w:t>
              <w:tab/>
              <w:t>mismo</w:t>
              <w:tab/>
              <w:tab/>
              <w:t>médico</w:t>
              <w:tab/>
            </w:r>
            <w:r>
              <w:rPr>
                <w:rFonts w:ascii="Times New Roman" w:hAnsi="Times New Roman"/>
                <w:w w:val="90"/>
                <w:sz w:val="18"/>
              </w:rPr>
              <w:t>veterinario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w w:val="95"/>
                <w:sz w:val="18"/>
              </w:rPr>
              <w:t>administrativo.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Art.</w:t>
            </w:r>
            <w:r>
              <w:rPr>
                <w:rFonts w:ascii="Times New Roman" w:hAnsi="Times New Roman"/>
                <w:spacing w:val="-24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23</w:t>
            </w:r>
            <w:r>
              <w:rPr>
                <w:rFonts w:ascii="Times New Roman" w:hAnsi="Times New Roman"/>
                <w:spacing w:val="-30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Código</w:t>
            </w:r>
            <w:r>
              <w:rPr>
                <w:rFonts w:ascii="Times New Roman" w:hAnsi="Times New Roman"/>
                <w:spacing w:val="-24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2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Salud;</w:t>
            </w:r>
            <w:r>
              <w:rPr>
                <w:rFonts w:ascii="Times New Roman" w:hAnsi="Times New Roman"/>
                <w:spacing w:val="-2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Art.</w:t>
            </w:r>
            <w:r>
              <w:rPr>
                <w:rFonts w:ascii="Times New Roman" w:hAnsi="Times New Roman"/>
                <w:spacing w:val="-24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35</w:t>
            </w:r>
            <w:r>
              <w:rPr>
                <w:rFonts w:ascii="Times New Roman" w:hAnsi="Times New Roman"/>
                <w:spacing w:val="-30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literal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a)</w:t>
            </w:r>
            <w:r>
              <w:rPr>
                <w:rFonts w:ascii="Times New Roman" w:hAnsi="Times New Roman"/>
                <w:spacing w:val="-21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Código</w:t>
            </w:r>
            <w:r>
              <w:rPr>
                <w:rFonts w:ascii="Times New Roman" w:hAnsi="Times New Roman"/>
                <w:spacing w:val="-20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2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Salud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58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8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6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3" w:right="171" w:hanging="21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8"/>
              </w:rPr>
              <w:t>2. Médico Veterinario </w:t>
            </w:r>
            <w:r>
              <w:rPr>
                <w:rFonts w:ascii="Times New Roman" w:hAnsi="Times New Roman"/>
                <w:w w:val="95"/>
                <w:sz w:val="18"/>
              </w:rPr>
              <w:t>administrativo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6" w:right="64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Se requiere el contrato laboral por un mínimo de 8 horas diarias, del profesional Médico Veterinario legalmente inscrito, elaborado ante</w:t>
            </w:r>
            <w:r>
              <w:rPr>
                <w:rFonts w:ascii="Times New Roman" w:hAnsi="Times New Roman"/>
                <w:spacing w:val="-28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un </w:t>
            </w:r>
            <w:r>
              <w:rPr>
                <w:rFonts w:ascii="Times New Roman" w:hAnsi="Times New Roman"/>
                <w:w w:val="95"/>
                <w:sz w:val="18"/>
              </w:rPr>
              <w:t>notario</w:t>
            </w:r>
            <w:r>
              <w:rPr>
                <w:rFonts w:ascii="Times New Roman" w:hAnsi="Times New Roman"/>
                <w:spacing w:val="-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y</w:t>
            </w:r>
            <w:r>
              <w:rPr>
                <w:rFonts w:ascii="Times New Roman" w:hAnsi="Times New Roman"/>
                <w:spacing w:val="-4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que</w:t>
            </w:r>
            <w:r>
              <w:rPr>
                <w:rFonts w:ascii="Times New Roman" w:hAnsi="Times New Roman"/>
                <w:spacing w:val="-19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se</w:t>
            </w:r>
            <w:r>
              <w:rPr>
                <w:rFonts w:ascii="Times New Roman" w:hAnsi="Times New Roman"/>
                <w:spacing w:val="-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encuentre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solvente</w:t>
            </w:r>
            <w:r>
              <w:rPr>
                <w:rFonts w:ascii="Times New Roman" w:hAnsi="Times New Roman"/>
                <w:spacing w:val="-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en </w:t>
            </w:r>
            <w:r>
              <w:rPr>
                <w:rFonts w:ascii="Times New Roman" w:hAnsi="Times New Roman"/>
                <w:w w:val="95"/>
                <w:sz w:val="18"/>
              </w:rPr>
              <w:t>Junta de Vigilancia de la Profesión Médico Veterinaria. Este médico será responsable del manejo de libros de productos controlados y de la compra de equipo. El médico veterinario administrativo podrá ser el mismo médico veterinario responsable del </w:t>
            </w:r>
            <w:r>
              <w:rPr>
                <w:rFonts w:ascii="Times New Roman" w:hAnsi="Times New Roman"/>
                <w:w w:val="90"/>
                <w:sz w:val="18"/>
              </w:rPr>
              <w:t>funcionamiento</w:t>
            </w:r>
            <w:r>
              <w:rPr>
                <w:rFonts w:ascii="Times New Roman" w:hAnsi="Times New Roman"/>
                <w:spacing w:val="-1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de</w:t>
            </w:r>
            <w:r>
              <w:rPr>
                <w:rFonts w:ascii="Times New Roman" w:hAnsi="Times New Roman"/>
                <w:spacing w:val="-17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la</w:t>
            </w:r>
            <w:r>
              <w:rPr>
                <w:rFonts w:ascii="Times New Roman" w:hAnsi="Times New Roman"/>
                <w:spacing w:val="-10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clínica.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Art.</w:t>
            </w:r>
            <w:r>
              <w:rPr>
                <w:rFonts w:ascii="Times New Roman" w:hAnsi="Times New Roman"/>
                <w:spacing w:val="-24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23</w:t>
            </w:r>
            <w:r>
              <w:rPr>
                <w:rFonts w:ascii="Times New Roman" w:hAnsi="Times New Roman"/>
                <w:spacing w:val="-30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Código</w:t>
            </w:r>
            <w:r>
              <w:rPr>
                <w:rFonts w:ascii="Times New Roman" w:hAnsi="Times New Roman"/>
                <w:spacing w:val="-24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2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Salud;</w:t>
            </w:r>
            <w:r>
              <w:rPr>
                <w:rFonts w:ascii="Times New Roman" w:hAnsi="Times New Roman"/>
                <w:spacing w:val="-2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Art.</w:t>
            </w:r>
            <w:r>
              <w:rPr>
                <w:rFonts w:ascii="Times New Roman" w:hAnsi="Times New Roman"/>
                <w:spacing w:val="-24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35</w:t>
            </w:r>
            <w:r>
              <w:rPr>
                <w:rFonts w:ascii="Times New Roman" w:hAnsi="Times New Roman"/>
                <w:spacing w:val="-30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literal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a)</w:t>
            </w:r>
            <w:r>
              <w:rPr>
                <w:rFonts w:ascii="Times New Roman" w:hAnsi="Times New Roman"/>
                <w:spacing w:val="-21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Código</w:t>
            </w:r>
            <w:r>
              <w:rPr>
                <w:rFonts w:ascii="Times New Roman" w:hAnsi="Times New Roman"/>
                <w:spacing w:val="-20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</w:t>
            </w:r>
            <w:r>
              <w:rPr>
                <w:rFonts w:ascii="Times New Roman" w:hAnsi="Times New Roman"/>
                <w:spacing w:val="-2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Salud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58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8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042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3.</w:t>
            </w:r>
            <w:r>
              <w:rPr>
                <w:rFonts w:ascii="Times New Roman"/>
                <w:spacing w:val="-28"/>
                <w:w w:val="95"/>
                <w:sz w:val="18"/>
              </w:rPr>
              <w:t> </w:t>
            </w:r>
            <w:r>
              <w:rPr>
                <w:rFonts w:ascii="Times New Roman"/>
                <w:w w:val="95"/>
                <w:sz w:val="18"/>
              </w:rPr>
              <w:t>Secretaria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6" w:right="64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Se requiere de una secretaria responsable del área de recepción y </w:t>
            </w:r>
            <w:r>
              <w:rPr>
                <w:rFonts w:ascii="Times New Roman" w:hAnsi="Times New Roman"/>
                <w:w w:val="90"/>
                <w:sz w:val="18"/>
              </w:rPr>
              <w:t>debidamente</w:t>
            </w:r>
            <w:r>
              <w:rPr>
                <w:rFonts w:ascii="Times New Roman" w:hAnsi="Times New Roman"/>
                <w:spacing w:val="-5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identificada.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3" w:right="69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Acuerdo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Junta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Vigilancia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0"/>
                <w:sz w:val="18"/>
              </w:rPr>
              <w:t>Profesión Médico Veterinaria, emitido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sz w:val="18"/>
              </w:rPr>
              <w:t>en la Décima Novena Sesión </w:t>
            </w:r>
            <w:r>
              <w:rPr>
                <w:rFonts w:ascii="Times New Roman" w:hAnsi="Times New Roman"/>
                <w:sz w:val="18"/>
              </w:rPr>
              <w:t>Ordinaria, punto sexto literal a), celebrada</w:t>
            </w:r>
            <w:r>
              <w:rPr>
                <w:rFonts w:ascii="Times New Roman" w:hAnsi="Times New Roman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día</w:t>
            </w:r>
            <w:r>
              <w:rPr>
                <w:rFonts w:ascii="Times New Roman" w:hAnsi="Times New Roman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julio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2007.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58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8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457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85"/>
                <w:sz w:val="18"/>
              </w:rPr>
              <w:t>4.</w:t>
            </w:r>
            <w:r>
              <w:rPr>
                <w:rFonts w:ascii="Times New Roman"/>
                <w:spacing w:val="3"/>
                <w:w w:val="85"/>
                <w:sz w:val="18"/>
              </w:rPr>
              <w:t> </w:t>
            </w:r>
            <w:r>
              <w:rPr>
                <w:rFonts w:ascii="Times New Roman"/>
                <w:w w:val="85"/>
                <w:sz w:val="18"/>
              </w:rPr>
              <w:t>Auxiliares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42" w:val="left" w:leader="none"/>
                <w:tab w:pos="1462" w:val="left" w:leader="none"/>
                <w:tab w:pos="2062" w:val="left" w:leader="none"/>
              </w:tabs>
              <w:spacing w:line="240" w:lineRule="auto"/>
              <w:ind w:left="106" w:right="6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Se requiere que los auxiliares de la </w:t>
            </w:r>
            <w:r>
              <w:rPr>
                <w:rFonts w:ascii="Times New Roman" w:hAnsi="Times New Roman"/>
                <w:w w:val="95"/>
                <w:sz w:val="18"/>
              </w:rPr>
              <w:t>Clínica Veterinaria sean estudiantes o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egresados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Facultades</w:t>
            </w:r>
            <w:r>
              <w:rPr>
                <w:rFonts w:ascii="Times New Roman" w:hAnsi="Times New Roman"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Medicina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pacing w:val="1"/>
                <w:w w:val="85"/>
                <w:sz w:val="18"/>
              </w:rPr>
              <w:t>Veterinaria</w:t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en</w:t>
              <w:tab/>
            </w:r>
            <w:r>
              <w:rPr>
                <w:rFonts w:ascii="Times New Roman" w:hAnsi="Times New Roman"/>
                <w:spacing w:val="-1"/>
                <w:w w:val="90"/>
                <w:sz w:val="18"/>
              </w:rPr>
              <w:t>horas</w:t>
              <w:tab/>
            </w:r>
            <w:r>
              <w:rPr>
                <w:rFonts w:ascii="Times New Roman" w:hAnsi="Times New Roman"/>
                <w:w w:val="95"/>
                <w:sz w:val="18"/>
              </w:rPr>
              <w:t>sociales,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debidamente uniformados con sus </w:t>
            </w:r>
            <w:r>
              <w:rPr>
                <w:rFonts w:ascii="Times New Roman" w:hAnsi="Times New Roman"/>
                <w:sz w:val="18"/>
              </w:rPr>
              <w:t>gabachas, mascarillas, guantes e identificados,  según  el  cargo 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que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37" w:lineRule="auto"/>
              <w:ind w:left="103" w:right="69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Acuerdo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Junta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Vigilancia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0"/>
                <w:sz w:val="18"/>
              </w:rPr>
              <w:t>Profesión Médico Veterinaria, emitido </w:t>
            </w:r>
            <w:r>
              <w:rPr>
                <w:rFonts w:ascii="Times New Roman" w:hAnsi="Times New Roman"/>
                <w:w w:val="90"/>
                <w:sz w:val="18"/>
              </w:rPr>
            </w:r>
            <w:r>
              <w:rPr>
                <w:rFonts w:ascii="Times New Roman" w:hAnsi="Times New Roman"/>
                <w:sz w:val="18"/>
              </w:rPr>
              <w:t>en la Décima Novena Sesión </w:t>
            </w:r>
            <w:r>
              <w:rPr>
                <w:rFonts w:ascii="Times New Roman" w:hAnsi="Times New Roman"/>
                <w:sz w:val="18"/>
              </w:rPr>
              <w:t>Ordinaria, punto sexto literal a), celebrada</w:t>
            </w:r>
            <w:r>
              <w:rPr>
                <w:rFonts w:ascii="Times New Roman" w:hAnsi="Times New Roman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día</w:t>
            </w:r>
            <w:r>
              <w:rPr>
                <w:rFonts w:ascii="Times New Roman" w:hAnsi="Times New Roman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julio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2007.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58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8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 w:hint="default"/>
          <w:sz w:val="18"/>
          <w:szCs w:val="18"/>
        </w:rPr>
        <w:sectPr>
          <w:headerReference w:type="default" r:id="rId8"/>
          <w:pgSz w:w="12240" w:h="15840"/>
          <w:pgMar w:header="773" w:footer="1133" w:top="1780" w:bottom="1320" w:left="1500" w:right="1520"/>
        </w:sect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771"/>
        <w:gridCol w:w="2741"/>
        <w:gridCol w:w="1769"/>
      </w:tblGrid>
      <w:tr>
        <w:trPr>
          <w:trHeight w:val="218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desempeñan</w:t>
            </w:r>
            <w:r>
              <w:rPr>
                <w:rFonts w:ascii="Times New Roman" w:hAnsi="Times New Roman"/>
                <w:spacing w:val="-18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en</w:t>
            </w:r>
            <w:r>
              <w:rPr>
                <w:rFonts w:ascii="Times New Roman" w:hAnsi="Times New Roman"/>
                <w:spacing w:val="-2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la</w:t>
            </w:r>
            <w:r>
              <w:rPr>
                <w:rFonts w:ascii="Times New Roman" w:hAnsi="Times New Roman"/>
                <w:spacing w:val="-20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clínica.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771"/>
        <w:gridCol w:w="2677"/>
        <w:gridCol w:w="1834"/>
      </w:tblGrid>
      <w:tr>
        <w:trPr>
          <w:trHeight w:val="422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06" w:lineRule="exact"/>
              <w:ind w:left="309" w:right="221" w:hanging="9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80"/>
                <w:sz w:val="18"/>
              </w:rPr>
              <w:t>REQUERIMIENTO </w:t>
            </w:r>
            <w:r>
              <w:rPr>
                <w:rFonts w:ascii="Times New Roman" w:hAnsi="Times New Roman"/>
                <w:color w:val="FFFFFF"/>
                <w:w w:val="90"/>
                <w:sz w:val="18"/>
              </w:rPr>
              <w:t>GENERAL</w:t>
            </w:r>
            <w:r>
              <w:rPr>
                <w:rFonts w:ascii="Times New Roman" w:hAnsi="Times New Roman"/>
                <w:color w:val="FFFFFF"/>
                <w:spacing w:val="-23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color w:val="FFFFFF"/>
                <w:w w:val="90"/>
                <w:sz w:val="18"/>
              </w:rPr>
              <w:t>Nº</w:t>
            </w:r>
            <w:r>
              <w:rPr>
                <w:rFonts w:ascii="Times New Roman" w:hAnsi="Times New Roman"/>
                <w:color w:val="FFFFFF"/>
                <w:spacing w:val="-25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color w:val="FFFFFF"/>
                <w:w w:val="90"/>
                <w:sz w:val="18"/>
              </w:rPr>
              <w:t>4</w:t>
            </w:r>
            <w:r>
              <w:rPr>
                <w:rFonts w:ascii="Times New Roman" w:hAnsi="Times New Roman"/>
                <w:w w:val="90"/>
                <w:sz w:val="18"/>
              </w:rPr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95"/>
                <w:sz w:val="18"/>
              </w:rPr>
              <w:t>DESCRIPCIÓN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9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Manejo</w:t>
            </w:r>
            <w:r>
              <w:rPr>
                <w:rFonts w:ascii="Times New Roman"/>
                <w:spacing w:val="-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Desechos </w:t>
            </w:r>
            <w:r>
              <w:rPr>
                <w:rFonts w:ascii="Times New Roman"/>
                <w:sz w:val="18"/>
              </w:rPr>
              <w:t>Bioinfecciosos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06" w:lineRule="exact"/>
              <w:ind w:left="106" w:right="117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Clínica Veterinaria Asistencial en Instituciones de Educación Superior. Para contribuir a la reducción de los riesgos por un inadecuado manejo, transporte y disposición final, también para promover</w:t>
            </w:r>
            <w:r>
              <w:rPr>
                <w:rFonts w:ascii="Times New Roman" w:hAnsi="Times New Roman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respeto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hacia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el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Medio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Ambiente</w:t>
            </w:r>
          </w:p>
        </w:tc>
      </w:tr>
      <w:tr>
        <w:trPr>
          <w:trHeight w:val="631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 w:before="100"/>
              <w:ind w:left="335" w:right="172" w:hanging="17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80"/>
                <w:sz w:val="18"/>
              </w:rPr>
              <w:t>REQUERIMIENTOS </w:t>
            </w:r>
            <w:r>
              <w:rPr>
                <w:rFonts w:ascii="Times New Roman" w:hAnsi="Times New Roman"/>
                <w:color w:val="FFFFFF"/>
                <w:w w:val="95"/>
                <w:sz w:val="18"/>
              </w:rPr>
              <w:t>ESPECÍFICOS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6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95"/>
                <w:sz w:val="18"/>
              </w:rPr>
              <w:t>DESCRIPCIÓN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37" w:lineRule="auto" w:before="1"/>
              <w:ind w:left="177" w:right="17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color w:val="FFFFFF"/>
                <w:w w:val="80"/>
                <w:sz w:val="18"/>
              </w:rPr>
              <w:t>NORMATIVA QUE FUNDAMENTA </w:t>
            </w:r>
            <w:r>
              <w:rPr>
                <w:rFonts w:ascii="Times New Roman"/>
                <w:color w:val="FFFFFF"/>
                <w:w w:val="90"/>
                <w:sz w:val="18"/>
              </w:rPr>
              <w:t>LA SOLICITUD DEL </w:t>
            </w:r>
            <w:r>
              <w:rPr>
                <w:rFonts w:ascii="Times New Roman"/>
                <w:color w:val="FFFFFF"/>
                <w:w w:val="90"/>
                <w:sz w:val="18"/>
              </w:rPr>
              <w:t>REQUERIMIENTO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>
            <w:pPr>
              <w:pStyle w:val="TableParagraph"/>
              <w:spacing w:line="240" w:lineRule="auto" w:before="100"/>
              <w:ind w:left="287" w:right="183" w:hanging="12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w w:val="80"/>
                <w:sz w:val="18"/>
              </w:rPr>
              <w:t>CLASIFICACIÓN DEL </w:t>
            </w:r>
            <w:r>
              <w:rPr>
                <w:rFonts w:ascii="Times New Roman" w:hAnsi="Times New Roman"/>
                <w:color w:val="FFFFFF"/>
                <w:w w:val="85"/>
                <w:sz w:val="18"/>
              </w:rPr>
              <w:t>REQUERIMIENTO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251" w:hRule="exac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tabs>
                <w:tab w:pos="520" w:val="left" w:leader="none"/>
                <w:tab w:pos="1377" w:val="left" w:leader="none"/>
              </w:tabs>
              <w:spacing w:line="2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  <w:tab/>
            </w:r>
            <w:r>
              <w:rPr>
                <w:rFonts w:ascii="Times New Roman"/>
                <w:w w:val="85"/>
                <w:sz w:val="18"/>
              </w:rPr>
              <w:t>Contrato</w:t>
              <w:tab/>
            </w:r>
            <w:r>
              <w:rPr>
                <w:rFonts w:ascii="Times New Roman"/>
                <w:sz w:val="18"/>
              </w:rPr>
              <w:t>de</w:t>
            </w:r>
          </w:p>
          <w:p>
            <w:pPr>
              <w:pStyle w:val="TableParagraph"/>
              <w:tabs>
                <w:tab w:pos="1300" w:val="left" w:leader="none"/>
              </w:tabs>
              <w:spacing w:line="204" w:lineRule="exact" w:before="4"/>
              <w:ind w:left="103" w:right="10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empresa</w:t>
              <w:tab/>
            </w:r>
            <w:r>
              <w:rPr>
                <w:rFonts w:ascii="Times New Roman"/>
                <w:w w:val="95"/>
                <w:sz w:val="18"/>
              </w:rPr>
              <w:t>que </w:t>
            </w:r>
            <w:r>
              <w:rPr>
                <w:rFonts w:ascii="Times New Roman"/>
                <w:w w:val="95"/>
                <w:sz w:val="18"/>
              </w:rPr>
            </w:r>
            <w:r>
              <w:rPr>
                <w:rFonts w:ascii="Times New Roman"/>
                <w:w w:val="90"/>
                <w:sz w:val="18"/>
              </w:rPr>
              <w:t>suministra el</w:t>
            </w:r>
            <w:r>
              <w:rPr>
                <w:rFonts w:ascii="Times New Roman"/>
                <w:spacing w:val="-31"/>
                <w:w w:val="90"/>
                <w:sz w:val="18"/>
              </w:rPr>
              <w:t> </w:t>
            </w:r>
            <w:r>
              <w:rPr>
                <w:rFonts w:ascii="Times New Roman"/>
                <w:w w:val="90"/>
                <w:sz w:val="18"/>
              </w:rPr>
              <w:t>servicio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37" w:lineRule="auto"/>
              <w:ind w:left="106" w:right="66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Se requerirá el cumplimiento de lo </w:t>
            </w:r>
            <w:r>
              <w:rPr>
                <w:rFonts w:ascii="Times New Roman" w:hAnsi="Times New Roman"/>
                <w:w w:val="95"/>
                <w:sz w:val="18"/>
              </w:rPr>
              <w:t>establecido por la empresa contratada </w:t>
            </w:r>
            <w:r>
              <w:rPr>
                <w:rFonts w:ascii="Times New Roman" w:hAnsi="Times New Roman"/>
                <w:w w:val="95"/>
                <w:sz w:val="18"/>
              </w:rPr>
              <w:t>según Norma Técnica para el Manejo </w:t>
            </w:r>
            <w:r>
              <w:rPr>
                <w:rFonts w:ascii="Times New Roman" w:hAnsi="Times New Roman"/>
                <w:w w:val="90"/>
                <w:sz w:val="18"/>
              </w:rPr>
              <w:t>de los Desechos</w:t>
            </w:r>
            <w:r>
              <w:rPr>
                <w:rFonts w:ascii="Times New Roman" w:hAnsi="Times New Roman"/>
                <w:spacing w:val="10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w w:val="90"/>
                <w:sz w:val="18"/>
              </w:rPr>
              <w:t>Bioinfecciosos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5" w:right="65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Acuerdo Legislativo Nº 1173</w:t>
            </w:r>
            <w:r>
              <w:rPr>
                <w:rFonts w:ascii="Times New Roman" w:hAnsi="Times New Roman"/>
                <w:spacing w:val="-3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Norma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para el Manejo de los Desechos </w:t>
            </w:r>
            <w:r>
              <w:rPr>
                <w:rFonts w:ascii="Times New Roman" w:hAnsi="Times New Roman"/>
                <w:sz w:val="18"/>
              </w:rPr>
              <w:t>Bioinfecciosos, 1ª. Actualización, </w:t>
            </w:r>
            <w:r>
              <w:rPr>
                <w:rFonts w:ascii="Times New Roman" w:hAnsi="Times New Roman"/>
                <w:w w:val="95"/>
                <w:sz w:val="18"/>
              </w:rPr>
              <w:t>publicada</w:t>
            </w:r>
            <w:r>
              <w:rPr>
                <w:rFonts w:ascii="Times New Roman" w:hAnsi="Times New Roman"/>
                <w:spacing w:val="-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en</w:t>
            </w:r>
            <w:r>
              <w:rPr>
                <w:rFonts w:ascii="Times New Roman" w:hAnsi="Times New Roman"/>
                <w:spacing w:val="-6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el</w:t>
            </w:r>
            <w:r>
              <w:rPr>
                <w:rFonts w:ascii="Times New Roman" w:hAnsi="Times New Roman"/>
                <w:spacing w:val="-12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Diario</w:t>
            </w:r>
            <w:r>
              <w:rPr>
                <w:rFonts w:ascii="Times New Roman" w:hAnsi="Times New Roman"/>
                <w:spacing w:val="-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Oficial</w:t>
            </w:r>
            <w:r>
              <w:rPr>
                <w:rFonts w:ascii="Times New Roman" w:hAnsi="Times New Roman"/>
                <w:spacing w:val="-1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del</w:t>
            </w:r>
            <w:r>
              <w:rPr>
                <w:rFonts w:ascii="Times New Roman" w:hAnsi="Times New Roman"/>
                <w:spacing w:val="-13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día </w:t>
            </w:r>
            <w:r>
              <w:rPr>
                <w:rFonts w:ascii="Times New Roman" w:hAnsi="Times New Roman"/>
                <w:w w:val="95"/>
                <w:sz w:val="18"/>
              </w:rPr>
            </w:r>
            <w:r>
              <w:rPr>
                <w:rFonts w:ascii="Times New Roman" w:hAnsi="Times New Roman"/>
                <w:sz w:val="18"/>
              </w:rPr>
              <w:t>Martes 6 de Mayo de 2008, Tomo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w w:val="95"/>
                <w:sz w:val="18"/>
              </w:rPr>
              <w:t>379, número</w:t>
            </w:r>
            <w:r>
              <w:rPr>
                <w:rFonts w:ascii="Times New Roman" w:hAnsi="Times New Roman"/>
                <w:spacing w:val="-34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18"/>
              </w:rPr>
              <w:t>82.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CRITICO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line="240" w:lineRule="auto"/>
        <w:ind w:left="11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5793418" cy="4011167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418" cy="40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sectPr>
      <w:pgSz w:w="12240" w:h="15840"/>
      <w:pgMar w:header="773" w:footer="1133" w:top="1780" w:bottom="1320" w:left="14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584pt;margin-top:722.36145pt;width:418.9pt;height:34.9pt;mso-position-horizontal-relative:page;mso-position-vertical-relative:page;z-index:-15688" type="#_x0000_t202" filled="false" stroked="false">
          <v:textbox inset="0,0,0,0">
            <w:txbxContent>
              <w:p>
                <w:pPr>
                  <w:spacing w:line="237" w:lineRule="auto" w:before="0"/>
                  <w:ind w:left="19" w:right="18" w:firstLine="0"/>
                  <w:jc w:val="center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w w:val="90"/>
                    <w:sz w:val="20"/>
                  </w:rPr>
                  <w:t>Acuerdo</w:t>
                </w:r>
                <w:r>
                  <w:rPr>
                    <w:rFonts w:ascii="Times New Roman" w:hAnsi="Times New Roman"/>
                    <w:spacing w:val="-4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13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Junta</w:t>
                </w:r>
                <w:r>
                  <w:rPr>
                    <w:rFonts w:ascii="Times New Roman" w:hAnsi="Times New Roman"/>
                    <w:spacing w:val="-5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13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Vigilancia</w:t>
                </w:r>
                <w:r>
                  <w:rPr>
                    <w:rFonts w:ascii="Times New Roman" w:hAnsi="Times New Roman"/>
                    <w:spacing w:val="-9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w w:val="90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15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la</w:t>
                </w:r>
                <w:r>
                  <w:rPr>
                    <w:rFonts w:ascii="Times New Roman" w:hAnsi="Times New Roman"/>
                    <w:spacing w:val="-9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Profesión</w:t>
                </w:r>
                <w:r>
                  <w:rPr>
                    <w:rFonts w:ascii="Times New Roman" w:hAnsi="Times New Roman"/>
                    <w:spacing w:val="-7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Médico</w:t>
                </w:r>
                <w:r>
                  <w:rPr>
                    <w:rFonts w:ascii="Times New Roman" w:hAnsi="Times New Roman"/>
                    <w:spacing w:val="-5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w w:val="90"/>
                    <w:sz w:val="20"/>
                  </w:rPr>
                  <w:t>Veterinaria,</w:t>
                </w:r>
                <w:r>
                  <w:rPr>
                    <w:rFonts w:ascii="Times New Roman" w:hAnsi="Times New Roman"/>
                    <w:spacing w:val="-8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emitido</w:t>
                </w:r>
                <w:r>
                  <w:rPr>
                    <w:rFonts w:ascii="Times New Roman" w:hAnsi="Times New Roman"/>
                    <w:spacing w:val="-7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en</w:t>
                </w:r>
                <w:r>
                  <w:rPr>
                    <w:rFonts w:ascii="Times New Roman" w:hAnsi="Times New Roman"/>
                    <w:spacing w:val="-16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la</w:t>
                </w:r>
                <w:r>
                  <w:rPr>
                    <w:rFonts w:ascii="Times New Roman" w:hAnsi="Times New Roman"/>
                    <w:spacing w:val="-7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Décima</w:t>
                </w:r>
                <w:r>
                  <w:rPr>
                    <w:rFonts w:ascii="Times New Roman" w:hAnsi="Times New Roman"/>
                    <w:spacing w:val="-6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Novena</w:t>
                </w:r>
                <w:r>
                  <w:rPr>
                    <w:rFonts w:ascii="Times New Roman" w:hAnsi="Times New Roman"/>
                    <w:spacing w:val="-3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w w:val="90"/>
                    <w:sz w:val="20"/>
                  </w:rPr>
                  <w:t>Sesión</w:t>
                </w:r>
                <w:r>
                  <w:rPr>
                    <w:rFonts w:ascii="Times New Roman" w:hAnsi="Times New Roman"/>
                    <w:spacing w:val="-5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Ordinaria,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punto</w:t>
                </w:r>
                <w:r>
                  <w:rPr>
                    <w:rFonts w:ascii="Times New Roman" w:hAnsi="Times New Roman"/>
                    <w:spacing w:val="-22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sexto</w:t>
                </w:r>
                <w:r>
                  <w:rPr>
                    <w:rFonts w:ascii="Times New Roman" w:hAnsi="Times New Roman"/>
                    <w:spacing w:val="-15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literal</w:t>
                </w:r>
                <w:r>
                  <w:rPr>
                    <w:rFonts w:ascii="Times New Roman" w:hAnsi="Times New Roman"/>
                    <w:spacing w:val="-21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a),</w:t>
                </w:r>
                <w:r>
                  <w:rPr>
                    <w:rFonts w:ascii="Times New Roman" w:hAnsi="Times New Roman"/>
                    <w:spacing w:val="-20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celebrada</w:t>
                </w:r>
                <w:r>
                  <w:rPr>
                    <w:rFonts w:ascii="Times New Roman" w:hAnsi="Times New Roman"/>
                    <w:spacing w:val="-20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w w:val="95"/>
                    <w:sz w:val="20"/>
                  </w:rPr>
                  <w:t>el</w:t>
                </w:r>
                <w:r>
                  <w:rPr>
                    <w:rFonts w:ascii="Times New Roman" w:hAnsi="Times New Roman"/>
                    <w:spacing w:val="-21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día</w:t>
                </w:r>
                <w:r>
                  <w:rPr>
                    <w:rFonts w:ascii="Times New Roman" w:hAnsi="Times New Roman"/>
                    <w:spacing w:val="-23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6</w:t>
                </w:r>
                <w:r>
                  <w:rPr>
                    <w:rFonts w:ascii="Times New Roman" w:hAnsi="Times New Roman"/>
                    <w:spacing w:val="-27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25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julio</w:t>
                </w:r>
                <w:r>
                  <w:rPr>
                    <w:rFonts w:ascii="Times New Roman" w:hAnsi="Times New Roman"/>
                    <w:spacing w:val="-21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25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2007.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Página</w:t>
                </w:r>
                <w:r>
                  <w:rPr>
                    <w:rFonts w:ascii="Times New Roman" w:hAnsi="Times New Roman"/>
                    <w:spacing w:val="-2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3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2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5.699997pt;margin-top:38.650002pt;width:54.0pt;height:48.6pt;mso-position-horizontal-relative:page;mso-position-vertical-relative:page;z-index:-15760" type="#_x0000_t75" stroked="false">
          <v:imagedata r:id="rId1" o:title=""/>
        </v:shape>
      </w:pict>
    </w:r>
    <w:r>
      <w:rPr/>
      <w:pict>
        <v:shape style="position:absolute;margin-left:452.149994pt;margin-top:45.950001pt;width:71.9pt;height:37.950pt;mso-position-horizontal-relative:page;mso-position-vertical-relative:page;z-index:-15736" type="#_x0000_t75" stroked="false">
          <v:imagedata r:id="rId2" o:title=""/>
        </v:shape>
      </w:pict>
    </w:r>
    <w:r>
      <w:rPr/>
      <w:pict>
        <v:group style="position:absolute;margin-left:85.050003pt;margin-top:88.75pt;width:437.95pt;height:.1pt;mso-position-horizontal-relative:page;mso-position-vertical-relative:page;z-index:-15712" coordorigin="1701,1775" coordsize="8759,2">
          <v:shape style="position:absolute;left:1701;top:1775;width:8759;height:2" coordorigin="1701,1775" coordsize="8759,0" path="m1701,1775l10460,1775e" filled="false" stroked="true" strokeweight=".59882pt" strokecolor="#000000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5.699997pt;margin-top:38.650002pt;width:54.0pt;height:48.6pt;mso-position-horizontal-relative:page;mso-position-vertical-relative:page;z-index:-15664" type="#_x0000_t75" stroked="false">
          <v:imagedata r:id="rId1" o:title=""/>
        </v:shape>
      </w:pict>
    </w:r>
    <w:r>
      <w:rPr/>
      <w:pict>
        <v:shape style="position:absolute;margin-left:452.149994pt;margin-top:45.950001pt;width:71.9pt;height:37.950pt;mso-position-horizontal-relative:page;mso-position-vertical-relative:page;z-index:-15640" type="#_x0000_t75" stroked="false">
          <v:imagedata r:id="rId2" o:title=""/>
        </v:shape>
      </w:pict>
    </w:r>
    <w:r>
      <w:rPr/>
      <w:pict>
        <v:group style="position:absolute;margin-left:85.050003pt;margin-top:88.75pt;width:437.95pt;height:.1pt;mso-position-horizontal-relative:page;mso-position-vertical-relative:page;z-index:-15616" coordorigin="1701,1775" coordsize="8759,2">
          <v:shape style="position:absolute;left:1701;top:1775;width:8759;height:2" coordorigin="1701,1775" coordsize="8759,0" path="m1701,1775l10460,1775e" filled="false" stroked="true" strokeweight=".59882pt" strokecolor="#000000">
            <v:path arrowok="t"/>
          </v:shap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5.699997pt;margin-top:38.650002pt;width:54.0pt;height:48.6pt;mso-position-horizontal-relative:page;mso-position-vertical-relative:page;z-index:-15592" type="#_x0000_t75" stroked="false">
          <v:imagedata r:id="rId1" o:title=""/>
        </v:shape>
      </w:pict>
    </w:r>
    <w:r>
      <w:rPr/>
      <w:pict>
        <v:shape style="position:absolute;margin-left:452.149994pt;margin-top:45.950001pt;width:71.9pt;height:37.950pt;mso-position-horizontal-relative:page;mso-position-vertical-relative:page;z-index:-15568" type="#_x0000_t75" stroked="false">
          <v:imagedata r:id="rId2" o:title=""/>
        </v:shape>
      </w:pict>
    </w:r>
    <w:r>
      <w:rPr/>
      <w:pict>
        <v:group style="position:absolute;margin-left:85.050003pt;margin-top:88.75pt;width:437.95pt;height:.1pt;mso-position-horizontal-relative:page;mso-position-vertical-relative:page;z-index:-15544" coordorigin="1701,1775" coordsize="8759,2">
          <v:shape style="position:absolute;left:1701;top:1775;width:8759;height:2" coordorigin="1701,1775" coordsize="8759,0" path="m1701,1775l10460,1775e" filled="false" stroked="true" strokeweight=".59882pt" strokecolor="#000000">
            <v:path arrowok="t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2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Computo03</dc:creator>
  <dc:title>(Microsoft Word - REQUERIMIENTOS CLINICA VETERINARIA ASISTENCIAL versi\363n 2)</dc:title>
  <dcterms:created xsi:type="dcterms:W3CDTF">2016-03-30T12:25:39Z</dcterms:created>
  <dcterms:modified xsi:type="dcterms:W3CDTF">2016-03-30T12:25:39Z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2016-03-30T00:00:00Z</vt:filetime>
  </property>
</Properties>
</file>