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5FD" w:rsidRDefault="00DC45FD" w:rsidP="00DC45FD">
      <w:pPr>
        <w:jc w:val="both"/>
      </w:pPr>
    </w:p>
    <w:p w:rsidR="00613E22" w:rsidRDefault="00613E22" w:rsidP="00DC45FD">
      <w:pPr>
        <w:jc w:val="center"/>
      </w:pPr>
      <w:r>
        <w:t xml:space="preserve">                         </w:t>
      </w:r>
    </w:p>
    <w:p w:rsidR="00DC45FD" w:rsidRPr="00DC45FD" w:rsidRDefault="004E4852" w:rsidP="00DC45FD">
      <w:pPr>
        <w:jc w:val="center"/>
      </w:pPr>
      <w:r>
        <w:rPr>
          <w:noProof/>
          <w:lang w:eastAsia="es-SV"/>
        </w:rPr>
        <w:drawing>
          <wp:inline distT="0" distB="0" distL="0" distR="0" wp14:anchorId="6D880722" wp14:editId="1686898E">
            <wp:extent cx="1775460" cy="855932"/>
            <wp:effectExtent l="0" t="0" r="0" b="190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9996" cy="862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13E22">
        <w:t xml:space="preserve">                                                                                                                                  </w:t>
      </w:r>
    </w:p>
    <w:p w:rsidR="00DC45FD" w:rsidRDefault="00DC45FD" w:rsidP="00613E22">
      <w:pPr>
        <w:jc w:val="center"/>
        <w:rPr>
          <w:b/>
          <w:sz w:val="32"/>
          <w:szCs w:val="32"/>
        </w:rPr>
      </w:pPr>
      <w:r w:rsidRPr="00DC45FD">
        <w:rPr>
          <w:b/>
          <w:sz w:val="32"/>
          <w:szCs w:val="32"/>
        </w:rPr>
        <w:t>Inexistencia de Información Oficiosa</w:t>
      </w:r>
    </w:p>
    <w:p w:rsidR="00613E22" w:rsidRPr="004E4852" w:rsidRDefault="00613E22" w:rsidP="00613E2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45FD" w:rsidRPr="004E4852" w:rsidRDefault="00DC45FD" w:rsidP="00DC45F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4852">
        <w:rPr>
          <w:rFonts w:ascii="Times New Roman" w:hAnsi="Times New Roman" w:cs="Times New Roman"/>
          <w:b/>
          <w:sz w:val="24"/>
          <w:szCs w:val="24"/>
        </w:rPr>
        <w:t>Usuarias y Usuarios del Portal de Transparencia</w:t>
      </w:r>
    </w:p>
    <w:p w:rsidR="00DC45FD" w:rsidRPr="004E4852" w:rsidRDefault="00DC45FD" w:rsidP="00DC45F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4852">
        <w:rPr>
          <w:rFonts w:ascii="Times New Roman" w:hAnsi="Times New Roman" w:cs="Times New Roman"/>
          <w:b/>
          <w:sz w:val="24"/>
          <w:szCs w:val="24"/>
        </w:rPr>
        <w:t>Del Consejo Superior de Salud Pública:</w:t>
      </w:r>
    </w:p>
    <w:p w:rsidR="00DC45FD" w:rsidRPr="004E4852" w:rsidRDefault="00DC45FD" w:rsidP="00DC45F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45FD" w:rsidRPr="004E4852" w:rsidRDefault="00EA314A" w:rsidP="0001513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E4852">
        <w:rPr>
          <w:rFonts w:ascii="Times New Roman" w:hAnsi="Times New Roman" w:cs="Times New Roman"/>
          <w:i/>
          <w:sz w:val="24"/>
          <w:szCs w:val="24"/>
        </w:rPr>
        <w:t xml:space="preserve">De conformidad al   Art. </w:t>
      </w:r>
      <w:r w:rsidR="00DC45FD" w:rsidRPr="004E4852">
        <w:rPr>
          <w:rFonts w:ascii="Times New Roman" w:hAnsi="Times New Roman" w:cs="Times New Roman"/>
          <w:i/>
          <w:sz w:val="24"/>
          <w:szCs w:val="24"/>
        </w:rPr>
        <w:t xml:space="preserve"> 10 de   la   Ley de  Acce</w:t>
      </w:r>
      <w:r w:rsidR="00EA6374" w:rsidRPr="004E4852">
        <w:rPr>
          <w:rFonts w:ascii="Times New Roman" w:hAnsi="Times New Roman" w:cs="Times New Roman"/>
          <w:i/>
          <w:sz w:val="24"/>
          <w:szCs w:val="24"/>
        </w:rPr>
        <w:t>so a   la Información  Pública  (LAIP),</w:t>
      </w:r>
      <w:r w:rsidR="00DC45FD" w:rsidRPr="004E4852">
        <w:rPr>
          <w:rFonts w:ascii="Times New Roman" w:hAnsi="Times New Roman" w:cs="Times New Roman"/>
          <w:i/>
          <w:sz w:val="24"/>
          <w:szCs w:val="24"/>
        </w:rPr>
        <w:t xml:space="preserve"> el  cual</w:t>
      </w:r>
      <w:r w:rsidR="0001513D" w:rsidRPr="004E485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C45FD" w:rsidRPr="004E4852">
        <w:rPr>
          <w:rFonts w:ascii="Times New Roman" w:hAnsi="Times New Roman" w:cs="Times New Roman"/>
          <w:i/>
          <w:sz w:val="24"/>
          <w:szCs w:val="24"/>
        </w:rPr>
        <w:t xml:space="preserve"> indica  que   "los   entes   obligados,   de   manera     oficiosa,   pondrán  a disposición   del  público,   divulgarán  y  actualizarán,    en   los  términos   de   los   lineamientos</w:t>
      </w:r>
      <w:r w:rsidR="00EA6374" w:rsidRPr="004E4852">
        <w:rPr>
          <w:rFonts w:ascii="Times New Roman" w:hAnsi="Times New Roman" w:cs="Times New Roman"/>
          <w:i/>
          <w:sz w:val="24"/>
          <w:szCs w:val="24"/>
        </w:rPr>
        <w:t xml:space="preserve">   que expida    el Instituto</w:t>
      </w:r>
      <w:r w:rsidR="00DC45FD" w:rsidRPr="004E4852">
        <w:rPr>
          <w:rFonts w:ascii="Times New Roman" w:hAnsi="Times New Roman" w:cs="Times New Roman"/>
          <w:i/>
          <w:sz w:val="24"/>
          <w:szCs w:val="24"/>
        </w:rPr>
        <w:t>,  la  informac</w:t>
      </w:r>
      <w:r w:rsidR="00EA6374" w:rsidRPr="004E4852">
        <w:rPr>
          <w:rFonts w:ascii="Times New Roman" w:hAnsi="Times New Roman" w:cs="Times New Roman"/>
          <w:i/>
          <w:sz w:val="24"/>
          <w:szCs w:val="24"/>
        </w:rPr>
        <w:t>ión  siguiente"    numeral  1</w:t>
      </w:r>
      <w:r w:rsidR="00880759" w:rsidRPr="004E4852">
        <w:rPr>
          <w:rFonts w:ascii="Times New Roman" w:hAnsi="Times New Roman" w:cs="Times New Roman"/>
          <w:i/>
          <w:sz w:val="24"/>
          <w:szCs w:val="24"/>
        </w:rPr>
        <w:t>6</w:t>
      </w:r>
      <w:r w:rsidR="00EA6374" w:rsidRPr="004E485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C45FD" w:rsidRPr="004E4852">
        <w:rPr>
          <w:rFonts w:ascii="Times New Roman" w:hAnsi="Times New Roman" w:cs="Times New Roman"/>
          <w:i/>
          <w:sz w:val="24"/>
          <w:szCs w:val="24"/>
        </w:rPr>
        <w:t>"</w:t>
      </w:r>
      <w:r w:rsidR="00165D71" w:rsidRPr="004E4852">
        <w:rPr>
          <w:rFonts w:ascii="Times New Roman" w:hAnsi="Times New Roman" w:cs="Times New Roman"/>
          <w:sz w:val="24"/>
          <w:szCs w:val="24"/>
        </w:rPr>
        <w:t xml:space="preserve"> </w:t>
      </w:r>
      <w:r w:rsidR="00165D71" w:rsidRPr="004E4852">
        <w:rPr>
          <w:rFonts w:ascii="Times New Roman" w:hAnsi="Times New Roman" w:cs="Times New Roman"/>
          <w:i/>
          <w:sz w:val="24"/>
          <w:szCs w:val="24"/>
        </w:rPr>
        <w:t>El diseño, ejecución, montos asignados y criterios de acceso a los programas de subsidios e incentivos  fiscales, así como el número de los beneficiarios del programa</w:t>
      </w:r>
      <w:r w:rsidR="00EA6374" w:rsidRPr="004E4852">
        <w:rPr>
          <w:rFonts w:ascii="Times New Roman" w:hAnsi="Times New Roman" w:cs="Times New Roman"/>
          <w:i/>
          <w:sz w:val="24"/>
          <w:szCs w:val="24"/>
        </w:rPr>
        <w:t>”</w:t>
      </w:r>
      <w:r w:rsidR="00DC45FD" w:rsidRPr="004E4852">
        <w:rPr>
          <w:rFonts w:ascii="Times New Roman" w:hAnsi="Times New Roman" w:cs="Times New Roman"/>
          <w:i/>
          <w:sz w:val="24"/>
          <w:szCs w:val="24"/>
        </w:rPr>
        <w:t>.</w:t>
      </w:r>
    </w:p>
    <w:p w:rsidR="003832D3" w:rsidRPr="004E4852" w:rsidRDefault="0001513D" w:rsidP="0001513D">
      <w:pPr>
        <w:jc w:val="both"/>
        <w:rPr>
          <w:rFonts w:ascii="Times New Roman" w:hAnsi="Times New Roman" w:cs="Times New Roman"/>
          <w:sz w:val="24"/>
          <w:szCs w:val="24"/>
        </w:rPr>
      </w:pPr>
      <w:r w:rsidRPr="004E4852">
        <w:rPr>
          <w:rFonts w:ascii="Times New Roman" w:hAnsi="Times New Roman" w:cs="Times New Roman"/>
          <w:sz w:val="24"/>
          <w:szCs w:val="24"/>
        </w:rPr>
        <w:t>Por este medio se hace de su conocimiento que</w:t>
      </w:r>
      <w:r w:rsidR="00613E22" w:rsidRPr="004E4852">
        <w:rPr>
          <w:rFonts w:ascii="Times New Roman" w:hAnsi="Times New Roman" w:cs="Times New Roman"/>
          <w:sz w:val="24"/>
          <w:szCs w:val="24"/>
        </w:rPr>
        <w:t xml:space="preserve"> luego de recibir respuesta por parte de UFI del Con</w:t>
      </w:r>
      <w:r w:rsidR="003832D3" w:rsidRPr="004E4852">
        <w:rPr>
          <w:rFonts w:ascii="Times New Roman" w:hAnsi="Times New Roman" w:cs="Times New Roman"/>
          <w:sz w:val="24"/>
          <w:szCs w:val="24"/>
        </w:rPr>
        <w:t xml:space="preserve">sejo Superior de Salud Pública; se aclara que: </w:t>
      </w:r>
      <w:r w:rsidR="00880759" w:rsidRPr="004E4852">
        <w:rPr>
          <w:rFonts w:ascii="Times New Roman" w:eastAsia="Calibri" w:hAnsi="Times New Roman" w:cs="Times New Roman"/>
          <w:b/>
          <w:sz w:val="24"/>
          <w:szCs w:val="24"/>
        </w:rPr>
        <w:t>No se dan Subsidios e Incentivos Fiscales</w:t>
      </w:r>
      <w:r w:rsidRPr="004E4852">
        <w:rPr>
          <w:rFonts w:ascii="Times New Roman" w:hAnsi="Times New Roman" w:cs="Times New Roman"/>
          <w:b/>
          <w:sz w:val="24"/>
          <w:szCs w:val="24"/>
        </w:rPr>
        <w:t xml:space="preserve">, de ninguna naturaleza y por ninguna medida ni circunstancia </w:t>
      </w:r>
      <w:r w:rsidR="003832D3" w:rsidRPr="004E4852">
        <w:rPr>
          <w:rFonts w:ascii="Times New Roman" w:hAnsi="Times New Roman" w:cs="Times New Roman"/>
          <w:b/>
          <w:sz w:val="24"/>
          <w:szCs w:val="24"/>
        </w:rPr>
        <w:t xml:space="preserve">por parte del </w:t>
      </w:r>
      <w:r w:rsidR="00DC45FD" w:rsidRPr="004E4852">
        <w:rPr>
          <w:rFonts w:ascii="Times New Roman" w:hAnsi="Times New Roman" w:cs="Times New Roman"/>
          <w:b/>
          <w:sz w:val="24"/>
          <w:szCs w:val="24"/>
        </w:rPr>
        <w:t>Consejo Superior de Salud Pública (CSSP</w:t>
      </w:r>
      <w:r w:rsidRPr="004E4852">
        <w:rPr>
          <w:rFonts w:ascii="Times New Roman" w:hAnsi="Times New Roman" w:cs="Times New Roman"/>
          <w:b/>
          <w:sz w:val="24"/>
          <w:szCs w:val="24"/>
        </w:rPr>
        <w:t>)</w:t>
      </w:r>
      <w:r w:rsidR="00613E22" w:rsidRPr="004E485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C45FD" w:rsidRPr="004E4852" w:rsidRDefault="00613E22" w:rsidP="0001513D">
      <w:pPr>
        <w:jc w:val="both"/>
        <w:rPr>
          <w:rFonts w:ascii="Times New Roman" w:hAnsi="Times New Roman" w:cs="Times New Roman"/>
          <w:sz w:val="24"/>
          <w:szCs w:val="24"/>
        </w:rPr>
      </w:pPr>
      <w:r w:rsidRPr="004E4852">
        <w:rPr>
          <w:rFonts w:ascii="Times New Roman" w:hAnsi="Times New Roman" w:cs="Times New Roman"/>
          <w:sz w:val="24"/>
          <w:szCs w:val="24"/>
        </w:rPr>
        <w:t>Sirva la presente para el</w:t>
      </w:r>
      <w:r w:rsidR="0001513D" w:rsidRPr="004E4852">
        <w:rPr>
          <w:rFonts w:ascii="Times New Roman" w:hAnsi="Times New Roman" w:cs="Times New Roman"/>
          <w:sz w:val="24"/>
          <w:szCs w:val="24"/>
        </w:rPr>
        <w:t xml:space="preserve"> </w:t>
      </w:r>
      <w:r w:rsidRPr="004E4852">
        <w:rPr>
          <w:rFonts w:ascii="Times New Roman" w:hAnsi="Times New Roman" w:cs="Times New Roman"/>
          <w:sz w:val="24"/>
          <w:szCs w:val="24"/>
        </w:rPr>
        <w:t>perí</w:t>
      </w:r>
      <w:r w:rsidR="0001513D" w:rsidRPr="004E4852">
        <w:rPr>
          <w:rFonts w:ascii="Times New Roman" w:hAnsi="Times New Roman" w:cs="Times New Roman"/>
          <w:sz w:val="24"/>
          <w:szCs w:val="24"/>
        </w:rPr>
        <w:t xml:space="preserve">odo </w:t>
      </w:r>
      <w:r w:rsidRPr="004E4852">
        <w:rPr>
          <w:rFonts w:ascii="Times New Roman" w:hAnsi="Times New Roman" w:cs="Times New Roman"/>
          <w:sz w:val="24"/>
          <w:szCs w:val="24"/>
        </w:rPr>
        <w:t>reportado</w:t>
      </w:r>
      <w:r w:rsidR="00953558" w:rsidRPr="004E4852">
        <w:rPr>
          <w:rFonts w:ascii="Times New Roman" w:hAnsi="Times New Roman" w:cs="Times New Roman"/>
          <w:sz w:val="24"/>
          <w:szCs w:val="24"/>
        </w:rPr>
        <w:t xml:space="preserve"> a</w:t>
      </w:r>
      <w:r w:rsidRPr="004E4852">
        <w:rPr>
          <w:rFonts w:ascii="Times New Roman" w:hAnsi="Times New Roman" w:cs="Times New Roman"/>
          <w:sz w:val="24"/>
          <w:szCs w:val="24"/>
        </w:rPr>
        <w:t xml:space="preserve"> </w:t>
      </w:r>
      <w:r w:rsidR="00221AE5">
        <w:rPr>
          <w:rFonts w:ascii="Times New Roman" w:hAnsi="Times New Roman" w:cs="Times New Roman"/>
          <w:sz w:val="24"/>
          <w:szCs w:val="24"/>
        </w:rPr>
        <w:t>abril</w:t>
      </w:r>
      <w:bookmarkStart w:id="0" w:name="_GoBack"/>
      <w:bookmarkEnd w:id="0"/>
      <w:r w:rsidR="000007DD">
        <w:rPr>
          <w:rFonts w:ascii="Times New Roman" w:hAnsi="Times New Roman" w:cs="Times New Roman"/>
          <w:sz w:val="24"/>
          <w:szCs w:val="24"/>
        </w:rPr>
        <w:t xml:space="preserve"> 2023</w:t>
      </w:r>
    </w:p>
    <w:p w:rsidR="00613E22" w:rsidRPr="004E4852" w:rsidRDefault="00613E22" w:rsidP="0001513D">
      <w:pPr>
        <w:jc w:val="both"/>
        <w:rPr>
          <w:rFonts w:ascii="Times New Roman" w:hAnsi="Times New Roman" w:cs="Times New Roman"/>
          <w:sz w:val="24"/>
          <w:szCs w:val="24"/>
        </w:rPr>
      </w:pPr>
      <w:r w:rsidRPr="004E4852">
        <w:rPr>
          <w:rFonts w:ascii="Times New Roman" w:hAnsi="Times New Roman" w:cs="Times New Roman"/>
          <w:sz w:val="24"/>
          <w:szCs w:val="24"/>
        </w:rPr>
        <w:t>Agradecer su amable atención, se suscribe de Ustedes.</w:t>
      </w:r>
    </w:p>
    <w:p w:rsidR="00613E22" w:rsidRPr="004E4852" w:rsidRDefault="00613E22" w:rsidP="00613E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852">
        <w:rPr>
          <w:rFonts w:ascii="Times New Roman" w:eastAsia="Calibri" w:hAnsi="Times New Roman" w:cs="Times New Roman"/>
          <w:sz w:val="24"/>
          <w:szCs w:val="24"/>
        </w:rPr>
        <w:t>Atentamente</w:t>
      </w:r>
    </w:p>
    <w:p w:rsidR="004E4852" w:rsidRPr="004E4852" w:rsidRDefault="004E4852" w:rsidP="004E485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E4852">
        <w:rPr>
          <w:rFonts w:ascii="Times New Roman" w:hAnsi="Times New Roman" w:cs="Times New Roman"/>
          <w:b/>
          <w:i/>
          <w:sz w:val="24"/>
          <w:szCs w:val="24"/>
        </w:rPr>
        <w:t>Jefe Unidad Financiera Institucional</w:t>
      </w:r>
      <w:r w:rsidRPr="004E48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4852" w:rsidRPr="004E4852" w:rsidRDefault="004E4852" w:rsidP="004E4852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E4852">
        <w:rPr>
          <w:rFonts w:ascii="Times New Roman" w:hAnsi="Times New Roman" w:cs="Times New Roman"/>
          <w:b/>
          <w:sz w:val="24"/>
          <w:szCs w:val="24"/>
        </w:rPr>
        <w:t xml:space="preserve">Consejo Superior de Salud Pública </w:t>
      </w:r>
    </w:p>
    <w:p w:rsidR="00613E22" w:rsidRPr="004E4852" w:rsidRDefault="00613E22" w:rsidP="00613E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85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13E22" w:rsidRPr="004E4852" w:rsidRDefault="00613E22" w:rsidP="00613E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3E22" w:rsidRPr="004E4852" w:rsidRDefault="00613E22" w:rsidP="00613E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852">
        <w:rPr>
          <w:rFonts w:ascii="Times New Roman" w:eastAsia="Calibri" w:hAnsi="Times New Roman" w:cs="Times New Roman"/>
          <w:sz w:val="24"/>
          <w:szCs w:val="24"/>
        </w:rPr>
        <w:t xml:space="preserve">Nota: Esta es una versión seleccionable por lo que no se refleja la firma </w:t>
      </w:r>
    </w:p>
    <w:p w:rsidR="00613E22" w:rsidRPr="00613E22" w:rsidRDefault="00613E22" w:rsidP="0001513D">
      <w:pPr>
        <w:jc w:val="both"/>
        <w:rPr>
          <w:sz w:val="28"/>
          <w:szCs w:val="28"/>
        </w:rPr>
      </w:pPr>
    </w:p>
    <w:p w:rsidR="00EA314A" w:rsidRPr="0001513D" w:rsidRDefault="00EA314A" w:rsidP="0001513D">
      <w:pPr>
        <w:jc w:val="both"/>
        <w:rPr>
          <w:sz w:val="24"/>
          <w:szCs w:val="24"/>
        </w:rPr>
      </w:pPr>
    </w:p>
    <w:p w:rsidR="00EA314A" w:rsidRDefault="009C646D" w:rsidP="00DC45FD">
      <w:pPr>
        <w:jc w:val="both"/>
      </w:pPr>
      <w:r>
        <w:t xml:space="preserve"> </w:t>
      </w:r>
    </w:p>
    <w:p w:rsidR="00EA314A" w:rsidRDefault="00EA314A" w:rsidP="00EA314A">
      <w:pPr>
        <w:jc w:val="both"/>
      </w:pPr>
    </w:p>
    <w:p w:rsidR="00EA314A" w:rsidRDefault="00EA314A" w:rsidP="00EA314A">
      <w:pPr>
        <w:jc w:val="both"/>
      </w:pPr>
    </w:p>
    <w:p w:rsidR="00EA314A" w:rsidRDefault="00EA314A" w:rsidP="00EA314A">
      <w:pPr>
        <w:jc w:val="both"/>
      </w:pPr>
    </w:p>
    <w:p w:rsidR="00EA314A" w:rsidRDefault="00EA314A" w:rsidP="00EA314A">
      <w:pPr>
        <w:jc w:val="both"/>
      </w:pPr>
    </w:p>
    <w:sectPr w:rsidR="00EA314A" w:rsidSect="00DC45FD">
      <w:pgSz w:w="12240" w:h="15840"/>
      <w:pgMar w:top="1417" w:right="104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5FD"/>
    <w:rsid w:val="000007DD"/>
    <w:rsid w:val="0001513D"/>
    <w:rsid w:val="00040D51"/>
    <w:rsid w:val="000625D1"/>
    <w:rsid w:val="000774A7"/>
    <w:rsid w:val="0016488D"/>
    <w:rsid w:val="00165D71"/>
    <w:rsid w:val="001A01C4"/>
    <w:rsid w:val="001C5B61"/>
    <w:rsid w:val="00221AE5"/>
    <w:rsid w:val="00257CFB"/>
    <w:rsid w:val="002C53DF"/>
    <w:rsid w:val="002F0B12"/>
    <w:rsid w:val="003524F4"/>
    <w:rsid w:val="00373AC0"/>
    <w:rsid w:val="00375215"/>
    <w:rsid w:val="003832D3"/>
    <w:rsid w:val="003C587D"/>
    <w:rsid w:val="003E5783"/>
    <w:rsid w:val="004129A3"/>
    <w:rsid w:val="00491109"/>
    <w:rsid w:val="004E4852"/>
    <w:rsid w:val="00597372"/>
    <w:rsid w:val="005B5142"/>
    <w:rsid w:val="00613E22"/>
    <w:rsid w:val="00662BF1"/>
    <w:rsid w:val="006E268A"/>
    <w:rsid w:val="00734F28"/>
    <w:rsid w:val="00844857"/>
    <w:rsid w:val="00880759"/>
    <w:rsid w:val="008C5E78"/>
    <w:rsid w:val="0090589E"/>
    <w:rsid w:val="00920135"/>
    <w:rsid w:val="00953558"/>
    <w:rsid w:val="009C646D"/>
    <w:rsid w:val="00AC2636"/>
    <w:rsid w:val="00B51FE6"/>
    <w:rsid w:val="00B9670D"/>
    <w:rsid w:val="00CD79D1"/>
    <w:rsid w:val="00D41D70"/>
    <w:rsid w:val="00D46891"/>
    <w:rsid w:val="00D5790A"/>
    <w:rsid w:val="00D7217C"/>
    <w:rsid w:val="00DB0846"/>
    <w:rsid w:val="00DC45FD"/>
    <w:rsid w:val="00DC4BC7"/>
    <w:rsid w:val="00DD5A94"/>
    <w:rsid w:val="00E63DE5"/>
    <w:rsid w:val="00EA314A"/>
    <w:rsid w:val="00EA6374"/>
    <w:rsid w:val="00ED2935"/>
    <w:rsid w:val="00F23630"/>
    <w:rsid w:val="00F47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7CBDFA6-15D9-45F4-B823-1AC08C947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Aura Ivette Morales</dc:creator>
  <cp:keywords/>
  <dc:description/>
  <cp:lastModifiedBy>Aura Ivette Morales</cp:lastModifiedBy>
  <cp:revision>4</cp:revision>
  <dcterms:created xsi:type="dcterms:W3CDTF">2023-05-16T04:08:00Z</dcterms:created>
  <dcterms:modified xsi:type="dcterms:W3CDTF">2023-05-16T04:08:00Z</dcterms:modified>
</cp:coreProperties>
</file>