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5" w:rsidRPr="00D973F5" w:rsidRDefault="00D973F5" w:rsidP="008D5AA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Vista la solicitud del señor </w:t>
      </w:r>
      <w:proofErr w:type="spellStart"/>
      <w:r w:rsidR="008D5AAF" w:rsidRPr="008D5AAF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con Documento Único de Identidad número </w:t>
      </w:r>
      <w:proofErr w:type="spellStart"/>
      <w:r w:rsidR="008D5AAF" w:rsidRPr="008D5AAF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 quien requiere: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D973F5">
        <w:rPr>
          <w:rFonts w:asciiTheme="majorHAnsi" w:eastAsia="Calibri" w:hAnsiTheme="majorHAnsi" w:cs="Calibri"/>
          <w:i/>
          <w:color w:val="000000" w:themeColor="text1"/>
          <w:sz w:val="24"/>
          <w:szCs w:val="24"/>
          <w:lang w:val="es-ES"/>
        </w:rPr>
        <w:t>“Carreras Universitarias que estaban estudiando los pandilleros con condena recluidos en las cárceles, edad, sexo, pandilla a la que pertenecen y carreras que estudiaban; Carreras universitarias que estaban estudiando los pandilleros procesados recluidos en las cárceles; edad, sexo, pandilla a la que pertenecen y carrera que estudiaban; Carreras universitarias de las que se graduaron los pandilleros con condena recluidos en las cárceles. Edad, sexo, pandilla a las que pertenecen y carrera en la que se graduaron; Carreras universitarias de las que se graduaron los pandilleros procesados recluidos en las cárceles. Edad, sexo, pandilla a las que pertenecen y carrera en la que se graduaron”.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D973F5">
        <w:rPr>
          <w:rFonts w:asciiTheme="majorHAnsi" w:eastAsia="Calibri" w:hAnsiTheme="majorHAnsi" w:cs="Times New Roman"/>
          <w:sz w:val="24"/>
          <w:szCs w:val="24"/>
        </w:rPr>
        <w:t>a</w:t>
      </w:r>
      <w:proofErr w:type="gram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D973F5">
        <w:rPr>
          <w:rFonts w:asciiTheme="majorHAnsi" w:eastAsia="Calibri" w:hAnsiTheme="majorHAnsi" w:cs="Times New Roman"/>
          <w:b/>
          <w:sz w:val="24"/>
          <w:szCs w:val="24"/>
        </w:rPr>
        <w:t xml:space="preserve">RESUELVE: </w:t>
      </w:r>
      <w:r w:rsidRPr="00D973F5">
        <w:rPr>
          <w:rFonts w:asciiTheme="majorHAnsi" w:eastAsia="Calibri" w:hAnsiTheme="majorHAnsi" w:cs="Times New Roman"/>
          <w:i/>
          <w:sz w:val="24"/>
          <w:szCs w:val="24"/>
        </w:rPr>
        <w:t xml:space="preserve">Conceder la información solicitada, recibida en esta unidad de Acceso a la Información Pública, generada por la Unidad de Inspectoría General que consta de cuadro estadístico detallando la información antes mencionada . </w:t>
      </w:r>
    </w:p>
    <w:p w:rsidR="00D973F5" w:rsidRPr="00D973F5" w:rsidRDefault="00D973F5" w:rsidP="008D5AA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D973F5" w:rsidRPr="00D973F5" w:rsidRDefault="00D973F5" w:rsidP="008D5AAF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establece el art. 82 LAIP.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  <w:t>San Salvador, a las ocho horas del día trece de diciembre del dos mil dieciséis.</w:t>
      </w:r>
    </w:p>
    <w:p w:rsidR="00D973F5" w:rsidRPr="00D973F5" w:rsidRDefault="00D973F5" w:rsidP="008D5AAF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D973F5" w:rsidRPr="00D973F5" w:rsidRDefault="00D973F5" w:rsidP="00D973F5">
      <w:pPr>
        <w:tabs>
          <w:tab w:val="right" w:pos="9404"/>
        </w:tabs>
        <w:jc w:val="both"/>
        <w:rPr>
          <w:rFonts w:asciiTheme="majorHAnsi" w:eastAsia="Calibri" w:hAnsiTheme="majorHAnsi" w:cs="Calibri"/>
          <w:sz w:val="16"/>
          <w:szCs w:val="16"/>
          <w:lang w:val="en-US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</w:t>
      </w:r>
      <w:r w:rsidRPr="00D973F5">
        <w:rPr>
          <w:rFonts w:asciiTheme="majorHAnsi" w:eastAsia="Calibri" w:hAnsiTheme="majorHAnsi" w:cs="Calibri"/>
          <w:sz w:val="16"/>
          <w:szCs w:val="16"/>
          <w:lang w:val="en-US"/>
        </w:rPr>
        <w:t xml:space="preserve">Ref. </w:t>
      </w:r>
      <w:proofErr w:type="spellStart"/>
      <w:r w:rsidRPr="00D973F5">
        <w:rPr>
          <w:rFonts w:asciiTheme="majorHAnsi" w:eastAsia="Calibri" w:hAnsiTheme="majorHAnsi" w:cs="Calibri"/>
          <w:sz w:val="16"/>
          <w:szCs w:val="16"/>
          <w:lang w:val="en-US"/>
        </w:rPr>
        <w:t>Solicitud</w:t>
      </w:r>
      <w:proofErr w:type="spellEnd"/>
      <w:r w:rsidRPr="00D973F5">
        <w:rPr>
          <w:rFonts w:asciiTheme="majorHAnsi" w:eastAsia="Calibri" w:hAnsiTheme="majorHAnsi" w:cs="Calibri"/>
          <w:sz w:val="16"/>
          <w:szCs w:val="16"/>
          <w:lang w:val="en-US"/>
        </w:rPr>
        <w:t xml:space="preserve"> UAIP/OIR/309/2016</w:t>
      </w:r>
      <w:r w:rsidRPr="00D973F5">
        <w:rPr>
          <w:rFonts w:asciiTheme="majorHAnsi" w:eastAsia="Calibri" w:hAnsiTheme="majorHAnsi" w:cs="Calibri"/>
          <w:sz w:val="16"/>
          <w:szCs w:val="16"/>
          <w:lang w:val="en-US"/>
        </w:rPr>
        <w:tab/>
      </w: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  <w:lang w:val="en-US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  <w:lang w:val="en-US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  <w:lang w:val="en-US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  <w:lang w:val="en-US"/>
        </w:rPr>
      </w:pPr>
      <w:r w:rsidRPr="00D973F5">
        <w:rPr>
          <w:rFonts w:asciiTheme="majorHAnsi" w:eastAsia="Batang" w:hAnsiTheme="majorHAnsi" w:cs="Calibri"/>
          <w:sz w:val="16"/>
          <w:szCs w:val="16"/>
          <w:lang w:val="en-US"/>
        </w:rPr>
        <w:t>MJCA/kl</w:t>
      </w:r>
      <w:bookmarkStart w:id="0" w:name="_GoBack"/>
      <w:bookmarkEnd w:id="0"/>
    </w:p>
    <w:sectPr w:rsidR="00D973F5" w:rsidRPr="00D973F5" w:rsidSect="00781E1B">
      <w:headerReference w:type="default" r:id="rId8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13" w:rsidRDefault="00191913">
      <w:pPr>
        <w:spacing w:after="0" w:line="240" w:lineRule="auto"/>
      </w:pPr>
      <w:r>
        <w:separator/>
      </w:r>
    </w:p>
  </w:endnote>
  <w:endnote w:type="continuationSeparator" w:id="0">
    <w:p w:rsidR="00191913" w:rsidRDefault="0019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13" w:rsidRDefault="00191913">
      <w:pPr>
        <w:spacing w:after="0" w:line="240" w:lineRule="auto"/>
      </w:pPr>
      <w:r>
        <w:separator/>
      </w:r>
    </w:p>
  </w:footnote>
  <w:footnote w:type="continuationSeparator" w:id="0">
    <w:p w:rsidR="00191913" w:rsidRDefault="0019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A" w:rsidRPr="00C20711" w:rsidRDefault="00D973F5" w:rsidP="0026234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85252C8" wp14:editId="593E838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E4950E0" wp14:editId="6DB071FF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rFonts w:ascii="Arial" w:hAnsi="Arial" w:cs="Arial"/>
        <w:b/>
        <w:sz w:val="18"/>
        <w:szCs w:val="18"/>
      </w:rPr>
      <w:t>MINISTERIO DE JUSTICIA Y SEGURIDAD PÚBLICA</w:t>
    </w:r>
  </w:p>
  <w:p w:rsidR="00983E5A" w:rsidRPr="00C20711" w:rsidRDefault="00D973F5" w:rsidP="0026234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3E5A" w:rsidRPr="00C20711" w:rsidRDefault="00D973F5" w:rsidP="0026234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7ª Avenida Norte y Pasaje N° 3 Urbanización Santa Adela Casa N° 1 San Salvador.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Teléfono 2527-8700 Fax 2527-8715</w:t>
    </w:r>
  </w:p>
  <w:p w:rsidR="00983E5A" w:rsidRPr="00C20711" w:rsidRDefault="00D973F5" w:rsidP="0026234C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C2071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744FE" wp14:editId="71CE6F5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983E5A" w:rsidRDefault="00191913" w:rsidP="0026234C">
    <w:pPr>
      <w:pStyle w:val="Encabezado"/>
    </w:pPr>
  </w:p>
  <w:p w:rsidR="00983E5A" w:rsidRDefault="001919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8B13FF"/>
    <w:multiLevelType w:val="hybridMultilevel"/>
    <w:tmpl w:val="AF8AE958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9052D4F"/>
    <w:multiLevelType w:val="hybridMultilevel"/>
    <w:tmpl w:val="72743402"/>
    <w:lvl w:ilvl="0" w:tplc="440A000F">
      <w:start w:val="1"/>
      <w:numFmt w:val="decimal"/>
      <w:lvlText w:val="%1."/>
      <w:lvlJc w:val="left"/>
      <w:pPr>
        <w:ind w:left="1495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DB0A15"/>
    <w:multiLevelType w:val="hybridMultilevel"/>
    <w:tmpl w:val="0652CD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D61"/>
    <w:multiLevelType w:val="hybridMultilevel"/>
    <w:tmpl w:val="FF3A20D2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3D0347"/>
    <w:multiLevelType w:val="hybridMultilevel"/>
    <w:tmpl w:val="B5A4FFEA"/>
    <w:lvl w:ilvl="0" w:tplc="724891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13818"/>
    <w:multiLevelType w:val="hybridMultilevel"/>
    <w:tmpl w:val="6E4E17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FE31D1"/>
    <w:multiLevelType w:val="hybridMultilevel"/>
    <w:tmpl w:val="472CDB12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94FA4"/>
    <w:multiLevelType w:val="hybridMultilevel"/>
    <w:tmpl w:val="45A06592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43A62"/>
    <w:multiLevelType w:val="hybridMultilevel"/>
    <w:tmpl w:val="26EA5246"/>
    <w:lvl w:ilvl="0" w:tplc="4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F778C5"/>
    <w:multiLevelType w:val="hybridMultilevel"/>
    <w:tmpl w:val="13702D4E"/>
    <w:lvl w:ilvl="0" w:tplc="858AA09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FCD5CAC"/>
    <w:multiLevelType w:val="hybridMultilevel"/>
    <w:tmpl w:val="57E4621C"/>
    <w:lvl w:ilvl="0" w:tplc="F3D2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D7B4A"/>
    <w:multiLevelType w:val="hybridMultilevel"/>
    <w:tmpl w:val="34E23112"/>
    <w:lvl w:ilvl="0" w:tplc="440A000D">
      <w:start w:val="1"/>
      <w:numFmt w:val="bullet"/>
      <w:lvlText w:val=""/>
      <w:lvlJc w:val="left"/>
      <w:pPr>
        <w:ind w:left="226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22">
    <w:nsid w:val="76A84A3F"/>
    <w:multiLevelType w:val="hybridMultilevel"/>
    <w:tmpl w:val="F064DF60"/>
    <w:lvl w:ilvl="0" w:tplc="722C66EC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D737D82"/>
    <w:multiLevelType w:val="hybridMultilevel"/>
    <w:tmpl w:val="4072A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3"/>
  </w:num>
  <w:num w:numId="5">
    <w:abstractNumId w:val="20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14"/>
  </w:num>
  <w:num w:numId="14">
    <w:abstractNumId w:val="6"/>
  </w:num>
  <w:num w:numId="15">
    <w:abstractNumId w:val="25"/>
  </w:num>
  <w:num w:numId="16">
    <w:abstractNumId w:val="15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"/>
  </w:num>
  <w:num w:numId="22">
    <w:abstractNumId w:val="10"/>
  </w:num>
  <w:num w:numId="23">
    <w:abstractNumId w:val="21"/>
  </w:num>
  <w:num w:numId="24">
    <w:abstractNumId w:val="13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5"/>
    <w:rsid w:val="001170E4"/>
    <w:rsid w:val="00191913"/>
    <w:rsid w:val="00192C83"/>
    <w:rsid w:val="00486F1F"/>
    <w:rsid w:val="00515D12"/>
    <w:rsid w:val="0068381C"/>
    <w:rsid w:val="006B77A3"/>
    <w:rsid w:val="006C1DF4"/>
    <w:rsid w:val="007B49A2"/>
    <w:rsid w:val="007C44AA"/>
    <w:rsid w:val="008D5AAF"/>
    <w:rsid w:val="00927443"/>
    <w:rsid w:val="00976EBA"/>
    <w:rsid w:val="00A23700"/>
    <w:rsid w:val="00AB3E38"/>
    <w:rsid w:val="00AF458A"/>
    <w:rsid w:val="00BD1976"/>
    <w:rsid w:val="00C66AFF"/>
    <w:rsid w:val="00D11702"/>
    <w:rsid w:val="00D344DA"/>
    <w:rsid w:val="00D973F5"/>
    <w:rsid w:val="00F120B7"/>
    <w:rsid w:val="00F7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Usuario</cp:lastModifiedBy>
  <cp:revision>2</cp:revision>
  <cp:lastPrinted>2017-02-28T21:51:00Z</cp:lastPrinted>
  <dcterms:created xsi:type="dcterms:W3CDTF">2017-03-01T14:37:00Z</dcterms:created>
  <dcterms:modified xsi:type="dcterms:W3CDTF">2017-03-01T14:37:00Z</dcterms:modified>
</cp:coreProperties>
</file>