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D4058B" w:rsidRDefault="00D4058B" w:rsidP="00D4058B">
      <w:pPr>
        <w:spacing w:after="0"/>
        <w:ind w:firstLine="709"/>
        <w:jc w:val="both"/>
        <w:rPr>
          <w:rFonts w:ascii="Arial" w:hAnsi="Arial" w:cs="Arial"/>
        </w:rPr>
      </w:pPr>
    </w:p>
    <w:p w:rsidR="00D4058B" w:rsidRDefault="00D4058B" w:rsidP="00D4058B">
      <w:pPr>
        <w:spacing w:after="0"/>
        <w:ind w:firstLine="709"/>
        <w:jc w:val="both"/>
        <w:rPr>
          <w:rFonts w:ascii="Arial" w:hAnsi="Arial" w:cs="Arial"/>
        </w:rPr>
      </w:pPr>
    </w:p>
    <w:p w:rsidR="00D4058B" w:rsidRPr="00E67C95" w:rsidRDefault="00D4058B" w:rsidP="00D405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señorita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="00B3695C" w:rsidRPr="00B3695C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B3695C" w:rsidRPr="00B3695C">
        <w:rPr>
          <w:rFonts w:ascii="Times New Roman" w:hAnsi="Times New Roman"/>
          <w:sz w:val="24"/>
          <w:szCs w:val="24"/>
          <w:highlight w:val="black"/>
        </w:rPr>
        <w:t>XXXXXXXXXXXXXXXXXXXXXXXXXXX</w:t>
      </w:r>
      <w:bookmarkStart w:id="0" w:name="_GoBack"/>
      <w:bookmarkEnd w:id="0"/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D4058B" w:rsidRPr="00D4058B" w:rsidRDefault="00D4058B" w:rsidP="00A611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D4058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Datos sobre obras de infraestructura que la institución ha ejecutado y puedan haber tenido con observaciones o sospechas de mal manejo en su administración presupuestaria.</w:t>
      </w:r>
      <w:r w:rsidRPr="00D4058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br/>
        <w:t>•        Nombre del proyecto</w:t>
      </w:r>
    </w:p>
    <w:p w:rsidR="00D4058B" w:rsidRPr="00D4058B" w:rsidRDefault="00D4058B" w:rsidP="00D4058B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D4058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•        Ubicación</w:t>
      </w:r>
      <w:r w:rsidRPr="00D4058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br/>
        <w:t>•        Monto</w:t>
      </w:r>
      <w:r w:rsidRPr="00D4058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br/>
        <w:t>•        Observaciones, Etc.</w:t>
      </w:r>
    </w:p>
    <w:p w:rsidR="00D4058B" w:rsidRDefault="00D4058B" w:rsidP="00D4058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la respuesta </w:t>
      </w:r>
      <w:r w:rsidRPr="000A4881">
        <w:rPr>
          <w:rFonts w:ascii="Times New Roman" w:hAnsi="Times New Roman"/>
          <w:sz w:val="24"/>
          <w:szCs w:val="24"/>
        </w:rPr>
        <w:t>recibida por</w:t>
      </w:r>
      <w:r>
        <w:rPr>
          <w:rFonts w:ascii="Times New Roman" w:hAnsi="Times New Roman"/>
          <w:sz w:val="24"/>
          <w:szCs w:val="24"/>
        </w:rPr>
        <w:t xml:space="preserve"> parte de</w:t>
      </w:r>
      <w:r w:rsidRPr="000A4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las </w:t>
      </w:r>
      <w:r w:rsidRPr="000A4881">
        <w:rPr>
          <w:rFonts w:ascii="Times New Roman" w:hAnsi="Times New Roman"/>
          <w:sz w:val="24"/>
          <w:szCs w:val="24"/>
        </w:rPr>
        <w:t>Unidad</w:t>
      </w:r>
      <w:r>
        <w:rPr>
          <w:rFonts w:ascii="Times New Roman" w:hAnsi="Times New Roman"/>
          <w:sz w:val="24"/>
          <w:szCs w:val="24"/>
        </w:rPr>
        <w:t>es</w:t>
      </w:r>
      <w:r w:rsidRPr="000A4881">
        <w:rPr>
          <w:rFonts w:ascii="Times New Roman" w:hAnsi="Times New Roman"/>
          <w:sz w:val="24"/>
          <w:szCs w:val="24"/>
        </w:rPr>
        <w:t xml:space="preserve"> Administrativa</w:t>
      </w:r>
      <w:r>
        <w:rPr>
          <w:rFonts w:ascii="Times New Roman" w:hAnsi="Times New Roman"/>
          <w:sz w:val="24"/>
          <w:szCs w:val="24"/>
        </w:rPr>
        <w:t>s</w:t>
      </w:r>
      <w:r w:rsidRPr="000A4881">
        <w:rPr>
          <w:rFonts w:ascii="Times New Roman" w:hAnsi="Times New Roman"/>
          <w:sz w:val="24"/>
          <w:szCs w:val="24"/>
        </w:rPr>
        <w:t xml:space="preserve"> correspondiente</w:t>
      </w:r>
      <w:r>
        <w:rPr>
          <w:rFonts w:ascii="Times New Roman" w:hAnsi="Times New Roman"/>
          <w:sz w:val="24"/>
          <w:szCs w:val="24"/>
        </w:rPr>
        <w:t>s</w:t>
      </w:r>
      <w:r w:rsidRPr="000A48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hace de conocimiento que no existen registros, datos u información sobre obras de infraestructura que cumplan con las características solicitadas.</w:t>
      </w: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58B" w:rsidRPr="00E67C95" w:rsidRDefault="00D4058B" w:rsidP="00D405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58B" w:rsidRDefault="00D4058B" w:rsidP="00D4058B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E67C95">
        <w:rPr>
          <w:rFonts w:ascii="Times New Roman" w:hAnsi="Times New Roman"/>
          <w:sz w:val="24"/>
          <w:szCs w:val="24"/>
        </w:rPr>
        <w:t xml:space="preserve">horas del día </w:t>
      </w:r>
      <w:r>
        <w:rPr>
          <w:rFonts w:ascii="Times New Roman" w:hAnsi="Times New Roman"/>
          <w:sz w:val="24"/>
          <w:szCs w:val="24"/>
        </w:rPr>
        <w:t>diecinueve</w:t>
      </w:r>
      <w:r w:rsidRPr="00E67C95">
        <w:rPr>
          <w:rFonts w:ascii="Times New Roman" w:hAnsi="Times New Roman"/>
          <w:sz w:val="24"/>
          <w:szCs w:val="24"/>
        </w:rPr>
        <w:t xml:space="preserve"> de enero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058B" w:rsidRDefault="00D4058B" w:rsidP="00D4058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058B" w:rsidRPr="0002077B" w:rsidRDefault="00D4058B" w:rsidP="00D4058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D4058B" w:rsidRPr="0002077B" w:rsidRDefault="00D4058B" w:rsidP="00D4058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D4058B" w:rsidRDefault="00D4058B" w:rsidP="00D4058B">
      <w:pPr>
        <w:spacing w:after="0"/>
        <w:rPr>
          <w:rFonts w:ascii="Times New Roman" w:hAnsi="Times New Roman"/>
          <w:sz w:val="18"/>
          <w:szCs w:val="18"/>
        </w:rPr>
      </w:pPr>
    </w:p>
    <w:p w:rsidR="00D4058B" w:rsidRDefault="00D4058B" w:rsidP="00D4058B">
      <w:pPr>
        <w:spacing w:after="0"/>
        <w:rPr>
          <w:rFonts w:ascii="Times New Roman" w:hAnsi="Times New Roman"/>
          <w:sz w:val="18"/>
          <w:szCs w:val="18"/>
        </w:rPr>
      </w:pPr>
    </w:p>
    <w:p w:rsidR="00D4058B" w:rsidRDefault="00D4058B" w:rsidP="00D4058B">
      <w:pPr>
        <w:spacing w:after="0"/>
        <w:rPr>
          <w:rFonts w:ascii="Times New Roman" w:hAnsi="Times New Roman"/>
          <w:sz w:val="18"/>
          <w:szCs w:val="18"/>
        </w:rPr>
      </w:pPr>
    </w:p>
    <w:p w:rsidR="00D4058B" w:rsidRDefault="00D4058B" w:rsidP="00D4058B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21</w:t>
      </w:r>
      <w:r w:rsidRPr="00A26B3B">
        <w:rPr>
          <w:rFonts w:ascii="Times New Roman" w:hAnsi="Times New Roman"/>
          <w:sz w:val="18"/>
          <w:szCs w:val="18"/>
        </w:rPr>
        <w:t>/201</w:t>
      </w:r>
      <w:r w:rsidR="006E0158">
        <w:rPr>
          <w:rFonts w:ascii="Times New Roman" w:hAnsi="Times New Roman"/>
          <w:sz w:val="18"/>
          <w:szCs w:val="18"/>
        </w:rPr>
        <w:t>7</w:t>
      </w:r>
    </w:p>
    <w:p w:rsidR="00DE470F" w:rsidRDefault="00DE47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470F" w:rsidRDefault="00DE470F" w:rsidP="00DE470F">
      <w:pPr>
        <w:spacing w:after="0"/>
        <w:ind w:firstLine="709"/>
        <w:jc w:val="both"/>
        <w:rPr>
          <w:rFonts w:ascii="Arial" w:hAnsi="Arial" w:cs="Arial"/>
        </w:rPr>
      </w:pPr>
    </w:p>
    <w:sectPr w:rsidR="00DE470F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30" w:rsidRDefault="00306B30" w:rsidP="00B6563F">
      <w:pPr>
        <w:spacing w:after="0" w:line="240" w:lineRule="auto"/>
      </w:pPr>
      <w:r>
        <w:separator/>
      </w:r>
    </w:p>
  </w:endnote>
  <w:endnote w:type="continuationSeparator" w:id="0">
    <w:p w:rsidR="00306B30" w:rsidRDefault="00306B30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30" w:rsidRDefault="00306B30" w:rsidP="00B6563F">
      <w:pPr>
        <w:spacing w:after="0" w:line="240" w:lineRule="auto"/>
      </w:pPr>
      <w:r>
        <w:separator/>
      </w:r>
    </w:p>
  </w:footnote>
  <w:footnote w:type="continuationSeparator" w:id="0">
    <w:p w:rsidR="00306B30" w:rsidRDefault="00306B30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2884857" wp14:editId="614C0047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3BB3995B" wp14:editId="740F11A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25D69E" wp14:editId="23A72ADD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06B30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3695C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E9A5-D684-4856-B49E-55D9EF74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2017-03-27T19:48:00Z</dcterms:created>
  <dcterms:modified xsi:type="dcterms:W3CDTF">2017-03-27T19:48:00Z</dcterms:modified>
</cp:coreProperties>
</file>