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7860" w14:textId="355CEC1E" w:rsidR="00CE279A" w:rsidRPr="009A0935" w:rsidRDefault="00FF39B3"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3F9461E1" wp14:editId="13059C9D">
                <wp:simplePos x="0" y="0"/>
                <wp:positionH relativeFrom="column">
                  <wp:posOffset>-830580</wp:posOffset>
                </wp:positionH>
                <wp:positionV relativeFrom="paragraph">
                  <wp:posOffset>-1276350</wp:posOffset>
                </wp:positionV>
                <wp:extent cx="2838450" cy="948690"/>
                <wp:effectExtent l="19050" t="19050" r="1905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3A7BC42A" w14:textId="77777777" w:rsidR="00FF39B3" w:rsidRDefault="00FF39B3" w:rsidP="00FF39B3">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3921476A" w14:textId="77777777" w:rsidR="00FF39B3" w:rsidRDefault="00FF39B3" w:rsidP="00FF39B3">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461E1" id="_x0000_t202" coordsize="21600,21600" o:spt="202" path="m,l,21600r21600,l21600,xe">
                <v:stroke joinstyle="miter"/>
                <v:path gradientshapeok="t" o:connecttype="rect"/>
              </v:shapetype>
              <v:shape id="Cuadro de texto 2" o:spid="_x0000_s1026" type="#_x0000_t202" style="position:absolute;left:0;text-align:left;margin-left:-65.4pt;margin-top:-100.5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" strokecolor="#538135 [2409]" strokeweight="3pt">
                <v:textbox>
                  <w:txbxContent>
                    <w:p w14:paraId="3A7BC42A" w14:textId="77777777" w:rsidR="00FF39B3" w:rsidRDefault="00FF39B3" w:rsidP="00FF39B3">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3921476A" w14:textId="77777777" w:rsidR="00FF39B3" w:rsidRDefault="00FF39B3" w:rsidP="00FF39B3">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6A0B84">
        <w:rPr>
          <w:sz w:val="20"/>
          <w:szCs w:val="20"/>
        </w:rPr>
        <w:t>REFERENCIA: SAIP_ 2022</w:t>
      </w:r>
      <w:r w:rsidR="00542E7F">
        <w:rPr>
          <w:sz w:val="20"/>
          <w:szCs w:val="20"/>
        </w:rPr>
        <w:t>_</w:t>
      </w:r>
      <w:r w:rsidR="002E3967">
        <w:rPr>
          <w:sz w:val="20"/>
          <w:szCs w:val="20"/>
        </w:rPr>
        <w:t>008</w:t>
      </w:r>
    </w:p>
    <w:p w14:paraId="1770FAC8" w14:textId="77777777" w:rsidR="00CE279A" w:rsidRPr="009A0935" w:rsidRDefault="00CE279A" w:rsidP="009A0935">
      <w:pPr>
        <w:pStyle w:val="Sinespaciado"/>
        <w:spacing w:line="276" w:lineRule="auto"/>
        <w:jc w:val="center"/>
        <w:rPr>
          <w:b/>
          <w:sz w:val="20"/>
          <w:szCs w:val="20"/>
        </w:rPr>
      </w:pPr>
    </w:p>
    <w:p w14:paraId="64518087" w14:textId="77777777"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14:paraId="25BCABE3" w14:textId="77777777" w:rsidR="00CE279A" w:rsidRPr="009A0935" w:rsidRDefault="00CE279A" w:rsidP="009A0935">
      <w:pPr>
        <w:pStyle w:val="Sinespaciado"/>
        <w:spacing w:line="276" w:lineRule="auto"/>
        <w:jc w:val="center"/>
        <w:rPr>
          <w:b/>
          <w:sz w:val="20"/>
          <w:szCs w:val="20"/>
        </w:rPr>
      </w:pPr>
    </w:p>
    <w:p w14:paraId="521AEC12"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2E3967">
        <w:rPr>
          <w:sz w:val="20"/>
          <w:szCs w:val="20"/>
        </w:rPr>
        <w:t xml:space="preserve">diez </w:t>
      </w:r>
      <w:r w:rsidRPr="009A0935">
        <w:rPr>
          <w:sz w:val="20"/>
          <w:szCs w:val="20"/>
        </w:rPr>
        <w:t xml:space="preserve">horas </w:t>
      </w:r>
      <w:r w:rsidR="00202512">
        <w:rPr>
          <w:sz w:val="20"/>
          <w:szCs w:val="20"/>
        </w:rPr>
        <w:t xml:space="preserve">y quince minutos </w:t>
      </w:r>
      <w:r w:rsidRPr="009A0935">
        <w:rPr>
          <w:sz w:val="20"/>
          <w:szCs w:val="20"/>
        </w:rPr>
        <w:t xml:space="preserve">del día </w:t>
      </w:r>
      <w:r w:rsidR="002E3967">
        <w:rPr>
          <w:sz w:val="20"/>
          <w:szCs w:val="20"/>
        </w:rPr>
        <w:t xml:space="preserve">veintitrés </w:t>
      </w:r>
      <w:r w:rsidR="00A63001">
        <w:rPr>
          <w:sz w:val="20"/>
          <w:szCs w:val="20"/>
        </w:rPr>
        <w:t xml:space="preserve">de </w:t>
      </w:r>
      <w:r w:rsidR="006A0B84">
        <w:rPr>
          <w:sz w:val="20"/>
          <w:szCs w:val="20"/>
        </w:rPr>
        <w:t>febrero de dos mil veintidós</w:t>
      </w:r>
      <w:r w:rsidRPr="009A0935">
        <w:rPr>
          <w:sz w:val="20"/>
          <w:szCs w:val="20"/>
        </w:rPr>
        <w:t>.</w:t>
      </w:r>
    </w:p>
    <w:p w14:paraId="6DDF48C0" w14:textId="77777777" w:rsidR="00CE279A" w:rsidRPr="009A0935" w:rsidRDefault="00CE279A" w:rsidP="009A0935">
      <w:pPr>
        <w:pStyle w:val="Sinespaciado"/>
        <w:spacing w:line="276" w:lineRule="auto"/>
        <w:jc w:val="both"/>
        <w:rPr>
          <w:sz w:val="20"/>
          <w:szCs w:val="20"/>
        </w:rPr>
      </w:pPr>
    </w:p>
    <w:p w14:paraId="29F6E244" w14:textId="3E62963C" w:rsidR="00556C4B" w:rsidRDefault="00CE279A" w:rsidP="009A0935">
      <w:pPr>
        <w:pStyle w:val="Sinespaciado"/>
        <w:spacing w:line="276" w:lineRule="auto"/>
        <w:jc w:val="both"/>
        <w:rPr>
          <w:rFonts w:eastAsia="Calibri"/>
          <w:noProof/>
          <w:sz w:val="20"/>
          <w:szCs w:val="20"/>
          <w:lang w:eastAsia="es-SV"/>
        </w:rPr>
      </w:pPr>
      <w:r w:rsidRPr="009A0935">
        <w:rPr>
          <w:sz w:val="20"/>
          <w:szCs w:val="20"/>
        </w:rPr>
        <w:t xml:space="preserve">Vista y admitida la solicitud de acceso a la información pública, recibida en esta oficina a las </w:t>
      </w:r>
      <w:r w:rsidR="002E3967">
        <w:rPr>
          <w:sz w:val="20"/>
          <w:szCs w:val="20"/>
        </w:rPr>
        <w:t xml:space="preserve">ocho </w:t>
      </w:r>
      <w:r w:rsidRPr="009A0935">
        <w:rPr>
          <w:sz w:val="20"/>
          <w:szCs w:val="20"/>
        </w:rPr>
        <w:t>horas</w:t>
      </w:r>
      <w:r w:rsidR="00556C4B" w:rsidRPr="009A0935">
        <w:rPr>
          <w:sz w:val="20"/>
          <w:szCs w:val="20"/>
        </w:rPr>
        <w:t xml:space="preserve"> </w:t>
      </w:r>
      <w:r w:rsidRPr="009A0935">
        <w:rPr>
          <w:sz w:val="20"/>
          <w:szCs w:val="20"/>
        </w:rPr>
        <w:t xml:space="preserve">del día </w:t>
      </w:r>
      <w:r w:rsidR="002E3967">
        <w:rPr>
          <w:sz w:val="20"/>
          <w:szCs w:val="20"/>
        </w:rPr>
        <w:t xml:space="preserve">veintiuno </w:t>
      </w:r>
      <w:r w:rsidR="00A63001">
        <w:rPr>
          <w:sz w:val="20"/>
          <w:szCs w:val="20"/>
        </w:rPr>
        <w:t>de</w:t>
      </w:r>
      <w:r w:rsidRPr="009A0935">
        <w:rPr>
          <w:sz w:val="20"/>
          <w:szCs w:val="20"/>
        </w:rPr>
        <w:t xml:space="preserve"> </w:t>
      </w:r>
      <w:r w:rsidR="006A0B84">
        <w:rPr>
          <w:sz w:val="20"/>
          <w:szCs w:val="20"/>
        </w:rPr>
        <w:t xml:space="preserve">febrero </w:t>
      </w:r>
      <w:r w:rsidR="00A63001">
        <w:rPr>
          <w:sz w:val="20"/>
          <w:szCs w:val="20"/>
        </w:rPr>
        <w:t>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w:t>
      </w:r>
      <w:r w:rsidR="002E3967">
        <w:rPr>
          <w:sz w:val="20"/>
          <w:szCs w:val="20"/>
        </w:rPr>
        <w:t xml:space="preserve">enviada </w:t>
      </w:r>
      <w:r w:rsidR="00542E7F">
        <w:rPr>
          <w:sz w:val="20"/>
          <w:szCs w:val="20"/>
        </w:rPr>
        <w:t>por</w:t>
      </w:r>
      <w:r w:rsidR="002E3967">
        <w:rPr>
          <w:sz w:val="20"/>
          <w:szCs w:val="20"/>
        </w:rPr>
        <w:t xml:space="preserve"> </w:t>
      </w:r>
      <w:r w:rsidR="00FF39B3" w:rsidRPr="00FF39B3">
        <w:rPr>
          <w:rFonts w:cstheme="minorHAnsi"/>
          <w:sz w:val="20"/>
          <w:szCs w:val="20"/>
          <w:highlight w:val="black"/>
        </w:rPr>
        <w:t>-----------------------------------------------------</w:t>
      </w:r>
      <w:r w:rsidR="00493AC0">
        <w:rPr>
          <w:sz w:val="20"/>
          <w:szCs w:val="20"/>
        </w:rPr>
        <w:t xml:space="preserve">, </w:t>
      </w:r>
      <w:r w:rsidR="00556C4B" w:rsidRPr="009A0935">
        <w:rPr>
          <w:sz w:val="20"/>
          <w:szCs w:val="20"/>
        </w:rPr>
        <w:t xml:space="preserve">con Documento Único de Identidad número </w:t>
      </w:r>
      <w:r w:rsidR="00FF39B3" w:rsidRPr="00FF39B3">
        <w:rPr>
          <w:sz w:val="20"/>
          <w:szCs w:val="20"/>
          <w:highlight w:val="black"/>
        </w:rPr>
        <w:t>--------------------------------------------------------------------</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2E3967">
        <w:rPr>
          <w:sz w:val="20"/>
          <w:szCs w:val="20"/>
        </w:rPr>
        <w:t>08</w:t>
      </w:r>
      <w:r w:rsidR="00556ACA">
        <w:rPr>
          <w:sz w:val="20"/>
          <w:szCs w:val="20"/>
        </w:rPr>
        <w:t>;</w:t>
      </w:r>
      <w:r w:rsidR="00556C4B" w:rsidRPr="009A0935">
        <w:rPr>
          <w:rFonts w:eastAsia="Calibri"/>
          <w:noProof/>
          <w:sz w:val="20"/>
          <w:szCs w:val="20"/>
          <w:lang w:eastAsia="es-SV"/>
        </w:rPr>
        <w:t xml:space="preserve"> </w:t>
      </w:r>
    </w:p>
    <w:p w14:paraId="7F530F8F" w14:textId="77777777" w:rsidR="00B74B57" w:rsidRPr="009A0935" w:rsidRDefault="00B74B57" w:rsidP="009A0935">
      <w:pPr>
        <w:pStyle w:val="Sinespaciado"/>
        <w:spacing w:line="276" w:lineRule="auto"/>
        <w:jc w:val="both"/>
        <w:rPr>
          <w:sz w:val="20"/>
          <w:szCs w:val="20"/>
        </w:rPr>
      </w:pPr>
    </w:p>
    <w:p w14:paraId="3088DE61" w14:textId="77777777"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14:paraId="0DC80BC7" w14:textId="77777777"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14:paraId="4E789148" w14:textId="77777777" w:rsidR="002E3967" w:rsidRPr="002E3967" w:rsidRDefault="005172B7" w:rsidP="002E3967">
      <w:pPr>
        <w:pStyle w:val="NormalWeb"/>
        <w:jc w:val="both"/>
        <w:rPr>
          <w:rFonts w:asciiTheme="minorHAnsi" w:hAnsiTheme="minorHAnsi" w:cstheme="minorHAnsi"/>
          <w:b/>
          <w:bCs/>
          <w:i/>
          <w:sz w:val="20"/>
          <w:szCs w:val="20"/>
        </w:rPr>
      </w:pPr>
      <w:r w:rsidRPr="002E3967">
        <w:rPr>
          <w:rFonts w:asciiTheme="minorHAnsi" w:eastAsia="Calibri" w:hAnsiTheme="minorHAnsi" w:cstheme="minorHAnsi"/>
          <w:b/>
          <w:i/>
          <w:sz w:val="20"/>
          <w:szCs w:val="20"/>
        </w:rPr>
        <w:t>“</w:t>
      </w:r>
      <w:r w:rsidR="002E3967" w:rsidRPr="002E3967">
        <w:rPr>
          <w:rFonts w:asciiTheme="minorHAnsi" w:hAnsiTheme="minorHAnsi" w:cstheme="minorHAnsi"/>
          <w:b/>
          <w:bCs/>
          <w:i/>
          <w:sz w:val="20"/>
          <w:szCs w:val="20"/>
        </w:rPr>
        <w:t>En el mes de octubre 2021 inicie un proceso de visado a través de FEDEX de unas tintas de alcohol que compre a través en la plataforma de Alibaba, ya que al parecer ese producto necesitaba un permiso el cual desconocía, por lo que actualice la ficha técnica que me solicitaban y presente absolutamente toda la documentación a FEDEX para que la hicieran llegar a la DNM. Ahora que es 2022 FEDEX no me dan respuesta sobre el proceso, y me indicaron que el químico se enfermó y un sin fin de excusas, es por ello que en base a la Ley de Acceso a la información y como propietaria del producto deseo se me envíe.</w:t>
      </w:r>
    </w:p>
    <w:p w14:paraId="026A55A5" w14:textId="77777777" w:rsidR="002E3967" w:rsidRPr="002E3967" w:rsidRDefault="002E3967" w:rsidP="002E3967">
      <w:pPr>
        <w:pStyle w:val="NormalWeb"/>
        <w:spacing w:before="0" w:beforeAutospacing="0" w:after="0" w:afterAutospacing="0"/>
        <w:jc w:val="both"/>
        <w:rPr>
          <w:rFonts w:asciiTheme="minorHAnsi" w:hAnsiTheme="minorHAnsi" w:cstheme="minorHAnsi"/>
          <w:b/>
          <w:bCs/>
          <w:i/>
          <w:sz w:val="20"/>
          <w:szCs w:val="20"/>
        </w:rPr>
      </w:pPr>
      <w:r w:rsidRPr="002E3967">
        <w:rPr>
          <w:rFonts w:asciiTheme="minorHAnsi" w:hAnsiTheme="minorHAnsi" w:cstheme="minorHAnsi"/>
          <w:b/>
          <w:bCs/>
          <w:i/>
          <w:sz w:val="20"/>
          <w:szCs w:val="20"/>
        </w:rPr>
        <w:t>1. El historial completo del visado de las tintas de alcohol y conocer su estado actual y si se le dio respuesta al mismo.</w:t>
      </w:r>
    </w:p>
    <w:p w14:paraId="4464504A" w14:textId="77777777" w:rsidR="002E3967" w:rsidRPr="002E3967" w:rsidRDefault="002E3967" w:rsidP="002E3967">
      <w:pPr>
        <w:pStyle w:val="NormalWeb"/>
        <w:spacing w:before="0" w:beforeAutospacing="0" w:after="0" w:afterAutospacing="0"/>
        <w:jc w:val="both"/>
        <w:rPr>
          <w:rFonts w:asciiTheme="minorHAnsi" w:hAnsiTheme="minorHAnsi" w:cstheme="minorHAnsi"/>
          <w:b/>
          <w:bCs/>
          <w:i/>
          <w:sz w:val="20"/>
          <w:szCs w:val="20"/>
        </w:rPr>
      </w:pPr>
      <w:r w:rsidRPr="002E3967">
        <w:rPr>
          <w:rFonts w:asciiTheme="minorHAnsi" w:hAnsiTheme="minorHAnsi" w:cstheme="minorHAnsi"/>
          <w:b/>
          <w:bCs/>
          <w:i/>
          <w:sz w:val="20"/>
          <w:szCs w:val="20"/>
        </w:rPr>
        <w:t>2. Qué documentación se necesita presentar, a través de quien (nombre de la persona responsable), cargo, número de teléfono y la jefatura del técnico responsable con los mismos datos nombre, cargo y número de teléfono.</w:t>
      </w:r>
    </w:p>
    <w:p w14:paraId="57690D50" w14:textId="77777777" w:rsidR="002E3967" w:rsidRPr="002E3967" w:rsidRDefault="002E3967" w:rsidP="002E3967">
      <w:pPr>
        <w:pStyle w:val="NormalWeb"/>
        <w:spacing w:before="0" w:beforeAutospacing="0" w:after="0" w:afterAutospacing="0"/>
        <w:jc w:val="both"/>
        <w:rPr>
          <w:rFonts w:asciiTheme="minorHAnsi" w:hAnsiTheme="minorHAnsi" w:cstheme="minorHAnsi"/>
          <w:b/>
          <w:bCs/>
          <w:i/>
          <w:sz w:val="20"/>
          <w:szCs w:val="20"/>
        </w:rPr>
      </w:pPr>
      <w:r w:rsidRPr="002E3967">
        <w:rPr>
          <w:rFonts w:asciiTheme="minorHAnsi" w:hAnsiTheme="minorHAnsi" w:cstheme="minorHAnsi"/>
          <w:b/>
          <w:bCs/>
          <w:i/>
          <w:sz w:val="20"/>
          <w:szCs w:val="20"/>
        </w:rPr>
        <w:t>3. Pasos a seguir para entrega de visado como persona natural, dejando de lado los servicios de FEDEX.</w:t>
      </w:r>
    </w:p>
    <w:p w14:paraId="74308C27" w14:textId="77777777" w:rsidR="002E3967" w:rsidRPr="002E3967" w:rsidRDefault="002E3967" w:rsidP="002E3967">
      <w:pPr>
        <w:jc w:val="both"/>
        <w:rPr>
          <w:rFonts w:asciiTheme="minorHAnsi" w:hAnsiTheme="minorHAnsi" w:cstheme="minorHAnsi"/>
          <w:b/>
          <w:bCs/>
          <w:i/>
          <w:sz w:val="20"/>
          <w:szCs w:val="20"/>
        </w:rPr>
      </w:pPr>
    </w:p>
    <w:p w14:paraId="057DA90F" w14:textId="0462C35E" w:rsidR="00BA5FA6" w:rsidRPr="002E3967" w:rsidRDefault="002E3967" w:rsidP="002E3967">
      <w:pPr>
        <w:jc w:val="both"/>
        <w:rPr>
          <w:rFonts w:asciiTheme="minorHAnsi" w:hAnsiTheme="minorHAnsi" w:cstheme="minorHAnsi"/>
          <w:b/>
          <w:i/>
          <w:sz w:val="20"/>
          <w:szCs w:val="20"/>
        </w:rPr>
      </w:pPr>
      <w:r w:rsidRPr="002E3967">
        <w:rPr>
          <w:rFonts w:asciiTheme="minorHAnsi" w:hAnsiTheme="minorHAnsi" w:cstheme="minorHAnsi"/>
          <w:b/>
          <w:bCs/>
          <w:i/>
          <w:sz w:val="20"/>
          <w:szCs w:val="20"/>
        </w:rPr>
        <w:t xml:space="preserve">Adjunto el número de la solicitud anterior que me hicieron llegar para que les sea más fácil su seguimiento </w:t>
      </w:r>
      <w:r w:rsidR="00FF39B3" w:rsidRPr="00FF39B3">
        <w:rPr>
          <w:rFonts w:asciiTheme="minorHAnsi" w:hAnsiTheme="minorHAnsi" w:cstheme="minorHAnsi"/>
          <w:b/>
          <w:bCs/>
          <w:i/>
          <w:sz w:val="20"/>
          <w:szCs w:val="20"/>
          <w:highlight w:val="black"/>
        </w:rPr>
        <w:t>----------------</w:t>
      </w:r>
      <w:r w:rsidR="00FF39B3">
        <w:rPr>
          <w:rFonts w:asciiTheme="minorHAnsi" w:hAnsiTheme="minorHAnsi" w:cstheme="minorHAnsi"/>
          <w:b/>
          <w:bCs/>
          <w:i/>
          <w:sz w:val="20"/>
          <w:szCs w:val="20"/>
        </w:rPr>
        <w:t xml:space="preserve"> </w:t>
      </w:r>
      <w:r w:rsidRPr="002E3967">
        <w:rPr>
          <w:rFonts w:asciiTheme="minorHAnsi" w:hAnsiTheme="minorHAnsi" w:cstheme="minorHAnsi"/>
          <w:b/>
          <w:bCs/>
          <w:i/>
          <w:sz w:val="20"/>
          <w:szCs w:val="20"/>
        </w:rPr>
        <w:t xml:space="preserve">y el número de tracking </w:t>
      </w:r>
      <w:proofErr w:type="spellStart"/>
      <w:r w:rsidRPr="002E3967">
        <w:rPr>
          <w:rFonts w:asciiTheme="minorHAnsi" w:hAnsiTheme="minorHAnsi" w:cstheme="minorHAnsi"/>
          <w:b/>
          <w:bCs/>
          <w:i/>
          <w:sz w:val="20"/>
          <w:szCs w:val="20"/>
        </w:rPr>
        <w:t>number</w:t>
      </w:r>
      <w:proofErr w:type="spellEnd"/>
      <w:r w:rsidRPr="002E3967">
        <w:rPr>
          <w:rFonts w:asciiTheme="minorHAnsi" w:hAnsiTheme="minorHAnsi" w:cstheme="minorHAnsi"/>
          <w:b/>
          <w:bCs/>
          <w:i/>
          <w:sz w:val="20"/>
          <w:szCs w:val="20"/>
        </w:rPr>
        <w:t xml:space="preserve"> de mi paquete en FEDEX </w:t>
      </w:r>
      <w:r w:rsidR="00FF39B3" w:rsidRPr="00FF39B3">
        <w:rPr>
          <w:rFonts w:asciiTheme="minorHAnsi" w:hAnsiTheme="minorHAnsi" w:cstheme="minorHAnsi"/>
          <w:b/>
          <w:bCs/>
          <w:i/>
          <w:sz w:val="20"/>
          <w:szCs w:val="20"/>
          <w:highlight w:val="black"/>
        </w:rPr>
        <w:t>--------------------------------</w:t>
      </w:r>
      <w:r w:rsidR="005172B7" w:rsidRPr="002E3967">
        <w:rPr>
          <w:rFonts w:asciiTheme="minorHAnsi" w:hAnsiTheme="minorHAnsi" w:cstheme="minorHAnsi"/>
          <w:b/>
          <w:i/>
          <w:sz w:val="20"/>
          <w:szCs w:val="20"/>
        </w:rPr>
        <w:t>”</w:t>
      </w:r>
    </w:p>
    <w:p w14:paraId="40CB65B6" w14:textId="77777777" w:rsidR="002E3967" w:rsidRPr="002E3967" w:rsidRDefault="002E3967" w:rsidP="002E3967">
      <w:pPr>
        <w:jc w:val="both"/>
        <w:rPr>
          <w:rFonts w:cstheme="minorHAnsi"/>
          <w:b/>
          <w:bCs/>
          <w:i/>
          <w:sz w:val="16"/>
          <w:szCs w:val="16"/>
        </w:rPr>
      </w:pPr>
    </w:p>
    <w:p w14:paraId="5609D8F9" w14:textId="77777777" w:rsidR="00B74B57" w:rsidRPr="009A0935" w:rsidRDefault="00B74B57" w:rsidP="00B74B57">
      <w:pPr>
        <w:pStyle w:val="Sinespaciado"/>
        <w:spacing w:line="276" w:lineRule="auto"/>
        <w:jc w:val="both"/>
        <w:rPr>
          <w:sz w:val="20"/>
          <w:szCs w:val="20"/>
        </w:rPr>
      </w:pP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14:paraId="52D5AAD6" w14:textId="77777777" w:rsidR="00CC2388" w:rsidRPr="005172B7" w:rsidRDefault="00CC2388" w:rsidP="005172B7">
      <w:pPr>
        <w:jc w:val="both"/>
        <w:rPr>
          <w:rFonts w:asciiTheme="minorHAnsi" w:eastAsiaTheme="minorHAnsi" w:hAnsiTheme="minorHAnsi" w:cstheme="minorHAnsi"/>
          <w:b/>
          <w:i/>
          <w:sz w:val="20"/>
          <w:szCs w:val="20"/>
          <w:lang w:eastAsia="en-US"/>
        </w:rPr>
      </w:pPr>
    </w:p>
    <w:p w14:paraId="6A07C089" w14:textId="77777777" w:rsidR="00CE279A" w:rsidRPr="00C23DF3" w:rsidRDefault="00CE279A" w:rsidP="009A0935">
      <w:pPr>
        <w:pStyle w:val="Sinespaciado"/>
        <w:spacing w:line="276" w:lineRule="auto"/>
        <w:jc w:val="both"/>
        <w:rPr>
          <w:sz w:val="20"/>
          <w:szCs w:val="20"/>
          <w:lang w:val="es-ES"/>
        </w:rPr>
      </w:pPr>
    </w:p>
    <w:p w14:paraId="46723E15" w14:textId="77777777"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27C47E34" w14:textId="77777777"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382A4AD0" w14:textId="77777777"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 xml:space="preserve">toda persona natural o jurídica podrá fabricar, importar, exportar, distribuir, comercializar, almacenar, transportar, dispensar, prescribir, </w:t>
      </w:r>
      <w:r w:rsidRPr="00B01032">
        <w:rPr>
          <w:sz w:val="20"/>
          <w:szCs w:val="20"/>
        </w:rPr>
        <w:lastRenderedPageBreak/>
        <w:t>experimentar o promocionar medicamentos, materias primas o insumos médicos, previa autorización de la Dirección Nacional de Medicamentos</w:t>
      </w:r>
    </w:p>
    <w:p w14:paraId="4984D0B3" w14:textId="77777777"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07473348" w14:textId="77777777" w:rsidR="006754DB" w:rsidRDefault="006754DB" w:rsidP="006754DB">
      <w:pPr>
        <w:pStyle w:val="Sinespaciado"/>
        <w:spacing w:line="276" w:lineRule="auto"/>
        <w:ind w:left="1430"/>
        <w:jc w:val="both"/>
        <w:rPr>
          <w:b/>
          <w:sz w:val="20"/>
          <w:szCs w:val="20"/>
        </w:rPr>
      </w:pPr>
    </w:p>
    <w:p w14:paraId="5186F2E0"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41204B2D" w14:textId="77777777" w:rsidR="00542E7F" w:rsidRPr="009A0935" w:rsidRDefault="00542E7F" w:rsidP="00542E7F">
      <w:pPr>
        <w:pStyle w:val="Sinespaciado"/>
        <w:spacing w:line="276" w:lineRule="auto"/>
        <w:jc w:val="both"/>
        <w:rPr>
          <w:b/>
          <w:sz w:val="20"/>
          <w:szCs w:val="20"/>
        </w:rPr>
      </w:pPr>
    </w:p>
    <w:p w14:paraId="0EF0C1FC" w14:textId="77777777"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22_00</w:t>
      </w:r>
      <w:r w:rsidR="002E3967">
        <w:rPr>
          <w:rFonts w:asciiTheme="minorHAnsi" w:eastAsiaTheme="minorHAnsi" w:hAnsiTheme="minorHAnsi" w:cstheme="minorBidi"/>
          <w:sz w:val="20"/>
          <w:szCs w:val="20"/>
          <w:lang w:val="es-SV" w:eastAsia="en-US"/>
        </w:rPr>
        <w:t>8</w:t>
      </w:r>
      <w:r w:rsidRPr="009A0935">
        <w:rPr>
          <w:rFonts w:asciiTheme="minorHAnsi" w:eastAsiaTheme="minorHAnsi" w:hAnsiTheme="minorHAnsi" w:cstheme="minorBidi"/>
          <w:sz w:val="20"/>
          <w:szCs w:val="20"/>
          <w:lang w:val="es-SV" w:eastAsia="en-US"/>
        </w:rPr>
        <w:t xml:space="preserve">, a la Unidad de </w:t>
      </w:r>
      <w:r w:rsidR="002E3967">
        <w:rPr>
          <w:rFonts w:asciiTheme="minorHAnsi" w:eastAsiaTheme="minorHAnsi" w:hAnsiTheme="minorHAnsi" w:cstheme="minorBidi"/>
          <w:sz w:val="20"/>
          <w:szCs w:val="20"/>
          <w:lang w:val="es-SV" w:eastAsia="en-US"/>
        </w:rPr>
        <w:t xml:space="preserve">Importaciones, Exportaciones y Donaciones de Medicamentos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14:paraId="454EA2B5" w14:textId="77777777" w:rsidR="00CE279A" w:rsidRPr="009A0935" w:rsidRDefault="00CE279A" w:rsidP="009A0935">
      <w:pPr>
        <w:pStyle w:val="Sinespaciado"/>
        <w:spacing w:line="276" w:lineRule="auto"/>
        <w:jc w:val="both"/>
        <w:rPr>
          <w:sz w:val="20"/>
          <w:szCs w:val="20"/>
        </w:rPr>
      </w:pPr>
    </w:p>
    <w:p w14:paraId="74C4E280" w14:textId="77777777" w:rsidR="008B264B" w:rsidRPr="008B264B" w:rsidRDefault="00F27F1B" w:rsidP="008B264B">
      <w:pPr>
        <w:jc w:val="both"/>
        <w:rPr>
          <w:rFonts w:asciiTheme="minorHAnsi" w:eastAsiaTheme="minorHAnsi" w:hAnsiTheme="minorHAnsi" w:cstheme="minorBidi"/>
          <w:b/>
          <w:i/>
          <w:sz w:val="20"/>
          <w:szCs w:val="20"/>
          <w:lang w:val="es-SV" w:eastAsia="en-US"/>
        </w:rPr>
      </w:pPr>
      <w:r>
        <w:rPr>
          <w:b/>
          <w:i/>
          <w:sz w:val="20"/>
          <w:szCs w:val="20"/>
        </w:rPr>
        <w:t>“</w:t>
      </w:r>
      <w:r w:rsidR="008B264B" w:rsidRPr="008B264B">
        <w:rPr>
          <w:rFonts w:asciiTheme="minorHAnsi" w:hAnsiTheme="minorHAnsi" w:cstheme="minorHAnsi"/>
          <w:b/>
          <w:i/>
          <w:sz w:val="20"/>
          <w:szCs w:val="20"/>
        </w:rPr>
        <w:t>Historial completo del proceso de importación de la solicitud 202109210054</w:t>
      </w:r>
    </w:p>
    <w:p w14:paraId="40324628" w14:textId="77777777" w:rsidR="008B264B" w:rsidRDefault="008B264B" w:rsidP="008B264B">
      <w:pPr>
        <w:rPr>
          <w:rFonts w:ascii="Calibri Light" w:hAnsi="Calibri Light" w:cs="Calibri Light"/>
          <w:color w:val="1F4E79"/>
          <w:sz w:val="21"/>
          <w:szCs w:val="21"/>
          <w:shd w:val="clear" w:color="auto" w:fill="FFFFFF"/>
        </w:rPr>
      </w:pPr>
    </w:p>
    <w:tbl>
      <w:tblPr>
        <w:tblpPr w:leftFromText="141" w:rightFromText="141" w:vertAnchor="text"/>
        <w:tblW w:w="9062" w:type="dxa"/>
        <w:tblCellMar>
          <w:left w:w="0" w:type="dxa"/>
          <w:right w:w="0" w:type="dxa"/>
        </w:tblCellMar>
        <w:tblLook w:val="04A0" w:firstRow="1" w:lastRow="0" w:firstColumn="1" w:lastColumn="0" w:noHBand="0" w:noVBand="1"/>
      </w:tblPr>
      <w:tblGrid>
        <w:gridCol w:w="1696"/>
        <w:gridCol w:w="7366"/>
      </w:tblGrid>
      <w:tr w:rsidR="008B264B" w:rsidRPr="008B264B" w14:paraId="3A750A1D" w14:textId="77777777" w:rsidTr="008B264B">
        <w:trPr>
          <w:trHeight w:val="260"/>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A3788" w14:textId="77777777" w:rsidR="008B264B" w:rsidRPr="008B264B" w:rsidRDefault="008B264B" w:rsidP="008B264B">
            <w:pPr>
              <w:jc w:val="center"/>
              <w:rPr>
                <w:rFonts w:ascii="Calibri" w:hAnsi="Calibri" w:cs="Calibri"/>
                <w:b/>
                <w:bCs/>
                <w:i/>
                <w:sz w:val="20"/>
                <w:szCs w:val="22"/>
                <w:lang w:eastAsia="en-US"/>
              </w:rPr>
            </w:pPr>
            <w:r w:rsidRPr="008B264B">
              <w:rPr>
                <w:rFonts w:ascii="Calibri" w:hAnsi="Calibri" w:cs="Calibri"/>
                <w:b/>
                <w:bCs/>
                <w:i/>
                <w:sz w:val="20"/>
                <w:szCs w:val="22"/>
                <w:lang w:eastAsia="en-US"/>
              </w:rPr>
              <w:t>Fecha</w:t>
            </w:r>
          </w:p>
        </w:tc>
        <w:tc>
          <w:tcPr>
            <w:tcW w:w="7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F155C9" w14:textId="77777777" w:rsidR="008B264B" w:rsidRPr="008B264B" w:rsidRDefault="008B264B" w:rsidP="008B264B">
            <w:pPr>
              <w:jc w:val="center"/>
              <w:rPr>
                <w:rFonts w:ascii="Calibri" w:hAnsi="Calibri" w:cs="Calibri"/>
                <w:b/>
                <w:bCs/>
                <w:i/>
                <w:sz w:val="20"/>
                <w:szCs w:val="22"/>
                <w:lang w:eastAsia="en-US"/>
              </w:rPr>
            </w:pPr>
            <w:r w:rsidRPr="008B264B">
              <w:rPr>
                <w:rFonts w:ascii="Calibri" w:hAnsi="Calibri" w:cs="Calibri"/>
                <w:b/>
                <w:bCs/>
                <w:i/>
                <w:sz w:val="20"/>
                <w:szCs w:val="22"/>
                <w:lang w:eastAsia="en-US"/>
              </w:rPr>
              <w:t>Proceso</w:t>
            </w:r>
          </w:p>
        </w:tc>
      </w:tr>
      <w:tr w:rsidR="008B264B" w:rsidRPr="008B264B" w14:paraId="5F3D895E" w14:textId="77777777" w:rsidTr="008B264B">
        <w:trPr>
          <w:trHeight w:val="264"/>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1CB62" w14:textId="77777777" w:rsidR="008B264B" w:rsidRPr="008B264B" w:rsidRDefault="008B264B" w:rsidP="008B264B">
            <w:pPr>
              <w:jc w:val="center"/>
              <w:rPr>
                <w:rFonts w:ascii="Calibri" w:hAnsi="Calibri" w:cs="Calibri"/>
                <w:b/>
                <w:i/>
                <w:sz w:val="20"/>
                <w:szCs w:val="22"/>
                <w:lang w:eastAsia="en-US"/>
              </w:rPr>
            </w:pPr>
            <w:r w:rsidRPr="008B264B">
              <w:rPr>
                <w:rFonts w:ascii="Calibri" w:hAnsi="Calibri" w:cs="Calibri"/>
                <w:b/>
                <w:i/>
                <w:sz w:val="20"/>
                <w:szCs w:val="22"/>
                <w:lang w:eastAsia="en-US"/>
              </w:rPr>
              <w:t>22-09-2021</w:t>
            </w:r>
          </w:p>
        </w:tc>
        <w:tc>
          <w:tcPr>
            <w:tcW w:w="7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44811" w14:textId="77777777" w:rsidR="008B264B" w:rsidRPr="008B264B" w:rsidRDefault="008B264B" w:rsidP="008B264B">
            <w:pPr>
              <w:rPr>
                <w:rFonts w:ascii="Calibri" w:hAnsi="Calibri" w:cs="Calibri"/>
                <w:b/>
                <w:i/>
                <w:sz w:val="20"/>
                <w:szCs w:val="22"/>
                <w:lang w:eastAsia="en-US"/>
              </w:rPr>
            </w:pPr>
            <w:r w:rsidRPr="008B264B">
              <w:rPr>
                <w:rFonts w:ascii="Calibri" w:hAnsi="Calibri" w:cs="Calibri"/>
                <w:b/>
                <w:i/>
                <w:sz w:val="20"/>
                <w:szCs w:val="22"/>
                <w:lang w:eastAsia="en-US"/>
              </w:rPr>
              <w:t>Se ha guardó la solicitud exitosamente.</w:t>
            </w:r>
          </w:p>
        </w:tc>
      </w:tr>
      <w:tr w:rsidR="008B264B" w:rsidRPr="008B264B" w14:paraId="3A24B51C" w14:textId="77777777" w:rsidTr="008B264B">
        <w:trPr>
          <w:trHeight w:val="268"/>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CBC924" w14:textId="77777777" w:rsidR="008B264B" w:rsidRPr="008B264B" w:rsidRDefault="008B264B" w:rsidP="008B264B">
            <w:pPr>
              <w:jc w:val="center"/>
              <w:rPr>
                <w:rFonts w:ascii="Calibri" w:hAnsi="Calibri" w:cs="Calibri"/>
                <w:b/>
                <w:i/>
                <w:sz w:val="20"/>
                <w:szCs w:val="22"/>
                <w:lang w:eastAsia="en-US"/>
              </w:rPr>
            </w:pPr>
            <w:r w:rsidRPr="008B264B">
              <w:rPr>
                <w:rFonts w:ascii="Calibri" w:hAnsi="Calibri" w:cs="Calibri"/>
                <w:b/>
                <w:i/>
                <w:sz w:val="20"/>
                <w:szCs w:val="22"/>
                <w:lang w:eastAsia="en-US"/>
              </w:rPr>
              <w:t>22-09-2021</w:t>
            </w:r>
          </w:p>
        </w:tc>
        <w:tc>
          <w:tcPr>
            <w:tcW w:w="7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05CCB" w14:textId="77777777" w:rsidR="008B264B" w:rsidRPr="008B264B" w:rsidRDefault="008B264B" w:rsidP="008B264B">
            <w:pPr>
              <w:rPr>
                <w:rFonts w:ascii="Calibri" w:hAnsi="Calibri" w:cs="Calibri"/>
                <w:b/>
                <w:i/>
                <w:sz w:val="20"/>
                <w:szCs w:val="22"/>
                <w:lang w:eastAsia="en-US"/>
              </w:rPr>
            </w:pPr>
            <w:r w:rsidRPr="008B264B">
              <w:rPr>
                <w:rFonts w:ascii="Calibri" w:hAnsi="Calibri" w:cs="Calibri"/>
                <w:b/>
                <w:i/>
                <w:sz w:val="20"/>
                <w:szCs w:val="22"/>
                <w:lang w:eastAsia="en-US"/>
              </w:rPr>
              <w:t>Se registró una nueva revisión previa con estado FAVORABLE para ingreso de la solicitud.</w:t>
            </w:r>
          </w:p>
        </w:tc>
      </w:tr>
      <w:tr w:rsidR="008B264B" w:rsidRPr="008B264B" w14:paraId="25469D10" w14:textId="77777777" w:rsidTr="008B264B">
        <w:trPr>
          <w:trHeight w:val="332"/>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44B316" w14:textId="77777777" w:rsidR="008B264B" w:rsidRPr="008B264B" w:rsidRDefault="008B264B" w:rsidP="008B264B">
            <w:pPr>
              <w:jc w:val="center"/>
              <w:rPr>
                <w:rFonts w:ascii="Calibri" w:hAnsi="Calibri" w:cs="Calibri"/>
                <w:b/>
                <w:i/>
                <w:sz w:val="20"/>
                <w:szCs w:val="22"/>
                <w:lang w:eastAsia="en-US"/>
              </w:rPr>
            </w:pPr>
            <w:r w:rsidRPr="008B264B">
              <w:rPr>
                <w:rFonts w:ascii="Calibri" w:hAnsi="Calibri" w:cs="Calibri"/>
                <w:b/>
                <w:i/>
                <w:sz w:val="20"/>
                <w:szCs w:val="22"/>
                <w:lang w:eastAsia="en-US"/>
              </w:rPr>
              <w:t>22-09-2021</w:t>
            </w:r>
          </w:p>
        </w:tc>
        <w:tc>
          <w:tcPr>
            <w:tcW w:w="7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72A82" w14:textId="77777777" w:rsidR="008B264B" w:rsidRPr="008B264B" w:rsidRDefault="008B264B" w:rsidP="008B264B">
            <w:pPr>
              <w:rPr>
                <w:rFonts w:ascii="Calibri" w:hAnsi="Calibri" w:cs="Calibri"/>
                <w:b/>
                <w:i/>
                <w:sz w:val="20"/>
                <w:szCs w:val="22"/>
                <w:lang w:eastAsia="en-US"/>
              </w:rPr>
            </w:pPr>
            <w:r w:rsidRPr="008B264B">
              <w:rPr>
                <w:rFonts w:ascii="Calibri" w:hAnsi="Calibri" w:cs="Calibri"/>
                <w:b/>
                <w:i/>
                <w:sz w:val="20"/>
                <w:szCs w:val="22"/>
                <w:lang w:eastAsia="en-US"/>
              </w:rPr>
              <w:t>Se asignó la solicitud al técnico.</w:t>
            </w:r>
          </w:p>
        </w:tc>
      </w:tr>
      <w:tr w:rsidR="008B264B" w:rsidRPr="008B264B" w14:paraId="0D6F8728" w14:textId="77777777" w:rsidTr="008B264B">
        <w:trPr>
          <w:trHeight w:val="252"/>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42E81" w14:textId="77777777" w:rsidR="008B264B" w:rsidRPr="008B264B" w:rsidRDefault="008B264B" w:rsidP="008B264B">
            <w:pPr>
              <w:jc w:val="center"/>
              <w:rPr>
                <w:rFonts w:ascii="Calibri" w:hAnsi="Calibri" w:cs="Calibri"/>
                <w:b/>
                <w:i/>
                <w:sz w:val="20"/>
                <w:szCs w:val="22"/>
                <w:lang w:eastAsia="en-US"/>
              </w:rPr>
            </w:pPr>
            <w:r w:rsidRPr="008B264B">
              <w:rPr>
                <w:rFonts w:ascii="Calibri" w:hAnsi="Calibri" w:cs="Calibri"/>
                <w:b/>
                <w:i/>
                <w:sz w:val="20"/>
                <w:szCs w:val="22"/>
                <w:lang w:eastAsia="en-US"/>
              </w:rPr>
              <w:t>23-09-2021</w:t>
            </w:r>
          </w:p>
        </w:tc>
        <w:tc>
          <w:tcPr>
            <w:tcW w:w="7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8CD7A" w14:textId="77777777" w:rsidR="008B264B" w:rsidRPr="008B264B" w:rsidRDefault="008B264B" w:rsidP="008B264B">
            <w:pPr>
              <w:rPr>
                <w:rFonts w:ascii="Calibri" w:hAnsi="Calibri" w:cs="Calibri"/>
                <w:b/>
                <w:i/>
                <w:sz w:val="20"/>
                <w:szCs w:val="22"/>
                <w:lang w:eastAsia="en-US"/>
              </w:rPr>
            </w:pPr>
            <w:r w:rsidRPr="008B264B">
              <w:rPr>
                <w:rFonts w:ascii="Calibri" w:hAnsi="Calibri" w:cs="Calibri"/>
                <w:b/>
                <w:i/>
                <w:sz w:val="20"/>
                <w:szCs w:val="22"/>
                <w:lang w:eastAsia="en-US"/>
              </w:rPr>
              <w:t>Se registró un nuevo dictamen OBSERVADO por el técnico.</w:t>
            </w:r>
          </w:p>
        </w:tc>
      </w:tr>
      <w:tr w:rsidR="008B264B" w:rsidRPr="008B264B" w14:paraId="28C6A544" w14:textId="77777777" w:rsidTr="008B264B">
        <w:trPr>
          <w:trHeight w:val="412"/>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0C81A" w14:textId="77777777" w:rsidR="008B264B" w:rsidRPr="008B264B" w:rsidRDefault="008B264B" w:rsidP="008B264B">
            <w:pPr>
              <w:jc w:val="center"/>
              <w:rPr>
                <w:rFonts w:ascii="Calibri" w:hAnsi="Calibri" w:cs="Calibri"/>
                <w:b/>
                <w:i/>
                <w:sz w:val="20"/>
                <w:szCs w:val="22"/>
                <w:lang w:eastAsia="en-US"/>
              </w:rPr>
            </w:pPr>
            <w:r w:rsidRPr="008B264B">
              <w:rPr>
                <w:rFonts w:ascii="Calibri" w:hAnsi="Calibri" w:cs="Calibri"/>
                <w:b/>
                <w:i/>
                <w:sz w:val="20"/>
                <w:szCs w:val="22"/>
                <w:lang w:eastAsia="en-US"/>
              </w:rPr>
              <w:t>29-09-2021</w:t>
            </w:r>
          </w:p>
        </w:tc>
        <w:tc>
          <w:tcPr>
            <w:tcW w:w="7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93442" w14:textId="77777777" w:rsidR="008B264B" w:rsidRPr="008B264B" w:rsidRDefault="008B264B" w:rsidP="008B264B">
            <w:pPr>
              <w:rPr>
                <w:rFonts w:ascii="Calibri" w:hAnsi="Calibri" w:cs="Calibri"/>
                <w:b/>
                <w:i/>
                <w:sz w:val="20"/>
                <w:szCs w:val="22"/>
                <w:lang w:eastAsia="en-US"/>
              </w:rPr>
            </w:pPr>
            <w:r w:rsidRPr="008B264B">
              <w:rPr>
                <w:rFonts w:ascii="Calibri" w:hAnsi="Calibri" w:cs="Calibri"/>
                <w:b/>
                <w:i/>
                <w:sz w:val="20"/>
                <w:szCs w:val="22"/>
                <w:lang w:eastAsia="en-US"/>
              </w:rPr>
              <w:t>Se ha guardado la solicitud exitosamente pero será recibida en la siguiente fecha hábil 2021-09-30.</w:t>
            </w:r>
          </w:p>
        </w:tc>
      </w:tr>
      <w:tr w:rsidR="008B264B" w:rsidRPr="008B264B" w14:paraId="13731603" w14:textId="77777777" w:rsidTr="008B264B">
        <w:trPr>
          <w:trHeight w:val="334"/>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BEDAA6" w14:textId="77777777" w:rsidR="008B264B" w:rsidRPr="008B264B" w:rsidRDefault="008B264B" w:rsidP="008B264B">
            <w:pPr>
              <w:jc w:val="center"/>
              <w:rPr>
                <w:rFonts w:ascii="Calibri" w:hAnsi="Calibri" w:cs="Calibri"/>
                <w:b/>
                <w:i/>
                <w:sz w:val="20"/>
                <w:szCs w:val="22"/>
                <w:lang w:eastAsia="en-US"/>
              </w:rPr>
            </w:pPr>
            <w:r w:rsidRPr="008B264B">
              <w:rPr>
                <w:rFonts w:ascii="Calibri" w:hAnsi="Calibri" w:cs="Calibri"/>
                <w:b/>
                <w:i/>
                <w:sz w:val="20"/>
                <w:szCs w:val="22"/>
                <w:lang w:eastAsia="en-US"/>
              </w:rPr>
              <w:t>30-09-2021</w:t>
            </w:r>
          </w:p>
        </w:tc>
        <w:tc>
          <w:tcPr>
            <w:tcW w:w="7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6EDF2" w14:textId="77777777" w:rsidR="008B264B" w:rsidRPr="008B264B" w:rsidRDefault="008B264B" w:rsidP="008B264B">
            <w:pPr>
              <w:rPr>
                <w:rFonts w:ascii="Calibri" w:hAnsi="Calibri" w:cs="Calibri"/>
                <w:b/>
                <w:i/>
                <w:sz w:val="20"/>
                <w:szCs w:val="22"/>
                <w:lang w:eastAsia="en-US"/>
              </w:rPr>
            </w:pPr>
            <w:r w:rsidRPr="008B264B">
              <w:rPr>
                <w:rFonts w:ascii="Calibri" w:hAnsi="Calibri" w:cs="Calibri"/>
                <w:b/>
                <w:i/>
                <w:sz w:val="20"/>
                <w:szCs w:val="22"/>
                <w:lang w:eastAsia="en-US"/>
              </w:rPr>
              <w:t>La solicitud pasa a estado Subsanada.</w:t>
            </w:r>
          </w:p>
        </w:tc>
      </w:tr>
      <w:tr w:rsidR="008B264B" w:rsidRPr="008B264B" w14:paraId="46022CC3" w14:textId="77777777" w:rsidTr="008B264B">
        <w:trPr>
          <w:trHeight w:val="253"/>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0344D" w14:textId="77777777" w:rsidR="008B264B" w:rsidRPr="008B264B" w:rsidRDefault="008B264B" w:rsidP="008B264B">
            <w:pPr>
              <w:jc w:val="center"/>
              <w:rPr>
                <w:rFonts w:ascii="Calibri" w:hAnsi="Calibri" w:cs="Calibri"/>
                <w:b/>
                <w:i/>
                <w:sz w:val="20"/>
                <w:szCs w:val="22"/>
                <w:lang w:eastAsia="en-US"/>
              </w:rPr>
            </w:pPr>
            <w:r w:rsidRPr="008B264B">
              <w:rPr>
                <w:rFonts w:ascii="Calibri" w:hAnsi="Calibri" w:cs="Calibri"/>
                <w:b/>
                <w:i/>
                <w:sz w:val="20"/>
                <w:szCs w:val="22"/>
                <w:lang w:eastAsia="en-US"/>
              </w:rPr>
              <w:t>07-10-2021</w:t>
            </w:r>
          </w:p>
        </w:tc>
        <w:tc>
          <w:tcPr>
            <w:tcW w:w="7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34531" w14:textId="77777777" w:rsidR="008B264B" w:rsidRPr="008B264B" w:rsidRDefault="008B264B" w:rsidP="008B264B">
            <w:pPr>
              <w:rPr>
                <w:rFonts w:ascii="Calibri" w:hAnsi="Calibri" w:cs="Calibri"/>
                <w:b/>
                <w:i/>
                <w:sz w:val="20"/>
                <w:szCs w:val="22"/>
                <w:lang w:eastAsia="en-US"/>
              </w:rPr>
            </w:pPr>
            <w:r w:rsidRPr="008B264B">
              <w:rPr>
                <w:rFonts w:ascii="Calibri" w:hAnsi="Calibri" w:cs="Calibri"/>
                <w:b/>
                <w:i/>
                <w:sz w:val="20"/>
                <w:szCs w:val="22"/>
                <w:lang w:eastAsia="en-US"/>
              </w:rPr>
              <w:t>Se registró un nuevo dictamen OBSERVADO por el técnico.</w:t>
            </w:r>
          </w:p>
        </w:tc>
      </w:tr>
      <w:tr w:rsidR="008B264B" w:rsidRPr="008B264B" w14:paraId="52692D98" w14:textId="77777777" w:rsidTr="008B264B">
        <w:trPr>
          <w:trHeight w:val="400"/>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C0503" w14:textId="77777777" w:rsidR="008B264B" w:rsidRPr="008B264B" w:rsidRDefault="008B264B" w:rsidP="008B264B">
            <w:pPr>
              <w:jc w:val="center"/>
              <w:rPr>
                <w:rFonts w:ascii="Calibri" w:hAnsi="Calibri" w:cs="Calibri"/>
                <w:b/>
                <w:i/>
                <w:sz w:val="20"/>
                <w:szCs w:val="22"/>
                <w:lang w:eastAsia="en-US"/>
              </w:rPr>
            </w:pPr>
            <w:r w:rsidRPr="008B264B">
              <w:rPr>
                <w:rFonts w:ascii="Calibri" w:hAnsi="Calibri" w:cs="Calibri"/>
                <w:b/>
                <w:i/>
                <w:sz w:val="20"/>
                <w:szCs w:val="22"/>
                <w:lang w:eastAsia="en-US"/>
              </w:rPr>
              <w:t>23-10-2021</w:t>
            </w:r>
          </w:p>
        </w:tc>
        <w:tc>
          <w:tcPr>
            <w:tcW w:w="7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92B91" w14:textId="77777777" w:rsidR="008B264B" w:rsidRPr="008B264B" w:rsidRDefault="008B264B" w:rsidP="008B264B">
            <w:pPr>
              <w:rPr>
                <w:rFonts w:ascii="Calibri" w:hAnsi="Calibri" w:cs="Calibri"/>
                <w:b/>
                <w:i/>
                <w:sz w:val="20"/>
                <w:szCs w:val="22"/>
                <w:lang w:eastAsia="en-US"/>
              </w:rPr>
            </w:pPr>
            <w:r w:rsidRPr="008B264B">
              <w:rPr>
                <w:rFonts w:ascii="Calibri" w:hAnsi="Calibri" w:cs="Calibri"/>
                <w:b/>
                <w:i/>
                <w:sz w:val="20"/>
                <w:szCs w:val="22"/>
                <w:lang w:eastAsia="en-US"/>
              </w:rPr>
              <w:t>Se ha guardado la solicitud exitosamente pero será recibida en la siguiente fecha hábil 2021-10-25.</w:t>
            </w:r>
          </w:p>
        </w:tc>
      </w:tr>
      <w:tr w:rsidR="008B264B" w:rsidRPr="008B264B" w14:paraId="43B99D29" w14:textId="77777777" w:rsidTr="008B264B">
        <w:trPr>
          <w:trHeight w:val="322"/>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70AD8" w14:textId="77777777" w:rsidR="008B264B" w:rsidRPr="008B264B" w:rsidRDefault="008B264B" w:rsidP="008B264B">
            <w:pPr>
              <w:jc w:val="center"/>
              <w:rPr>
                <w:rFonts w:ascii="Calibri" w:hAnsi="Calibri" w:cs="Calibri"/>
                <w:b/>
                <w:i/>
                <w:sz w:val="20"/>
                <w:szCs w:val="22"/>
                <w:lang w:eastAsia="en-US"/>
              </w:rPr>
            </w:pPr>
            <w:r w:rsidRPr="008B264B">
              <w:rPr>
                <w:rFonts w:ascii="Calibri" w:hAnsi="Calibri" w:cs="Calibri"/>
                <w:b/>
                <w:i/>
                <w:sz w:val="20"/>
                <w:szCs w:val="22"/>
                <w:lang w:eastAsia="en-US"/>
              </w:rPr>
              <w:t>25-10-2021</w:t>
            </w:r>
          </w:p>
        </w:tc>
        <w:tc>
          <w:tcPr>
            <w:tcW w:w="7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7C627" w14:textId="77777777" w:rsidR="008B264B" w:rsidRPr="008B264B" w:rsidRDefault="008B264B" w:rsidP="008B264B">
            <w:pPr>
              <w:rPr>
                <w:rFonts w:ascii="Calibri" w:hAnsi="Calibri" w:cs="Calibri"/>
                <w:b/>
                <w:i/>
                <w:sz w:val="20"/>
                <w:szCs w:val="22"/>
                <w:lang w:eastAsia="en-US"/>
              </w:rPr>
            </w:pPr>
            <w:r w:rsidRPr="008B264B">
              <w:rPr>
                <w:rFonts w:ascii="Calibri" w:hAnsi="Calibri" w:cs="Calibri"/>
                <w:b/>
                <w:i/>
                <w:sz w:val="20"/>
                <w:szCs w:val="22"/>
                <w:lang w:eastAsia="en-US"/>
              </w:rPr>
              <w:t>La solicitud pasa a estado Subsanada.</w:t>
            </w:r>
          </w:p>
        </w:tc>
      </w:tr>
      <w:tr w:rsidR="008B264B" w:rsidRPr="008B264B" w14:paraId="2A2103F0" w14:textId="77777777" w:rsidTr="008B264B">
        <w:trPr>
          <w:trHeight w:val="270"/>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CF0350" w14:textId="77777777" w:rsidR="008B264B" w:rsidRPr="008B264B" w:rsidRDefault="008B264B" w:rsidP="008B264B">
            <w:pPr>
              <w:jc w:val="center"/>
              <w:rPr>
                <w:rFonts w:ascii="Calibri" w:hAnsi="Calibri" w:cs="Calibri"/>
                <w:b/>
                <w:i/>
                <w:sz w:val="20"/>
                <w:szCs w:val="22"/>
                <w:lang w:eastAsia="en-US"/>
              </w:rPr>
            </w:pPr>
            <w:r w:rsidRPr="008B264B">
              <w:rPr>
                <w:rFonts w:ascii="Calibri" w:hAnsi="Calibri" w:cs="Calibri"/>
                <w:b/>
                <w:i/>
                <w:sz w:val="20"/>
                <w:szCs w:val="22"/>
                <w:lang w:eastAsia="en-US"/>
              </w:rPr>
              <w:t>03-11-2021</w:t>
            </w:r>
          </w:p>
        </w:tc>
        <w:tc>
          <w:tcPr>
            <w:tcW w:w="7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EF09A" w14:textId="77777777" w:rsidR="008B264B" w:rsidRPr="008B264B" w:rsidRDefault="008B264B" w:rsidP="008B264B">
            <w:pPr>
              <w:rPr>
                <w:rFonts w:ascii="Calibri" w:hAnsi="Calibri" w:cs="Calibri"/>
                <w:b/>
                <w:i/>
                <w:sz w:val="20"/>
                <w:szCs w:val="22"/>
                <w:lang w:eastAsia="en-US"/>
              </w:rPr>
            </w:pPr>
            <w:r w:rsidRPr="008B264B">
              <w:rPr>
                <w:rFonts w:ascii="Calibri" w:hAnsi="Calibri" w:cs="Calibri"/>
                <w:b/>
                <w:i/>
                <w:sz w:val="20"/>
                <w:szCs w:val="22"/>
                <w:lang w:eastAsia="en-US"/>
              </w:rPr>
              <w:t>Se registró un nuevo dictamen DESFAVORABLE por el técnico.</w:t>
            </w:r>
          </w:p>
        </w:tc>
      </w:tr>
    </w:tbl>
    <w:p w14:paraId="4FA0C64F" w14:textId="77777777" w:rsidR="008B264B" w:rsidRDefault="008B264B" w:rsidP="008B264B">
      <w:pPr>
        <w:rPr>
          <w:rFonts w:ascii="Calibri Light" w:eastAsiaTheme="minorHAnsi" w:hAnsi="Calibri Light" w:cs="Calibri Light"/>
          <w:color w:val="1F4E79"/>
          <w:sz w:val="22"/>
          <w:szCs w:val="22"/>
          <w:lang w:eastAsia="en-US"/>
        </w:rPr>
      </w:pPr>
    </w:p>
    <w:p w14:paraId="65E4A069" w14:textId="4E6C55FC" w:rsidR="008B264B" w:rsidRPr="008B264B" w:rsidRDefault="008B264B" w:rsidP="008B264B">
      <w:pPr>
        <w:pStyle w:val="Sinespaciado"/>
        <w:spacing w:line="276" w:lineRule="auto"/>
        <w:jc w:val="both"/>
        <w:rPr>
          <w:b/>
          <w:i/>
          <w:sz w:val="20"/>
          <w:szCs w:val="20"/>
          <w:lang w:val="es-ES"/>
        </w:rPr>
      </w:pPr>
      <w:r>
        <w:rPr>
          <w:b/>
          <w:i/>
          <w:sz w:val="20"/>
          <w:szCs w:val="20"/>
          <w:lang w:val="es-ES"/>
        </w:rPr>
        <w:t xml:space="preserve">El tramite fue denegado por no </w:t>
      </w:r>
      <w:r w:rsidRPr="008B264B">
        <w:rPr>
          <w:b/>
          <w:i/>
          <w:sz w:val="20"/>
          <w:szCs w:val="20"/>
          <w:lang w:val="es-ES"/>
        </w:rPr>
        <w:t>subsana</w:t>
      </w:r>
      <w:r>
        <w:rPr>
          <w:b/>
          <w:i/>
          <w:sz w:val="20"/>
          <w:szCs w:val="20"/>
          <w:lang w:val="es-ES"/>
        </w:rPr>
        <w:t>r</w:t>
      </w:r>
      <w:r w:rsidRPr="008B264B">
        <w:rPr>
          <w:b/>
          <w:i/>
          <w:sz w:val="20"/>
          <w:szCs w:val="20"/>
          <w:lang w:val="es-ES"/>
        </w:rPr>
        <w:t xml:space="preserve"> de manera correcta</w:t>
      </w:r>
      <w:r>
        <w:rPr>
          <w:b/>
          <w:i/>
          <w:sz w:val="20"/>
          <w:szCs w:val="20"/>
          <w:lang w:val="es-ES"/>
        </w:rPr>
        <w:t xml:space="preserve"> las dos observaciones realizadas, ya que la información presentada no coincidía con el producto en proceso de importación,</w:t>
      </w:r>
      <w:r w:rsidRPr="008B264B">
        <w:rPr>
          <w:b/>
          <w:i/>
          <w:sz w:val="20"/>
          <w:szCs w:val="20"/>
          <w:lang w:val="es-ES"/>
        </w:rPr>
        <w:t xml:space="preserve"> dicha resolución fue notificada en </w:t>
      </w:r>
      <w:r w:rsidR="00FF39B3" w:rsidRPr="00FF39B3">
        <w:rPr>
          <w:b/>
          <w:i/>
          <w:sz w:val="20"/>
          <w:szCs w:val="20"/>
          <w:highlight w:val="black"/>
          <w:lang w:val="es-ES"/>
        </w:rPr>
        <w:t>-------------------------------------</w:t>
      </w:r>
      <w:r w:rsidRPr="008B264B">
        <w:rPr>
          <w:b/>
          <w:i/>
          <w:sz w:val="20"/>
          <w:szCs w:val="20"/>
          <w:lang w:val="es-ES"/>
        </w:rPr>
        <w:t xml:space="preserve"> al correo </w:t>
      </w:r>
      <w:proofErr w:type="gramStart"/>
      <w:r w:rsidRPr="008B264B">
        <w:rPr>
          <w:b/>
          <w:i/>
          <w:sz w:val="20"/>
          <w:szCs w:val="20"/>
          <w:lang w:val="es-ES"/>
        </w:rPr>
        <w:t xml:space="preserve">electrónico  </w:t>
      </w:r>
      <w:r w:rsidR="00FF39B3" w:rsidRPr="00FF39B3">
        <w:rPr>
          <w:b/>
          <w:i/>
          <w:sz w:val="20"/>
          <w:szCs w:val="20"/>
          <w:highlight w:val="black"/>
          <w:lang w:val="es-ES"/>
        </w:rPr>
        <w:t>_</w:t>
      </w:r>
      <w:proofErr w:type="gramEnd"/>
      <w:r w:rsidR="00FF39B3" w:rsidRPr="00FF39B3">
        <w:rPr>
          <w:b/>
          <w:i/>
          <w:sz w:val="20"/>
          <w:szCs w:val="20"/>
          <w:highlight w:val="black"/>
          <w:lang w:val="es-ES"/>
        </w:rPr>
        <w:t>_________________</w:t>
      </w:r>
    </w:p>
    <w:p w14:paraId="0EEAC293" w14:textId="77777777" w:rsidR="008B264B" w:rsidRDefault="008B264B" w:rsidP="008B264B">
      <w:pPr>
        <w:pStyle w:val="Sinespaciado"/>
        <w:spacing w:line="276" w:lineRule="auto"/>
        <w:jc w:val="both"/>
        <w:rPr>
          <w:b/>
          <w:i/>
          <w:sz w:val="20"/>
          <w:szCs w:val="20"/>
          <w:lang w:val="es-ES"/>
        </w:rPr>
      </w:pPr>
    </w:p>
    <w:p w14:paraId="5F37407E" w14:textId="77777777" w:rsidR="008B264B" w:rsidRDefault="008B264B" w:rsidP="008B264B">
      <w:pPr>
        <w:pStyle w:val="Sinespaciado"/>
        <w:numPr>
          <w:ilvl w:val="0"/>
          <w:numId w:val="13"/>
        </w:numPr>
        <w:spacing w:line="276" w:lineRule="auto"/>
        <w:jc w:val="both"/>
        <w:rPr>
          <w:b/>
          <w:i/>
          <w:sz w:val="20"/>
          <w:szCs w:val="20"/>
          <w:lang w:val="es-ES"/>
        </w:rPr>
      </w:pPr>
      <w:r>
        <w:rPr>
          <w:b/>
          <w:i/>
          <w:sz w:val="20"/>
          <w:szCs w:val="20"/>
          <w:lang w:val="es-ES"/>
        </w:rPr>
        <w:t>Información de Jefatura</w:t>
      </w:r>
    </w:p>
    <w:p w14:paraId="795D04F8" w14:textId="7CB05A3F" w:rsidR="00FF39B3" w:rsidRDefault="00FF39B3" w:rsidP="008B264B">
      <w:pPr>
        <w:pStyle w:val="Sinespaciado"/>
        <w:spacing w:line="276" w:lineRule="auto"/>
        <w:jc w:val="both"/>
        <w:rPr>
          <w:b/>
          <w:i/>
          <w:sz w:val="20"/>
          <w:szCs w:val="20"/>
          <w:lang w:val="es-ES"/>
        </w:rPr>
      </w:pPr>
      <w:r w:rsidRPr="00FF39B3">
        <w:rPr>
          <w:b/>
          <w:i/>
          <w:sz w:val="20"/>
          <w:szCs w:val="20"/>
          <w:highlight w:val="black"/>
          <w:lang w:val="es-ES"/>
        </w:rPr>
        <w:t>_________________________________</w:t>
      </w:r>
    </w:p>
    <w:p w14:paraId="77B84B95" w14:textId="2D2B8368" w:rsidR="008B264B" w:rsidRDefault="008B264B" w:rsidP="008B264B">
      <w:pPr>
        <w:pStyle w:val="Sinespaciado"/>
        <w:spacing w:line="276" w:lineRule="auto"/>
        <w:jc w:val="both"/>
        <w:rPr>
          <w:b/>
          <w:i/>
          <w:sz w:val="20"/>
          <w:szCs w:val="20"/>
          <w:lang w:val="es-ES"/>
        </w:rPr>
      </w:pPr>
      <w:r>
        <w:rPr>
          <w:b/>
          <w:i/>
          <w:sz w:val="20"/>
          <w:szCs w:val="20"/>
          <w:lang w:val="es-ES"/>
        </w:rPr>
        <w:t>Jefe de la Unidad de Importaciones, Exportaciones y Donaciones</w:t>
      </w:r>
    </w:p>
    <w:p w14:paraId="74389B6C" w14:textId="29FE138D" w:rsidR="008B264B" w:rsidRDefault="008B264B" w:rsidP="008B264B">
      <w:pPr>
        <w:pStyle w:val="Sinespaciado"/>
        <w:spacing w:line="276" w:lineRule="auto"/>
        <w:jc w:val="both"/>
        <w:rPr>
          <w:b/>
          <w:i/>
          <w:sz w:val="20"/>
          <w:szCs w:val="20"/>
          <w:lang w:val="es-ES"/>
        </w:rPr>
      </w:pPr>
      <w:r>
        <w:rPr>
          <w:b/>
          <w:i/>
          <w:sz w:val="20"/>
          <w:szCs w:val="20"/>
          <w:lang w:val="es-ES"/>
        </w:rPr>
        <w:t xml:space="preserve">Teléfono: (503) </w:t>
      </w:r>
      <w:r w:rsidR="00FF39B3" w:rsidRPr="00FF39B3">
        <w:rPr>
          <w:b/>
          <w:i/>
          <w:sz w:val="20"/>
          <w:szCs w:val="20"/>
          <w:highlight w:val="black"/>
          <w:lang w:val="es-ES"/>
        </w:rPr>
        <w:t>-------------</w:t>
      </w:r>
    </w:p>
    <w:p w14:paraId="3AAF67A9" w14:textId="6CEDE9EB" w:rsidR="008B264B" w:rsidRPr="008B264B" w:rsidRDefault="008B264B" w:rsidP="008B264B">
      <w:pPr>
        <w:pStyle w:val="Sinespaciado"/>
        <w:spacing w:line="276" w:lineRule="auto"/>
        <w:jc w:val="both"/>
        <w:rPr>
          <w:b/>
          <w:i/>
          <w:sz w:val="20"/>
          <w:szCs w:val="20"/>
          <w:lang w:val="es-ES"/>
        </w:rPr>
      </w:pPr>
      <w:r>
        <w:rPr>
          <w:b/>
          <w:i/>
          <w:sz w:val="20"/>
          <w:szCs w:val="20"/>
          <w:lang w:val="es-ES"/>
        </w:rPr>
        <w:t xml:space="preserve">Correo: </w:t>
      </w:r>
      <w:r w:rsidR="00FF39B3" w:rsidRPr="00FF39B3">
        <w:rPr>
          <w:b/>
          <w:i/>
          <w:sz w:val="20"/>
          <w:szCs w:val="20"/>
          <w:highlight w:val="black"/>
          <w:lang w:val="es-ES"/>
        </w:rPr>
        <w:t>------------------------------------------------</w:t>
      </w:r>
    </w:p>
    <w:p w14:paraId="762887BF" w14:textId="77777777" w:rsidR="008B264B" w:rsidRDefault="008B264B" w:rsidP="008B264B">
      <w:pPr>
        <w:pStyle w:val="Sinespaciado"/>
        <w:numPr>
          <w:ilvl w:val="0"/>
          <w:numId w:val="13"/>
        </w:numPr>
        <w:spacing w:line="276" w:lineRule="auto"/>
        <w:jc w:val="both"/>
        <w:rPr>
          <w:b/>
          <w:i/>
          <w:sz w:val="20"/>
          <w:szCs w:val="20"/>
          <w:lang w:val="es-ES"/>
        </w:rPr>
      </w:pPr>
      <w:r>
        <w:rPr>
          <w:b/>
          <w:i/>
          <w:sz w:val="20"/>
          <w:szCs w:val="20"/>
          <w:lang w:val="es-ES"/>
        </w:rPr>
        <w:lastRenderedPageBreak/>
        <w:t xml:space="preserve">Pasos para solicitar el permiso de importación para persona natural </w:t>
      </w:r>
    </w:p>
    <w:p w14:paraId="0BECA3ED" w14:textId="77777777" w:rsidR="00D11FCE" w:rsidRPr="00D11FCE" w:rsidRDefault="00D11FCE" w:rsidP="00D11FCE">
      <w:pPr>
        <w:pStyle w:val="Sinespaciado"/>
        <w:spacing w:line="276" w:lineRule="auto"/>
        <w:jc w:val="both"/>
        <w:rPr>
          <w:b/>
          <w:i/>
          <w:sz w:val="20"/>
          <w:szCs w:val="20"/>
          <w:lang w:val="es-ES"/>
        </w:rPr>
      </w:pPr>
      <w:r w:rsidRPr="00D11FCE">
        <w:rPr>
          <w:b/>
          <w:i/>
          <w:sz w:val="20"/>
          <w:szCs w:val="20"/>
          <w:lang w:val="es-ES"/>
        </w:rPr>
        <w:t xml:space="preserve">"1. </w:t>
      </w:r>
      <w:r>
        <w:rPr>
          <w:b/>
          <w:i/>
          <w:sz w:val="20"/>
          <w:szCs w:val="20"/>
          <w:lang w:val="es-ES"/>
        </w:rPr>
        <w:t xml:space="preserve">Completar el formulario de solicitud de permiso especial de importación a través de </w:t>
      </w:r>
      <w:hyperlink r:id="rId7" w:history="1">
        <w:r w:rsidRPr="00DC5BB0">
          <w:rPr>
            <w:rStyle w:val="Hipervnculo"/>
            <w:b/>
            <w:i/>
            <w:sz w:val="20"/>
            <w:szCs w:val="20"/>
            <w:lang w:val="es-ES"/>
          </w:rPr>
          <w:t>https://portalenlinea.medicamentos.gob.sv/</w:t>
        </w:r>
      </w:hyperlink>
      <w:r>
        <w:rPr>
          <w:b/>
          <w:i/>
          <w:sz w:val="20"/>
          <w:szCs w:val="20"/>
          <w:lang w:val="es-ES"/>
        </w:rPr>
        <w:t xml:space="preserve"> en la sección Importaciones – Donaciones, Nueva solicitud</w:t>
      </w:r>
      <w:r w:rsidRPr="00D11FCE">
        <w:rPr>
          <w:b/>
          <w:i/>
          <w:sz w:val="20"/>
          <w:szCs w:val="20"/>
          <w:lang w:val="es-ES"/>
        </w:rPr>
        <w:t>.</w:t>
      </w:r>
    </w:p>
    <w:p w14:paraId="10596031" w14:textId="77777777" w:rsidR="00D11FCE" w:rsidRDefault="00D11FCE" w:rsidP="00D11FCE">
      <w:pPr>
        <w:pStyle w:val="Sinespaciado"/>
        <w:spacing w:line="276" w:lineRule="auto"/>
        <w:jc w:val="both"/>
        <w:rPr>
          <w:b/>
          <w:i/>
          <w:sz w:val="20"/>
          <w:szCs w:val="20"/>
          <w:lang w:val="es-ES"/>
        </w:rPr>
      </w:pPr>
      <w:r w:rsidRPr="00D11FCE">
        <w:rPr>
          <w:b/>
          <w:i/>
          <w:sz w:val="20"/>
          <w:szCs w:val="20"/>
          <w:lang w:val="es-ES"/>
        </w:rPr>
        <w:t xml:space="preserve">2. </w:t>
      </w:r>
      <w:r>
        <w:rPr>
          <w:b/>
          <w:i/>
          <w:sz w:val="20"/>
          <w:szCs w:val="20"/>
          <w:lang w:val="es-ES"/>
        </w:rPr>
        <w:t xml:space="preserve">Adjuntar factura escaneada a color con firma y sellos originales del profesional responsable (cuando aplique), en la cual se detalla: nombre del producto, número de lote o serie, fecha de vencimiento, cantidad, presentación, fabricante y país de origen. </w:t>
      </w:r>
    </w:p>
    <w:p w14:paraId="4FCBE7E7" w14:textId="77777777" w:rsidR="00D11FCE" w:rsidRDefault="00D11FCE" w:rsidP="00D11FCE">
      <w:pPr>
        <w:pStyle w:val="Sinespaciado"/>
        <w:spacing w:line="276" w:lineRule="auto"/>
        <w:jc w:val="both"/>
        <w:rPr>
          <w:b/>
          <w:i/>
          <w:sz w:val="20"/>
          <w:szCs w:val="20"/>
          <w:lang w:val="es-ES"/>
        </w:rPr>
      </w:pPr>
      <w:r w:rsidRPr="00D11FCE">
        <w:rPr>
          <w:b/>
          <w:i/>
          <w:sz w:val="20"/>
          <w:szCs w:val="20"/>
          <w:lang w:val="es-ES"/>
        </w:rPr>
        <w:t>3.</w:t>
      </w:r>
      <w:r>
        <w:rPr>
          <w:b/>
          <w:i/>
          <w:sz w:val="20"/>
          <w:szCs w:val="20"/>
          <w:lang w:val="es-ES"/>
        </w:rPr>
        <w:t xml:space="preserve"> Escaneo de DUI o NIT</w:t>
      </w:r>
    </w:p>
    <w:p w14:paraId="5C8C7A48" w14:textId="77777777" w:rsidR="00D11FCE" w:rsidRDefault="00D11FCE" w:rsidP="00D11FCE">
      <w:pPr>
        <w:pStyle w:val="Sinespaciado"/>
        <w:spacing w:line="276" w:lineRule="auto"/>
        <w:jc w:val="both"/>
        <w:rPr>
          <w:b/>
          <w:i/>
          <w:sz w:val="20"/>
          <w:szCs w:val="20"/>
          <w:lang w:val="es-ES"/>
        </w:rPr>
      </w:pPr>
      <w:r>
        <w:rPr>
          <w:b/>
          <w:i/>
          <w:sz w:val="20"/>
          <w:szCs w:val="20"/>
          <w:lang w:val="es-ES"/>
        </w:rPr>
        <w:t xml:space="preserve">4. Declaración Jurada del uso y/o destino de los productos sujetos a importación </w:t>
      </w:r>
    </w:p>
    <w:p w14:paraId="143C158B" w14:textId="77777777" w:rsidR="00D11FCE" w:rsidRDefault="00D11FCE" w:rsidP="00D11FCE">
      <w:pPr>
        <w:pStyle w:val="Sinespaciado"/>
        <w:spacing w:line="276" w:lineRule="auto"/>
        <w:jc w:val="both"/>
        <w:rPr>
          <w:b/>
          <w:i/>
          <w:sz w:val="20"/>
          <w:szCs w:val="20"/>
          <w:lang w:val="es-ES"/>
        </w:rPr>
      </w:pPr>
      <w:r>
        <w:rPr>
          <w:b/>
          <w:i/>
          <w:sz w:val="20"/>
          <w:szCs w:val="20"/>
          <w:lang w:val="es-ES"/>
        </w:rPr>
        <w:t xml:space="preserve">5. Estar inscrito como importador ante esta Dirección (cuando aplique) </w:t>
      </w:r>
    </w:p>
    <w:p w14:paraId="601332DC" w14:textId="77777777" w:rsidR="00D11FCE" w:rsidRDefault="00D11FCE" w:rsidP="00D11FCE">
      <w:pPr>
        <w:pStyle w:val="Sinespaciado"/>
        <w:spacing w:line="276" w:lineRule="auto"/>
        <w:jc w:val="both"/>
        <w:rPr>
          <w:b/>
          <w:i/>
          <w:sz w:val="20"/>
          <w:szCs w:val="20"/>
          <w:lang w:val="es-ES"/>
        </w:rPr>
      </w:pPr>
      <w:r>
        <w:rPr>
          <w:b/>
          <w:i/>
          <w:sz w:val="20"/>
          <w:szCs w:val="20"/>
          <w:lang w:val="es-ES"/>
        </w:rPr>
        <w:t xml:space="preserve">6. Información técnica del producto (cuando aplique), la cual describa las aplicaciones / usos y aspectos técnicos del mismo (por ejemplo: Hoja de seguridad, </w:t>
      </w:r>
      <w:r w:rsidRPr="00D11FCE">
        <w:rPr>
          <w:b/>
          <w:i/>
          <w:sz w:val="20"/>
          <w:szCs w:val="20"/>
          <w:lang w:val="es-ES"/>
        </w:rPr>
        <w:t>ficha técnica</w:t>
      </w:r>
      <w:r>
        <w:rPr>
          <w:b/>
          <w:i/>
          <w:sz w:val="20"/>
          <w:szCs w:val="20"/>
          <w:lang w:val="es-ES"/>
        </w:rPr>
        <w:t xml:space="preserve">, Manuales, </w:t>
      </w:r>
      <w:proofErr w:type="spellStart"/>
      <w:r>
        <w:rPr>
          <w:b/>
          <w:i/>
          <w:sz w:val="20"/>
          <w:szCs w:val="20"/>
          <w:lang w:val="es-ES"/>
        </w:rPr>
        <w:t>etc</w:t>
      </w:r>
      <w:proofErr w:type="spellEnd"/>
      <w:r>
        <w:rPr>
          <w:b/>
          <w:i/>
          <w:sz w:val="20"/>
          <w:szCs w:val="20"/>
          <w:lang w:val="es-ES"/>
        </w:rPr>
        <w:t xml:space="preserve">) </w:t>
      </w:r>
    </w:p>
    <w:p w14:paraId="5B93190E" w14:textId="77777777" w:rsidR="009675AA" w:rsidRDefault="009675AA" w:rsidP="00D11FCE">
      <w:pPr>
        <w:pStyle w:val="Sinespaciado"/>
        <w:spacing w:line="276" w:lineRule="auto"/>
        <w:jc w:val="both"/>
        <w:rPr>
          <w:b/>
          <w:i/>
          <w:sz w:val="20"/>
          <w:szCs w:val="20"/>
          <w:lang w:val="es-ES"/>
        </w:rPr>
      </w:pPr>
      <w:r>
        <w:rPr>
          <w:b/>
          <w:i/>
          <w:sz w:val="20"/>
          <w:szCs w:val="20"/>
          <w:lang w:val="es-ES"/>
        </w:rPr>
        <w:t>7. Declaración de composición química hasta en un 70% para productos químicos</w:t>
      </w:r>
    </w:p>
    <w:p w14:paraId="353526F2" w14:textId="77777777" w:rsidR="009675AA" w:rsidRDefault="009675AA" w:rsidP="00D11FCE">
      <w:pPr>
        <w:pStyle w:val="Sinespaciado"/>
        <w:spacing w:line="276" w:lineRule="auto"/>
        <w:jc w:val="both"/>
        <w:rPr>
          <w:b/>
          <w:i/>
          <w:sz w:val="20"/>
          <w:szCs w:val="20"/>
          <w:lang w:val="es-ES"/>
        </w:rPr>
      </w:pPr>
      <w:r>
        <w:rPr>
          <w:b/>
          <w:i/>
          <w:sz w:val="20"/>
          <w:szCs w:val="20"/>
          <w:lang w:val="es-ES"/>
        </w:rPr>
        <w:t xml:space="preserve">8. Verificar que los productos a importar tengan una fecha de vencimiento mayor a los 6 meses. </w:t>
      </w:r>
    </w:p>
    <w:p w14:paraId="5323EB3A" w14:textId="77777777" w:rsidR="00F27F1B" w:rsidRDefault="009675AA" w:rsidP="00542E7F">
      <w:pPr>
        <w:pStyle w:val="Sinespaciado"/>
        <w:spacing w:line="276" w:lineRule="auto"/>
        <w:jc w:val="both"/>
        <w:rPr>
          <w:b/>
          <w:bCs/>
          <w:i/>
          <w:iCs/>
          <w:sz w:val="20"/>
          <w:szCs w:val="20"/>
        </w:rPr>
      </w:pPr>
      <w:r>
        <w:rPr>
          <w:b/>
          <w:i/>
          <w:sz w:val="20"/>
          <w:szCs w:val="20"/>
          <w:lang w:val="es-ES"/>
        </w:rPr>
        <w:t>9. Mandamiento de pago cancelado el cual es generado automáticamente en sistema</w:t>
      </w:r>
      <w:r w:rsidR="00542E7F">
        <w:rPr>
          <w:b/>
          <w:i/>
          <w:sz w:val="20"/>
          <w:szCs w:val="20"/>
          <w:lang w:val="es-ES"/>
        </w:rPr>
        <w:t>.</w:t>
      </w:r>
      <w:r w:rsidR="00603EF7">
        <w:rPr>
          <w:b/>
          <w:bCs/>
          <w:i/>
          <w:iCs/>
          <w:sz w:val="20"/>
          <w:szCs w:val="20"/>
        </w:rPr>
        <w:t>”</w:t>
      </w:r>
    </w:p>
    <w:p w14:paraId="2403FDB1" w14:textId="77777777" w:rsidR="00542E7F" w:rsidRDefault="00542E7F" w:rsidP="00542E7F">
      <w:pPr>
        <w:pStyle w:val="Sinespaciado"/>
        <w:spacing w:line="276" w:lineRule="auto"/>
        <w:jc w:val="both"/>
        <w:rPr>
          <w:rFonts w:cs="Arial"/>
          <w:sz w:val="20"/>
          <w:szCs w:val="20"/>
          <w:shd w:val="clear" w:color="auto" w:fill="FAFAFA"/>
        </w:rPr>
      </w:pPr>
    </w:p>
    <w:p w14:paraId="48283F2D"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4B0C6CF3"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36BC8AAF"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7A211E55" w14:textId="77777777" w:rsidR="00CE279A" w:rsidRPr="009A0935" w:rsidRDefault="00CE279A" w:rsidP="009A0935">
      <w:pPr>
        <w:pStyle w:val="Sinespaciado"/>
        <w:spacing w:line="276" w:lineRule="auto"/>
        <w:jc w:val="both"/>
        <w:rPr>
          <w:sz w:val="20"/>
          <w:szCs w:val="20"/>
        </w:rPr>
      </w:pPr>
    </w:p>
    <w:p w14:paraId="63959D03"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7DB558EC"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312157F6" w14:textId="77777777"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14:paraId="67384684"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74F62119"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2160B28C"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15AE5F15"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5D826146" w14:textId="77777777" w:rsidR="00CE279A" w:rsidRPr="009A0935" w:rsidRDefault="00CE279A" w:rsidP="00076B8C">
      <w:pPr>
        <w:pStyle w:val="Sinespaciado"/>
        <w:jc w:val="both"/>
        <w:rPr>
          <w:sz w:val="20"/>
          <w:szCs w:val="20"/>
        </w:rPr>
      </w:pPr>
    </w:p>
    <w:p w14:paraId="6DDAA08E" w14:textId="77777777" w:rsidR="00CE279A" w:rsidRDefault="00CE279A" w:rsidP="009A0935">
      <w:pPr>
        <w:pStyle w:val="Sinespaciado"/>
        <w:spacing w:line="276" w:lineRule="auto"/>
        <w:jc w:val="both"/>
        <w:rPr>
          <w:sz w:val="20"/>
          <w:szCs w:val="20"/>
        </w:rPr>
      </w:pPr>
    </w:p>
    <w:p w14:paraId="774E5787" w14:textId="77777777" w:rsidR="00B74B57" w:rsidRPr="009A0935" w:rsidRDefault="00B74B57" w:rsidP="009A0935">
      <w:pPr>
        <w:pStyle w:val="Sinespaciado"/>
        <w:spacing w:line="276" w:lineRule="auto"/>
        <w:jc w:val="both"/>
        <w:rPr>
          <w:sz w:val="20"/>
          <w:szCs w:val="20"/>
        </w:rPr>
      </w:pPr>
    </w:p>
    <w:p w14:paraId="1380BE45" w14:textId="77777777" w:rsidR="00CE279A" w:rsidRPr="009A0935" w:rsidRDefault="00CE279A" w:rsidP="009A0935">
      <w:pPr>
        <w:pStyle w:val="Sinespaciado"/>
        <w:spacing w:line="276" w:lineRule="auto"/>
        <w:jc w:val="both"/>
        <w:rPr>
          <w:noProof/>
          <w:sz w:val="20"/>
          <w:szCs w:val="20"/>
          <w:lang w:eastAsia="es-SV"/>
        </w:rPr>
      </w:pPr>
    </w:p>
    <w:p w14:paraId="4D102A04"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0028CA34" w14:textId="77777777" w:rsidR="00327B55" w:rsidRDefault="00327B55" w:rsidP="00556ACA">
      <w:pPr>
        <w:pStyle w:val="Sinespaciado"/>
        <w:spacing w:line="276" w:lineRule="auto"/>
        <w:jc w:val="center"/>
        <w:rPr>
          <w:sz w:val="20"/>
          <w:szCs w:val="20"/>
        </w:rPr>
      </w:pPr>
      <w:r>
        <w:rPr>
          <w:sz w:val="20"/>
          <w:szCs w:val="20"/>
        </w:rPr>
        <w:t>Licda. Daysi Concepción Orellana de Larin</w:t>
      </w:r>
    </w:p>
    <w:p w14:paraId="37E1CBD6"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A87C" w14:textId="77777777" w:rsidR="002E5283" w:rsidRDefault="002E5283" w:rsidP="003C57CE">
      <w:r>
        <w:separator/>
      </w:r>
    </w:p>
  </w:endnote>
  <w:endnote w:type="continuationSeparator" w:id="0">
    <w:p w14:paraId="5D408797"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AB41" w14:textId="77777777" w:rsidR="002E5283" w:rsidRDefault="002E5283" w:rsidP="003C57CE">
      <w:r>
        <w:separator/>
      </w:r>
    </w:p>
  </w:footnote>
  <w:footnote w:type="continuationSeparator" w:id="0">
    <w:p w14:paraId="34D41D20"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49B4"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709EE365" wp14:editId="1A868092">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A4CAA6E"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4FF23A7" wp14:editId="3B078380">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31469D5"/>
    <w:multiLevelType w:val="hybridMultilevel"/>
    <w:tmpl w:val="F3943DBC"/>
    <w:lvl w:ilvl="0" w:tplc="23CE0898">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300117309">
    <w:abstractNumId w:val="9"/>
  </w:num>
  <w:num w:numId="2" w16cid:durableId="1954903250">
    <w:abstractNumId w:val="2"/>
  </w:num>
  <w:num w:numId="3" w16cid:durableId="1274633907">
    <w:abstractNumId w:val="8"/>
  </w:num>
  <w:num w:numId="4" w16cid:durableId="202140658">
    <w:abstractNumId w:val="0"/>
  </w:num>
  <w:num w:numId="5" w16cid:durableId="1251813442">
    <w:abstractNumId w:val="1"/>
  </w:num>
  <w:num w:numId="6" w16cid:durableId="1185368238">
    <w:abstractNumId w:val="11"/>
  </w:num>
  <w:num w:numId="7" w16cid:durableId="239600986">
    <w:abstractNumId w:val="10"/>
  </w:num>
  <w:num w:numId="8" w16cid:durableId="519635096">
    <w:abstractNumId w:val="7"/>
  </w:num>
  <w:num w:numId="9" w16cid:durableId="911348691">
    <w:abstractNumId w:val="3"/>
  </w:num>
  <w:num w:numId="10" w16cid:durableId="1265453803">
    <w:abstractNumId w:val="5"/>
  </w:num>
  <w:num w:numId="11" w16cid:durableId="1238975574">
    <w:abstractNumId w:val="6"/>
  </w:num>
  <w:num w:numId="12" w16cid:durableId="387651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5059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54B4C"/>
    <w:rsid w:val="00076B8C"/>
    <w:rsid w:val="000A1C47"/>
    <w:rsid w:val="00100DDC"/>
    <w:rsid w:val="001131F5"/>
    <w:rsid w:val="00135C52"/>
    <w:rsid w:val="00180F31"/>
    <w:rsid w:val="001C07EE"/>
    <w:rsid w:val="00202512"/>
    <w:rsid w:val="00213E6E"/>
    <w:rsid w:val="00217AC8"/>
    <w:rsid w:val="00265C86"/>
    <w:rsid w:val="002833A5"/>
    <w:rsid w:val="00283E09"/>
    <w:rsid w:val="00285061"/>
    <w:rsid w:val="002A19FA"/>
    <w:rsid w:val="002D69AE"/>
    <w:rsid w:val="002E3967"/>
    <w:rsid w:val="002E5283"/>
    <w:rsid w:val="00327B55"/>
    <w:rsid w:val="00334240"/>
    <w:rsid w:val="003570D9"/>
    <w:rsid w:val="0037371A"/>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6ACA"/>
    <w:rsid w:val="00556C4B"/>
    <w:rsid w:val="005974B2"/>
    <w:rsid w:val="005976B3"/>
    <w:rsid w:val="005B7F37"/>
    <w:rsid w:val="005C53F3"/>
    <w:rsid w:val="00603EF7"/>
    <w:rsid w:val="006748C6"/>
    <w:rsid w:val="006754DB"/>
    <w:rsid w:val="00683608"/>
    <w:rsid w:val="006A0B84"/>
    <w:rsid w:val="006C04ED"/>
    <w:rsid w:val="00712AA0"/>
    <w:rsid w:val="00755D58"/>
    <w:rsid w:val="0077506D"/>
    <w:rsid w:val="007939FF"/>
    <w:rsid w:val="007E0653"/>
    <w:rsid w:val="00854042"/>
    <w:rsid w:val="00862133"/>
    <w:rsid w:val="00884A2E"/>
    <w:rsid w:val="008B264B"/>
    <w:rsid w:val="008C6D82"/>
    <w:rsid w:val="008D0BD9"/>
    <w:rsid w:val="00934A02"/>
    <w:rsid w:val="009675AA"/>
    <w:rsid w:val="009A0935"/>
    <w:rsid w:val="009A2A23"/>
    <w:rsid w:val="00A22CBC"/>
    <w:rsid w:val="00A22D93"/>
    <w:rsid w:val="00A334E6"/>
    <w:rsid w:val="00A63001"/>
    <w:rsid w:val="00A760BC"/>
    <w:rsid w:val="00A96C2E"/>
    <w:rsid w:val="00AB37E5"/>
    <w:rsid w:val="00AD0E61"/>
    <w:rsid w:val="00B100B5"/>
    <w:rsid w:val="00B54BA5"/>
    <w:rsid w:val="00B74B57"/>
    <w:rsid w:val="00BA5FA6"/>
    <w:rsid w:val="00C03BB5"/>
    <w:rsid w:val="00C23DF3"/>
    <w:rsid w:val="00CC1206"/>
    <w:rsid w:val="00CC2388"/>
    <w:rsid w:val="00CE279A"/>
    <w:rsid w:val="00D06DF5"/>
    <w:rsid w:val="00D11FCE"/>
    <w:rsid w:val="00D30BE3"/>
    <w:rsid w:val="00D30F1F"/>
    <w:rsid w:val="00D457C7"/>
    <w:rsid w:val="00DC21E0"/>
    <w:rsid w:val="00DD5572"/>
    <w:rsid w:val="00DE2E94"/>
    <w:rsid w:val="00E22349"/>
    <w:rsid w:val="00E31D17"/>
    <w:rsid w:val="00E5442E"/>
    <w:rsid w:val="00E919DC"/>
    <w:rsid w:val="00E91E93"/>
    <w:rsid w:val="00ED23BF"/>
    <w:rsid w:val="00F267B6"/>
    <w:rsid w:val="00F27F1B"/>
    <w:rsid w:val="00F327E1"/>
    <w:rsid w:val="00F33FD1"/>
    <w:rsid w:val="00F50903"/>
    <w:rsid w:val="00FA60C8"/>
    <w:rsid w:val="00FF3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5AE857"/>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7193">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35764887">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736166550">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34571075">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enlinea.medicamentos.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1218</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Orellana</cp:lastModifiedBy>
  <cp:revision>2</cp:revision>
  <cp:lastPrinted>2022-02-18T20:47:00Z</cp:lastPrinted>
  <dcterms:created xsi:type="dcterms:W3CDTF">2022-08-23T20:08:00Z</dcterms:created>
  <dcterms:modified xsi:type="dcterms:W3CDTF">2022-08-23T20:08:00Z</dcterms:modified>
</cp:coreProperties>
</file>