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1F2228" w:rsidRDefault="00B46E0B" w:rsidP="005F29A4">
      <w:pPr>
        <w:spacing w:before="240" w:after="60"/>
        <w:jc w:val="center"/>
        <w:outlineLvl w:val="0"/>
        <w:rPr>
          <w:rFonts w:asciiTheme="minorHAnsi" w:eastAsia="Times New Roman" w:hAnsiTheme="minorHAnsi" w:cstheme="minorHAnsi"/>
          <w:b/>
          <w:bCs/>
          <w:kern w:val="28"/>
          <w:sz w:val="22"/>
          <w:szCs w:val="22"/>
          <w:lang w:val="es-SV"/>
        </w:rPr>
      </w:pPr>
      <w:r w:rsidRPr="001F2228">
        <w:rPr>
          <w:rFonts w:asciiTheme="minorHAnsi" w:eastAsia="Times New Roman" w:hAnsiTheme="minorHAnsi" w:cstheme="minorHAnsi"/>
          <w:b/>
          <w:bCs/>
          <w:kern w:val="28"/>
          <w:sz w:val="22"/>
          <w:szCs w:val="22"/>
          <w:lang w:val="es-SV"/>
        </w:rPr>
        <w:t>UNIDAD DE ACCESO A LA INFORMACION PÚBLICA</w:t>
      </w:r>
    </w:p>
    <w:p w:rsidR="00B46E0B" w:rsidRPr="001F2228" w:rsidRDefault="00B46E0B" w:rsidP="00B46E0B">
      <w:pPr>
        <w:jc w:val="center"/>
        <w:rPr>
          <w:rFonts w:asciiTheme="minorHAnsi" w:eastAsia="Calibri" w:hAnsiTheme="minorHAnsi" w:cstheme="minorHAnsi"/>
          <w:b/>
          <w:sz w:val="22"/>
          <w:szCs w:val="22"/>
          <w:lang w:val="es-SV"/>
        </w:rPr>
      </w:pPr>
      <w:r w:rsidRPr="001F2228">
        <w:rPr>
          <w:rFonts w:asciiTheme="minorHAnsi" w:eastAsia="Calibri" w:hAnsiTheme="minorHAnsi" w:cstheme="minorHAnsi"/>
          <w:b/>
          <w:sz w:val="22"/>
          <w:szCs w:val="22"/>
          <w:lang w:val="es-SV"/>
        </w:rPr>
        <w:t>(UAIP)</w:t>
      </w:r>
    </w:p>
    <w:p w:rsidR="00B46E0B" w:rsidRPr="00891EDA" w:rsidRDefault="00B46E0B" w:rsidP="00405D1A">
      <w:pPr>
        <w:spacing w:line="240" w:lineRule="auto"/>
        <w:jc w:val="both"/>
        <w:rPr>
          <w:rFonts w:asciiTheme="minorHAnsi" w:eastAsia="Calibri" w:hAnsiTheme="minorHAnsi" w:cstheme="minorHAnsi"/>
          <w:sz w:val="22"/>
          <w:szCs w:val="22"/>
          <w:lang w:val="es-SV"/>
        </w:rPr>
      </w:pPr>
      <w:r w:rsidRPr="00891EDA">
        <w:rPr>
          <w:rFonts w:asciiTheme="minorHAnsi" w:eastAsia="Calibri" w:hAnsiTheme="minorHAnsi" w:cstheme="minorHAnsi"/>
          <w:sz w:val="22"/>
          <w:szCs w:val="22"/>
          <w:lang w:val="es-SV"/>
        </w:rPr>
        <w:t>Fondo de Protección de Lisiados y Discapacitados a Consecuencia del Conflicto Armado, Unidad de Acceso a la Información Pública</w:t>
      </w:r>
      <w:r w:rsidR="001C23B1" w:rsidRPr="00891EDA">
        <w:rPr>
          <w:rFonts w:asciiTheme="minorHAnsi" w:eastAsia="Calibri" w:hAnsiTheme="minorHAnsi" w:cstheme="minorHAnsi"/>
          <w:sz w:val="22"/>
          <w:szCs w:val="22"/>
          <w:lang w:val="es-SV"/>
        </w:rPr>
        <w:t>.</w:t>
      </w:r>
      <w:r w:rsidRPr="00891EDA">
        <w:rPr>
          <w:rFonts w:asciiTheme="minorHAnsi" w:eastAsia="Calibri" w:hAnsiTheme="minorHAnsi" w:cstheme="minorHAnsi"/>
          <w:sz w:val="22"/>
          <w:szCs w:val="22"/>
          <w:lang w:val="es-SV"/>
        </w:rPr>
        <w:t xml:space="preserve"> En la ciudad de San Salvador, a las </w:t>
      </w:r>
      <w:r w:rsidR="00AB6DA3" w:rsidRPr="00891EDA">
        <w:rPr>
          <w:rFonts w:asciiTheme="minorHAnsi" w:eastAsia="Calibri" w:hAnsiTheme="minorHAnsi" w:cstheme="minorHAnsi"/>
          <w:sz w:val="22"/>
          <w:szCs w:val="22"/>
          <w:lang w:val="es-SV"/>
        </w:rPr>
        <w:t xml:space="preserve">nueve </w:t>
      </w:r>
      <w:r w:rsidR="00F34401" w:rsidRPr="00891EDA">
        <w:rPr>
          <w:rFonts w:asciiTheme="minorHAnsi" w:eastAsia="Calibri" w:hAnsiTheme="minorHAnsi" w:cstheme="minorHAnsi"/>
          <w:sz w:val="22"/>
          <w:szCs w:val="22"/>
          <w:lang w:val="es-SV"/>
        </w:rPr>
        <w:t xml:space="preserve">horas </w:t>
      </w:r>
      <w:r w:rsidR="00033A13" w:rsidRPr="00891EDA">
        <w:rPr>
          <w:rFonts w:asciiTheme="minorHAnsi" w:eastAsia="Calibri" w:hAnsiTheme="minorHAnsi" w:cstheme="minorHAnsi"/>
          <w:sz w:val="22"/>
          <w:szCs w:val="22"/>
          <w:lang w:val="es-SV"/>
        </w:rPr>
        <w:t xml:space="preserve">y quince minutos </w:t>
      </w:r>
      <w:r w:rsidR="0085563F" w:rsidRPr="00891EDA">
        <w:rPr>
          <w:rFonts w:asciiTheme="minorHAnsi" w:eastAsia="Calibri" w:hAnsiTheme="minorHAnsi" w:cstheme="minorHAnsi"/>
          <w:sz w:val="22"/>
          <w:szCs w:val="22"/>
          <w:lang w:val="es-SV"/>
        </w:rPr>
        <w:t xml:space="preserve">del día </w:t>
      </w:r>
      <w:r w:rsidR="00260F6E" w:rsidRPr="002F6590">
        <w:rPr>
          <w:rFonts w:asciiTheme="minorHAnsi" w:eastAsia="Calibri" w:hAnsiTheme="minorHAnsi" w:cstheme="minorHAnsi"/>
          <w:sz w:val="22"/>
          <w:szCs w:val="22"/>
          <w:lang w:val="es-SV"/>
        </w:rPr>
        <w:t xml:space="preserve">veinte </w:t>
      </w:r>
      <w:r w:rsidR="00033A13" w:rsidRPr="002F6590">
        <w:rPr>
          <w:rFonts w:asciiTheme="minorHAnsi" w:eastAsia="Calibri" w:hAnsiTheme="minorHAnsi" w:cstheme="minorHAnsi"/>
          <w:sz w:val="22"/>
          <w:szCs w:val="22"/>
          <w:lang w:val="es-SV"/>
        </w:rPr>
        <w:t>de</w:t>
      </w:r>
      <w:r w:rsidR="005453FD" w:rsidRPr="002F6590">
        <w:rPr>
          <w:rFonts w:asciiTheme="minorHAnsi" w:eastAsia="Calibri" w:hAnsiTheme="minorHAnsi" w:cstheme="minorHAnsi"/>
          <w:sz w:val="22"/>
          <w:szCs w:val="22"/>
          <w:lang w:val="es-SV"/>
        </w:rPr>
        <w:t xml:space="preserve"> </w:t>
      </w:r>
      <w:r w:rsidR="00AB6DA3" w:rsidRPr="002F6590">
        <w:rPr>
          <w:rFonts w:asciiTheme="minorHAnsi" w:eastAsia="Calibri" w:hAnsiTheme="minorHAnsi" w:cstheme="minorHAnsi"/>
          <w:sz w:val="22"/>
          <w:szCs w:val="22"/>
          <w:lang w:val="es-SV"/>
        </w:rPr>
        <w:t xml:space="preserve">noviembre </w:t>
      </w:r>
      <w:r w:rsidRPr="002F6590">
        <w:rPr>
          <w:rFonts w:asciiTheme="minorHAnsi" w:eastAsia="Calibri" w:hAnsiTheme="minorHAnsi" w:cstheme="minorHAnsi"/>
          <w:sz w:val="22"/>
          <w:szCs w:val="22"/>
          <w:lang w:val="es-SV"/>
        </w:rPr>
        <w:t>de dos mil veinte.</w:t>
      </w:r>
    </w:p>
    <w:p w:rsidR="00405D1A" w:rsidRDefault="00260F6E" w:rsidP="00405D1A">
      <w:pPr>
        <w:spacing w:before="34" w:after="0" w:line="240" w:lineRule="auto"/>
        <w:ind w:right="232"/>
        <w:jc w:val="both"/>
        <w:rPr>
          <w:rFonts w:asciiTheme="minorHAnsi" w:eastAsia="Times New Roman" w:hAnsiTheme="minorHAnsi" w:cstheme="minorHAnsi"/>
          <w:bCs/>
          <w:kern w:val="28"/>
          <w:sz w:val="22"/>
          <w:szCs w:val="22"/>
          <w:lang w:val="es-SV"/>
        </w:rPr>
      </w:pPr>
      <w:r w:rsidRPr="000305A9">
        <w:rPr>
          <w:rFonts w:asciiTheme="minorHAnsi" w:eastAsia="Times New Roman" w:hAnsiTheme="minorHAnsi" w:cstheme="minorHAnsi"/>
          <w:bCs/>
          <w:kern w:val="28"/>
          <w:sz w:val="22"/>
          <w:szCs w:val="22"/>
          <w:lang w:val="es-SV"/>
        </w:rPr>
        <w:t>La suscrita Oficial de Información del Fondo de Protección de Lisiados y Discapacitados a Consecuencia del Conflicto Armado, luego de haber recibido y admitido solicitud de información de fecha</w:t>
      </w:r>
      <w:r w:rsidR="000305A9" w:rsidRPr="000305A9">
        <w:rPr>
          <w:rFonts w:asciiTheme="minorHAnsi" w:eastAsia="Times New Roman" w:hAnsiTheme="minorHAnsi" w:cstheme="minorHAnsi"/>
          <w:bCs/>
          <w:kern w:val="28"/>
          <w:sz w:val="22"/>
          <w:szCs w:val="22"/>
          <w:lang w:val="es-SV"/>
        </w:rPr>
        <w:t xml:space="preserve"> dieciséis </w:t>
      </w:r>
      <w:r w:rsidRPr="000305A9">
        <w:rPr>
          <w:rFonts w:asciiTheme="minorHAnsi" w:eastAsia="Times New Roman" w:hAnsiTheme="minorHAnsi" w:cstheme="minorHAnsi"/>
          <w:bCs/>
          <w:kern w:val="28"/>
          <w:sz w:val="22"/>
          <w:szCs w:val="22"/>
          <w:lang w:val="es-SV"/>
        </w:rPr>
        <w:t>de noviembre del corriente año, marcada con la Ref. 18</w:t>
      </w:r>
      <w:r w:rsidR="000305A9" w:rsidRPr="000305A9">
        <w:rPr>
          <w:rFonts w:asciiTheme="minorHAnsi" w:eastAsia="Times New Roman" w:hAnsiTheme="minorHAnsi" w:cstheme="minorHAnsi"/>
          <w:bCs/>
          <w:kern w:val="28"/>
          <w:sz w:val="22"/>
          <w:szCs w:val="22"/>
          <w:lang w:val="es-SV"/>
        </w:rPr>
        <w:t>6</w:t>
      </w:r>
      <w:r w:rsidRPr="000305A9">
        <w:rPr>
          <w:rFonts w:asciiTheme="minorHAnsi" w:eastAsia="Times New Roman" w:hAnsiTheme="minorHAnsi" w:cstheme="minorHAnsi"/>
          <w:bCs/>
          <w:kern w:val="28"/>
          <w:sz w:val="22"/>
          <w:szCs w:val="22"/>
          <w:lang w:val="es-SV"/>
        </w:rPr>
        <w:t xml:space="preserve">-2020, </w:t>
      </w:r>
      <w:r w:rsidR="000305A9" w:rsidRPr="000305A9">
        <w:rPr>
          <w:rFonts w:asciiTheme="minorHAnsi" w:eastAsia="Times New Roman" w:hAnsiTheme="minorHAnsi" w:cstheme="minorHAnsi"/>
          <w:bCs/>
          <w:kern w:val="28"/>
          <w:sz w:val="22"/>
          <w:szCs w:val="22"/>
          <w:lang w:val="es-SV"/>
        </w:rPr>
        <w:t xml:space="preserve">enviada vía correo electrónico </w:t>
      </w:r>
      <w:r w:rsidRPr="000305A9">
        <w:rPr>
          <w:rFonts w:asciiTheme="minorHAnsi" w:eastAsia="Times New Roman" w:hAnsiTheme="minorHAnsi" w:cstheme="minorHAnsi"/>
          <w:bCs/>
          <w:kern w:val="28"/>
          <w:sz w:val="22"/>
          <w:szCs w:val="22"/>
          <w:lang w:val="es-SV"/>
        </w:rPr>
        <w:t>por</w:t>
      </w:r>
      <w:r w:rsidR="000305A9" w:rsidRPr="000305A9">
        <w:rPr>
          <w:rFonts w:asciiTheme="minorHAnsi" w:eastAsia="Times New Roman" w:hAnsiTheme="minorHAnsi" w:cstheme="minorHAnsi"/>
          <w:bCs/>
          <w:kern w:val="28"/>
          <w:sz w:val="22"/>
          <w:szCs w:val="22"/>
          <w:lang w:val="es-SV"/>
        </w:rPr>
        <w:t xml:space="preserve"> el </w:t>
      </w:r>
      <w:r w:rsidR="00910BBB">
        <w:rPr>
          <w:rFonts w:asciiTheme="minorHAnsi" w:eastAsia="Times New Roman" w:hAnsiTheme="minorHAnsi" w:cstheme="minorHAnsi"/>
          <w:bCs/>
          <w:kern w:val="28"/>
          <w:sz w:val="22"/>
          <w:szCs w:val="22"/>
          <w:lang w:val="es-SV"/>
        </w:rPr>
        <w:t>señor</w:t>
      </w:r>
      <w:r w:rsidR="000305A9" w:rsidRPr="000305A9">
        <w:rPr>
          <w:rFonts w:asciiTheme="minorHAnsi" w:eastAsia="Times New Roman" w:hAnsiTheme="minorHAnsi" w:cstheme="minorHAnsi"/>
          <w:bCs/>
          <w:kern w:val="28"/>
          <w:sz w:val="22"/>
          <w:szCs w:val="22"/>
          <w:lang w:val="es-SV"/>
        </w:rPr>
        <w:t xml:space="preserve"> </w:t>
      </w:r>
      <w:r w:rsidR="00910BBB">
        <w:rPr>
          <w:rFonts w:asciiTheme="minorHAnsi" w:eastAsia="Times New Roman" w:hAnsiTheme="minorHAnsi" w:cstheme="minorHAnsi"/>
          <w:bCs/>
          <w:kern w:val="28"/>
          <w:sz w:val="22"/>
          <w:szCs w:val="22"/>
          <w:lang w:val="es-SV"/>
        </w:rPr>
        <w:t>XXXXXXXXXXXXXXXXXXXX</w:t>
      </w:r>
      <w:r w:rsidRPr="000305A9">
        <w:rPr>
          <w:rFonts w:asciiTheme="minorHAnsi" w:eastAsia="Times New Roman" w:hAnsiTheme="minorHAnsi" w:cstheme="minorHAnsi"/>
          <w:bCs/>
          <w:kern w:val="28"/>
          <w:sz w:val="22"/>
          <w:szCs w:val="22"/>
          <w:lang w:val="es-SV"/>
        </w:rPr>
        <w:t xml:space="preserve">, por medio de la cual requirió: </w:t>
      </w:r>
      <w:r w:rsidR="000305A9" w:rsidRPr="000305A9">
        <w:rPr>
          <w:rFonts w:asciiTheme="minorHAnsi" w:hAnsiTheme="minorHAnsi" w:cstheme="minorHAnsi"/>
          <w:sz w:val="22"/>
          <w:szCs w:val="22"/>
          <w:lang w:val="es-SV"/>
        </w:rPr>
        <w:t>“</w:t>
      </w:r>
      <w:r w:rsidR="000305A9" w:rsidRPr="00B145A1">
        <w:rPr>
          <w:rFonts w:asciiTheme="minorHAnsi" w:eastAsia="MS Mincho" w:hAnsiTheme="minorHAnsi" w:cstheme="minorHAnsi"/>
          <w:i/>
          <w:sz w:val="22"/>
          <w:szCs w:val="22"/>
          <w:lang w:val="es-ES"/>
        </w:rPr>
        <w:t xml:space="preserve">Certificación de respaldo  de  correos electrónicos  enviados  y recibidos  a Gerencia   General  de las  cuentas  institucionales </w:t>
      </w:r>
      <w:hyperlink r:id="rId8">
        <w:r w:rsidR="000305A9" w:rsidRPr="00B145A1">
          <w:rPr>
            <w:rFonts w:asciiTheme="minorHAnsi" w:eastAsia="MS Mincho" w:hAnsiTheme="minorHAnsi" w:cstheme="minorHAnsi"/>
            <w:i/>
            <w:sz w:val="22"/>
            <w:szCs w:val="22"/>
            <w:lang w:val="es-ES"/>
          </w:rPr>
          <w:t>(uaip@fondolisiados.gob.sv</w:t>
        </w:r>
      </w:hyperlink>
      <w:r w:rsidR="00910BBB">
        <w:rPr>
          <w:rFonts w:asciiTheme="minorHAnsi" w:eastAsia="MS Mincho" w:hAnsiTheme="minorHAnsi" w:cstheme="minorHAnsi"/>
          <w:i/>
          <w:sz w:val="22"/>
          <w:szCs w:val="22"/>
          <w:lang w:val="es-ES"/>
        </w:rPr>
        <w:t>) y</w:t>
      </w:r>
      <w:hyperlink r:id="rId9" w:history="1">
        <w:r w:rsidR="00910BBB" w:rsidRPr="00687DDD">
          <w:rPr>
            <w:rStyle w:val="Hipervnculo"/>
            <w:rFonts w:asciiTheme="minorHAnsi" w:eastAsia="MS Mincho" w:hAnsiTheme="minorHAnsi" w:cstheme="minorHAnsi"/>
            <w:i/>
            <w:sz w:val="22"/>
            <w:szCs w:val="22"/>
            <w:lang w:val="es-ES"/>
          </w:rPr>
          <w:t>(XXXXXXXXXX@fondolisiados.gob.sv</w:t>
        </w:r>
      </w:hyperlink>
      <w:r w:rsidR="000305A9" w:rsidRPr="00B145A1">
        <w:rPr>
          <w:rFonts w:asciiTheme="minorHAnsi" w:eastAsia="MS Mincho" w:hAnsiTheme="minorHAnsi" w:cstheme="minorHAnsi"/>
          <w:i/>
          <w:sz w:val="22"/>
          <w:szCs w:val="22"/>
          <w:lang w:val="es-ES"/>
        </w:rPr>
        <w:t>), correspondientes al periodo junio  a  diciembre  2019</w:t>
      </w:r>
      <w:r w:rsidR="000305A9" w:rsidRPr="000305A9">
        <w:rPr>
          <w:rFonts w:asciiTheme="minorHAnsi" w:hAnsiTheme="minorHAnsi" w:cstheme="minorHAnsi"/>
          <w:sz w:val="22"/>
          <w:szCs w:val="22"/>
          <w:lang w:val="es-SV"/>
        </w:rPr>
        <w:t xml:space="preserve">.” </w:t>
      </w:r>
      <w:r w:rsidRPr="000305A9">
        <w:rPr>
          <w:rFonts w:asciiTheme="minorHAnsi" w:eastAsia="Times New Roman" w:hAnsiTheme="minorHAnsi" w:cstheme="minorHAnsi"/>
          <w:bCs/>
          <w:kern w:val="28"/>
          <w:sz w:val="24"/>
          <w:szCs w:val="24"/>
          <w:lang w:val="es-SV"/>
        </w:rPr>
        <w:t xml:space="preserve"> </w:t>
      </w:r>
      <w:r w:rsidRPr="000305A9">
        <w:rPr>
          <w:rFonts w:asciiTheme="minorHAnsi" w:eastAsia="Times New Roman" w:hAnsiTheme="minorHAnsi" w:cstheme="minorHAnsi"/>
          <w:bCs/>
          <w:kern w:val="28"/>
          <w:sz w:val="22"/>
          <w:szCs w:val="22"/>
          <w:lang w:val="es-SV"/>
        </w:rPr>
        <w:t>Hace las siguientes valoraciones:</w:t>
      </w:r>
    </w:p>
    <w:p w:rsidR="00405D1A" w:rsidRDefault="00405D1A" w:rsidP="00405D1A">
      <w:pPr>
        <w:spacing w:before="34" w:after="0"/>
        <w:ind w:right="232"/>
        <w:jc w:val="both"/>
        <w:rPr>
          <w:rFonts w:asciiTheme="minorHAnsi" w:eastAsia="Times New Roman" w:hAnsiTheme="minorHAnsi" w:cstheme="minorHAnsi"/>
          <w:bCs/>
          <w:kern w:val="28"/>
          <w:sz w:val="22"/>
          <w:szCs w:val="22"/>
          <w:lang w:val="es-SV"/>
        </w:rPr>
      </w:pPr>
    </w:p>
    <w:p w:rsidR="00405D1A" w:rsidRDefault="00405D1A" w:rsidP="00405D1A">
      <w:pPr>
        <w:pStyle w:val="Prrafodelista"/>
        <w:numPr>
          <w:ilvl w:val="0"/>
          <w:numId w:val="2"/>
        </w:numPr>
        <w:spacing w:before="5" w:after="0" w:line="240" w:lineRule="auto"/>
        <w:ind w:right="78"/>
        <w:jc w:val="both"/>
        <w:rPr>
          <w:rFonts w:asciiTheme="minorHAnsi" w:eastAsia="Calibri" w:hAnsiTheme="minorHAnsi" w:cstheme="minorHAnsi"/>
          <w:sz w:val="22"/>
          <w:szCs w:val="22"/>
          <w:lang w:val="es-SV"/>
        </w:rPr>
      </w:pPr>
      <w:r w:rsidRPr="00405D1A">
        <w:rPr>
          <w:rFonts w:asciiTheme="minorHAnsi" w:eastAsia="Times New Roman" w:hAnsiTheme="minorHAnsi" w:cstheme="minorHAnsi"/>
          <w:bCs/>
          <w:kern w:val="28"/>
          <w:sz w:val="22"/>
          <w:szCs w:val="22"/>
          <w:lang w:val="es-SV"/>
        </w:rPr>
        <w:t xml:space="preserve">El acceso a la información pública en poder de las instituciones es un derecho reconocido en nuestra legislación, lo que supone el directo cumplimiento al principio de máxima publicidad establecido en el artículo 4 LAIP, </w:t>
      </w:r>
      <w:r w:rsidRPr="00405D1A">
        <w:rPr>
          <w:rFonts w:asciiTheme="minorHAnsi" w:eastAsia="Calibri" w:hAnsiTheme="minorHAnsi" w:cstheme="minorHAnsi"/>
          <w:sz w:val="22"/>
          <w:szCs w:val="22"/>
          <w:lang w:val="es-SV"/>
        </w:rPr>
        <w:t xml:space="preserve">por el cual, la información en poder de los entes obligados es pública y su difusión irrestricta, salvo las excepciones expresamente establecidas en la Ley.  </w:t>
      </w:r>
    </w:p>
    <w:p w:rsidR="00405D1A" w:rsidRPr="00405D1A" w:rsidRDefault="00405D1A" w:rsidP="00405D1A">
      <w:pPr>
        <w:spacing w:before="5" w:after="0" w:line="240" w:lineRule="auto"/>
        <w:ind w:left="360" w:right="78"/>
        <w:jc w:val="both"/>
        <w:rPr>
          <w:rFonts w:asciiTheme="minorHAnsi" w:eastAsia="Calibri" w:hAnsiTheme="minorHAnsi" w:cstheme="minorHAnsi"/>
          <w:sz w:val="22"/>
          <w:szCs w:val="22"/>
          <w:lang w:val="es-SV"/>
        </w:rPr>
      </w:pPr>
    </w:p>
    <w:p w:rsidR="00405D1A" w:rsidRPr="006A5E19" w:rsidRDefault="00405D1A" w:rsidP="00405D1A">
      <w:pPr>
        <w:numPr>
          <w:ilvl w:val="0"/>
          <w:numId w:val="2"/>
        </w:numPr>
        <w:spacing w:line="240" w:lineRule="auto"/>
        <w:jc w:val="both"/>
        <w:rPr>
          <w:rFonts w:asciiTheme="minorHAnsi" w:eastAsia="Calibri" w:hAnsiTheme="minorHAnsi" w:cstheme="minorHAnsi"/>
          <w:sz w:val="22"/>
          <w:szCs w:val="22"/>
          <w:lang w:val="es-SV"/>
        </w:rPr>
      </w:pPr>
      <w:r w:rsidRPr="006A5E19">
        <w:rPr>
          <w:rFonts w:asciiTheme="minorHAnsi" w:eastAsia="Calibri" w:hAnsiTheme="minorHAnsi" w:cstheme="minorHAnsi"/>
          <w:sz w:val="22"/>
          <w:szCs w:val="22"/>
          <w:lang w:val="es-SV"/>
        </w:rPr>
        <w:t xml:space="preserve">A partir de lo anterior, visto el requerimiento de información presentado por el señor </w:t>
      </w:r>
      <w:r w:rsidR="00910BBB">
        <w:rPr>
          <w:rFonts w:asciiTheme="minorHAnsi" w:eastAsia="Times New Roman" w:hAnsiTheme="minorHAnsi" w:cstheme="minorHAnsi"/>
          <w:bCs/>
          <w:kern w:val="28"/>
          <w:sz w:val="22"/>
          <w:szCs w:val="22"/>
          <w:lang w:val="es-SV"/>
        </w:rPr>
        <w:t>XXXXXXXXXXXXXXXXXXXX</w:t>
      </w:r>
      <w:r w:rsidRPr="006A5E19">
        <w:rPr>
          <w:rFonts w:asciiTheme="minorHAnsi" w:eastAsia="Calibri" w:hAnsiTheme="minorHAnsi" w:cstheme="minorHAnsi"/>
          <w:sz w:val="22"/>
          <w:szCs w:val="22"/>
          <w:lang w:val="es-MX"/>
        </w:rPr>
        <w:t xml:space="preserve">, </w:t>
      </w:r>
      <w:r w:rsidRPr="006A5E19">
        <w:rPr>
          <w:rFonts w:asciiTheme="minorHAnsi" w:eastAsia="Calibri" w:hAnsiTheme="minorHAnsi" w:cstheme="minorHAnsi"/>
          <w:sz w:val="22"/>
          <w:szCs w:val="22"/>
          <w:lang w:val="es-SV"/>
        </w:rPr>
        <w:t xml:space="preserve">en fecha </w:t>
      </w:r>
      <w:r>
        <w:rPr>
          <w:rFonts w:asciiTheme="minorHAnsi" w:eastAsia="Calibri" w:hAnsiTheme="minorHAnsi" w:cstheme="minorHAnsi"/>
          <w:sz w:val="22"/>
          <w:szCs w:val="22"/>
          <w:lang w:val="es-SV"/>
        </w:rPr>
        <w:t xml:space="preserve">dieciséis de noviembre </w:t>
      </w:r>
      <w:r w:rsidRPr="006A5E19">
        <w:rPr>
          <w:rFonts w:asciiTheme="minorHAnsi" w:eastAsia="Calibri" w:hAnsiTheme="minorHAnsi" w:cstheme="minorHAnsi"/>
          <w:sz w:val="22"/>
          <w:szCs w:val="22"/>
          <w:lang w:val="es-SV"/>
        </w:rPr>
        <w:t xml:space="preserve">del presente año, se advierte que ello versa sobre información pública, no sujeta a limitación en su divulgación; en este caso es procedente su entrega en los términos señalados en su solicitud. </w:t>
      </w:r>
    </w:p>
    <w:p w:rsidR="00405D1A" w:rsidRDefault="00405D1A" w:rsidP="00405D1A">
      <w:pPr>
        <w:numPr>
          <w:ilvl w:val="0"/>
          <w:numId w:val="2"/>
        </w:numPr>
        <w:spacing w:line="240" w:lineRule="auto"/>
        <w:jc w:val="both"/>
        <w:rPr>
          <w:rFonts w:asciiTheme="minorHAnsi" w:eastAsia="Calibri" w:hAnsiTheme="minorHAnsi" w:cstheme="minorHAnsi"/>
          <w:sz w:val="22"/>
          <w:szCs w:val="22"/>
          <w:lang w:val="es-SV"/>
        </w:rPr>
      </w:pPr>
      <w:r w:rsidRPr="005039FC">
        <w:rPr>
          <w:rFonts w:asciiTheme="minorHAnsi" w:eastAsia="Calibri" w:hAnsiTheme="minorHAnsi" w:cstheme="minorHAnsi"/>
          <w:sz w:val="22"/>
          <w:szCs w:val="22"/>
          <w:lang w:val="es-SV"/>
        </w:rPr>
        <w:t xml:space="preserve">En atención a lo anterior y considerando que la solicitud presentada cumplió con todos los requisitos formales exigidos en los artículos 66 LAIP y 54 RELAIP, se </w:t>
      </w:r>
      <w:r w:rsidR="00B145A1">
        <w:rPr>
          <w:rFonts w:asciiTheme="minorHAnsi" w:eastAsia="Calibri" w:hAnsiTheme="minorHAnsi" w:cstheme="minorHAnsi"/>
          <w:sz w:val="22"/>
          <w:szCs w:val="22"/>
          <w:lang w:val="es-SV"/>
        </w:rPr>
        <w:t xml:space="preserve">libró el Memorándum </w:t>
      </w:r>
      <w:r>
        <w:rPr>
          <w:rFonts w:asciiTheme="minorHAnsi" w:eastAsia="Calibri" w:hAnsiTheme="minorHAnsi" w:cstheme="minorHAnsi"/>
          <w:sz w:val="22"/>
          <w:szCs w:val="22"/>
          <w:lang w:val="es-SV"/>
        </w:rPr>
        <w:t>Ref. UAIP 102/2020 dirigido al Jefe en Funciones de la Unidad de Informática, a fin de que remitiera la documentación solicitada.</w:t>
      </w:r>
    </w:p>
    <w:p w:rsidR="002F6590" w:rsidRPr="00B145A1" w:rsidRDefault="002F6590" w:rsidP="00405D1A">
      <w:pPr>
        <w:numPr>
          <w:ilvl w:val="0"/>
          <w:numId w:val="2"/>
        </w:numPr>
        <w:spacing w:line="240" w:lineRule="auto"/>
        <w:jc w:val="both"/>
        <w:rPr>
          <w:rFonts w:asciiTheme="minorHAnsi" w:eastAsia="Calibri" w:hAnsiTheme="minorHAnsi" w:cstheme="minorHAnsi"/>
          <w:i/>
          <w:sz w:val="22"/>
          <w:szCs w:val="22"/>
          <w:lang w:val="es-SV"/>
        </w:rPr>
      </w:pPr>
      <w:r w:rsidRPr="00F25868">
        <w:rPr>
          <w:rFonts w:asciiTheme="minorHAnsi" w:eastAsia="Calibri" w:hAnsiTheme="minorHAnsi" w:cstheme="minorHAnsi"/>
          <w:sz w:val="22"/>
          <w:szCs w:val="22"/>
          <w:lang w:val="es-SV"/>
        </w:rPr>
        <w:t>En respuesta, por medio de Memorándum Ref. UI-54/</w:t>
      </w:r>
      <w:r w:rsidR="00616E62" w:rsidRPr="00F25868">
        <w:rPr>
          <w:rFonts w:asciiTheme="minorHAnsi" w:eastAsia="Calibri" w:hAnsiTheme="minorHAnsi" w:cstheme="minorHAnsi"/>
          <w:sz w:val="22"/>
          <w:szCs w:val="22"/>
          <w:lang w:val="es-SV"/>
        </w:rPr>
        <w:t>2020 de</w:t>
      </w:r>
      <w:r w:rsidRPr="00F25868">
        <w:rPr>
          <w:rFonts w:asciiTheme="minorHAnsi" w:eastAsia="Calibri" w:hAnsiTheme="minorHAnsi" w:cstheme="minorHAnsi"/>
          <w:sz w:val="22"/>
          <w:szCs w:val="22"/>
          <w:lang w:val="es-SV"/>
        </w:rPr>
        <w:t xml:space="preserve"> fecha diecinueve de noviembre de los corrientes, </w:t>
      </w:r>
      <w:r w:rsidR="00616E62" w:rsidRPr="00F25868">
        <w:rPr>
          <w:rFonts w:asciiTheme="minorHAnsi" w:eastAsia="Calibri" w:hAnsiTheme="minorHAnsi" w:cstheme="minorHAnsi"/>
          <w:sz w:val="22"/>
          <w:szCs w:val="22"/>
          <w:lang w:val="es-SV"/>
        </w:rPr>
        <w:t>la Unidad de Informática hace constar: “</w:t>
      </w:r>
      <w:r w:rsidR="00616E62" w:rsidRPr="00B145A1">
        <w:rPr>
          <w:rFonts w:asciiTheme="minorHAnsi" w:eastAsia="Calibri" w:hAnsiTheme="minorHAnsi" w:cstheme="minorHAnsi"/>
          <w:i/>
          <w:sz w:val="22"/>
          <w:szCs w:val="22"/>
          <w:lang w:val="es-SV"/>
        </w:rPr>
        <w:t>Que el requerimiento de información solicitado no se encuentra disponible debido</w:t>
      </w:r>
      <w:r w:rsidR="00910BBB">
        <w:rPr>
          <w:rFonts w:asciiTheme="minorHAnsi" w:eastAsia="Calibri" w:hAnsiTheme="minorHAnsi" w:cstheme="minorHAnsi"/>
          <w:i/>
          <w:sz w:val="22"/>
          <w:szCs w:val="22"/>
          <w:lang w:val="es-SV"/>
        </w:rPr>
        <w:t xml:space="preserve"> a que el equipo asignado al señor</w:t>
      </w:r>
      <w:r w:rsidR="00616E62" w:rsidRPr="00B145A1">
        <w:rPr>
          <w:rFonts w:asciiTheme="minorHAnsi" w:eastAsia="Calibri" w:hAnsiTheme="minorHAnsi" w:cstheme="minorHAnsi"/>
          <w:i/>
          <w:sz w:val="22"/>
          <w:szCs w:val="22"/>
          <w:lang w:val="es-SV"/>
        </w:rPr>
        <w:t xml:space="preserve">. </w:t>
      </w:r>
      <w:r w:rsidR="00910BBB">
        <w:rPr>
          <w:rFonts w:asciiTheme="minorHAnsi" w:eastAsia="Times New Roman" w:hAnsiTheme="minorHAnsi" w:cstheme="minorHAnsi"/>
          <w:bCs/>
          <w:kern w:val="28"/>
          <w:sz w:val="22"/>
          <w:szCs w:val="22"/>
          <w:lang w:val="es-SV"/>
        </w:rPr>
        <w:t>XXXXXXXXXXXXXXXXXXXX</w:t>
      </w:r>
      <w:r w:rsidR="00616E62" w:rsidRPr="00B145A1">
        <w:rPr>
          <w:rFonts w:asciiTheme="minorHAnsi" w:eastAsia="Calibri" w:hAnsiTheme="minorHAnsi" w:cstheme="minorHAnsi"/>
          <w:i/>
          <w:sz w:val="22"/>
          <w:szCs w:val="22"/>
          <w:lang w:val="es-SV"/>
        </w:rPr>
        <w:t xml:space="preserve"> con código EI-5-147 presentó fallas en el cabezal del disco duro esto debido a su obsolescencia la cual era de 8 años y variaciones de voltaje en mayo 2020, lo que ocasionó una pérdida de sus correos electrónicos, se procedió a verificar en el servidor</w:t>
      </w:r>
      <w:r w:rsidR="00F25868" w:rsidRPr="00B145A1">
        <w:rPr>
          <w:rFonts w:asciiTheme="minorHAnsi" w:eastAsia="Calibri" w:hAnsiTheme="minorHAnsi" w:cstheme="minorHAnsi"/>
          <w:i/>
          <w:sz w:val="22"/>
          <w:szCs w:val="22"/>
          <w:lang w:val="es-SV"/>
        </w:rPr>
        <w:t xml:space="preserve"> de correos si estos se encontraban almacenados, a lo cual, solo se encontraron los de este año en la cuenta </w:t>
      </w:r>
      <w:r w:rsidR="00F25868" w:rsidRPr="00910BBB">
        <w:rPr>
          <w:rStyle w:val="Hipervnculo"/>
          <w:rFonts w:asciiTheme="minorHAnsi" w:hAnsiTheme="minorHAnsi" w:cstheme="minorHAnsi"/>
          <w:i/>
          <w:sz w:val="22"/>
          <w:szCs w:val="22"/>
          <w:lang w:val="es-SV"/>
        </w:rPr>
        <w:t>uaip@fondolisiados.gob.sv</w:t>
      </w:r>
      <w:r w:rsidR="00616E62" w:rsidRPr="00910BBB">
        <w:rPr>
          <w:rStyle w:val="Hipervnculo"/>
          <w:rFonts w:asciiTheme="minorHAnsi" w:hAnsiTheme="minorHAnsi" w:cstheme="minorHAnsi"/>
          <w:i/>
          <w:sz w:val="22"/>
          <w:szCs w:val="22"/>
          <w:lang w:val="es-SV"/>
        </w:rPr>
        <w:t xml:space="preserve"> </w:t>
      </w:r>
      <w:r w:rsidR="00F25868" w:rsidRPr="00910BBB">
        <w:rPr>
          <w:rStyle w:val="Hipervnculo"/>
          <w:rFonts w:asciiTheme="minorHAnsi" w:hAnsiTheme="minorHAnsi" w:cstheme="minorHAnsi"/>
          <w:i/>
          <w:sz w:val="22"/>
          <w:szCs w:val="22"/>
          <w:lang w:val="es-SV"/>
        </w:rPr>
        <w:t xml:space="preserve"> </w:t>
      </w:r>
      <w:r w:rsidR="00F25868" w:rsidRPr="00910BBB">
        <w:rPr>
          <w:rStyle w:val="Hipervnculo"/>
          <w:rFonts w:asciiTheme="minorHAnsi" w:hAnsiTheme="minorHAnsi" w:cstheme="minorHAnsi"/>
          <w:i/>
          <w:color w:val="auto"/>
          <w:sz w:val="22"/>
          <w:szCs w:val="22"/>
          <w:lang w:val="es-SV"/>
        </w:rPr>
        <w:t>y</w:t>
      </w:r>
      <w:r w:rsidR="00F25868" w:rsidRPr="00B145A1">
        <w:rPr>
          <w:rFonts w:asciiTheme="minorHAnsi" w:eastAsia="Calibri" w:hAnsiTheme="minorHAnsi" w:cstheme="minorHAnsi"/>
          <w:i/>
          <w:sz w:val="22"/>
          <w:szCs w:val="22"/>
          <w:lang w:val="es-SV"/>
        </w:rPr>
        <w:t xml:space="preserve"> dos correos en la cuenta de </w:t>
      </w:r>
      <w:hyperlink r:id="rId10" w:history="1">
        <w:r w:rsidR="002364EC" w:rsidRPr="00687DDD">
          <w:rPr>
            <w:rStyle w:val="Hipervnculo"/>
            <w:rFonts w:asciiTheme="minorHAnsi" w:eastAsia="Calibri" w:hAnsiTheme="minorHAnsi" w:cstheme="minorHAnsi"/>
            <w:i/>
            <w:sz w:val="22"/>
            <w:szCs w:val="22"/>
            <w:lang w:val="es-SV"/>
          </w:rPr>
          <w:t>XXXXXXXXXX@fondolisiados.gob.sv</w:t>
        </w:r>
      </w:hyperlink>
      <w:r w:rsidR="00F25868" w:rsidRPr="00B145A1">
        <w:rPr>
          <w:rFonts w:asciiTheme="minorHAnsi" w:eastAsia="Calibri" w:hAnsiTheme="minorHAnsi" w:cstheme="minorHAnsi"/>
          <w:i/>
          <w:sz w:val="22"/>
          <w:szCs w:val="22"/>
          <w:lang w:val="es-SV"/>
        </w:rPr>
        <w:t xml:space="preserve">, los cuales no iban enviados o recibidos a Gerencia General, no omito manifestar que la capacidad en </w:t>
      </w:r>
      <w:r w:rsidR="00F25868" w:rsidRPr="00B145A1">
        <w:rPr>
          <w:rFonts w:asciiTheme="minorHAnsi" w:eastAsia="Calibri" w:hAnsiTheme="minorHAnsi" w:cstheme="minorHAnsi"/>
          <w:i/>
          <w:sz w:val="22"/>
          <w:szCs w:val="22"/>
          <w:lang w:val="es-SV"/>
        </w:rPr>
        <w:lastRenderedPageBreak/>
        <w:t>el servidor de correo es limitada por lo que los usuarios descargan los correos por medio del cliente de correo  Thunderbird, es importante mencionar que debido a la capacidad actual del servidor de correo se especificó en la Política Institucional de uso del correo electrónico en su literal j) correspondiente al numeral 2 sobre las disposiciones generales. Es responsabilidad de cada usuario tener copias de respaldo (Backups) de los mensajes de correo electrónico y de sus direcciones electrónicas</w:t>
      </w:r>
      <w:r w:rsidR="00637AF6" w:rsidRPr="00B145A1">
        <w:rPr>
          <w:rFonts w:asciiTheme="minorHAnsi" w:eastAsia="Calibri" w:hAnsiTheme="minorHAnsi" w:cstheme="minorHAnsi"/>
          <w:i/>
          <w:sz w:val="22"/>
          <w:szCs w:val="22"/>
          <w:lang w:val="es-SV"/>
        </w:rPr>
        <w:t>; en caso de desconocer las herramientas para la realización de estas acciones, podrá solicitar asistencia a la Unidad de Informática”.</w:t>
      </w:r>
    </w:p>
    <w:p w:rsidR="00637AF6" w:rsidRPr="00637AF6" w:rsidRDefault="00637AF6" w:rsidP="00637AF6">
      <w:pPr>
        <w:pStyle w:val="Prrafodelista"/>
        <w:numPr>
          <w:ilvl w:val="0"/>
          <w:numId w:val="2"/>
        </w:numPr>
        <w:ind w:right="85"/>
        <w:jc w:val="both"/>
        <w:rPr>
          <w:rFonts w:asciiTheme="minorHAnsi" w:eastAsia="Calibri" w:hAnsiTheme="minorHAnsi" w:cstheme="minorHAnsi"/>
          <w:sz w:val="22"/>
          <w:szCs w:val="22"/>
          <w:lang w:val="es-SV"/>
        </w:rPr>
      </w:pPr>
      <w:r w:rsidRPr="00637AF6">
        <w:rPr>
          <w:rFonts w:asciiTheme="minorHAnsi" w:eastAsia="Calibri" w:hAnsiTheme="minorHAnsi" w:cstheme="minorHAnsi"/>
          <w:sz w:val="22"/>
          <w:szCs w:val="22"/>
          <w:lang w:val="es-SV"/>
        </w:rPr>
        <w:t>Conforme a los “Lineamientos para la Rece</w:t>
      </w:r>
      <w:r w:rsidR="00A0526D">
        <w:rPr>
          <w:rFonts w:asciiTheme="minorHAnsi" w:eastAsia="Calibri" w:hAnsiTheme="minorHAnsi" w:cstheme="minorHAnsi"/>
          <w:sz w:val="22"/>
          <w:szCs w:val="22"/>
          <w:lang w:val="es-SV"/>
        </w:rPr>
        <w:t xml:space="preserve">pción, Tramitación, Resolución </w:t>
      </w:r>
      <w:r w:rsidRPr="00637AF6">
        <w:rPr>
          <w:rFonts w:asciiTheme="minorHAnsi" w:eastAsia="Calibri" w:hAnsiTheme="minorHAnsi" w:cstheme="minorHAnsi"/>
          <w:sz w:val="22"/>
          <w:szCs w:val="22"/>
          <w:lang w:val="es-SV"/>
        </w:rPr>
        <w:t>y Notificación de Solicitudes de Acceso a la Información” en su  artículo  trece  establece  lo siguiente : Cuando en el trámite de una solicitud de información  se  advierta  de  parte  de  la Unidad  Administrativa  la ausencia  o  falta  de  la documentación pretendida por el solicitante, por nunca haberse generado por el Ente Obligado, o habiéndose generado no se encuentra   por  caso  fortuito  o  fuerza  mayor,  la  dependencia   procederá  a  declarar  la inexistencia  de  la documentación.  En los casos que la información sea inexistente por nunca haberse generado por el Ente Obligado, la Unidad Administrativa lo hará de conocimiento al Oficial de Información y con dicha declaratoria se procederá a informar al solicitante de esa circunstancia. En la circunstancia que la información haya sido generada dentro del Ente Obligado, pero no se encuentre disponible dentro de la institución, por caso fortuito o fuerza mayor, la Unidad Administrativa lo hará de conocimiento inmediato al Oficial de Información dentro del plazo establecido en el requerimiento, advirtiendo cuales fueron las circunstancias que provocaron la imposibilidad de entrega de información.</w:t>
      </w:r>
    </w:p>
    <w:p w:rsidR="002F6590" w:rsidRPr="00033A13" w:rsidRDefault="00637AF6" w:rsidP="00405D1A">
      <w:pPr>
        <w:numPr>
          <w:ilvl w:val="0"/>
          <w:numId w:val="2"/>
        </w:numPr>
        <w:spacing w:line="240" w:lineRule="auto"/>
        <w:jc w:val="both"/>
        <w:rPr>
          <w:rFonts w:asciiTheme="minorHAnsi" w:eastAsia="Calibri" w:hAnsiTheme="minorHAnsi" w:cstheme="minorHAnsi"/>
          <w:sz w:val="22"/>
          <w:szCs w:val="22"/>
          <w:lang w:val="es-SV"/>
        </w:rPr>
      </w:pPr>
      <w:r>
        <w:rPr>
          <w:rFonts w:asciiTheme="minorHAnsi" w:eastAsia="Calibri" w:hAnsiTheme="minorHAnsi" w:cstheme="minorHAnsi"/>
          <w:sz w:val="22"/>
          <w:szCs w:val="22"/>
          <w:lang w:val="es-SV"/>
        </w:rPr>
        <w:t xml:space="preserve">En virtud de lo anterior, y teniendo a la vista el Memorándum remitido por la Unidad de Informática, se concluye </w:t>
      </w:r>
      <w:r w:rsidR="00B145A1">
        <w:rPr>
          <w:rFonts w:asciiTheme="minorHAnsi" w:eastAsia="Calibri" w:hAnsiTheme="minorHAnsi" w:cstheme="minorHAnsi"/>
          <w:sz w:val="22"/>
          <w:szCs w:val="22"/>
          <w:lang w:val="es-SV"/>
        </w:rPr>
        <w:t>que,</w:t>
      </w:r>
      <w:r>
        <w:rPr>
          <w:rFonts w:asciiTheme="minorHAnsi" w:eastAsia="Calibri" w:hAnsiTheme="minorHAnsi" w:cstheme="minorHAnsi"/>
          <w:sz w:val="22"/>
          <w:szCs w:val="22"/>
          <w:lang w:val="es-SV"/>
        </w:rPr>
        <w:t xml:space="preserve"> por no existir la información </w:t>
      </w:r>
      <w:r w:rsidR="00B145A1">
        <w:rPr>
          <w:rFonts w:asciiTheme="minorHAnsi" w:eastAsia="Calibri" w:hAnsiTheme="minorHAnsi" w:cstheme="minorHAnsi"/>
          <w:sz w:val="22"/>
          <w:szCs w:val="22"/>
          <w:lang w:val="es-SV"/>
        </w:rPr>
        <w:t>requerida</w:t>
      </w:r>
      <w:r>
        <w:rPr>
          <w:rFonts w:asciiTheme="minorHAnsi" w:eastAsia="Calibri" w:hAnsiTheme="minorHAnsi" w:cstheme="minorHAnsi"/>
          <w:sz w:val="22"/>
          <w:szCs w:val="22"/>
          <w:lang w:val="es-SV"/>
        </w:rPr>
        <w:t xml:space="preserve"> en la institución, resulta imposible la entrega del mismo. </w:t>
      </w:r>
    </w:p>
    <w:p w:rsidR="00B145A1" w:rsidRPr="00B145A1" w:rsidRDefault="00C13617" w:rsidP="00B145A1">
      <w:pPr>
        <w:spacing w:line="240" w:lineRule="auto"/>
        <w:jc w:val="both"/>
        <w:rPr>
          <w:rFonts w:asciiTheme="minorHAnsi" w:eastAsia="Calibri" w:hAnsiTheme="minorHAnsi" w:cstheme="minorHAnsi"/>
          <w:b/>
          <w:sz w:val="22"/>
          <w:szCs w:val="22"/>
          <w:lang w:val="es-SV"/>
        </w:rPr>
      </w:pPr>
      <w:r>
        <w:rPr>
          <w:rFonts w:asciiTheme="minorHAnsi" w:eastAsia="Calibri" w:hAnsiTheme="minorHAnsi" w:cstheme="minorHAnsi"/>
          <w:sz w:val="22"/>
          <w:szCs w:val="22"/>
          <w:lang w:val="es-SV"/>
        </w:rPr>
        <w:t xml:space="preserve">Por tanto, de conformidad </w:t>
      </w:r>
      <w:r w:rsidR="00B46E0B" w:rsidRPr="001F2228">
        <w:rPr>
          <w:rFonts w:asciiTheme="minorHAnsi" w:eastAsia="Calibri" w:hAnsiTheme="minorHAnsi" w:cstheme="minorHAnsi"/>
          <w:sz w:val="22"/>
          <w:szCs w:val="22"/>
          <w:lang w:val="es-SV"/>
        </w:rPr>
        <w:t xml:space="preserve">a </w:t>
      </w:r>
      <w:r w:rsidRPr="001F2228">
        <w:rPr>
          <w:rFonts w:asciiTheme="minorHAnsi" w:eastAsia="Calibri" w:hAnsiTheme="minorHAnsi" w:cstheme="minorHAnsi"/>
          <w:sz w:val="22"/>
          <w:szCs w:val="22"/>
          <w:lang w:val="es-SV"/>
        </w:rPr>
        <w:t>los razonamientos antes expuestos</w:t>
      </w:r>
      <w:r>
        <w:rPr>
          <w:rFonts w:asciiTheme="minorHAnsi" w:eastAsia="Calibri" w:hAnsiTheme="minorHAnsi" w:cstheme="minorHAnsi"/>
          <w:sz w:val="22"/>
          <w:szCs w:val="22"/>
          <w:lang w:val="es-SV"/>
        </w:rPr>
        <w:t xml:space="preserve"> y</w:t>
      </w:r>
      <w:r w:rsidRPr="001F2228">
        <w:rPr>
          <w:rFonts w:asciiTheme="minorHAnsi" w:eastAsia="Calibri" w:hAnsiTheme="minorHAnsi" w:cstheme="minorHAnsi"/>
          <w:sz w:val="22"/>
          <w:szCs w:val="22"/>
          <w:lang w:val="es-SV"/>
        </w:rPr>
        <w:t xml:space="preserve"> </w:t>
      </w:r>
      <w:r w:rsidR="00B46E0B" w:rsidRPr="001F2228">
        <w:rPr>
          <w:rFonts w:asciiTheme="minorHAnsi" w:eastAsia="Calibri" w:hAnsiTheme="minorHAnsi" w:cstheme="minorHAnsi"/>
          <w:sz w:val="22"/>
          <w:szCs w:val="22"/>
          <w:lang w:val="es-SV"/>
        </w:rPr>
        <w:t>la</w:t>
      </w:r>
      <w:r>
        <w:rPr>
          <w:rFonts w:asciiTheme="minorHAnsi" w:eastAsia="Calibri" w:hAnsiTheme="minorHAnsi" w:cstheme="minorHAnsi"/>
          <w:sz w:val="22"/>
          <w:szCs w:val="22"/>
          <w:lang w:val="es-SV"/>
        </w:rPr>
        <w:t>s disposiciones legales citadas</w:t>
      </w:r>
      <w:r w:rsidR="00B46E0B" w:rsidRPr="001F2228">
        <w:rPr>
          <w:rFonts w:asciiTheme="minorHAnsi" w:eastAsia="Calibri" w:hAnsiTheme="minorHAnsi" w:cstheme="minorHAnsi"/>
          <w:sz w:val="22"/>
          <w:szCs w:val="22"/>
          <w:lang w:val="es-SV"/>
        </w:rPr>
        <w:t xml:space="preserve">, se </w:t>
      </w:r>
      <w:r w:rsidR="00B46E0B" w:rsidRPr="001F2228">
        <w:rPr>
          <w:rFonts w:asciiTheme="minorHAnsi" w:eastAsia="Calibri" w:hAnsiTheme="minorHAnsi" w:cstheme="minorHAnsi"/>
          <w:b/>
          <w:sz w:val="22"/>
          <w:szCs w:val="22"/>
          <w:lang w:val="es-SV"/>
        </w:rPr>
        <w:t>RESUELVE:</w:t>
      </w:r>
      <w:r w:rsidR="00B145A1" w:rsidRPr="00910BBB">
        <w:rPr>
          <w:rFonts w:asciiTheme="minorHAnsi" w:eastAsia="Times New Roman" w:hAnsiTheme="minorHAnsi" w:cstheme="minorHAnsi"/>
          <w:spacing w:val="-1"/>
          <w:sz w:val="24"/>
          <w:szCs w:val="24"/>
          <w:lang w:val="es-SV"/>
        </w:rPr>
        <w:t xml:space="preserve"> </w:t>
      </w:r>
      <w:r w:rsidR="00B145A1" w:rsidRPr="00910BBB">
        <w:rPr>
          <w:rFonts w:asciiTheme="minorHAnsi" w:eastAsia="Times New Roman" w:hAnsiTheme="minorHAnsi" w:cstheme="minorHAnsi"/>
          <w:b/>
          <w:spacing w:val="-1"/>
          <w:sz w:val="24"/>
          <w:szCs w:val="24"/>
          <w:lang w:val="es-SV"/>
        </w:rPr>
        <w:t>I)</w:t>
      </w:r>
      <w:r w:rsidR="00B145A1" w:rsidRPr="00910BBB">
        <w:rPr>
          <w:rFonts w:asciiTheme="minorHAnsi" w:eastAsia="Times New Roman" w:hAnsiTheme="minorHAnsi" w:cstheme="minorHAnsi"/>
          <w:spacing w:val="-1"/>
          <w:sz w:val="24"/>
          <w:szCs w:val="24"/>
          <w:lang w:val="es-SV"/>
        </w:rPr>
        <w:t xml:space="preserve"> </w:t>
      </w:r>
      <w:r w:rsidR="00B145A1" w:rsidRPr="00B145A1">
        <w:rPr>
          <w:rFonts w:asciiTheme="minorHAnsi" w:eastAsia="Calibri" w:hAnsiTheme="minorHAnsi" w:cstheme="minorHAnsi"/>
          <w:sz w:val="22"/>
          <w:szCs w:val="22"/>
          <w:lang w:val="es-SV"/>
        </w:rPr>
        <w:t xml:space="preserve">Declarar inexistente en FOPROLYD, la información requerida por el </w:t>
      </w:r>
      <w:r w:rsidR="002364EC">
        <w:rPr>
          <w:rFonts w:asciiTheme="minorHAnsi" w:eastAsia="Calibri" w:hAnsiTheme="minorHAnsi" w:cstheme="minorHAnsi"/>
          <w:sz w:val="22"/>
          <w:szCs w:val="22"/>
          <w:lang w:val="es-SV"/>
        </w:rPr>
        <w:t>señor</w:t>
      </w:r>
      <w:r w:rsidR="00B145A1" w:rsidRPr="00B145A1">
        <w:rPr>
          <w:rFonts w:asciiTheme="minorHAnsi" w:eastAsia="Calibri" w:hAnsiTheme="minorHAnsi" w:cstheme="minorHAnsi"/>
          <w:sz w:val="22"/>
          <w:szCs w:val="22"/>
          <w:lang w:val="es-SV"/>
        </w:rPr>
        <w:t xml:space="preserve"> </w:t>
      </w:r>
      <w:r w:rsidR="002364EC">
        <w:rPr>
          <w:rFonts w:asciiTheme="minorHAnsi" w:eastAsia="Times New Roman" w:hAnsiTheme="minorHAnsi" w:cstheme="minorHAnsi"/>
          <w:bCs/>
          <w:kern w:val="28"/>
          <w:sz w:val="22"/>
          <w:szCs w:val="22"/>
          <w:lang w:val="es-SV"/>
        </w:rPr>
        <w:t>XXXXXXXXXXXXXXXXXXXX</w:t>
      </w:r>
      <w:r w:rsidR="00B145A1" w:rsidRPr="00B145A1">
        <w:rPr>
          <w:rFonts w:asciiTheme="minorHAnsi" w:eastAsia="Calibri" w:hAnsiTheme="minorHAnsi" w:cstheme="minorHAnsi"/>
          <w:sz w:val="22"/>
          <w:szCs w:val="22"/>
          <w:lang w:val="es-SV"/>
        </w:rPr>
        <w:t>, relativ</w:t>
      </w:r>
      <w:r w:rsidR="00B145A1">
        <w:rPr>
          <w:rFonts w:asciiTheme="minorHAnsi" w:eastAsia="Calibri" w:hAnsiTheme="minorHAnsi" w:cstheme="minorHAnsi"/>
          <w:sz w:val="22"/>
          <w:szCs w:val="22"/>
          <w:lang w:val="es-SV"/>
        </w:rPr>
        <w:t>a</w:t>
      </w:r>
      <w:r w:rsidR="00B145A1" w:rsidRPr="00B145A1">
        <w:rPr>
          <w:rFonts w:asciiTheme="minorHAnsi" w:eastAsia="Calibri" w:hAnsiTheme="minorHAnsi" w:cstheme="minorHAnsi"/>
          <w:sz w:val="22"/>
          <w:szCs w:val="22"/>
          <w:lang w:val="es-SV"/>
        </w:rPr>
        <w:t xml:space="preserve"> a: </w:t>
      </w:r>
      <w:r w:rsidR="00B145A1">
        <w:rPr>
          <w:rFonts w:asciiTheme="minorHAnsi" w:eastAsia="MS Mincho" w:hAnsiTheme="minorHAnsi" w:cstheme="minorHAnsi"/>
          <w:sz w:val="22"/>
          <w:szCs w:val="22"/>
          <w:lang w:val="es-ES"/>
        </w:rPr>
        <w:t>R</w:t>
      </w:r>
      <w:r w:rsidR="00B145A1" w:rsidRPr="000305A9">
        <w:rPr>
          <w:rFonts w:asciiTheme="minorHAnsi" w:eastAsia="MS Mincho" w:hAnsiTheme="minorHAnsi" w:cstheme="minorHAnsi"/>
          <w:sz w:val="22"/>
          <w:szCs w:val="22"/>
          <w:lang w:val="es-ES"/>
        </w:rPr>
        <w:t xml:space="preserve">espaldo  de  correos electrónicos  enviados  y recibidos  a Gerencia   General  de las  cuentas  institucionales </w:t>
      </w:r>
      <w:hyperlink r:id="rId11">
        <w:r w:rsidR="00B145A1" w:rsidRPr="000305A9">
          <w:rPr>
            <w:rFonts w:asciiTheme="minorHAnsi" w:eastAsia="MS Mincho" w:hAnsiTheme="minorHAnsi" w:cstheme="minorHAnsi"/>
            <w:sz w:val="22"/>
            <w:szCs w:val="22"/>
            <w:lang w:val="es-ES"/>
          </w:rPr>
          <w:t>(uaip@fondolisiados.gob.sv</w:t>
        </w:r>
      </w:hyperlink>
      <w:r w:rsidR="00B145A1" w:rsidRPr="000305A9">
        <w:rPr>
          <w:rFonts w:asciiTheme="minorHAnsi" w:eastAsia="MS Mincho" w:hAnsiTheme="minorHAnsi" w:cstheme="minorHAnsi"/>
          <w:sz w:val="22"/>
          <w:szCs w:val="22"/>
          <w:lang w:val="es-ES"/>
        </w:rPr>
        <w:t xml:space="preserve">) y </w:t>
      </w:r>
      <w:hyperlink r:id="rId12" w:history="1">
        <w:r w:rsidR="002364EC" w:rsidRPr="00687DDD">
          <w:rPr>
            <w:rStyle w:val="Hipervnculo"/>
            <w:rFonts w:asciiTheme="minorHAnsi" w:eastAsia="MS Mincho" w:hAnsiTheme="minorHAnsi" w:cstheme="minorHAnsi"/>
            <w:sz w:val="22"/>
            <w:szCs w:val="22"/>
            <w:lang w:val="es-ES"/>
          </w:rPr>
          <w:t>(XXXXXXXXXX@fondolisiados.gob.sv</w:t>
        </w:r>
      </w:hyperlink>
      <w:r w:rsidR="00B145A1" w:rsidRPr="000305A9">
        <w:rPr>
          <w:rFonts w:asciiTheme="minorHAnsi" w:eastAsia="MS Mincho" w:hAnsiTheme="minorHAnsi" w:cstheme="minorHAnsi"/>
          <w:sz w:val="22"/>
          <w:szCs w:val="22"/>
          <w:lang w:val="es-ES"/>
        </w:rPr>
        <w:t>), correspondientes al periodo junio  a  diciembre  2019</w:t>
      </w:r>
      <w:r w:rsidR="00B145A1" w:rsidRPr="000305A9">
        <w:rPr>
          <w:rFonts w:asciiTheme="minorHAnsi" w:hAnsiTheme="minorHAnsi" w:cstheme="minorHAnsi"/>
          <w:sz w:val="22"/>
          <w:szCs w:val="22"/>
          <w:lang w:val="es-SV"/>
        </w:rPr>
        <w:t xml:space="preserve">. </w:t>
      </w:r>
      <w:r w:rsidR="00B145A1" w:rsidRPr="000305A9">
        <w:rPr>
          <w:rFonts w:asciiTheme="minorHAnsi" w:eastAsia="Times New Roman" w:hAnsiTheme="minorHAnsi" w:cstheme="minorHAnsi"/>
          <w:bCs/>
          <w:kern w:val="28"/>
          <w:sz w:val="24"/>
          <w:szCs w:val="24"/>
          <w:lang w:val="es-SV"/>
        </w:rPr>
        <w:t xml:space="preserve"> </w:t>
      </w:r>
      <w:r w:rsidR="00B145A1" w:rsidRPr="00B145A1">
        <w:rPr>
          <w:rFonts w:asciiTheme="minorHAnsi" w:eastAsia="Calibri" w:hAnsiTheme="minorHAnsi" w:cstheme="minorHAnsi"/>
          <w:sz w:val="22"/>
          <w:szCs w:val="22"/>
          <w:lang w:val="es-SV"/>
        </w:rPr>
        <w:t xml:space="preserve"> </w:t>
      </w:r>
      <w:r w:rsidR="00B145A1" w:rsidRPr="00B145A1">
        <w:rPr>
          <w:rFonts w:asciiTheme="minorHAnsi" w:eastAsia="Calibri" w:hAnsiTheme="minorHAnsi" w:cstheme="minorHAnsi"/>
          <w:b/>
          <w:sz w:val="22"/>
          <w:szCs w:val="22"/>
          <w:lang w:val="es-SV"/>
        </w:rPr>
        <w:t>II) NOTIFÍQUESE</w:t>
      </w:r>
      <w:r w:rsidR="00B145A1">
        <w:rPr>
          <w:rFonts w:asciiTheme="minorHAnsi" w:eastAsia="Calibri" w:hAnsiTheme="minorHAnsi" w:cstheme="minorHAnsi"/>
          <w:b/>
          <w:sz w:val="22"/>
          <w:szCs w:val="22"/>
          <w:lang w:val="es-SV"/>
        </w:rPr>
        <w:t>.</w:t>
      </w:r>
      <w:r w:rsidR="00B145A1" w:rsidRPr="00B145A1">
        <w:rPr>
          <w:rFonts w:asciiTheme="minorHAnsi" w:eastAsia="Calibri" w:hAnsiTheme="minorHAnsi" w:cstheme="minorHAnsi"/>
          <w:b/>
          <w:sz w:val="22"/>
          <w:szCs w:val="22"/>
          <w:lang w:val="es-SV"/>
        </w:rPr>
        <w:t xml:space="preserve"> </w:t>
      </w:r>
    </w:p>
    <w:p w:rsidR="000017FB" w:rsidRDefault="00B46E0B" w:rsidP="00B145A1">
      <w:pPr>
        <w:tabs>
          <w:tab w:val="left" w:pos="3722"/>
        </w:tabs>
        <w:spacing w:line="240" w:lineRule="auto"/>
        <w:jc w:val="both"/>
        <w:rPr>
          <w:rFonts w:asciiTheme="minorHAnsi" w:eastAsia="Calibri" w:hAnsiTheme="minorHAnsi" w:cstheme="minorHAnsi"/>
          <w:sz w:val="22"/>
          <w:szCs w:val="22"/>
          <w:lang w:val="es-SV"/>
        </w:rPr>
      </w:pPr>
      <w:r w:rsidRPr="001F2228">
        <w:rPr>
          <w:rFonts w:asciiTheme="minorHAnsi" w:eastAsia="Calibri" w:hAnsiTheme="minorHAnsi" w:cstheme="minorHAnsi"/>
          <w:sz w:val="22"/>
          <w:szCs w:val="22"/>
          <w:lang w:val="es-SV"/>
        </w:rPr>
        <w:t xml:space="preserve"> </w:t>
      </w:r>
    </w:p>
    <w:p w:rsidR="00B46E0B" w:rsidRPr="001F2228" w:rsidRDefault="008339DF" w:rsidP="00090FBE">
      <w:pPr>
        <w:spacing w:after="0" w:line="240" w:lineRule="auto"/>
        <w:jc w:val="center"/>
        <w:rPr>
          <w:rFonts w:asciiTheme="minorHAnsi" w:eastAsia="Calibri" w:hAnsiTheme="minorHAnsi" w:cstheme="minorHAnsi"/>
          <w:sz w:val="22"/>
          <w:szCs w:val="22"/>
          <w:lang w:val="es-SV"/>
        </w:rPr>
      </w:pPr>
      <w:r w:rsidRPr="001F2228">
        <w:rPr>
          <w:rFonts w:asciiTheme="minorHAnsi" w:eastAsia="Calibri" w:hAnsiTheme="minorHAnsi" w:cstheme="minorHAnsi"/>
          <w:sz w:val="22"/>
          <w:szCs w:val="22"/>
          <w:lang w:val="es-SV"/>
        </w:rPr>
        <w:t>Licda. Karen Aracely Aguillón de Alfaro</w:t>
      </w:r>
    </w:p>
    <w:p w:rsidR="00B46E0B" w:rsidRPr="001F2228" w:rsidRDefault="00B46E0B" w:rsidP="00090FBE">
      <w:pPr>
        <w:spacing w:after="0" w:line="240" w:lineRule="auto"/>
        <w:jc w:val="center"/>
        <w:rPr>
          <w:rFonts w:asciiTheme="minorHAnsi" w:eastAsia="Calibri" w:hAnsiTheme="minorHAnsi" w:cstheme="minorHAnsi"/>
          <w:sz w:val="22"/>
          <w:szCs w:val="22"/>
          <w:lang w:val="es-SV"/>
        </w:rPr>
      </w:pPr>
      <w:r w:rsidRPr="001F2228">
        <w:rPr>
          <w:rFonts w:asciiTheme="minorHAnsi" w:eastAsia="Calibri" w:hAnsiTheme="minorHAnsi" w:cstheme="minorHAnsi"/>
          <w:sz w:val="22"/>
          <w:szCs w:val="22"/>
          <w:lang w:val="es-SV"/>
        </w:rPr>
        <w:t>Oficial de Información</w:t>
      </w:r>
    </w:p>
    <w:p w:rsidR="00B46E0B" w:rsidRPr="001F2228" w:rsidRDefault="00B46E0B" w:rsidP="00090FBE">
      <w:pPr>
        <w:spacing w:after="0" w:line="240" w:lineRule="auto"/>
        <w:jc w:val="center"/>
        <w:rPr>
          <w:rFonts w:asciiTheme="minorHAnsi" w:eastAsia="Calibri" w:hAnsiTheme="minorHAnsi" w:cstheme="minorHAnsi"/>
          <w:sz w:val="22"/>
          <w:szCs w:val="22"/>
          <w:lang w:val="es-SV"/>
        </w:rPr>
      </w:pPr>
      <w:r w:rsidRPr="001F2228">
        <w:rPr>
          <w:rFonts w:asciiTheme="minorHAnsi" w:eastAsia="Calibri" w:hAnsiTheme="minorHAnsi" w:cstheme="minorHAnsi"/>
          <w:sz w:val="22"/>
          <w:szCs w:val="22"/>
          <w:lang w:val="es-SV"/>
        </w:rPr>
        <w:t>FOPROLYD</w:t>
      </w:r>
    </w:p>
    <w:p w:rsidR="00B46E0B" w:rsidRPr="001F2228" w:rsidRDefault="00B46E0B" w:rsidP="00B46E0B">
      <w:pPr>
        <w:spacing w:after="0" w:line="240" w:lineRule="auto"/>
        <w:rPr>
          <w:rFonts w:asciiTheme="minorHAnsi" w:eastAsia="Calibri" w:hAnsiTheme="minorHAnsi" w:cstheme="minorHAnsi"/>
          <w:sz w:val="22"/>
          <w:szCs w:val="22"/>
          <w:lang w:val="es-SV"/>
        </w:rPr>
      </w:pPr>
      <w:bookmarkStart w:id="0" w:name="_GoBack"/>
      <w:bookmarkEnd w:id="0"/>
    </w:p>
    <w:sectPr w:rsidR="00B46E0B" w:rsidRPr="001F2228" w:rsidSect="005366B0">
      <w:headerReference w:type="default" r:id="rId13"/>
      <w:footerReference w:type="default" r:id="rId14"/>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36" w:rsidRDefault="00631436">
      <w:pPr>
        <w:spacing w:after="0" w:line="240" w:lineRule="auto"/>
      </w:pPr>
      <w:r>
        <w:separator/>
      </w:r>
    </w:p>
  </w:endnote>
  <w:endnote w:type="continuationSeparator" w:id="0">
    <w:p w:rsidR="00631436" w:rsidRDefault="0063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Pr="00A04384" w:rsidRDefault="00637AF6" w:rsidP="00A04384">
    <w:pPr>
      <w:spacing w:line="240" w:lineRule="auto"/>
      <w:jc w:val="center"/>
      <w:rPr>
        <w:lang w:val="es-ES"/>
      </w:rPr>
    </w:pPr>
    <w:r w:rsidRPr="00A04384">
      <w:rPr>
        <w:rFonts w:ascii="BemboStd" w:eastAsia="BemboStd" w:hAnsi="BemboStd" w:cs="BemboStd"/>
        <w:sz w:val="24"/>
        <w:szCs w:val="24"/>
        <w:lang w:val="es-ES"/>
      </w:rPr>
      <w:t>_____________</w:t>
    </w:r>
  </w:p>
  <w:p w:rsidR="00637AF6" w:rsidRPr="00A04384" w:rsidRDefault="00637AF6"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36" w:rsidRDefault="00631436">
      <w:pPr>
        <w:spacing w:after="0" w:line="240" w:lineRule="auto"/>
      </w:pPr>
      <w:r>
        <w:separator/>
      </w:r>
    </w:p>
  </w:footnote>
  <w:footnote w:type="continuationSeparator" w:id="0">
    <w:p w:rsidR="00631436" w:rsidRDefault="0063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F6" w:rsidRDefault="00637AF6">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637AF6" w:rsidRPr="003151D2" w:rsidRDefault="00637AF6" w:rsidP="00A9042C">
                          <w:pPr>
                            <w:jc w:val="center"/>
                            <w:rPr>
                              <w:lang w:val="es-SV"/>
                            </w:rPr>
                          </w:pPr>
                          <w:r>
                            <w:rPr>
                              <w:lang w:val="es-SV"/>
                            </w:rPr>
                            <w:t>186/2020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637AF6" w:rsidRPr="003151D2" w:rsidRDefault="00637AF6" w:rsidP="00A9042C">
                    <w:pPr>
                      <w:jc w:val="center"/>
                      <w:rPr>
                        <w:lang w:val="es-SV"/>
                      </w:rPr>
                    </w:pPr>
                    <w:r>
                      <w:rPr>
                        <w:lang w:val="es-SV"/>
                      </w:rPr>
                      <w:t>186/2020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637AF6" w:rsidRPr="003151D2" w:rsidRDefault="00637AF6"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637AF6" w:rsidRPr="003151D2" w:rsidRDefault="00637AF6"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2E7"/>
    <w:multiLevelType w:val="hybridMultilevel"/>
    <w:tmpl w:val="E25EB320"/>
    <w:lvl w:ilvl="0" w:tplc="3DE4E5A8">
      <w:start w:val="1"/>
      <w:numFmt w:val="upperRoman"/>
      <w:lvlText w:val="%1."/>
      <w:lvlJc w:val="left"/>
      <w:pPr>
        <w:ind w:left="720" w:hanging="360"/>
      </w:pPr>
      <w:rPr>
        <w:rFonts w:asciiTheme="minorHAnsi" w:eastAsia="Calibri" w:hAnsiTheme="minorHAnsi" w:cs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0383B37"/>
    <w:multiLevelType w:val="multilevel"/>
    <w:tmpl w:val="FA567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C414F1"/>
    <w:multiLevelType w:val="hybridMultilevel"/>
    <w:tmpl w:val="3DDECA5C"/>
    <w:lvl w:ilvl="0" w:tplc="11345AD0">
      <w:start w:val="1"/>
      <w:numFmt w:val="decimal"/>
      <w:lvlText w:val="%1."/>
      <w:lvlJc w:val="left"/>
      <w:pPr>
        <w:ind w:left="639" w:hanging="360"/>
      </w:pPr>
      <w:rPr>
        <w:rFonts w:hint="default"/>
        <w:b/>
      </w:rPr>
    </w:lvl>
    <w:lvl w:ilvl="1" w:tplc="440A0019" w:tentative="1">
      <w:start w:val="1"/>
      <w:numFmt w:val="lowerLetter"/>
      <w:lvlText w:val="%2."/>
      <w:lvlJc w:val="left"/>
      <w:pPr>
        <w:ind w:left="1359" w:hanging="360"/>
      </w:pPr>
    </w:lvl>
    <w:lvl w:ilvl="2" w:tplc="440A001B" w:tentative="1">
      <w:start w:val="1"/>
      <w:numFmt w:val="lowerRoman"/>
      <w:lvlText w:val="%3."/>
      <w:lvlJc w:val="right"/>
      <w:pPr>
        <w:ind w:left="2079" w:hanging="180"/>
      </w:pPr>
    </w:lvl>
    <w:lvl w:ilvl="3" w:tplc="440A000F" w:tentative="1">
      <w:start w:val="1"/>
      <w:numFmt w:val="decimal"/>
      <w:lvlText w:val="%4."/>
      <w:lvlJc w:val="left"/>
      <w:pPr>
        <w:ind w:left="2799" w:hanging="360"/>
      </w:pPr>
    </w:lvl>
    <w:lvl w:ilvl="4" w:tplc="440A0019" w:tentative="1">
      <w:start w:val="1"/>
      <w:numFmt w:val="lowerLetter"/>
      <w:lvlText w:val="%5."/>
      <w:lvlJc w:val="left"/>
      <w:pPr>
        <w:ind w:left="3519" w:hanging="360"/>
      </w:pPr>
    </w:lvl>
    <w:lvl w:ilvl="5" w:tplc="440A001B" w:tentative="1">
      <w:start w:val="1"/>
      <w:numFmt w:val="lowerRoman"/>
      <w:lvlText w:val="%6."/>
      <w:lvlJc w:val="right"/>
      <w:pPr>
        <w:ind w:left="4239" w:hanging="180"/>
      </w:pPr>
    </w:lvl>
    <w:lvl w:ilvl="6" w:tplc="440A000F" w:tentative="1">
      <w:start w:val="1"/>
      <w:numFmt w:val="decimal"/>
      <w:lvlText w:val="%7."/>
      <w:lvlJc w:val="left"/>
      <w:pPr>
        <w:ind w:left="4959" w:hanging="360"/>
      </w:pPr>
    </w:lvl>
    <w:lvl w:ilvl="7" w:tplc="440A0019" w:tentative="1">
      <w:start w:val="1"/>
      <w:numFmt w:val="lowerLetter"/>
      <w:lvlText w:val="%8."/>
      <w:lvlJc w:val="left"/>
      <w:pPr>
        <w:ind w:left="5679" w:hanging="360"/>
      </w:pPr>
    </w:lvl>
    <w:lvl w:ilvl="8" w:tplc="440A001B" w:tentative="1">
      <w:start w:val="1"/>
      <w:numFmt w:val="lowerRoman"/>
      <w:lvlText w:val="%9."/>
      <w:lvlJc w:val="right"/>
      <w:pPr>
        <w:ind w:left="6399" w:hanging="180"/>
      </w:pPr>
    </w:lvl>
  </w:abstractNum>
  <w:abstractNum w:abstractNumId="4" w15:restartNumberingAfterBreak="0">
    <w:nsid w:val="2C37671D"/>
    <w:multiLevelType w:val="hybridMultilevel"/>
    <w:tmpl w:val="DF0A0698"/>
    <w:lvl w:ilvl="0" w:tplc="3494955C">
      <w:start w:val="1"/>
      <w:numFmt w:val="decimal"/>
      <w:lvlText w:val="%1."/>
      <w:lvlJc w:val="left"/>
      <w:pPr>
        <w:ind w:left="639" w:hanging="360"/>
      </w:pPr>
      <w:rPr>
        <w:rFonts w:hint="default"/>
        <w:b/>
      </w:rPr>
    </w:lvl>
    <w:lvl w:ilvl="1" w:tplc="440A0019" w:tentative="1">
      <w:start w:val="1"/>
      <w:numFmt w:val="lowerLetter"/>
      <w:lvlText w:val="%2."/>
      <w:lvlJc w:val="left"/>
      <w:pPr>
        <w:ind w:left="1359" w:hanging="360"/>
      </w:pPr>
    </w:lvl>
    <w:lvl w:ilvl="2" w:tplc="440A001B" w:tentative="1">
      <w:start w:val="1"/>
      <w:numFmt w:val="lowerRoman"/>
      <w:lvlText w:val="%3."/>
      <w:lvlJc w:val="right"/>
      <w:pPr>
        <w:ind w:left="2079" w:hanging="180"/>
      </w:pPr>
    </w:lvl>
    <w:lvl w:ilvl="3" w:tplc="440A000F" w:tentative="1">
      <w:start w:val="1"/>
      <w:numFmt w:val="decimal"/>
      <w:lvlText w:val="%4."/>
      <w:lvlJc w:val="left"/>
      <w:pPr>
        <w:ind w:left="2799" w:hanging="360"/>
      </w:pPr>
    </w:lvl>
    <w:lvl w:ilvl="4" w:tplc="440A0019" w:tentative="1">
      <w:start w:val="1"/>
      <w:numFmt w:val="lowerLetter"/>
      <w:lvlText w:val="%5."/>
      <w:lvlJc w:val="left"/>
      <w:pPr>
        <w:ind w:left="3519" w:hanging="360"/>
      </w:pPr>
    </w:lvl>
    <w:lvl w:ilvl="5" w:tplc="440A001B" w:tentative="1">
      <w:start w:val="1"/>
      <w:numFmt w:val="lowerRoman"/>
      <w:lvlText w:val="%6."/>
      <w:lvlJc w:val="right"/>
      <w:pPr>
        <w:ind w:left="4239" w:hanging="180"/>
      </w:pPr>
    </w:lvl>
    <w:lvl w:ilvl="6" w:tplc="440A000F" w:tentative="1">
      <w:start w:val="1"/>
      <w:numFmt w:val="decimal"/>
      <w:lvlText w:val="%7."/>
      <w:lvlJc w:val="left"/>
      <w:pPr>
        <w:ind w:left="4959" w:hanging="360"/>
      </w:pPr>
    </w:lvl>
    <w:lvl w:ilvl="7" w:tplc="440A0019" w:tentative="1">
      <w:start w:val="1"/>
      <w:numFmt w:val="lowerLetter"/>
      <w:lvlText w:val="%8."/>
      <w:lvlJc w:val="left"/>
      <w:pPr>
        <w:ind w:left="5679" w:hanging="360"/>
      </w:pPr>
    </w:lvl>
    <w:lvl w:ilvl="8" w:tplc="440A001B" w:tentative="1">
      <w:start w:val="1"/>
      <w:numFmt w:val="lowerRoman"/>
      <w:lvlText w:val="%9."/>
      <w:lvlJc w:val="right"/>
      <w:pPr>
        <w:ind w:left="6399" w:hanging="180"/>
      </w:pPr>
    </w:lvl>
  </w:abstractNum>
  <w:abstractNum w:abstractNumId="5" w15:restartNumberingAfterBreak="0">
    <w:nsid w:val="32AE0471"/>
    <w:multiLevelType w:val="hybridMultilevel"/>
    <w:tmpl w:val="292C0BBE"/>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7CC4FC4"/>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51A2698"/>
    <w:multiLevelType w:val="hybridMultilevel"/>
    <w:tmpl w:val="8B42F814"/>
    <w:lvl w:ilvl="0" w:tplc="440A0013">
      <w:start w:val="1"/>
      <w:numFmt w:val="upperRoman"/>
      <w:lvlText w:val="%1."/>
      <w:lvlJc w:val="right"/>
      <w:pPr>
        <w:ind w:left="802" w:hanging="360"/>
      </w:pPr>
    </w:lvl>
    <w:lvl w:ilvl="1" w:tplc="440A0019" w:tentative="1">
      <w:start w:val="1"/>
      <w:numFmt w:val="lowerLetter"/>
      <w:lvlText w:val="%2."/>
      <w:lvlJc w:val="left"/>
      <w:pPr>
        <w:ind w:left="1522" w:hanging="360"/>
      </w:pPr>
    </w:lvl>
    <w:lvl w:ilvl="2" w:tplc="440A001B" w:tentative="1">
      <w:start w:val="1"/>
      <w:numFmt w:val="lowerRoman"/>
      <w:lvlText w:val="%3."/>
      <w:lvlJc w:val="right"/>
      <w:pPr>
        <w:ind w:left="2242" w:hanging="180"/>
      </w:pPr>
    </w:lvl>
    <w:lvl w:ilvl="3" w:tplc="440A000F" w:tentative="1">
      <w:start w:val="1"/>
      <w:numFmt w:val="decimal"/>
      <w:lvlText w:val="%4."/>
      <w:lvlJc w:val="left"/>
      <w:pPr>
        <w:ind w:left="2962" w:hanging="360"/>
      </w:pPr>
    </w:lvl>
    <w:lvl w:ilvl="4" w:tplc="440A0019" w:tentative="1">
      <w:start w:val="1"/>
      <w:numFmt w:val="lowerLetter"/>
      <w:lvlText w:val="%5."/>
      <w:lvlJc w:val="left"/>
      <w:pPr>
        <w:ind w:left="3682" w:hanging="360"/>
      </w:pPr>
    </w:lvl>
    <w:lvl w:ilvl="5" w:tplc="440A001B" w:tentative="1">
      <w:start w:val="1"/>
      <w:numFmt w:val="lowerRoman"/>
      <w:lvlText w:val="%6."/>
      <w:lvlJc w:val="right"/>
      <w:pPr>
        <w:ind w:left="4402" w:hanging="180"/>
      </w:pPr>
    </w:lvl>
    <w:lvl w:ilvl="6" w:tplc="440A000F" w:tentative="1">
      <w:start w:val="1"/>
      <w:numFmt w:val="decimal"/>
      <w:lvlText w:val="%7."/>
      <w:lvlJc w:val="left"/>
      <w:pPr>
        <w:ind w:left="5122" w:hanging="360"/>
      </w:pPr>
    </w:lvl>
    <w:lvl w:ilvl="7" w:tplc="440A0019" w:tentative="1">
      <w:start w:val="1"/>
      <w:numFmt w:val="lowerLetter"/>
      <w:lvlText w:val="%8."/>
      <w:lvlJc w:val="left"/>
      <w:pPr>
        <w:ind w:left="5842" w:hanging="360"/>
      </w:pPr>
    </w:lvl>
    <w:lvl w:ilvl="8" w:tplc="440A001B" w:tentative="1">
      <w:start w:val="1"/>
      <w:numFmt w:val="lowerRoman"/>
      <w:lvlText w:val="%9."/>
      <w:lvlJc w:val="right"/>
      <w:pPr>
        <w:ind w:left="6562" w:hanging="180"/>
      </w:pPr>
    </w:lvl>
  </w:abstractNum>
  <w:abstractNum w:abstractNumId="8" w15:restartNumberingAfterBreak="0">
    <w:nsid w:val="48EC5A5C"/>
    <w:multiLevelType w:val="hybridMultilevel"/>
    <w:tmpl w:val="9986369A"/>
    <w:lvl w:ilvl="0" w:tplc="3DE4E5A8">
      <w:start w:val="1"/>
      <w:numFmt w:val="upperRoman"/>
      <w:lvlText w:val="%1."/>
      <w:lvlJc w:val="left"/>
      <w:pPr>
        <w:ind w:left="1080" w:hanging="720"/>
      </w:pPr>
      <w:rPr>
        <w:rFonts w:asciiTheme="minorHAnsi" w:eastAsia="Calibri" w:hAnsiTheme="minorHAnsi" w:cs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981852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3"/>
  </w:num>
  <w:num w:numId="7">
    <w:abstractNumId w:val="8"/>
  </w:num>
  <w:num w:numId="8">
    <w:abstractNumId w:val="4"/>
  </w:num>
  <w:num w:numId="9">
    <w:abstractNumId w:val="6"/>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17FB"/>
    <w:rsid w:val="00002540"/>
    <w:rsid w:val="000046BB"/>
    <w:rsid w:val="00013623"/>
    <w:rsid w:val="0001432A"/>
    <w:rsid w:val="00014C8F"/>
    <w:rsid w:val="00020ACB"/>
    <w:rsid w:val="00025816"/>
    <w:rsid w:val="0002757C"/>
    <w:rsid w:val="000305A9"/>
    <w:rsid w:val="00033A13"/>
    <w:rsid w:val="000364D1"/>
    <w:rsid w:val="000406B1"/>
    <w:rsid w:val="000457BD"/>
    <w:rsid w:val="00050B88"/>
    <w:rsid w:val="00052FB7"/>
    <w:rsid w:val="00054064"/>
    <w:rsid w:val="000554DB"/>
    <w:rsid w:val="00060488"/>
    <w:rsid w:val="000611E0"/>
    <w:rsid w:val="00063E1C"/>
    <w:rsid w:val="00071F51"/>
    <w:rsid w:val="00073D58"/>
    <w:rsid w:val="00077076"/>
    <w:rsid w:val="0008100D"/>
    <w:rsid w:val="00090FBE"/>
    <w:rsid w:val="0009194F"/>
    <w:rsid w:val="0009464C"/>
    <w:rsid w:val="00094939"/>
    <w:rsid w:val="00095B68"/>
    <w:rsid w:val="00097229"/>
    <w:rsid w:val="000A69A1"/>
    <w:rsid w:val="000A7314"/>
    <w:rsid w:val="000B15EA"/>
    <w:rsid w:val="000B30D6"/>
    <w:rsid w:val="000B75AF"/>
    <w:rsid w:val="000C38ED"/>
    <w:rsid w:val="000C43DE"/>
    <w:rsid w:val="000C7507"/>
    <w:rsid w:val="000D00A5"/>
    <w:rsid w:val="000E2846"/>
    <w:rsid w:val="000F0F04"/>
    <w:rsid w:val="000F5A9C"/>
    <w:rsid w:val="000F5E02"/>
    <w:rsid w:val="000F79D3"/>
    <w:rsid w:val="001046E1"/>
    <w:rsid w:val="00105653"/>
    <w:rsid w:val="001064E5"/>
    <w:rsid w:val="00115510"/>
    <w:rsid w:val="00122876"/>
    <w:rsid w:val="00130105"/>
    <w:rsid w:val="00135B5F"/>
    <w:rsid w:val="001408D1"/>
    <w:rsid w:val="00144EE9"/>
    <w:rsid w:val="00150036"/>
    <w:rsid w:val="00151917"/>
    <w:rsid w:val="0016159A"/>
    <w:rsid w:val="001645EF"/>
    <w:rsid w:val="00170A13"/>
    <w:rsid w:val="001716EB"/>
    <w:rsid w:val="00172306"/>
    <w:rsid w:val="00172957"/>
    <w:rsid w:val="001739C0"/>
    <w:rsid w:val="001840B8"/>
    <w:rsid w:val="00186C82"/>
    <w:rsid w:val="00193F4C"/>
    <w:rsid w:val="00196A9B"/>
    <w:rsid w:val="001A1F04"/>
    <w:rsid w:val="001A5283"/>
    <w:rsid w:val="001B150F"/>
    <w:rsid w:val="001B1F65"/>
    <w:rsid w:val="001B41DA"/>
    <w:rsid w:val="001C1D84"/>
    <w:rsid w:val="001C23B1"/>
    <w:rsid w:val="001D0B80"/>
    <w:rsid w:val="001D1006"/>
    <w:rsid w:val="001D353B"/>
    <w:rsid w:val="001E06A1"/>
    <w:rsid w:val="001E70B1"/>
    <w:rsid w:val="001F015F"/>
    <w:rsid w:val="001F0DC5"/>
    <w:rsid w:val="001F1491"/>
    <w:rsid w:val="001F2228"/>
    <w:rsid w:val="001F2E0D"/>
    <w:rsid w:val="001F6268"/>
    <w:rsid w:val="00200072"/>
    <w:rsid w:val="0020473C"/>
    <w:rsid w:val="00205287"/>
    <w:rsid w:val="002147E6"/>
    <w:rsid w:val="00216C26"/>
    <w:rsid w:val="002214E5"/>
    <w:rsid w:val="00230E12"/>
    <w:rsid w:val="00231568"/>
    <w:rsid w:val="002364EC"/>
    <w:rsid w:val="00255FC9"/>
    <w:rsid w:val="002560A7"/>
    <w:rsid w:val="002607F1"/>
    <w:rsid w:val="00260F6E"/>
    <w:rsid w:val="0026177A"/>
    <w:rsid w:val="002646A4"/>
    <w:rsid w:val="00265873"/>
    <w:rsid w:val="00267298"/>
    <w:rsid w:val="00270FEC"/>
    <w:rsid w:val="00285EFA"/>
    <w:rsid w:val="00296B7D"/>
    <w:rsid w:val="002A5E82"/>
    <w:rsid w:val="002B0C04"/>
    <w:rsid w:val="002E0BFF"/>
    <w:rsid w:val="002E0F82"/>
    <w:rsid w:val="002E15D1"/>
    <w:rsid w:val="002E40F4"/>
    <w:rsid w:val="002E7320"/>
    <w:rsid w:val="002E732C"/>
    <w:rsid w:val="002F193E"/>
    <w:rsid w:val="002F43E1"/>
    <w:rsid w:val="002F6590"/>
    <w:rsid w:val="002F7542"/>
    <w:rsid w:val="003017FB"/>
    <w:rsid w:val="00314A8B"/>
    <w:rsid w:val="003151D2"/>
    <w:rsid w:val="00342ECA"/>
    <w:rsid w:val="00343C66"/>
    <w:rsid w:val="00350173"/>
    <w:rsid w:val="003511F4"/>
    <w:rsid w:val="00352BEB"/>
    <w:rsid w:val="00353F3D"/>
    <w:rsid w:val="00371817"/>
    <w:rsid w:val="00371DFB"/>
    <w:rsid w:val="0037202D"/>
    <w:rsid w:val="00372DC7"/>
    <w:rsid w:val="00386DED"/>
    <w:rsid w:val="00386E70"/>
    <w:rsid w:val="00387F3E"/>
    <w:rsid w:val="00397C5B"/>
    <w:rsid w:val="003A6584"/>
    <w:rsid w:val="003A7DA0"/>
    <w:rsid w:val="003B3F2F"/>
    <w:rsid w:val="003B59FF"/>
    <w:rsid w:val="003C22D0"/>
    <w:rsid w:val="003C2FB2"/>
    <w:rsid w:val="003C58D0"/>
    <w:rsid w:val="003C7261"/>
    <w:rsid w:val="003D2690"/>
    <w:rsid w:val="003E2039"/>
    <w:rsid w:val="003E6B32"/>
    <w:rsid w:val="003F407D"/>
    <w:rsid w:val="00405D1A"/>
    <w:rsid w:val="00413DAF"/>
    <w:rsid w:val="004173A8"/>
    <w:rsid w:val="00426FEE"/>
    <w:rsid w:val="00432B97"/>
    <w:rsid w:val="0043336C"/>
    <w:rsid w:val="004344E0"/>
    <w:rsid w:val="004357E8"/>
    <w:rsid w:val="00436366"/>
    <w:rsid w:val="0044131F"/>
    <w:rsid w:val="00441370"/>
    <w:rsid w:val="004440A4"/>
    <w:rsid w:val="0045185F"/>
    <w:rsid w:val="00451B4A"/>
    <w:rsid w:val="00451FFB"/>
    <w:rsid w:val="00452BFC"/>
    <w:rsid w:val="0045605E"/>
    <w:rsid w:val="00477984"/>
    <w:rsid w:val="00480C0F"/>
    <w:rsid w:val="00486A6A"/>
    <w:rsid w:val="004918A3"/>
    <w:rsid w:val="00495CEF"/>
    <w:rsid w:val="004A3EEA"/>
    <w:rsid w:val="004B10D0"/>
    <w:rsid w:val="004B161A"/>
    <w:rsid w:val="004B3AE5"/>
    <w:rsid w:val="004B3EC8"/>
    <w:rsid w:val="004B6BEB"/>
    <w:rsid w:val="004D6B50"/>
    <w:rsid w:val="004E0A69"/>
    <w:rsid w:val="004E1D99"/>
    <w:rsid w:val="00500364"/>
    <w:rsid w:val="005039FC"/>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2338"/>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1BA2"/>
    <w:rsid w:val="0059454D"/>
    <w:rsid w:val="005A16E1"/>
    <w:rsid w:val="005A2BC4"/>
    <w:rsid w:val="005A7C2C"/>
    <w:rsid w:val="005B02B9"/>
    <w:rsid w:val="005B30D2"/>
    <w:rsid w:val="005C38C4"/>
    <w:rsid w:val="005C5E2B"/>
    <w:rsid w:val="005C65DF"/>
    <w:rsid w:val="005D19F5"/>
    <w:rsid w:val="005D1CF7"/>
    <w:rsid w:val="005D3586"/>
    <w:rsid w:val="005D45D7"/>
    <w:rsid w:val="005E148A"/>
    <w:rsid w:val="005F10C7"/>
    <w:rsid w:val="005F29A4"/>
    <w:rsid w:val="005F7642"/>
    <w:rsid w:val="00610DC8"/>
    <w:rsid w:val="006115D6"/>
    <w:rsid w:val="00613A31"/>
    <w:rsid w:val="00616E62"/>
    <w:rsid w:val="00626DF7"/>
    <w:rsid w:val="00631436"/>
    <w:rsid w:val="00637412"/>
    <w:rsid w:val="00637845"/>
    <w:rsid w:val="00637AF6"/>
    <w:rsid w:val="00640350"/>
    <w:rsid w:val="0064445C"/>
    <w:rsid w:val="00644936"/>
    <w:rsid w:val="0066726C"/>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A5E19"/>
    <w:rsid w:val="006B2412"/>
    <w:rsid w:val="006B4641"/>
    <w:rsid w:val="006B61BB"/>
    <w:rsid w:val="006B72A4"/>
    <w:rsid w:val="006C3FAC"/>
    <w:rsid w:val="006C768F"/>
    <w:rsid w:val="006D6260"/>
    <w:rsid w:val="006E111D"/>
    <w:rsid w:val="006E6B6D"/>
    <w:rsid w:val="006F05BA"/>
    <w:rsid w:val="006F4B49"/>
    <w:rsid w:val="00701961"/>
    <w:rsid w:val="00707736"/>
    <w:rsid w:val="0071240F"/>
    <w:rsid w:val="00712800"/>
    <w:rsid w:val="0072394F"/>
    <w:rsid w:val="00725738"/>
    <w:rsid w:val="00747AF8"/>
    <w:rsid w:val="00747D9D"/>
    <w:rsid w:val="00755602"/>
    <w:rsid w:val="00757067"/>
    <w:rsid w:val="00757244"/>
    <w:rsid w:val="00761D8B"/>
    <w:rsid w:val="0076413C"/>
    <w:rsid w:val="00767978"/>
    <w:rsid w:val="00772332"/>
    <w:rsid w:val="007723F5"/>
    <w:rsid w:val="007746EE"/>
    <w:rsid w:val="007878D8"/>
    <w:rsid w:val="007924B1"/>
    <w:rsid w:val="00793B03"/>
    <w:rsid w:val="007A1C4F"/>
    <w:rsid w:val="007A520C"/>
    <w:rsid w:val="007B42C1"/>
    <w:rsid w:val="007B559C"/>
    <w:rsid w:val="007C49DB"/>
    <w:rsid w:val="007D65B9"/>
    <w:rsid w:val="007D72E4"/>
    <w:rsid w:val="007E4A49"/>
    <w:rsid w:val="007F1598"/>
    <w:rsid w:val="007F303F"/>
    <w:rsid w:val="007F45FD"/>
    <w:rsid w:val="007F777D"/>
    <w:rsid w:val="00803D6B"/>
    <w:rsid w:val="0080412E"/>
    <w:rsid w:val="0080650E"/>
    <w:rsid w:val="00811CB6"/>
    <w:rsid w:val="008167C1"/>
    <w:rsid w:val="00824CC3"/>
    <w:rsid w:val="008339DF"/>
    <w:rsid w:val="008355A3"/>
    <w:rsid w:val="00841292"/>
    <w:rsid w:val="008412DB"/>
    <w:rsid w:val="00845771"/>
    <w:rsid w:val="008509C9"/>
    <w:rsid w:val="00851D75"/>
    <w:rsid w:val="0085563F"/>
    <w:rsid w:val="008573D0"/>
    <w:rsid w:val="00860E17"/>
    <w:rsid w:val="008612EB"/>
    <w:rsid w:val="00865311"/>
    <w:rsid w:val="008720A1"/>
    <w:rsid w:val="00876C7D"/>
    <w:rsid w:val="0088214E"/>
    <w:rsid w:val="00883AF1"/>
    <w:rsid w:val="00891EDA"/>
    <w:rsid w:val="008A12BD"/>
    <w:rsid w:val="008A1B53"/>
    <w:rsid w:val="008B006B"/>
    <w:rsid w:val="008B2156"/>
    <w:rsid w:val="008B592D"/>
    <w:rsid w:val="008C7047"/>
    <w:rsid w:val="008D4720"/>
    <w:rsid w:val="008E2305"/>
    <w:rsid w:val="008F364F"/>
    <w:rsid w:val="008F5BAA"/>
    <w:rsid w:val="008F64F4"/>
    <w:rsid w:val="009051DF"/>
    <w:rsid w:val="00906BE7"/>
    <w:rsid w:val="00910BBB"/>
    <w:rsid w:val="009228CF"/>
    <w:rsid w:val="00923516"/>
    <w:rsid w:val="0092431E"/>
    <w:rsid w:val="00930C03"/>
    <w:rsid w:val="00933145"/>
    <w:rsid w:val="00937627"/>
    <w:rsid w:val="00940BAB"/>
    <w:rsid w:val="009471F3"/>
    <w:rsid w:val="00952FC4"/>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526D"/>
    <w:rsid w:val="00A0547E"/>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01B1"/>
    <w:rsid w:val="00A63394"/>
    <w:rsid w:val="00A658CA"/>
    <w:rsid w:val="00A669E7"/>
    <w:rsid w:val="00A70599"/>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6DA3"/>
    <w:rsid w:val="00AB7F3D"/>
    <w:rsid w:val="00AC2ACD"/>
    <w:rsid w:val="00AC3718"/>
    <w:rsid w:val="00AD03EA"/>
    <w:rsid w:val="00AD19C2"/>
    <w:rsid w:val="00AD48D3"/>
    <w:rsid w:val="00AE001D"/>
    <w:rsid w:val="00AE58E4"/>
    <w:rsid w:val="00AE7D75"/>
    <w:rsid w:val="00AF0EB0"/>
    <w:rsid w:val="00AF703D"/>
    <w:rsid w:val="00AF7ACE"/>
    <w:rsid w:val="00B01BE7"/>
    <w:rsid w:val="00B04F79"/>
    <w:rsid w:val="00B05AD5"/>
    <w:rsid w:val="00B06A36"/>
    <w:rsid w:val="00B127F5"/>
    <w:rsid w:val="00B145A1"/>
    <w:rsid w:val="00B15C4A"/>
    <w:rsid w:val="00B17BB4"/>
    <w:rsid w:val="00B2158D"/>
    <w:rsid w:val="00B22F1B"/>
    <w:rsid w:val="00B24138"/>
    <w:rsid w:val="00B26918"/>
    <w:rsid w:val="00B31DC3"/>
    <w:rsid w:val="00B3255C"/>
    <w:rsid w:val="00B3472D"/>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280A"/>
    <w:rsid w:val="00BE41F3"/>
    <w:rsid w:val="00BE7030"/>
    <w:rsid w:val="00BE7362"/>
    <w:rsid w:val="00BF114A"/>
    <w:rsid w:val="00BF1534"/>
    <w:rsid w:val="00C044F2"/>
    <w:rsid w:val="00C06A1E"/>
    <w:rsid w:val="00C13617"/>
    <w:rsid w:val="00C20035"/>
    <w:rsid w:val="00C231E5"/>
    <w:rsid w:val="00C239A6"/>
    <w:rsid w:val="00C27764"/>
    <w:rsid w:val="00C3078D"/>
    <w:rsid w:val="00C319EB"/>
    <w:rsid w:val="00C328E9"/>
    <w:rsid w:val="00C37574"/>
    <w:rsid w:val="00C4324E"/>
    <w:rsid w:val="00C52146"/>
    <w:rsid w:val="00C531A1"/>
    <w:rsid w:val="00C54CD3"/>
    <w:rsid w:val="00C5546D"/>
    <w:rsid w:val="00C61302"/>
    <w:rsid w:val="00C628FD"/>
    <w:rsid w:val="00C721BF"/>
    <w:rsid w:val="00C72AB1"/>
    <w:rsid w:val="00C74777"/>
    <w:rsid w:val="00C859CA"/>
    <w:rsid w:val="00C87411"/>
    <w:rsid w:val="00C87EA4"/>
    <w:rsid w:val="00C901C2"/>
    <w:rsid w:val="00C95F22"/>
    <w:rsid w:val="00C95F52"/>
    <w:rsid w:val="00C96299"/>
    <w:rsid w:val="00C9717B"/>
    <w:rsid w:val="00CA3158"/>
    <w:rsid w:val="00CA6FB9"/>
    <w:rsid w:val="00CB31EC"/>
    <w:rsid w:val="00CB383B"/>
    <w:rsid w:val="00CB69CE"/>
    <w:rsid w:val="00CB69D7"/>
    <w:rsid w:val="00CC02DB"/>
    <w:rsid w:val="00CC03BC"/>
    <w:rsid w:val="00CD3599"/>
    <w:rsid w:val="00CD4418"/>
    <w:rsid w:val="00CE0CA3"/>
    <w:rsid w:val="00CE20E1"/>
    <w:rsid w:val="00CE735E"/>
    <w:rsid w:val="00CE7F9A"/>
    <w:rsid w:val="00CF1215"/>
    <w:rsid w:val="00CF45FB"/>
    <w:rsid w:val="00CF60C3"/>
    <w:rsid w:val="00D03337"/>
    <w:rsid w:val="00D064EE"/>
    <w:rsid w:val="00D10F92"/>
    <w:rsid w:val="00D24A47"/>
    <w:rsid w:val="00D30286"/>
    <w:rsid w:val="00D36A74"/>
    <w:rsid w:val="00D41247"/>
    <w:rsid w:val="00D46382"/>
    <w:rsid w:val="00D60F0E"/>
    <w:rsid w:val="00D63791"/>
    <w:rsid w:val="00D658AB"/>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DF5A6D"/>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C1573"/>
    <w:rsid w:val="00ED08E1"/>
    <w:rsid w:val="00ED430D"/>
    <w:rsid w:val="00ED532A"/>
    <w:rsid w:val="00EE31EA"/>
    <w:rsid w:val="00EF0316"/>
    <w:rsid w:val="00EF5DE4"/>
    <w:rsid w:val="00F03A24"/>
    <w:rsid w:val="00F04332"/>
    <w:rsid w:val="00F14954"/>
    <w:rsid w:val="00F1578C"/>
    <w:rsid w:val="00F15D37"/>
    <w:rsid w:val="00F22D5B"/>
    <w:rsid w:val="00F24BC5"/>
    <w:rsid w:val="00F25868"/>
    <w:rsid w:val="00F26CB6"/>
    <w:rsid w:val="00F30ECC"/>
    <w:rsid w:val="00F33203"/>
    <w:rsid w:val="00F34401"/>
    <w:rsid w:val="00F43378"/>
    <w:rsid w:val="00F47911"/>
    <w:rsid w:val="00F549C3"/>
    <w:rsid w:val="00F56DED"/>
    <w:rsid w:val="00F57413"/>
    <w:rsid w:val="00F61BC7"/>
    <w:rsid w:val="00F70B0D"/>
    <w:rsid w:val="00F75EDD"/>
    <w:rsid w:val="00F8259D"/>
    <w:rsid w:val="00F85982"/>
    <w:rsid w:val="00F90184"/>
    <w:rsid w:val="00F915FC"/>
    <w:rsid w:val="00F9247F"/>
    <w:rsid w:val="00F95067"/>
    <w:rsid w:val="00FA4049"/>
    <w:rsid w:val="00FB1590"/>
    <w:rsid w:val="00FC4E58"/>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4A8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2332"/>
    <w:pPr>
      <w:spacing w:after="200" w:line="276" w:lineRule="auto"/>
    </w:pPr>
    <w:rPr>
      <w:lang w:val="en-US" w:eastAsia="es-ES"/>
    </w:rPr>
  </w:style>
  <w:style w:type="paragraph" w:styleId="Ttulo1">
    <w:name w:val="heading 1"/>
    <w:basedOn w:val="Normal"/>
    <w:next w:val="Normal"/>
    <w:link w:val="Ttulo1Car"/>
    <w:uiPriority w:val="9"/>
    <w:qFormat/>
    <w:rsid w:val="005F764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semiHidden/>
    <w:unhideWhenUsed/>
    <w:qFormat/>
    <w:rsid w:val="005F764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ar"/>
    <w:uiPriority w:val="9"/>
    <w:semiHidden/>
    <w:unhideWhenUsed/>
    <w:qFormat/>
    <w:rsid w:val="005F7642"/>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eastAsia="en-US"/>
    </w:rPr>
  </w:style>
  <w:style w:type="paragraph" w:styleId="Ttulo5">
    <w:name w:val="heading 5"/>
    <w:basedOn w:val="Normal"/>
    <w:next w:val="Normal"/>
    <w:link w:val="Ttulo5Car"/>
    <w:uiPriority w:val="9"/>
    <w:semiHidden/>
    <w:unhideWhenUsed/>
    <w:qFormat/>
    <w:rsid w:val="005F7642"/>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eastAsia="en-US"/>
    </w:rPr>
  </w:style>
  <w:style w:type="paragraph" w:styleId="Ttulo6">
    <w:name w:val="heading 6"/>
    <w:basedOn w:val="Normal"/>
    <w:next w:val="Normal"/>
    <w:link w:val="Ttulo6Car"/>
    <w:qFormat/>
    <w:rsid w:val="005F7642"/>
    <w:pPr>
      <w:tabs>
        <w:tab w:val="num" w:pos="4320"/>
      </w:tabs>
      <w:spacing w:before="240" w:after="60" w:line="240" w:lineRule="auto"/>
      <w:ind w:left="4320" w:hanging="720"/>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ar"/>
    <w:uiPriority w:val="9"/>
    <w:semiHidden/>
    <w:unhideWhenUsed/>
    <w:qFormat/>
    <w:rsid w:val="005F7642"/>
    <w:pPr>
      <w:tabs>
        <w:tab w:val="num" w:pos="5040"/>
      </w:tabs>
      <w:spacing w:before="240" w:after="60" w:line="240" w:lineRule="auto"/>
      <w:ind w:left="5040" w:hanging="720"/>
      <w:outlineLvl w:val="6"/>
    </w:pPr>
    <w:rPr>
      <w:rFonts w:asciiTheme="minorHAnsi" w:eastAsiaTheme="minorEastAsia" w:hAnsiTheme="minorHAnsi" w:cstheme="minorBidi"/>
      <w:sz w:val="24"/>
      <w:szCs w:val="24"/>
      <w:lang w:eastAsia="en-US"/>
    </w:rPr>
  </w:style>
  <w:style w:type="paragraph" w:styleId="Ttulo8">
    <w:name w:val="heading 8"/>
    <w:basedOn w:val="Normal"/>
    <w:next w:val="Normal"/>
    <w:link w:val="Ttulo8Car"/>
    <w:uiPriority w:val="9"/>
    <w:semiHidden/>
    <w:unhideWhenUsed/>
    <w:qFormat/>
    <w:rsid w:val="005F764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eastAsia="en-US"/>
    </w:rPr>
  </w:style>
  <w:style w:type="paragraph" w:styleId="Ttulo9">
    <w:name w:val="heading 9"/>
    <w:basedOn w:val="Normal"/>
    <w:next w:val="Normal"/>
    <w:link w:val="Ttulo9Car"/>
    <w:uiPriority w:val="9"/>
    <w:semiHidden/>
    <w:unhideWhenUsed/>
    <w:qFormat/>
    <w:rsid w:val="005F7642"/>
    <w:pPr>
      <w:tabs>
        <w:tab w:val="num" w:pos="6480"/>
      </w:tabs>
      <w:spacing w:before="240" w:after="60" w:line="240" w:lineRule="auto"/>
      <w:ind w:left="6480" w:hanging="72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character" w:customStyle="1" w:styleId="Ttulo1Car">
    <w:name w:val="Título 1 Car"/>
    <w:basedOn w:val="Fuentedeprrafopredeter"/>
    <w:link w:val="Ttulo1"/>
    <w:uiPriority w:val="9"/>
    <w:rsid w:val="005F7642"/>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uiPriority w:val="9"/>
    <w:semiHidden/>
    <w:rsid w:val="005F7642"/>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5F7642"/>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5F7642"/>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5F7642"/>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5F7642"/>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5F7642"/>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5F7642"/>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p@fondolisiados.gob.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fondolisiados.gob.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ip@fondolisiados.gob.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fondolisiados.gob.sv" TargetMode="External"/><Relationship Id="rId4" Type="http://schemas.openxmlformats.org/officeDocument/2006/relationships/settings" Target="settings.xml"/><Relationship Id="rId9" Type="http://schemas.openxmlformats.org/officeDocument/2006/relationships/hyperlink" Target="mailto:(XXXXXXXXXX@fondolisiados.gob.s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A1A7-C610-4F5A-AE95-F958F5A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TotalTime>
  <Pages>2</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cp:revision>
  <cp:lastPrinted>2020-11-16T19:45:00Z</cp:lastPrinted>
  <dcterms:created xsi:type="dcterms:W3CDTF">2020-11-20T15:45:00Z</dcterms:created>
  <dcterms:modified xsi:type="dcterms:W3CDTF">2020-12-08T20:45:00Z</dcterms:modified>
</cp:coreProperties>
</file>