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EF" w:rsidRPr="009F4A9C" w:rsidRDefault="003C05EF" w:rsidP="003C05E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B15A1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33030A" w:rsidRPr="00BB15A1">
        <w:rPr>
          <w:rFonts w:eastAsia="Arial Unicode MS" w:cstheme="minorHAnsi"/>
        </w:rPr>
        <w:t xml:space="preserve">quince </w:t>
      </w:r>
      <w:r w:rsidR="007527F5" w:rsidRPr="00BB15A1">
        <w:rPr>
          <w:rFonts w:eastAsia="Arial Unicode MS" w:cstheme="minorHAnsi"/>
        </w:rPr>
        <w:t xml:space="preserve">horas y </w:t>
      </w:r>
      <w:r w:rsidR="00D1291E">
        <w:rPr>
          <w:rFonts w:eastAsia="Arial Unicode MS" w:cstheme="minorHAnsi"/>
        </w:rPr>
        <w:t xml:space="preserve">cincuenta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8A426D">
        <w:rPr>
          <w:rFonts w:eastAsia="Arial Unicode MS" w:cstheme="minorHAnsi"/>
        </w:rPr>
        <w:t>veinti</w:t>
      </w:r>
      <w:r w:rsidR="0033030A" w:rsidRPr="00BB15A1">
        <w:rPr>
          <w:rFonts w:eastAsia="Arial Unicode MS" w:cstheme="minorHAnsi"/>
        </w:rPr>
        <w:t xml:space="preserve">nueve </w:t>
      </w:r>
      <w:r w:rsidRPr="00BB15A1">
        <w:rPr>
          <w:rFonts w:eastAsia="Arial Unicode MS" w:cstheme="minorHAnsi"/>
        </w:rPr>
        <w:t xml:space="preserve">de </w:t>
      </w:r>
      <w:r w:rsidR="00403EC5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D1291E">
        <w:rPr>
          <w:rFonts w:eastAsia="Arial Unicode MS" w:cstheme="minorHAnsi"/>
          <w:b/>
        </w:rPr>
        <w:t>37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</w:t>
      </w:r>
      <w:r w:rsidR="00793B4B">
        <w:rPr>
          <w:rFonts w:eastAsia="Arial Unicode MS" w:cstheme="minorHAnsi"/>
        </w:rPr>
        <w:t>veinti</w:t>
      </w:r>
      <w:r w:rsidR="00D1291E">
        <w:rPr>
          <w:rFonts w:eastAsia="Arial Unicode MS" w:cstheme="minorHAnsi"/>
        </w:rPr>
        <w:t>siete</w:t>
      </w:r>
      <w:r w:rsidR="008A426D">
        <w:rPr>
          <w:rFonts w:eastAsia="Arial Unicode MS" w:cstheme="minorHAnsi"/>
        </w:rPr>
        <w:t xml:space="preserve"> </w:t>
      </w:r>
      <w:r w:rsidR="00431086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el ciudadano</w:t>
      </w:r>
      <w:r w:rsidR="003C05EF">
        <w:rPr>
          <w:rFonts w:eastAsia="Arial Unicode MS" w:cstheme="minorHAnsi"/>
          <w:b/>
        </w:rPr>
        <w:t>__________________________________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D1291E">
        <w:rPr>
          <w:rFonts w:cstheme="minorHAnsi"/>
          <w:bCs/>
          <w:i/>
        </w:rPr>
        <w:t>Copia de la personería jurídica del Fondo Social para la Vivienda</w:t>
      </w:r>
      <w:r w:rsidR="008722BF" w:rsidRPr="00BB15A1">
        <w:rPr>
          <w:rFonts w:cstheme="minorHAnsi"/>
          <w:i/>
        </w:rPr>
        <w:t>”.</w:t>
      </w:r>
    </w:p>
    <w:p w:rsidR="00DE2339" w:rsidRPr="00BB15A1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8A426D">
        <w:rPr>
          <w:rFonts w:eastAsia="Arial Unicode MS" w:cstheme="minorHAnsi"/>
        </w:rPr>
        <w:t xml:space="preserve">once </w:t>
      </w:r>
      <w:r w:rsidR="00DE2339" w:rsidRPr="00BB15A1">
        <w:rPr>
          <w:rFonts w:eastAsia="Arial Unicode MS" w:cstheme="minorHAnsi"/>
        </w:rPr>
        <w:t xml:space="preserve">horas y </w:t>
      </w:r>
      <w:r w:rsidR="008A426D">
        <w:rPr>
          <w:rFonts w:eastAsia="Arial Unicode MS" w:cstheme="minorHAnsi"/>
        </w:rPr>
        <w:t xml:space="preserve">treinta </w:t>
      </w:r>
      <w:r w:rsidR="00DE2339" w:rsidRPr="00BB15A1">
        <w:rPr>
          <w:rFonts w:eastAsia="Arial Unicode MS" w:cstheme="minorHAnsi"/>
        </w:rPr>
        <w:t xml:space="preserve">minutos del día </w:t>
      </w:r>
      <w:r w:rsidR="00403EC5">
        <w:rPr>
          <w:rFonts w:eastAsia="Arial Unicode MS" w:cstheme="minorHAnsi"/>
        </w:rPr>
        <w:t>veinti</w:t>
      </w:r>
      <w:r w:rsidR="00D1291E">
        <w:rPr>
          <w:rFonts w:eastAsia="Arial Unicode MS" w:cstheme="minorHAnsi"/>
        </w:rPr>
        <w:t>ocho</w:t>
      </w:r>
      <w:r w:rsidR="008A426D">
        <w:rPr>
          <w:rFonts w:eastAsia="Arial Unicode MS" w:cstheme="minorHAnsi"/>
        </w:rPr>
        <w:t xml:space="preserve"> </w:t>
      </w:r>
      <w:r w:rsidR="00DE2339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Pr="00BB15A1">
        <w:rPr>
          <w:rFonts w:eastAsia="Arial Unicode MS" w:cstheme="minorHAnsi"/>
          <w:lang w:val="es-SV"/>
        </w:rPr>
        <w:t xml:space="preserve"> de</w:t>
      </w:r>
      <w:r w:rsidR="00D1291E">
        <w:rPr>
          <w:rFonts w:eastAsia="Arial Unicode MS" w:cstheme="minorHAnsi"/>
          <w:lang w:val="es-SV"/>
        </w:rPr>
        <w:t xml:space="preserve"> </w:t>
      </w:r>
      <w:r w:rsidR="008A426D">
        <w:rPr>
          <w:rFonts w:eastAsia="Arial Unicode MS" w:cstheme="minorHAnsi"/>
          <w:lang w:val="es-SV"/>
        </w:rPr>
        <w:t>l</w:t>
      </w:r>
      <w:r w:rsidR="00D1291E">
        <w:rPr>
          <w:rFonts w:eastAsia="Arial Unicode MS" w:cstheme="minorHAnsi"/>
          <w:lang w:val="es-SV"/>
        </w:rPr>
        <w:t>a Unidad Técnica</w:t>
      </w:r>
      <w:r w:rsidR="008A426D">
        <w:rPr>
          <w:rFonts w:eastAsia="Arial Unicode MS" w:cstheme="minorHAnsi"/>
          <w:lang w:val="es-SV"/>
        </w:rPr>
        <w:t xml:space="preserve"> </w:t>
      </w:r>
      <w:r w:rsidR="00D1291E">
        <w:rPr>
          <w:rFonts w:eastAsia="Arial Unicode MS" w:cstheme="minorHAnsi"/>
          <w:lang w:val="es-SV"/>
        </w:rPr>
        <w:t>Legal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Pr="00BB15A1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793B4B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D1291E">
        <w:rPr>
          <w:rFonts w:eastAsia="Arial Unicode MS" w:cstheme="minorHAnsi"/>
          <w:lang w:val="es-SV"/>
        </w:rPr>
        <w:t>la Jefa de la Unidad Técnica Legal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EF2278" w:rsidRPr="00BB15A1">
        <w:rPr>
          <w:rFonts w:eastAsia="Arial Unicode MS" w:cstheme="minorHAnsi"/>
          <w:lang w:val="es-SV"/>
        </w:rPr>
        <w:t xml:space="preserve"> </w:t>
      </w:r>
      <w:r w:rsidR="00BA0EE2" w:rsidRPr="00BB15A1">
        <w:rPr>
          <w:rFonts w:eastAsia="Arial Unicode MS" w:cstheme="minorHAnsi"/>
          <w:lang w:val="es-SV"/>
        </w:rPr>
        <w:t>l</w:t>
      </w:r>
      <w:r w:rsidR="00EF2278" w:rsidRPr="00BB15A1">
        <w:rPr>
          <w:rFonts w:eastAsia="Arial Unicode MS" w:cstheme="minorHAnsi"/>
          <w:lang w:val="es-SV"/>
        </w:rPr>
        <w:t>a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EF2278" w:rsidRPr="00BB15A1">
        <w:rPr>
          <w:rFonts w:eastAsia="Arial Unicode MS" w:cstheme="minorHAnsi"/>
          <w:lang w:val="es-SV"/>
        </w:rPr>
        <w:t xml:space="preserve">solicitud </w:t>
      </w:r>
      <w:r w:rsidR="00BA0EE2" w:rsidRPr="00BB15A1">
        <w:rPr>
          <w:rFonts w:eastAsia="Arial Unicode MS" w:cstheme="minorHAnsi"/>
          <w:lang w:val="es-SV"/>
        </w:rPr>
        <w:t>de información</w:t>
      </w:r>
      <w:r w:rsidR="00812509" w:rsidRPr="00BB15A1">
        <w:rPr>
          <w:rFonts w:eastAsia="Arial Unicode MS" w:cstheme="minorHAnsi"/>
          <w:lang w:val="es-SV"/>
        </w:rPr>
        <w:t xml:space="preserve">, </w:t>
      </w:r>
      <w:r w:rsidR="00D234C2" w:rsidRPr="00BB15A1">
        <w:rPr>
          <w:rFonts w:eastAsia="Arial Unicode MS" w:cstheme="minorHAnsi"/>
          <w:lang w:val="es-SV"/>
        </w:rPr>
        <w:t>envió</w:t>
      </w:r>
      <w:r w:rsidR="00D1291E">
        <w:rPr>
          <w:rFonts w:eastAsia="Arial Unicode MS" w:cstheme="minorHAnsi"/>
          <w:lang w:val="es-SV"/>
        </w:rPr>
        <w:t xml:space="preserve"> nota junto a la fotocopia de la personería jurídica del Fondo Social para la Vivienda</w:t>
      </w:r>
      <w:r w:rsidR="0051566A" w:rsidRPr="00793B4B">
        <w:rPr>
          <w:rFonts w:eastAsia="Arial Unicode MS" w:cstheme="minorHAnsi"/>
          <w:lang w:val="es-SV"/>
        </w:rPr>
        <w:t>.</w:t>
      </w:r>
      <w:r w:rsidR="002D5D40" w:rsidRPr="00793B4B">
        <w:rPr>
          <w:rFonts w:eastAsia="Arial Unicode MS" w:cstheme="minorHAnsi"/>
          <w:lang w:val="es-SV"/>
        </w:rPr>
        <w:t xml:space="preserve"> </w:t>
      </w:r>
      <w:r w:rsidR="0051566A" w:rsidRPr="00793B4B">
        <w:rPr>
          <w:rFonts w:eastAsia="Arial Unicode MS" w:cstheme="minorHAnsi"/>
          <w:lang w:val="es-SV"/>
        </w:rPr>
        <w:t>Se adjunta a esta resolución</w:t>
      </w:r>
      <w:r w:rsidR="00D1291E">
        <w:rPr>
          <w:rFonts w:eastAsia="Arial Unicode MS" w:cstheme="minorHAnsi"/>
          <w:lang w:val="es-SV"/>
        </w:rPr>
        <w:t xml:space="preserve"> ambos documentos</w:t>
      </w:r>
      <w:r w:rsidR="002D5D40" w:rsidRPr="00793B4B">
        <w:rPr>
          <w:rFonts w:eastAsia="Arial Unicode MS" w:cstheme="minorHAnsi"/>
          <w:lang w:val="es-SV"/>
        </w:rPr>
        <w:t>.</w:t>
      </w:r>
    </w:p>
    <w:p w:rsidR="004611F3" w:rsidRPr="00BB15A1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33030A" w:rsidRPr="00BB15A1">
        <w:rPr>
          <w:rFonts w:eastAsia="Arial Unicode MS" w:cstheme="minorHAnsi"/>
        </w:rPr>
        <w:t xml:space="preserve">el </w:t>
      </w:r>
      <w:r w:rsidR="00D1291E" w:rsidRPr="00BB15A1">
        <w:rPr>
          <w:rFonts w:eastAsia="Arial Unicode MS" w:cstheme="minorHAnsi"/>
        </w:rPr>
        <w:t>ciudadano</w:t>
      </w:r>
      <w:r w:rsidR="003C05EF">
        <w:rPr>
          <w:rFonts w:eastAsia="Arial Unicode MS" w:cstheme="minorHAnsi"/>
          <w:b/>
        </w:rPr>
        <w:t xml:space="preserve"> 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403EC5" w:rsidRPr="003C05EF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al</w:t>
      </w:r>
      <w:r w:rsidR="00596856" w:rsidRPr="00BB15A1">
        <w:rPr>
          <w:rFonts w:eastAsia="Arial Unicode MS" w:cstheme="minorHAnsi"/>
        </w:rPr>
        <w:t xml:space="preserve"> requirente la presente resolución junto a</w:t>
      </w:r>
      <w:r w:rsidR="004E3B28">
        <w:rPr>
          <w:rFonts w:eastAsia="Arial Unicode MS" w:cstheme="minorHAnsi"/>
        </w:rPr>
        <w:t xml:space="preserve"> </w:t>
      </w:r>
      <w:r w:rsidR="002D0FC8" w:rsidRPr="00BB15A1">
        <w:rPr>
          <w:rFonts w:eastAsia="Arial Unicode MS" w:cstheme="minorHAnsi"/>
        </w:rPr>
        <w:t>l</w:t>
      </w:r>
      <w:r w:rsidR="004E3B28">
        <w:rPr>
          <w:rFonts w:eastAsia="Arial Unicode MS" w:cstheme="minorHAnsi"/>
        </w:rPr>
        <w:t>os</w:t>
      </w:r>
      <w:r w:rsidR="00403EC5">
        <w:rPr>
          <w:rFonts w:eastAsia="Arial Unicode MS" w:cstheme="minorHAnsi"/>
        </w:rPr>
        <w:t xml:space="preserve"> documento</w:t>
      </w:r>
      <w:r w:rsidR="004E3B28">
        <w:rPr>
          <w:rFonts w:eastAsia="Arial Unicode MS" w:cstheme="minorHAnsi"/>
        </w:rPr>
        <w:t>s</w:t>
      </w:r>
      <w:r w:rsidR="002D5D40" w:rsidRPr="00BB15A1">
        <w:rPr>
          <w:rFonts w:eastAsia="Arial Unicode MS" w:cstheme="minorHAnsi"/>
        </w:rPr>
        <w:t xml:space="preserve"> </w:t>
      </w:r>
      <w:r w:rsidR="00403EC5">
        <w:rPr>
          <w:rFonts w:eastAsia="Arial Unicode MS" w:cstheme="minorHAnsi"/>
        </w:rPr>
        <w:t>detallado</w:t>
      </w:r>
      <w:r w:rsidR="004E3B28">
        <w:rPr>
          <w:rFonts w:eastAsia="Arial Unicode MS" w:cstheme="minorHAnsi"/>
        </w:rPr>
        <w:t>s</w:t>
      </w:r>
      <w:r w:rsidR="00C81A26" w:rsidRPr="00BB15A1">
        <w:rPr>
          <w:rFonts w:eastAsia="Arial Unicode MS" w:cstheme="minorHAnsi"/>
        </w:rPr>
        <w:t xml:space="preserve"> en </w:t>
      </w:r>
      <w:r w:rsidR="009F2964" w:rsidRPr="00BB15A1">
        <w:rPr>
          <w:rFonts w:eastAsia="Arial Unicode MS" w:cstheme="minorHAnsi"/>
        </w:rPr>
        <w:t xml:space="preserve">el </w:t>
      </w:r>
      <w:r w:rsidR="00596856" w:rsidRPr="00BB15A1">
        <w:rPr>
          <w:rFonts w:eastAsia="Arial Unicode MS" w:cstheme="minorHAnsi"/>
        </w:rPr>
        <w:t xml:space="preserve">romano </w:t>
      </w:r>
      <w:r w:rsidR="00596856" w:rsidRPr="00BB15A1">
        <w:rPr>
          <w:rFonts w:eastAsia="Arial Unicode MS" w:cstheme="minorHAnsi"/>
          <w:b/>
        </w:rPr>
        <w:t>III)</w:t>
      </w:r>
      <w:r w:rsidR="00DE2339" w:rsidRPr="00BB15A1">
        <w:rPr>
          <w:rFonts w:eastAsia="Arial Unicode MS" w:cstheme="minorHAnsi"/>
          <w:b/>
        </w:rPr>
        <w:t>.</w:t>
      </w:r>
      <w:r w:rsidR="00FC47B3" w:rsidRPr="00BB15A1">
        <w:rPr>
          <w:rFonts w:eastAsia="Arial Unicode MS" w:cstheme="minorHAnsi"/>
          <w:b/>
        </w:rPr>
        <w:t xml:space="preserve"> </w:t>
      </w: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7A4495" w:rsidRPr="003C05EF" w:rsidRDefault="003C05EF" w:rsidP="003C05E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sectPr w:rsidR="007A4495" w:rsidRPr="003C05EF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5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5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05EF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169A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3B28"/>
    <w:rsid w:val="004E6A13"/>
    <w:rsid w:val="004E708D"/>
    <w:rsid w:val="004F34B8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C58"/>
    <w:rsid w:val="005E587D"/>
    <w:rsid w:val="005F339D"/>
    <w:rsid w:val="005F54CE"/>
    <w:rsid w:val="0060062A"/>
    <w:rsid w:val="0060266D"/>
    <w:rsid w:val="00612F28"/>
    <w:rsid w:val="00623C95"/>
    <w:rsid w:val="0062709B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291E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5EC9308F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5845-A346-477E-ADD6-4E20C54A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2019-03-29T18:24:00Z</cp:lastPrinted>
  <dcterms:created xsi:type="dcterms:W3CDTF">2019-04-27T15:46:00Z</dcterms:created>
  <dcterms:modified xsi:type="dcterms:W3CDTF">2019-04-27T15:47:00Z</dcterms:modified>
</cp:coreProperties>
</file>