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A7" w:rsidRDefault="00530F5F" w:rsidP="001D509D">
      <w:pPr>
        <w:jc w:val="center"/>
        <w:rPr>
          <w:b/>
          <w:i/>
          <w:sz w:val="24"/>
          <w:szCs w:val="24"/>
          <w:u w:val="double"/>
        </w:rPr>
      </w:pPr>
      <w:r>
        <w:rPr>
          <w:b/>
          <w:i/>
          <w:sz w:val="24"/>
          <w:szCs w:val="24"/>
          <w:u w:val="double"/>
        </w:rPr>
        <w:t xml:space="preserve">MANUAL BASICO DE ORGANIZACIÓN Y FUNCIONAMIENTO GOBERNACION DE CHALATENANGO </w:t>
      </w:r>
    </w:p>
    <w:p w:rsidR="00FD0BDB" w:rsidRPr="0010555C" w:rsidRDefault="00BD55A7" w:rsidP="001D509D">
      <w:pPr>
        <w:jc w:val="center"/>
        <w:rPr>
          <w:b/>
          <w:i/>
          <w:sz w:val="24"/>
          <w:szCs w:val="24"/>
          <w:u w:val="double"/>
        </w:rPr>
      </w:pPr>
      <w:r>
        <w:rPr>
          <w:b/>
          <w:i/>
          <w:sz w:val="24"/>
          <w:szCs w:val="24"/>
          <w:u w:val="double"/>
        </w:rPr>
        <w:t>INSTRUCTIVO</w:t>
      </w:r>
      <w:r w:rsidR="009F5834" w:rsidRPr="0010555C">
        <w:rPr>
          <w:b/>
          <w:i/>
          <w:sz w:val="24"/>
          <w:szCs w:val="24"/>
          <w:u w:val="double"/>
        </w:rPr>
        <w:t xml:space="preserve"> PARA SOLICITAR EL TRAMITE DE MATRIMONIO CIVIL</w:t>
      </w:r>
    </w:p>
    <w:p w:rsidR="009F5834" w:rsidRPr="00320D96" w:rsidRDefault="00854369" w:rsidP="008B7A7C">
      <w:pPr>
        <w:jc w:val="both"/>
        <w:rPr>
          <w:sz w:val="24"/>
          <w:szCs w:val="24"/>
        </w:rPr>
      </w:pPr>
      <w:r>
        <w:rPr>
          <w:sz w:val="24"/>
          <w:szCs w:val="24"/>
        </w:rPr>
        <w:t>RESPONSABLE: Secretaria y Auxiliar II</w:t>
      </w:r>
    </w:p>
    <w:p w:rsidR="009F5834" w:rsidRPr="00320D96" w:rsidRDefault="009F5834" w:rsidP="008B7A7C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20D96">
        <w:rPr>
          <w:b/>
          <w:sz w:val="24"/>
          <w:szCs w:val="24"/>
        </w:rPr>
        <w:t xml:space="preserve">Se presentan los interesados a la Gobernación Departamental </w:t>
      </w:r>
      <w:r w:rsidR="0010555C">
        <w:rPr>
          <w:b/>
          <w:sz w:val="24"/>
          <w:szCs w:val="24"/>
        </w:rPr>
        <w:t>cumpliendo</w:t>
      </w:r>
      <w:r w:rsidRPr="00320D96">
        <w:rPr>
          <w:b/>
          <w:sz w:val="24"/>
          <w:szCs w:val="24"/>
        </w:rPr>
        <w:t xml:space="preserve"> los requisitos </w:t>
      </w:r>
      <w:r w:rsidR="00BF41F8">
        <w:rPr>
          <w:b/>
          <w:sz w:val="24"/>
          <w:szCs w:val="24"/>
        </w:rPr>
        <w:t xml:space="preserve">legales </w:t>
      </w:r>
      <w:r w:rsidRPr="00320D96">
        <w:rPr>
          <w:b/>
          <w:sz w:val="24"/>
          <w:szCs w:val="24"/>
        </w:rPr>
        <w:t>siguientes:</w:t>
      </w:r>
    </w:p>
    <w:p w:rsidR="009F5834" w:rsidRPr="00320D96" w:rsidRDefault="009F5834" w:rsidP="008B7A7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320D96">
        <w:rPr>
          <w:sz w:val="24"/>
          <w:szCs w:val="24"/>
        </w:rPr>
        <w:t>Ser originario del Departamento de Chalatenango, por lo menos uno de los contrayentes,</w:t>
      </w:r>
      <w:bookmarkStart w:id="0" w:name="_GoBack"/>
      <w:bookmarkEnd w:id="0"/>
    </w:p>
    <w:p w:rsidR="009F5834" w:rsidRPr="00320D96" w:rsidRDefault="009F5834" w:rsidP="008B7A7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320D96">
        <w:rPr>
          <w:sz w:val="24"/>
          <w:szCs w:val="24"/>
        </w:rPr>
        <w:t>Ser mayor de 18 años de edad, los menores de 18 años podrán contraer matrimonio si tuvieren ya un hijo en común o si la mujer estuviere embarazada</w:t>
      </w:r>
      <w:r w:rsidR="00BF41F8">
        <w:rPr>
          <w:sz w:val="24"/>
          <w:szCs w:val="24"/>
        </w:rPr>
        <w:t xml:space="preserve"> </w:t>
      </w:r>
    </w:p>
    <w:p w:rsidR="009F5834" w:rsidRPr="00320D96" w:rsidRDefault="009F5834" w:rsidP="008B7A7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320D96">
        <w:rPr>
          <w:sz w:val="24"/>
          <w:szCs w:val="24"/>
        </w:rPr>
        <w:t xml:space="preserve">No ser parientes por consanguinidad en cualquier grado de la línea recta </w:t>
      </w:r>
    </w:p>
    <w:p w:rsidR="009F5834" w:rsidRPr="00320D96" w:rsidRDefault="009F5834" w:rsidP="008B7A7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320D96">
        <w:rPr>
          <w:sz w:val="24"/>
          <w:szCs w:val="24"/>
        </w:rPr>
        <w:t xml:space="preserve">No estar ligado por otro vínculo matrimonial </w:t>
      </w:r>
    </w:p>
    <w:p w:rsidR="009F5834" w:rsidRPr="00320D96" w:rsidRDefault="009F5834" w:rsidP="008B7A7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320D96">
        <w:rPr>
          <w:sz w:val="24"/>
          <w:szCs w:val="24"/>
        </w:rPr>
        <w:t xml:space="preserve">Estar en el pleno uso de razón </w:t>
      </w:r>
    </w:p>
    <w:p w:rsidR="008E5FC3" w:rsidRPr="00320D96" w:rsidRDefault="009F5834" w:rsidP="008B7A7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320D96">
        <w:rPr>
          <w:sz w:val="24"/>
          <w:szCs w:val="24"/>
        </w:rPr>
        <w:t>Darse a entender de manera inequívoca</w:t>
      </w:r>
      <w:r w:rsidR="008E5FC3" w:rsidRPr="00320D96">
        <w:rPr>
          <w:sz w:val="24"/>
          <w:szCs w:val="24"/>
        </w:rPr>
        <w:t xml:space="preserve">, </w:t>
      </w:r>
    </w:p>
    <w:p w:rsidR="008E5FC3" w:rsidRPr="00320D96" w:rsidRDefault="008E5FC3" w:rsidP="008B7A7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320D96">
        <w:rPr>
          <w:sz w:val="24"/>
          <w:szCs w:val="24"/>
        </w:rPr>
        <w:t xml:space="preserve">No tener relación entre adoptante y su cónyuge con el adoptado o con algún descendiente de este, el adoptado con los ascendientes o descendientes del adoptado, o con los hijos adoptivos del mismo adoptante, </w:t>
      </w:r>
    </w:p>
    <w:p w:rsidR="008E5FC3" w:rsidRPr="00320D96" w:rsidRDefault="008E5FC3" w:rsidP="008B7A7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320D96">
        <w:rPr>
          <w:sz w:val="24"/>
          <w:szCs w:val="24"/>
        </w:rPr>
        <w:t>No tener condena como autor o cómplice del homicidio doloso del otro conyugue</w:t>
      </w:r>
    </w:p>
    <w:p w:rsidR="009F5834" w:rsidRPr="00320D96" w:rsidRDefault="008E5FC3" w:rsidP="008B7A7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20D96">
        <w:rPr>
          <w:b/>
          <w:sz w:val="24"/>
          <w:szCs w:val="24"/>
        </w:rPr>
        <w:t xml:space="preserve">Documentos requeridos : </w:t>
      </w:r>
      <w:r w:rsidRPr="00320D96">
        <w:rPr>
          <w:sz w:val="24"/>
          <w:szCs w:val="24"/>
        </w:rPr>
        <w:t xml:space="preserve"> </w:t>
      </w:r>
      <w:r w:rsidR="009F5834" w:rsidRPr="00320D96">
        <w:rPr>
          <w:sz w:val="24"/>
          <w:szCs w:val="24"/>
        </w:rPr>
        <w:t xml:space="preserve"> </w:t>
      </w:r>
    </w:p>
    <w:p w:rsidR="008E5FC3" w:rsidRPr="00320D96" w:rsidRDefault="00320D96" w:rsidP="008B7A7C">
      <w:pPr>
        <w:pStyle w:val="Prrafodelista"/>
        <w:ind w:left="144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2.1 </w:t>
      </w:r>
      <w:r w:rsidRPr="00320D96">
        <w:rPr>
          <w:sz w:val="24"/>
          <w:szCs w:val="24"/>
          <w:u w:val="single"/>
        </w:rPr>
        <w:t>Cuando ambos contrayentes son mayores de edad</w:t>
      </w:r>
    </w:p>
    <w:p w:rsidR="00320D96" w:rsidRPr="00320D96" w:rsidRDefault="00320D96" w:rsidP="008B7A7C">
      <w:pPr>
        <w:pStyle w:val="Prrafodelista"/>
        <w:ind w:left="1440"/>
        <w:jc w:val="both"/>
        <w:rPr>
          <w:sz w:val="24"/>
          <w:szCs w:val="24"/>
          <w:u w:val="single"/>
        </w:rPr>
      </w:pPr>
    </w:p>
    <w:p w:rsidR="00320D96" w:rsidRPr="00320D96" w:rsidRDefault="00320D96" w:rsidP="008B7A7C">
      <w:pPr>
        <w:pStyle w:val="Prrafodelista"/>
        <w:numPr>
          <w:ilvl w:val="0"/>
          <w:numId w:val="4"/>
        </w:numPr>
        <w:jc w:val="both"/>
        <w:rPr>
          <w:sz w:val="24"/>
          <w:szCs w:val="24"/>
          <w:u w:val="single"/>
        </w:rPr>
      </w:pPr>
      <w:r w:rsidRPr="00320D96">
        <w:rPr>
          <w:sz w:val="24"/>
          <w:szCs w:val="24"/>
        </w:rPr>
        <w:t xml:space="preserve">Certificaciones de las partidas de nacimiento de ambos contrayentes </w:t>
      </w:r>
      <w:r>
        <w:rPr>
          <w:sz w:val="24"/>
          <w:szCs w:val="24"/>
        </w:rPr>
        <w:t>(expedidas dentro de los dos meces anteriores a la petición)</w:t>
      </w:r>
    </w:p>
    <w:p w:rsidR="00320D96" w:rsidRPr="00320D96" w:rsidRDefault="00320D96" w:rsidP="008B7A7C">
      <w:pPr>
        <w:pStyle w:val="Prrafodelista"/>
        <w:numPr>
          <w:ilvl w:val="0"/>
          <w:numId w:val="4"/>
        </w:numPr>
        <w:jc w:val="both"/>
        <w:rPr>
          <w:sz w:val="24"/>
          <w:szCs w:val="24"/>
          <w:u w:val="single"/>
        </w:rPr>
      </w:pPr>
      <w:r w:rsidRPr="00320D96">
        <w:rPr>
          <w:sz w:val="24"/>
          <w:szCs w:val="24"/>
        </w:rPr>
        <w:t xml:space="preserve">Fotocopias del DUI, de ambos contrayentes </w:t>
      </w:r>
    </w:p>
    <w:p w:rsidR="00320D96" w:rsidRPr="00320D96" w:rsidRDefault="00320D96" w:rsidP="008B7A7C">
      <w:pPr>
        <w:pStyle w:val="Prrafodelista"/>
        <w:numPr>
          <w:ilvl w:val="0"/>
          <w:numId w:val="4"/>
        </w:numPr>
        <w:jc w:val="both"/>
        <w:rPr>
          <w:sz w:val="24"/>
          <w:szCs w:val="24"/>
          <w:u w:val="single"/>
        </w:rPr>
      </w:pPr>
      <w:r w:rsidRPr="00320D96">
        <w:rPr>
          <w:sz w:val="24"/>
          <w:szCs w:val="24"/>
        </w:rPr>
        <w:t>Fotocopias de DUI de dos testigos que sepan leer y escribir y que no sean parientes con n</w:t>
      </w:r>
      <w:r w:rsidR="00BF41F8">
        <w:rPr>
          <w:sz w:val="24"/>
          <w:szCs w:val="24"/>
        </w:rPr>
        <w:t>inguno de los contrayentes (</w:t>
      </w:r>
      <w:r w:rsidRPr="00320D96">
        <w:rPr>
          <w:sz w:val="24"/>
          <w:szCs w:val="24"/>
        </w:rPr>
        <w:t>artículo 21 inciso tercero del C.F.</w:t>
      </w:r>
      <w:r w:rsidR="00BF41F8">
        <w:rPr>
          <w:sz w:val="24"/>
          <w:szCs w:val="24"/>
        </w:rPr>
        <w:t>)</w:t>
      </w:r>
      <w:r w:rsidRPr="00320D96">
        <w:rPr>
          <w:sz w:val="24"/>
          <w:szCs w:val="24"/>
        </w:rPr>
        <w:t xml:space="preserve"> </w:t>
      </w:r>
    </w:p>
    <w:p w:rsidR="00320D96" w:rsidRDefault="00BF41F8" w:rsidP="008B7A7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2.2 C</w:t>
      </w:r>
      <w:r w:rsidR="00320D96">
        <w:rPr>
          <w:sz w:val="24"/>
          <w:szCs w:val="24"/>
          <w:u w:val="single"/>
        </w:rPr>
        <w:t>uando uno de los interesados es mayor de edad y uno menor</w:t>
      </w:r>
      <w:r w:rsidR="00FE1499">
        <w:rPr>
          <w:sz w:val="24"/>
          <w:szCs w:val="24"/>
          <w:u w:val="single"/>
        </w:rPr>
        <w:t>:</w:t>
      </w:r>
    </w:p>
    <w:p w:rsidR="00FE1499" w:rsidRPr="00FE1499" w:rsidRDefault="00FE1499" w:rsidP="008B7A7C">
      <w:pPr>
        <w:pStyle w:val="Prrafodelista"/>
        <w:numPr>
          <w:ilvl w:val="0"/>
          <w:numId w:val="6"/>
        </w:numPr>
        <w:jc w:val="both"/>
        <w:rPr>
          <w:sz w:val="24"/>
          <w:szCs w:val="24"/>
          <w:u w:val="single"/>
        </w:rPr>
      </w:pPr>
      <w:r w:rsidRPr="00FE1499">
        <w:rPr>
          <w:sz w:val="24"/>
          <w:szCs w:val="24"/>
        </w:rPr>
        <w:t>Certificación delas partidas de nacimiento de ambos contrayentes (expedidas dentro de los dos meces anteriores a la petición)</w:t>
      </w:r>
    </w:p>
    <w:p w:rsidR="00FE1499" w:rsidRPr="00FE1499" w:rsidRDefault="00FE1499" w:rsidP="008B7A7C">
      <w:pPr>
        <w:pStyle w:val="Prrafodelista"/>
        <w:numPr>
          <w:ilvl w:val="0"/>
          <w:numId w:val="6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Fotocopia de DUI de la persona mayor de edad </w:t>
      </w:r>
    </w:p>
    <w:p w:rsidR="00FE1499" w:rsidRPr="00FE1499" w:rsidRDefault="00FE1499" w:rsidP="008B7A7C">
      <w:pPr>
        <w:pStyle w:val="Prrafodelista"/>
        <w:numPr>
          <w:ilvl w:val="0"/>
          <w:numId w:val="6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Fotocopia de Carnet de Minoridad </w:t>
      </w:r>
    </w:p>
    <w:p w:rsidR="00FE1499" w:rsidRPr="00FE1499" w:rsidRDefault="00FE1499" w:rsidP="008B7A7C">
      <w:pPr>
        <w:pStyle w:val="Prrafodelista"/>
        <w:numPr>
          <w:ilvl w:val="0"/>
          <w:numId w:val="6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Constancia de la Unidad de Salud del domicilio donde reside la interesada en que especifique  que la mujer está embarazada </w:t>
      </w:r>
    </w:p>
    <w:p w:rsidR="00FE1499" w:rsidRPr="003B6EEF" w:rsidRDefault="003B6EEF" w:rsidP="008B7A7C">
      <w:pPr>
        <w:pStyle w:val="Prrafodelista"/>
        <w:numPr>
          <w:ilvl w:val="0"/>
          <w:numId w:val="6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Certificación de partidas de nacimiento de los hijos si los hubiere donde este reconocido por el contrayente </w:t>
      </w:r>
    </w:p>
    <w:p w:rsidR="003B6EEF" w:rsidRPr="003B6EEF" w:rsidRDefault="003B6EEF" w:rsidP="008B7A7C">
      <w:pPr>
        <w:pStyle w:val="Prrafodelista"/>
        <w:numPr>
          <w:ilvl w:val="0"/>
          <w:numId w:val="6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Consentimiento de los padres del o la menor, a falta de uno de los padres basta  con el consentimiento de uno de ellos. Según lo establece el Art. 18 del C.F. </w:t>
      </w:r>
    </w:p>
    <w:p w:rsidR="003B6EEF" w:rsidRPr="00F861DF" w:rsidRDefault="003B6EEF" w:rsidP="008B7A7C">
      <w:pPr>
        <w:pStyle w:val="Prrafodelista"/>
        <w:numPr>
          <w:ilvl w:val="0"/>
          <w:numId w:val="6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Fotocopias de DUI de dos testigos que sepan leer y escribir y que no se</w:t>
      </w:r>
      <w:r w:rsidR="00F861DF">
        <w:rPr>
          <w:sz w:val="24"/>
          <w:szCs w:val="24"/>
        </w:rPr>
        <w:t>a</w:t>
      </w:r>
      <w:r>
        <w:rPr>
          <w:sz w:val="24"/>
          <w:szCs w:val="24"/>
        </w:rPr>
        <w:t xml:space="preserve">n parientes con ninguno de los interesados, (At. 21 Inc. 3º del C. F. </w:t>
      </w:r>
    </w:p>
    <w:p w:rsidR="00F861DF" w:rsidRDefault="00BF41F8" w:rsidP="008B7A7C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2.3 </w:t>
      </w:r>
      <w:r w:rsidR="00F861DF">
        <w:rPr>
          <w:sz w:val="24"/>
          <w:szCs w:val="24"/>
          <w:u w:val="single"/>
        </w:rPr>
        <w:t xml:space="preserve">Cuando uno de los interesados es extranjero y un </w:t>
      </w:r>
      <w:r w:rsidR="00D54793">
        <w:rPr>
          <w:sz w:val="24"/>
          <w:szCs w:val="24"/>
          <w:u w:val="single"/>
        </w:rPr>
        <w:t>salvadoreño</w:t>
      </w:r>
      <w:r w:rsidR="00F861DF">
        <w:rPr>
          <w:sz w:val="24"/>
          <w:szCs w:val="24"/>
          <w:u w:val="single"/>
        </w:rPr>
        <w:t xml:space="preserve"> originario del  domicilio de este Departamento: </w:t>
      </w:r>
    </w:p>
    <w:p w:rsidR="00F861DF" w:rsidRPr="00F861DF" w:rsidRDefault="00F861DF" w:rsidP="008B7A7C">
      <w:pPr>
        <w:pStyle w:val="Prrafodelista"/>
        <w:numPr>
          <w:ilvl w:val="0"/>
          <w:numId w:val="9"/>
        </w:numPr>
        <w:jc w:val="both"/>
        <w:rPr>
          <w:sz w:val="24"/>
          <w:szCs w:val="24"/>
          <w:u w:val="single"/>
        </w:rPr>
      </w:pPr>
      <w:r w:rsidRPr="00F861DF">
        <w:rPr>
          <w:sz w:val="24"/>
          <w:szCs w:val="24"/>
        </w:rPr>
        <w:t>Certificaciones de las partidas de nacimiento de ambos contrayentes (expedidas dentro de los dos meces anteriores a la petición)</w:t>
      </w:r>
    </w:p>
    <w:p w:rsidR="00F861DF" w:rsidRPr="00F861DF" w:rsidRDefault="00F861DF" w:rsidP="008B7A7C">
      <w:pPr>
        <w:pStyle w:val="Prrafodelista"/>
        <w:numPr>
          <w:ilvl w:val="0"/>
          <w:numId w:val="9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Fotocopia de DUI del Salvadoreño</w:t>
      </w:r>
    </w:p>
    <w:p w:rsidR="00F861DF" w:rsidRPr="00F861DF" w:rsidRDefault="00F861DF" w:rsidP="008B7A7C">
      <w:pPr>
        <w:pStyle w:val="Prrafodelista"/>
        <w:numPr>
          <w:ilvl w:val="0"/>
          <w:numId w:val="9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Fotocopias de DUI de dos testigos que sepan leer y escribir y que no sean parientes con ninguno de los contrayentes (Art. 21 Inc. 3º C.F.)</w:t>
      </w:r>
    </w:p>
    <w:p w:rsidR="00F861DF" w:rsidRPr="00250701" w:rsidRDefault="00F861DF" w:rsidP="008B7A7C">
      <w:pPr>
        <w:pStyle w:val="Prrafodelista"/>
        <w:numPr>
          <w:ilvl w:val="0"/>
          <w:numId w:val="9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Para el extranjero la Certificación de la Partida de Nacimiento debe estar autenticada por las autoridades del país de origen y traducidas al español, en caso que este escrita en otro idioma que no sea el </w:t>
      </w:r>
      <w:r w:rsidR="00250701">
        <w:rPr>
          <w:sz w:val="24"/>
          <w:szCs w:val="24"/>
        </w:rPr>
        <w:t>español</w:t>
      </w:r>
    </w:p>
    <w:p w:rsidR="00250701" w:rsidRPr="00250701" w:rsidRDefault="00250701" w:rsidP="008B7A7C">
      <w:pPr>
        <w:pStyle w:val="Prrafodelista"/>
        <w:numPr>
          <w:ilvl w:val="0"/>
          <w:numId w:val="9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Constancia de soltería debidamente autenticada por las autoridades del país de origen y traducida al idioma español,</w:t>
      </w:r>
    </w:p>
    <w:p w:rsidR="00250701" w:rsidRPr="00250701" w:rsidRDefault="00250701" w:rsidP="008B7A7C">
      <w:pPr>
        <w:pStyle w:val="Prrafodelista"/>
        <w:numPr>
          <w:ilvl w:val="0"/>
          <w:numId w:val="9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Fotocopia del pasaporte específicamente en la hoja están los datos personales del contrayente; así como también en las hojas cuando entró al país </w:t>
      </w:r>
    </w:p>
    <w:p w:rsidR="00250701" w:rsidRDefault="00250701" w:rsidP="008B7A7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Cuando los solicitantes son Divorciados:</w:t>
      </w:r>
    </w:p>
    <w:p w:rsidR="00250701" w:rsidRPr="001907AA" w:rsidRDefault="00250701" w:rsidP="008B7A7C">
      <w:pPr>
        <w:pStyle w:val="Prrafodelista"/>
        <w:numPr>
          <w:ilvl w:val="0"/>
          <w:numId w:val="10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Certificaciones de las partidas de Nacimiento de cada uno de los contrayentes (expedidas dentro de los dos meces anteriores a la petición) </w:t>
      </w:r>
    </w:p>
    <w:p w:rsidR="001907AA" w:rsidRPr="001907AA" w:rsidRDefault="001907AA" w:rsidP="008B7A7C">
      <w:pPr>
        <w:pStyle w:val="Prrafodelista"/>
        <w:numPr>
          <w:ilvl w:val="0"/>
          <w:numId w:val="10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Fotocopias de DUI de los contrayentes </w:t>
      </w:r>
    </w:p>
    <w:p w:rsidR="001907AA" w:rsidRPr="001907AA" w:rsidRDefault="001907AA" w:rsidP="008B7A7C">
      <w:pPr>
        <w:pStyle w:val="Prrafodelista"/>
        <w:numPr>
          <w:ilvl w:val="0"/>
          <w:numId w:val="10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Fotocopias de DUI de dos testigos que sepan leer y escribir y que no sean parientes con ninguno de los contrayentes </w:t>
      </w:r>
    </w:p>
    <w:p w:rsidR="001907AA" w:rsidRPr="001907AA" w:rsidRDefault="001907AA" w:rsidP="008B7A7C">
      <w:pPr>
        <w:pStyle w:val="Prrafodelista"/>
        <w:numPr>
          <w:ilvl w:val="0"/>
          <w:numId w:val="10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Certificación de la sentencia de divorcio extendida por el juzgado de Familia y Certificación de la Partida de Divorcio</w:t>
      </w:r>
      <w:r w:rsidR="00D5479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1907AA" w:rsidRPr="00BD55A7" w:rsidRDefault="001907AA" w:rsidP="008B7A7C">
      <w:pPr>
        <w:pStyle w:val="Prrafodelista"/>
        <w:numPr>
          <w:ilvl w:val="0"/>
          <w:numId w:val="10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La Mujer cuando quiera contraer nuevas nupcias tiene que comprobar que no está embarazada o esperar por lo menos un año desde que se dictó sentencia de divorcio, (Art. 17 C.F.) </w:t>
      </w:r>
    </w:p>
    <w:p w:rsidR="00BD55A7" w:rsidRDefault="00BD55A7" w:rsidP="00BD55A7">
      <w:pPr>
        <w:pStyle w:val="Prrafodelista"/>
        <w:jc w:val="both"/>
        <w:rPr>
          <w:sz w:val="24"/>
          <w:szCs w:val="24"/>
        </w:rPr>
      </w:pPr>
    </w:p>
    <w:p w:rsidR="00BD55A7" w:rsidRPr="001907AA" w:rsidRDefault="00BD55A7" w:rsidP="00BD55A7">
      <w:pPr>
        <w:pStyle w:val="Prrafodelista"/>
        <w:jc w:val="both"/>
        <w:rPr>
          <w:sz w:val="24"/>
          <w:szCs w:val="24"/>
          <w:u w:val="single"/>
        </w:rPr>
      </w:pPr>
    </w:p>
    <w:p w:rsidR="001907AA" w:rsidRDefault="001907AA" w:rsidP="008B7A7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PROCEDIMIENTO PARA LA REALIZACIÓN DEL MATRIMONIO: </w:t>
      </w:r>
    </w:p>
    <w:p w:rsidR="001907AA" w:rsidRDefault="001907AA" w:rsidP="008B7A7C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Las personas que pretenden contraer matrimonio ante oficios del señor Gobernador Político Departamental, se les explican los requisitos que tiene que llenar para contraer matrimonio civil,</w:t>
      </w:r>
    </w:p>
    <w:p w:rsidR="001907AA" w:rsidRDefault="001907AA" w:rsidP="008B7A7C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Llenados los requisitos establecidos en el Código de Famil</w:t>
      </w:r>
      <w:r w:rsidR="00D54793">
        <w:rPr>
          <w:sz w:val="24"/>
          <w:szCs w:val="24"/>
        </w:rPr>
        <w:t>ia se les realiza el acta prematrimonial</w:t>
      </w:r>
      <w:r>
        <w:rPr>
          <w:sz w:val="24"/>
          <w:szCs w:val="24"/>
        </w:rPr>
        <w:t xml:space="preserve"> </w:t>
      </w:r>
      <w:r w:rsidR="00D54793">
        <w:rPr>
          <w:sz w:val="24"/>
          <w:szCs w:val="24"/>
        </w:rPr>
        <w:t xml:space="preserve">que contiene  la intención de </w:t>
      </w:r>
      <w:r>
        <w:rPr>
          <w:sz w:val="24"/>
          <w:szCs w:val="24"/>
        </w:rPr>
        <w:t xml:space="preserve">los contrayentes </w:t>
      </w:r>
      <w:r w:rsidR="00D54793">
        <w:rPr>
          <w:sz w:val="24"/>
          <w:szCs w:val="24"/>
        </w:rPr>
        <w:t>de contraer matrimonio y</w:t>
      </w:r>
      <w:r>
        <w:rPr>
          <w:sz w:val="24"/>
          <w:szCs w:val="24"/>
        </w:rPr>
        <w:t xml:space="preserve"> se les señale el lugar, día y hora para la realización del matrimonio, así como también </w:t>
      </w:r>
      <w:r w:rsidR="00DB0DD5">
        <w:rPr>
          <w:sz w:val="24"/>
          <w:szCs w:val="24"/>
        </w:rPr>
        <w:t xml:space="preserve">se les da lectura y explicación de los artículos 11, 12, 14, </w:t>
      </w:r>
      <w:r w:rsidR="00D54793">
        <w:rPr>
          <w:sz w:val="24"/>
          <w:szCs w:val="24"/>
        </w:rPr>
        <w:t xml:space="preserve">15, 16, 17 y 18, </w:t>
      </w:r>
      <w:r w:rsidR="00DB0DD5">
        <w:rPr>
          <w:sz w:val="24"/>
          <w:szCs w:val="24"/>
        </w:rPr>
        <w:t>del Código de Familia,</w:t>
      </w:r>
    </w:p>
    <w:p w:rsidR="00DB0DD5" w:rsidRDefault="00DB0DD5" w:rsidP="008B7A7C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la mujer se le da lectura al artículo 21 de la Ley del Nombre de la persona natural  en el que consta los apellidos de la mujer casada,</w:t>
      </w:r>
      <w:r w:rsidR="00D54793">
        <w:rPr>
          <w:sz w:val="24"/>
          <w:szCs w:val="24"/>
        </w:rPr>
        <w:t xml:space="preserve"> </w:t>
      </w:r>
    </w:p>
    <w:p w:rsidR="00DB0DD5" w:rsidRDefault="00DB0DD5" w:rsidP="008B7A7C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 les leen y explican los Artículos 41, 42, 48</w:t>
      </w:r>
      <w:r w:rsidR="00D54793">
        <w:rPr>
          <w:sz w:val="24"/>
          <w:szCs w:val="24"/>
        </w:rPr>
        <w:t xml:space="preserve">, 51 </w:t>
      </w:r>
      <w:r>
        <w:rPr>
          <w:sz w:val="24"/>
          <w:szCs w:val="24"/>
        </w:rPr>
        <w:t xml:space="preserve"> y 6</w:t>
      </w:r>
      <w:r w:rsidR="00D54793">
        <w:rPr>
          <w:sz w:val="24"/>
          <w:szCs w:val="24"/>
        </w:rPr>
        <w:t>2</w:t>
      </w:r>
      <w:r>
        <w:rPr>
          <w:sz w:val="24"/>
          <w:szCs w:val="24"/>
        </w:rPr>
        <w:t xml:space="preserve"> C.F. </w:t>
      </w:r>
      <w:r w:rsidR="00D54793">
        <w:rPr>
          <w:sz w:val="24"/>
          <w:szCs w:val="24"/>
        </w:rPr>
        <w:t>para establecer</w:t>
      </w:r>
      <w:r>
        <w:rPr>
          <w:sz w:val="24"/>
          <w:szCs w:val="24"/>
        </w:rPr>
        <w:t xml:space="preserve"> el régimen patrimonial </w:t>
      </w:r>
      <w:r w:rsidR="00D54793">
        <w:rPr>
          <w:sz w:val="24"/>
          <w:szCs w:val="24"/>
        </w:rPr>
        <w:t xml:space="preserve">al cual se someterán dentro </w:t>
      </w:r>
      <w:r>
        <w:rPr>
          <w:sz w:val="24"/>
          <w:szCs w:val="24"/>
        </w:rPr>
        <w:t xml:space="preserve">del matrimonio, </w:t>
      </w:r>
    </w:p>
    <w:p w:rsidR="00DB0DD5" w:rsidRDefault="00DB0DD5" w:rsidP="008B7A7C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Realización del acto del matrimonio civil,</w:t>
      </w:r>
      <w:r w:rsidR="00D54793">
        <w:rPr>
          <w:sz w:val="24"/>
          <w:szCs w:val="24"/>
        </w:rPr>
        <w:t xml:space="preserve"> es público e ininterrumpido, </w:t>
      </w:r>
      <w:r w:rsidR="00447F04">
        <w:rPr>
          <w:sz w:val="24"/>
          <w:szCs w:val="24"/>
        </w:rPr>
        <w:t xml:space="preserve">se hará saber  el objeto de la reunión, </w:t>
      </w:r>
      <w:r w:rsidR="00D54793">
        <w:rPr>
          <w:sz w:val="24"/>
          <w:szCs w:val="24"/>
        </w:rPr>
        <w:t xml:space="preserve">se le da lectura </w:t>
      </w:r>
      <w:r>
        <w:rPr>
          <w:sz w:val="24"/>
          <w:szCs w:val="24"/>
        </w:rPr>
        <w:t xml:space="preserve">y explicación de los Artículos </w:t>
      </w:r>
      <w:r w:rsidR="00D54793">
        <w:rPr>
          <w:sz w:val="24"/>
          <w:szCs w:val="24"/>
        </w:rPr>
        <w:t xml:space="preserve">11, 12, 14, 15, 16, 17, 18, </w:t>
      </w:r>
      <w:r>
        <w:rPr>
          <w:sz w:val="24"/>
          <w:szCs w:val="24"/>
        </w:rPr>
        <w:t xml:space="preserve">36 y 39 del C.F. (establece la igualdad de Derechos y Deberes de ambos y la obligación de cooperación mutua) </w:t>
      </w:r>
    </w:p>
    <w:p w:rsidR="00DB0DD5" w:rsidRPr="00447F04" w:rsidRDefault="00DB0DD5" w:rsidP="008B7A7C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 procede a la toma del consentimiento de unirse en matrimonio a ambos contrayentes, por parte del señor Gobernador Político Departamental</w:t>
      </w:r>
      <w:r w:rsidR="00447F04">
        <w:rPr>
          <w:sz w:val="24"/>
          <w:szCs w:val="24"/>
        </w:rPr>
        <w:t>,</w:t>
      </w:r>
      <w:r w:rsidRPr="00447F04">
        <w:rPr>
          <w:sz w:val="24"/>
          <w:szCs w:val="24"/>
        </w:rPr>
        <w:t xml:space="preserve"> </w:t>
      </w:r>
    </w:p>
    <w:p w:rsidR="00DB0DD5" w:rsidRDefault="00DB0DD5" w:rsidP="008B7A7C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secretaría de la Gobernación asienta el acta matrimonial en el libro de actas </w:t>
      </w:r>
      <w:r w:rsidR="00E71093">
        <w:rPr>
          <w:sz w:val="24"/>
          <w:szCs w:val="24"/>
        </w:rPr>
        <w:t>matrimoniales que esta oficina lleva durante el presente año</w:t>
      </w:r>
      <w:r w:rsidR="00447F04">
        <w:rPr>
          <w:sz w:val="24"/>
          <w:szCs w:val="24"/>
        </w:rPr>
        <w:t>,</w:t>
      </w:r>
    </w:p>
    <w:p w:rsidR="00E71093" w:rsidRDefault="00E71093" w:rsidP="008B7A7C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certifica el acta matrimonial, agregando una copia al expediente matrimonial juntamente con los demás documentos que han presentado los contrayentes </w:t>
      </w:r>
    </w:p>
    <w:p w:rsidR="00E71093" w:rsidRDefault="00E71093" w:rsidP="008B7A7C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 les entrega en acta original a los contrayentes</w:t>
      </w:r>
    </w:p>
    <w:p w:rsidR="00E71093" w:rsidRDefault="00E71093" w:rsidP="008B7A7C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 elabora el auto donde se informa a los señores jefes del Registro del Estado Familiar donde son originarios los contrayentes sobre la realización del matrimonio,</w:t>
      </w:r>
    </w:p>
    <w:p w:rsidR="00E71093" w:rsidRDefault="00E71093" w:rsidP="008B7A7C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remite fotocopias del acta matrimonial a los señores jefes del Registro del Estado Familiar de las Alcaldías Municipales de donde son originarios los nuevos esposos, para que sean marginadas las partidas de nacimiento </w:t>
      </w:r>
    </w:p>
    <w:p w:rsidR="00E71093" w:rsidRDefault="00E71093" w:rsidP="008B7A7C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archiva el expediente matrimonial </w:t>
      </w:r>
    </w:p>
    <w:p w:rsidR="00660615" w:rsidRDefault="00660615" w:rsidP="008B7A7C">
      <w:pPr>
        <w:jc w:val="both"/>
        <w:rPr>
          <w:sz w:val="24"/>
          <w:szCs w:val="24"/>
        </w:rPr>
      </w:pPr>
    </w:p>
    <w:p w:rsidR="00660615" w:rsidRDefault="00660615" w:rsidP="008B7A7C">
      <w:pPr>
        <w:jc w:val="both"/>
        <w:rPr>
          <w:sz w:val="24"/>
          <w:szCs w:val="24"/>
        </w:rPr>
      </w:pPr>
    </w:p>
    <w:p w:rsidR="00660615" w:rsidRDefault="00660615" w:rsidP="008B7A7C">
      <w:pPr>
        <w:jc w:val="both"/>
        <w:rPr>
          <w:sz w:val="24"/>
          <w:szCs w:val="24"/>
        </w:rPr>
      </w:pPr>
    </w:p>
    <w:p w:rsidR="00660615" w:rsidRPr="00FF5312" w:rsidRDefault="00660615" w:rsidP="008B7A7C">
      <w:pPr>
        <w:jc w:val="both"/>
        <w:rPr>
          <w:rFonts w:ascii="Times New Roman" w:hAnsi="Times New Roman" w:cs="Times New Roman"/>
        </w:rPr>
      </w:pPr>
    </w:p>
    <w:p w:rsidR="00660615" w:rsidRPr="00FF5312" w:rsidRDefault="00660615" w:rsidP="008B7A7C">
      <w:pPr>
        <w:jc w:val="both"/>
        <w:rPr>
          <w:rFonts w:ascii="Times New Roman" w:hAnsi="Times New Roman" w:cs="Times New Roman"/>
        </w:rPr>
      </w:pPr>
    </w:p>
    <w:p w:rsidR="00660615" w:rsidRPr="0010555C" w:rsidRDefault="00BD55A7" w:rsidP="001D509D">
      <w:pPr>
        <w:jc w:val="center"/>
        <w:rPr>
          <w:rFonts w:ascii="Times New Roman" w:hAnsi="Times New Roman" w:cs="Times New Roman"/>
          <w:b/>
          <w:i/>
          <w:u w:val="double"/>
        </w:rPr>
      </w:pPr>
      <w:r>
        <w:rPr>
          <w:rFonts w:ascii="Times New Roman" w:hAnsi="Times New Roman" w:cs="Times New Roman"/>
          <w:b/>
          <w:i/>
          <w:u w:val="double"/>
        </w:rPr>
        <w:t xml:space="preserve">INSTRUCTIVO PARA SOLICITAR </w:t>
      </w:r>
      <w:r w:rsidR="00660615" w:rsidRPr="0010555C">
        <w:rPr>
          <w:rFonts w:ascii="Times New Roman" w:hAnsi="Times New Roman" w:cs="Times New Roman"/>
          <w:b/>
          <w:i/>
          <w:u w:val="double"/>
        </w:rPr>
        <w:t xml:space="preserve"> MATRICULAS DE COMERCIANTE CORRETERO Y DESTACE DE GANA</w:t>
      </w:r>
      <w:r w:rsidR="007A07F7">
        <w:rPr>
          <w:rFonts w:ascii="Times New Roman" w:hAnsi="Times New Roman" w:cs="Times New Roman"/>
          <w:b/>
          <w:i/>
          <w:u w:val="double"/>
        </w:rPr>
        <w:t>DO</w:t>
      </w:r>
    </w:p>
    <w:p w:rsidR="00660615" w:rsidRPr="00FF5312" w:rsidRDefault="00854369" w:rsidP="008B7A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Responsable: Secretaria y Auxiliar II</w:t>
      </w:r>
    </w:p>
    <w:p w:rsidR="00660615" w:rsidRPr="00FF5312" w:rsidRDefault="00660615" w:rsidP="008B7A7C">
      <w:pPr>
        <w:jc w:val="both"/>
        <w:rPr>
          <w:rFonts w:ascii="Times New Roman" w:hAnsi="Times New Roman" w:cs="Times New Roman"/>
          <w:b/>
        </w:rPr>
      </w:pPr>
      <w:r w:rsidRPr="00FF5312">
        <w:rPr>
          <w:rFonts w:ascii="Times New Roman" w:hAnsi="Times New Roman" w:cs="Times New Roman"/>
          <w:b/>
        </w:rPr>
        <w:t>Requisitos:</w:t>
      </w:r>
    </w:p>
    <w:p w:rsidR="00660615" w:rsidRPr="00FF5312" w:rsidRDefault="00660615" w:rsidP="008B7A7C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F5312">
        <w:rPr>
          <w:rFonts w:ascii="Times New Roman" w:hAnsi="Times New Roman" w:cs="Times New Roman"/>
        </w:rPr>
        <w:t xml:space="preserve">Ser originario o residente del Municipio donde desea ejercer  el oficio de destace de ganado </w:t>
      </w:r>
    </w:p>
    <w:p w:rsidR="00660615" w:rsidRPr="00FF5312" w:rsidRDefault="00660615" w:rsidP="008B7A7C">
      <w:pPr>
        <w:pStyle w:val="Prrafodelista"/>
        <w:jc w:val="both"/>
        <w:rPr>
          <w:rFonts w:ascii="Times New Roman" w:hAnsi="Times New Roman" w:cs="Times New Roman"/>
        </w:rPr>
      </w:pPr>
    </w:p>
    <w:p w:rsidR="00660615" w:rsidRPr="00FF5312" w:rsidRDefault="00660615" w:rsidP="008B7A7C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F5312">
        <w:rPr>
          <w:rFonts w:ascii="Times New Roman" w:hAnsi="Times New Roman" w:cs="Times New Roman"/>
        </w:rPr>
        <w:t xml:space="preserve">Ser mayor de dieciocho años de edad </w:t>
      </w:r>
    </w:p>
    <w:p w:rsidR="00660615" w:rsidRPr="00FF5312" w:rsidRDefault="00660615" w:rsidP="008B7A7C">
      <w:pPr>
        <w:pStyle w:val="Prrafodelista"/>
        <w:jc w:val="both"/>
        <w:rPr>
          <w:rFonts w:ascii="Times New Roman" w:hAnsi="Times New Roman" w:cs="Times New Roman"/>
        </w:rPr>
      </w:pPr>
    </w:p>
    <w:p w:rsidR="00660615" w:rsidRPr="00FF5312" w:rsidRDefault="00660615" w:rsidP="008B7A7C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F5312">
        <w:rPr>
          <w:rFonts w:ascii="Times New Roman" w:hAnsi="Times New Roman" w:cs="Times New Roman"/>
        </w:rPr>
        <w:t xml:space="preserve">Ser persona de notoria buena conducta </w:t>
      </w:r>
    </w:p>
    <w:p w:rsidR="00660615" w:rsidRPr="00FF5312" w:rsidRDefault="00660615" w:rsidP="008B7A7C">
      <w:pPr>
        <w:pStyle w:val="Prrafodelista"/>
        <w:jc w:val="both"/>
        <w:rPr>
          <w:rFonts w:ascii="Times New Roman" w:hAnsi="Times New Roman" w:cs="Times New Roman"/>
        </w:rPr>
      </w:pPr>
    </w:p>
    <w:p w:rsidR="00660615" w:rsidRPr="00FF5312" w:rsidRDefault="00660615" w:rsidP="008B7A7C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F5312">
        <w:rPr>
          <w:rFonts w:ascii="Times New Roman" w:hAnsi="Times New Roman" w:cs="Times New Roman"/>
        </w:rPr>
        <w:t>No haber sido culpado del delito de robo de ganado ni por destazar y comprar ganado robado</w:t>
      </w:r>
    </w:p>
    <w:p w:rsidR="00660615" w:rsidRPr="00FF5312" w:rsidRDefault="00660615" w:rsidP="008B7A7C">
      <w:pPr>
        <w:pStyle w:val="Prrafodelista"/>
        <w:jc w:val="both"/>
        <w:rPr>
          <w:rFonts w:ascii="Times New Roman" w:hAnsi="Times New Roman" w:cs="Times New Roman"/>
        </w:rPr>
      </w:pPr>
    </w:p>
    <w:p w:rsidR="00660615" w:rsidRPr="00BD55A7" w:rsidRDefault="00660615" w:rsidP="00BD55A7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F5312">
        <w:rPr>
          <w:rFonts w:ascii="Times New Roman" w:hAnsi="Times New Roman" w:cs="Times New Roman"/>
        </w:rPr>
        <w:t>No padecer de enfermedad tales como tuberculosis y sífilis</w:t>
      </w:r>
    </w:p>
    <w:p w:rsidR="00660615" w:rsidRPr="00FF5312" w:rsidRDefault="00660615" w:rsidP="008B7A7C">
      <w:pPr>
        <w:jc w:val="both"/>
        <w:rPr>
          <w:rFonts w:ascii="Times New Roman" w:hAnsi="Times New Roman" w:cs="Times New Roman"/>
          <w:b/>
        </w:rPr>
      </w:pPr>
      <w:r w:rsidRPr="00FF5312">
        <w:rPr>
          <w:rFonts w:ascii="Times New Roman" w:hAnsi="Times New Roman" w:cs="Times New Roman"/>
          <w:b/>
        </w:rPr>
        <w:t>Documentos Requeridos</w:t>
      </w:r>
      <w:r>
        <w:rPr>
          <w:rFonts w:ascii="Times New Roman" w:hAnsi="Times New Roman" w:cs="Times New Roman"/>
          <w:b/>
        </w:rPr>
        <w:t>:</w:t>
      </w:r>
    </w:p>
    <w:p w:rsidR="00660615" w:rsidRPr="00FF5312" w:rsidRDefault="00660615" w:rsidP="008B7A7C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F5312">
        <w:rPr>
          <w:rFonts w:ascii="Times New Roman" w:hAnsi="Times New Roman" w:cs="Times New Roman"/>
        </w:rPr>
        <w:t>Certificación de partida de nacimiento de la persona interesada</w:t>
      </w:r>
    </w:p>
    <w:p w:rsidR="00660615" w:rsidRPr="00FF5312" w:rsidRDefault="00660615" w:rsidP="008B7A7C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F5312">
        <w:rPr>
          <w:rFonts w:ascii="Times New Roman" w:hAnsi="Times New Roman" w:cs="Times New Roman"/>
        </w:rPr>
        <w:t>Fotocopia de Documento Único de Identidad</w:t>
      </w:r>
    </w:p>
    <w:p w:rsidR="00660615" w:rsidRPr="00FF5312" w:rsidRDefault="00660615" w:rsidP="008B7A7C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F5312">
        <w:rPr>
          <w:rFonts w:ascii="Times New Roman" w:hAnsi="Times New Roman" w:cs="Times New Roman"/>
        </w:rPr>
        <w:t>Certificación de buena conducta extendi</w:t>
      </w:r>
      <w:r w:rsidR="007A07F7">
        <w:rPr>
          <w:rFonts w:ascii="Times New Roman" w:hAnsi="Times New Roman" w:cs="Times New Roman"/>
        </w:rPr>
        <w:t>da en la Alcaldía Municipal de su</w:t>
      </w:r>
      <w:r w:rsidRPr="00FF5312">
        <w:rPr>
          <w:rFonts w:ascii="Times New Roman" w:hAnsi="Times New Roman" w:cs="Times New Roman"/>
        </w:rPr>
        <w:t xml:space="preserve"> domicilio </w:t>
      </w:r>
    </w:p>
    <w:p w:rsidR="00660615" w:rsidRPr="00FF5312" w:rsidRDefault="00660615" w:rsidP="008B7A7C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F5312">
        <w:rPr>
          <w:rFonts w:ascii="Times New Roman" w:hAnsi="Times New Roman" w:cs="Times New Roman"/>
        </w:rPr>
        <w:t>Solvencia Municipal</w:t>
      </w:r>
    </w:p>
    <w:p w:rsidR="00660615" w:rsidRPr="00FF5312" w:rsidRDefault="00660615" w:rsidP="008B7A7C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F5312">
        <w:rPr>
          <w:rFonts w:ascii="Times New Roman" w:hAnsi="Times New Roman" w:cs="Times New Roman"/>
        </w:rPr>
        <w:t>Solvencia de la PNC</w:t>
      </w:r>
    </w:p>
    <w:p w:rsidR="00660615" w:rsidRPr="00FF5312" w:rsidRDefault="00660615" w:rsidP="008B7A7C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F5312">
        <w:rPr>
          <w:rFonts w:ascii="Times New Roman" w:hAnsi="Times New Roman" w:cs="Times New Roman"/>
        </w:rPr>
        <w:t>Solvencia de Antecedentes Penales</w:t>
      </w:r>
    </w:p>
    <w:p w:rsidR="00660615" w:rsidRPr="00FF5312" w:rsidRDefault="00660615" w:rsidP="008B7A7C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F5312">
        <w:rPr>
          <w:rFonts w:ascii="Times New Roman" w:hAnsi="Times New Roman" w:cs="Times New Roman"/>
        </w:rPr>
        <w:t>Exámenes de sangre y pulmones</w:t>
      </w:r>
    </w:p>
    <w:p w:rsidR="00660615" w:rsidRPr="00BD55A7" w:rsidRDefault="00660615" w:rsidP="008B7A7C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F5312">
        <w:rPr>
          <w:rFonts w:ascii="Times New Roman" w:hAnsi="Times New Roman" w:cs="Times New Roman"/>
        </w:rPr>
        <w:t>3 fotografías tamaño cedula recientes</w:t>
      </w:r>
    </w:p>
    <w:p w:rsidR="00660615" w:rsidRPr="00FF5312" w:rsidRDefault="00660615" w:rsidP="008B7A7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</w:t>
      </w:r>
      <w:r w:rsidRPr="00FF5312">
        <w:rPr>
          <w:rFonts w:ascii="Times New Roman" w:hAnsi="Times New Roman" w:cs="Times New Roman"/>
          <w:b/>
        </w:rPr>
        <w:t>cedimiento</w:t>
      </w:r>
      <w:r>
        <w:rPr>
          <w:rFonts w:ascii="Times New Roman" w:hAnsi="Times New Roman" w:cs="Times New Roman"/>
          <w:b/>
        </w:rPr>
        <w:t>:</w:t>
      </w:r>
    </w:p>
    <w:p w:rsidR="00660615" w:rsidRPr="00FF5312" w:rsidRDefault="00660615" w:rsidP="008B7A7C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F5312">
        <w:rPr>
          <w:rFonts w:ascii="Times New Roman" w:hAnsi="Times New Roman" w:cs="Times New Roman"/>
        </w:rPr>
        <w:t>Entrega de requisitos de las personas que desean dedicarse al negocio de comerciante Corretero Destazador de Ganado, mayor y menor en la república</w:t>
      </w:r>
    </w:p>
    <w:p w:rsidR="00660615" w:rsidRDefault="00660615" w:rsidP="008B7A7C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F5312">
        <w:rPr>
          <w:rFonts w:ascii="Times New Roman" w:hAnsi="Times New Roman" w:cs="Times New Roman"/>
        </w:rPr>
        <w:t xml:space="preserve">Revisados los documentos que presente y comprobar que están de conformidad y darlos por recibidos </w:t>
      </w:r>
    </w:p>
    <w:p w:rsidR="001301FD" w:rsidRPr="00FF5312" w:rsidRDefault="001301FD" w:rsidP="008B7A7C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llena y firma la solicitud  (con las generales del solicitante) </w:t>
      </w:r>
    </w:p>
    <w:p w:rsidR="00660615" w:rsidRPr="00FF5312" w:rsidRDefault="00660615" w:rsidP="008B7A7C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F5312">
        <w:rPr>
          <w:rFonts w:ascii="Times New Roman" w:hAnsi="Times New Roman" w:cs="Times New Roman"/>
        </w:rPr>
        <w:t>Se asie</w:t>
      </w:r>
      <w:r w:rsidR="007A07F7">
        <w:rPr>
          <w:rFonts w:ascii="Times New Roman" w:hAnsi="Times New Roman" w:cs="Times New Roman"/>
        </w:rPr>
        <w:t>nta en conocimiento en el</w:t>
      </w:r>
      <w:r w:rsidRPr="00FF5312">
        <w:rPr>
          <w:rFonts w:ascii="Times New Roman" w:hAnsi="Times New Roman" w:cs="Times New Roman"/>
        </w:rPr>
        <w:t xml:space="preserve"> libro respectivo que se lleva en esta Gobernación </w:t>
      </w:r>
    </w:p>
    <w:p w:rsidR="00660615" w:rsidRPr="00FF5312" w:rsidRDefault="00660615" w:rsidP="008B7A7C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F5312">
        <w:rPr>
          <w:rFonts w:ascii="Times New Roman" w:hAnsi="Times New Roman" w:cs="Times New Roman"/>
        </w:rPr>
        <w:t>Se extienden los carnet correspondientes para cada uno de los oficios tanto para Corretero como para Destace de Ganado</w:t>
      </w:r>
    </w:p>
    <w:p w:rsidR="00660615" w:rsidRPr="00FF5312" w:rsidRDefault="00660615" w:rsidP="008B7A7C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F5312">
        <w:rPr>
          <w:rFonts w:ascii="Times New Roman" w:hAnsi="Times New Roman" w:cs="Times New Roman"/>
        </w:rPr>
        <w:t xml:space="preserve">Firma y sella los carnet el señor Gobernador Político Departamental </w:t>
      </w:r>
    </w:p>
    <w:p w:rsidR="00660615" w:rsidRPr="00FF5312" w:rsidRDefault="00660615" w:rsidP="008B7A7C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F5312">
        <w:rPr>
          <w:rFonts w:ascii="Times New Roman" w:hAnsi="Times New Roman" w:cs="Times New Roman"/>
        </w:rPr>
        <w:t xml:space="preserve">Se remite a la Alcaldía Municipal de su domicilio </w:t>
      </w:r>
      <w:r w:rsidR="001301FD" w:rsidRPr="00FF5312">
        <w:rPr>
          <w:rFonts w:ascii="Times New Roman" w:hAnsi="Times New Roman" w:cs="Times New Roman"/>
        </w:rPr>
        <w:t>los carnets</w:t>
      </w:r>
      <w:r w:rsidRPr="00FF5312">
        <w:rPr>
          <w:rFonts w:ascii="Times New Roman" w:hAnsi="Times New Roman" w:cs="Times New Roman"/>
        </w:rPr>
        <w:t xml:space="preserve"> de comerciantes, correteros, y destazo de ganado, para que el alcalde las firme y selle.</w:t>
      </w:r>
    </w:p>
    <w:p w:rsidR="00660615" w:rsidRPr="00FF5312" w:rsidRDefault="00660615" w:rsidP="008B7A7C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F5312">
        <w:rPr>
          <w:rFonts w:ascii="Times New Roman" w:hAnsi="Times New Roman" w:cs="Times New Roman"/>
        </w:rPr>
        <w:t>Se archiva el expediente respectivo.</w:t>
      </w:r>
    </w:p>
    <w:p w:rsidR="0010555C" w:rsidRPr="00FF5312" w:rsidRDefault="0010555C" w:rsidP="008B7A7C">
      <w:pPr>
        <w:jc w:val="both"/>
        <w:rPr>
          <w:rFonts w:ascii="Times New Roman" w:hAnsi="Times New Roman" w:cs="Times New Roman"/>
          <w:b/>
        </w:rPr>
      </w:pPr>
    </w:p>
    <w:p w:rsidR="00BD55A7" w:rsidRPr="00FF5312" w:rsidRDefault="00BD55A7" w:rsidP="008B7A7C">
      <w:pPr>
        <w:jc w:val="both"/>
        <w:rPr>
          <w:rFonts w:ascii="Times New Roman" w:hAnsi="Times New Roman" w:cs="Times New Roman"/>
          <w:b/>
        </w:rPr>
      </w:pPr>
    </w:p>
    <w:p w:rsidR="00660615" w:rsidRPr="0010555C" w:rsidRDefault="00BD55A7" w:rsidP="008617E6">
      <w:pPr>
        <w:jc w:val="center"/>
        <w:rPr>
          <w:rFonts w:ascii="Times New Roman" w:hAnsi="Times New Roman" w:cs="Times New Roman"/>
          <w:b/>
          <w:i/>
          <w:u w:val="double"/>
        </w:rPr>
      </w:pPr>
      <w:r>
        <w:rPr>
          <w:rFonts w:ascii="Times New Roman" w:hAnsi="Times New Roman" w:cs="Times New Roman"/>
          <w:b/>
          <w:i/>
          <w:u w:val="double"/>
        </w:rPr>
        <w:t xml:space="preserve">INSTRUCTIVO PARA </w:t>
      </w:r>
      <w:r w:rsidR="00660615" w:rsidRPr="0010555C">
        <w:rPr>
          <w:rFonts w:ascii="Times New Roman" w:hAnsi="Times New Roman" w:cs="Times New Roman"/>
          <w:b/>
          <w:i/>
          <w:u w:val="double"/>
        </w:rPr>
        <w:t>A</w:t>
      </w:r>
      <w:r w:rsidR="008617E6">
        <w:rPr>
          <w:rFonts w:ascii="Times New Roman" w:hAnsi="Times New Roman" w:cs="Times New Roman"/>
          <w:b/>
          <w:i/>
          <w:u w:val="double"/>
        </w:rPr>
        <w:t>UTENTICAS DE FIRMAS DE LAS CERTIFICACIONES DE LAS PARTIDAS DE NACIMIENTO, MATRIMONIO, DEFUNCIONES Y CONSTANCIAS DE SOLTERÍA DE</w:t>
      </w:r>
      <w:r w:rsidR="00660615" w:rsidRPr="0010555C">
        <w:rPr>
          <w:rFonts w:ascii="Times New Roman" w:hAnsi="Times New Roman" w:cs="Times New Roman"/>
          <w:b/>
          <w:i/>
          <w:u w:val="double"/>
        </w:rPr>
        <w:t xml:space="preserve"> LAS ALCALDIAS MUNICIPALES DEL DEPARTAMENTO DE CHALATENANGO.</w:t>
      </w:r>
    </w:p>
    <w:p w:rsidR="00660615" w:rsidRPr="00854369" w:rsidRDefault="00854369" w:rsidP="008B7A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Responsable: Secretaria y auxiliar II</w:t>
      </w:r>
    </w:p>
    <w:p w:rsidR="00660615" w:rsidRPr="00FF5312" w:rsidRDefault="00660615" w:rsidP="008B7A7C">
      <w:pPr>
        <w:jc w:val="both"/>
        <w:rPr>
          <w:rFonts w:ascii="Times New Roman" w:hAnsi="Times New Roman" w:cs="Times New Roman"/>
          <w:b/>
        </w:rPr>
      </w:pPr>
      <w:r w:rsidRPr="00FF5312">
        <w:rPr>
          <w:rFonts w:ascii="Times New Roman" w:hAnsi="Times New Roman" w:cs="Times New Roman"/>
          <w:b/>
        </w:rPr>
        <w:t>Requisitos:</w:t>
      </w:r>
    </w:p>
    <w:p w:rsidR="00660615" w:rsidRPr="00FF5312" w:rsidRDefault="00660615" w:rsidP="008B7A7C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FF5312">
        <w:rPr>
          <w:rFonts w:ascii="Times New Roman" w:hAnsi="Times New Roman" w:cs="Times New Roman"/>
        </w:rPr>
        <w:t>La partida o constancia debe ser extendida en Alcaldías de Municipios que correspondan al departamento de Chalatenango.</w:t>
      </w:r>
    </w:p>
    <w:p w:rsidR="00660615" w:rsidRPr="00FF5312" w:rsidRDefault="008617E6" w:rsidP="008B7A7C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Debe estar</w:t>
      </w:r>
      <w:r w:rsidR="00660615" w:rsidRPr="00FF5312">
        <w:rPr>
          <w:rFonts w:ascii="Times New Roman" w:hAnsi="Times New Roman" w:cs="Times New Roman"/>
        </w:rPr>
        <w:t xml:space="preserve"> firmada y sellada por el señor Alcalde y secretario de</w:t>
      </w:r>
      <w:r>
        <w:rPr>
          <w:rFonts w:ascii="Times New Roman" w:hAnsi="Times New Roman" w:cs="Times New Roman"/>
        </w:rPr>
        <w:t>l</w:t>
      </w:r>
      <w:r w:rsidR="00660615" w:rsidRPr="00FF5312">
        <w:rPr>
          <w:rFonts w:ascii="Times New Roman" w:hAnsi="Times New Roman" w:cs="Times New Roman"/>
        </w:rPr>
        <w:t xml:space="preserve"> municipio</w:t>
      </w:r>
    </w:p>
    <w:p w:rsidR="00660615" w:rsidRPr="00FF5312" w:rsidRDefault="008617E6" w:rsidP="008B7A7C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 extendida </w:t>
      </w:r>
      <w:r w:rsidR="00660615" w:rsidRPr="00FF5312">
        <w:rPr>
          <w:rFonts w:ascii="Times New Roman" w:hAnsi="Times New Roman" w:cs="Times New Roman"/>
        </w:rPr>
        <w:t>reciente</w:t>
      </w:r>
      <w:r>
        <w:rPr>
          <w:rFonts w:ascii="Times New Roman" w:hAnsi="Times New Roman" w:cs="Times New Roman"/>
        </w:rPr>
        <w:t>mente</w:t>
      </w:r>
      <w:r w:rsidR="00660615" w:rsidRPr="00FF531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(no mayor</w:t>
      </w:r>
      <w:r w:rsidR="00660615" w:rsidRPr="00FF5312">
        <w:rPr>
          <w:rFonts w:ascii="Times New Roman" w:hAnsi="Times New Roman" w:cs="Times New Roman"/>
        </w:rPr>
        <w:t xml:space="preserve"> de dos meses de extendida</w:t>
      </w:r>
      <w:r>
        <w:rPr>
          <w:rFonts w:ascii="Times New Roman" w:hAnsi="Times New Roman" w:cs="Times New Roman"/>
        </w:rPr>
        <w:t>)</w:t>
      </w:r>
    </w:p>
    <w:p w:rsidR="00660615" w:rsidRPr="00FF5312" w:rsidRDefault="008617E6" w:rsidP="008B7A7C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660615" w:rsidRPr="00FF5312">
        <w:rPr>
          <w:rFonts w:ascii="Times New Roman" w:hAnsi="Times New Roman" w:cs="Times New Roman"/>
        </w:rPr>
        <w:t>as firmas que apare</w:t>
      </w:r>
      <w:r>
        <w:rPr>
          <w:rFonts w:ascii="Times New Roman" w:hAnsi="Times New Roman" w:cs="Times New Roman"/>
        </w:rPr>
        <w:t>cen en las certificaciones</w:t>
      </w:r>
      <w:r w:rsidR="00660615" w:rsidRPr="00FF5312">
        <w:rPr>
          <w:rFonts w:ascii="Times New Roman" w:hAnsi="Times New Roman" w:cs="Times New Roman"/>
        </w:rPr>
        <w:t xml:space="preserve"> del Alcalde y del Secretario del Consejo Municipal estén registradas en esta Gobernación Departamental</w:t>
      </w:r>
      <w:r>
        <w:rPr>
          <w:rFonts w:ascii="Times New Roman" w:hAnsi="Times New Roman" w:cs="Times New Roman"/>
        </w:rPr>
        <w:t>.</w:t>
      </w:r>
    </w:p>
    <w:p w:rsidR="00660615" w:rsidRPr="00FF5312" w:rsidRDefault="00660615" w:rsidP="008B7A7C">
      <w:pPr>
        <w:jc w:val="both"/>
        <w:rPr>
          <w:rFonts w:ascii="Times New Roman" w:hAnsi="Times New Roman" w:cs="Times New Roman"/>
          <w:b/>
        </w:rPr>
      </w:pPr>
    </w:p>
    <w:p w:rsidR="00660615" w:rsidRPr="00FF5312" w:rsidRDefault="00660615" w:rsidP="008B7A7C">
      <w:pPr>
        <w:jc w:val="both"/>
        <w:rPr>
          <w:rFonts w:ascii="Times New Roman" w:hAnsi="Times New Roman" w:cs="Times New Roman"/>
          <w:b/>
        </w:rPr>
      </w:pPr>
      <w:r w:rsidRPr="00FF5312">
        <w:rPr>
          <w:rFonts w:ascii="Times New Roman" w:hAnsi="Times New Roman" w:cs="Times New Roman"/>
          <w:b/>
        </w:rPr>
        <w:t>Documentos requeridos:</w:t>
      </w:r>
    </w:p>
    <w:p w:rsidR="00660615" w:rsidRPr="00FF5312" w:rsidRDefault="00660615" w:rsidP="008B7A7C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F5312">
        <w:rPr>
          <w:rFonts w:ascii="Times New Roman" w:hAnsi="Times New Roman" w:cs="Times New Roman"/>
        </w:rPr>
        <w:t>Partidas o constancias en original</w:t>
      </w:r>
    </w:p>
    <w:p w:rsidR="00660615" w:rsidRPr="00FF5312" w:rsidRDefault="00660615" w:rsidP="008B7A7C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F5312">
        <w:rPr>
          <w:rFonts w:ascii="Times New Roman" w:hAnsi="Times New Roman" w:cs="Times New Roman"/>
        </w:rPr>
        <w:t xml:space="preserve">Fotocopia de la partida o </w:t>
      </w:r>
      <w:r w:rsidR="00011586">
        <w:rPr>
          <w:rFonts w:ascii="Times New Roman" w:hAnsi="Times New Roman" w:cs="Times New Roman"/>
        </w:rPr>
        <w:t>constancia que requiere la autentica</w:t>
      </w:r>
    </w:p>
    <w:p w:rsidR="00660615" w:rsidRPr="00FF5312" w:rsidRDefault="00660615" w:rsidP="008B7A7C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F5312">
        <w:rPr>
          <w:rFonts w:ascii="Times New Roman" w:hAnsi="Times New Roman" w:cs="Times New Roman"/>
        </w:rPr>
        <w:t xml:space="preserve">Fotocopia del DUI de la persona que solicita la </w:t>
      </w:r>
      <w:r w:rsidR="0010555C" w:rsidRPr="00FF5312">
        <w:rPr>
          <w:rFonts w:ascii="Times New Roman" w:hAnsi="Times New Roman" w:cs="Times New Roman"/>
        </w:rPr>
        <w:t>auténtica</w:t>
      </w:r>
      <w:r w:rsidRPr="00FF5312">
        <w:rPr>
          <w:rFonts w:ascii="Times New Roman" w:hAnsi="Times New Roman" w:cs="Times New Roman"/>
        </w:rPr>
        <w:t>.</w:t>
      </w:r>
    </w:p>
    <w:p w:rsidR="00660615" w:rsidRPr="00FF5312" w:rsidRDefault="00660615" w:rsidP="008B7A7C">
      <w:pPr>
        <w:jc w:val="both"/>
        <w:rPr>
          <w:rFonts w:ascii="Times New Roman" w:hAnsi="Times New Roman" w:cs="Times New Roman"/>
        </w:rPr>
      </w:pPr>
    </w:p>
    <w:p w:rsidR="00660615" w:rsidRPr="00FF5312" w:rsidRDefault="00660615" w:rsidP="008B7A7C">
      <w:pPr>
        <w:jc w:val="both"/>
        <w:rPr>
          <w:rFonts w:ascii="Times New Roman" w:hAnsi="Times New Roman" w:cs="Times New Roman"/>
          <w:b/>
        </w:rPr>
      </w:pPr>
      <w:r w:rsidRPr="00FF5312">
        <w:rPr>
          <w:rFonts w:ascii="Times New Roman" w:hAnsi="Times New Roman" w:cs="Times New Roman"/>
          <w:b/>
        </w:rPr>
        <w:t>Procedimiento:</w:t>
      </w:r>
    </w:p>
    <w:p w:rsidR="00660615" w:rsidRPr="00FF5312" w:rsidRDefault="00011586" w:rsidP="008B7A7C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certificaciones de las Partidas:</w:t>
      </w:r>
      <w:r w:rsidR="00660615" w:rsidRPr="00FF5312">
        <w:rPr>
          <w:rFonts w:ascii="Times New Roman" w:hAnsi="Times New Roman" w:cs="Times New Roman"/>
        </w:rPr>
        <w:t xml:space="preserve"> de Nacimiento, Matrimonio, Divorcio, Defunción o Constancias de Soltería, se recibe y se revisa minuciosamente</w:t>
      </w:r>
    </w:p>
    <w:p w:rsidR="00660615" w:rsidRPr="00FF5312" w:rsidRDefault="00011586" w:rsidP="008B7A7C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confronta </w:t>
      </w:r>
      <w:r w:rsidR="00660615" w:rsidRPr="00FF5312">
        <w:rPr>
          <w:rFonts w:ascii="Times New Roman" w:hAnsi="Times New Roman" w:cs="Times New Roman"/>
        </w:rPr>
        <w:t>las firmas que trae el documento presentado con el registro de fi</w:t>
      </w:r>
      <w:r>
        <w:rPr>
          <w:rFonts w:ascii="Times New Roman" w:hAnsi="Times New Roman" w:cs="Times New Roman"/>
        </w:rPr>
        <w:t>rmas de los Señores Alcaldes/as y sus respectivos secretarios/as</w:t>
      </w:r>
      <w:r w:rsidR="00660615" w:rsidRPr="00FF5312">
        <w:rPr>
          <w:rFonts w:ascii="Times New Roman" w:hAnsi="Times New Roman" w:cs="Times New Roman"/>
        </w:rPr>
        <w:t xml:space="preserve"> que se llevan en esta Gobernación.</w:t>
      </w:r>
    </w:p>
    <w:p w:rsidR="00660615" w:rsidRPr="00FF5312" w:rsidRDefault="00660615" w:rsidP="008B7A7C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FF5312">
        <w:rPr>
          <w:rFonts w:ascii="Times New Roman" w:hAnsi="Times New Roman" w:cs="Times New Roman"/>
        </w:rPr>
        <w:t xml:space="preserve">Asentar </w:t>
      </w:r>
      <w:r>
        <w:rPr>
          <w:rFonts w:ascii="Times New Roman" w:hAnsi="Times New Roman" w:cs="Times New Roman"/>
        </w:rPr>
        <w:t>en conocimiento d</w:t>
      </w:r>
      <w:r w:rsidRPr="00FF5312">
        <w:rPr>
          <w:rFonts w:ascii="Times New Roman" w:hAnsi="Times New Roman" w:cs="Times New Roman"/>
        </w:rPr>
        <w:t>atos principales del documento a autenticar en el libro respectivo</w:t>
      </w:r>
    </w:p>
    <w:p w:rsidR="00660615" w:rsidRPr="00FF5312" w:rsidRDefault="00660615" w:rsidP="008B7A7C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FF5312">
        <w:rPr>
          <w:rFonts w:ascii="Times New Roman" w:hAnsi="Times New Roman" w:cs="Times New Roman"/>
        </w:rPr>
        <w:t xml:space="preserve">Hacer la </w:t>
      </w:r>
      <w:r w:rsidR="0010555C" w:rsidRPr="00FF5312">
        <w:rPr>
          <w:rFonts w:ascii="Times New Roman" w:hAnsi="Times New Roman" w:cs="Times New Roman"/>
        </w:rPr>
        <w:t>auténtica</w:t>
      </w:r>
      <w:r w:rsidRPr="00FF5312">
        <w:rPr>
          <w:rFonts w:ascii="Times New Roman" w:hAnsi="Times New Roman" w:cs="Times New Roman"/>
        </w:rPr>
        <w:t xml:space="preserve"> del documento en hojas de papel </w:t>
      </w:r>
      <w:r w:rsidR="0010555C" w:rsidRPr="00FF5312">
        <w:rPr>
          <w:rFonts w:ascii="Times New Roman" w:hAnsi="Times New Roman" w:cs="Times New Roman"/>
        </w:rPr>
        <w:t>membretadas</w:t>
      </w:r>
      <w:r w:rsidRPr="00FF5312">
        <w:rPr>
          <w:rFonts w:ascii="Times New Roman" w:hAnsi="Times New Roman" w:cs="Times New Roman"/>
        </w:rPr>
        <w:t xml:space="preserve"> de la Gobernación</w:t>
      </w:r>
    </w:p>
    <w:p w:rsidR="00660615" w:rsidRPr="00FF5312" w:rsidRDefault="00660615" w:rsidP="008B7A7C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FF5312">
        <w:rPr>
          <w:rFonts w:ascii="Times New Roman" w:hAnsi="Times New Roman" w:cs="Times New Roman"/>
        </w:rPr>
        <w:t>Firmar y sellar las partidas o constancias por el señor Gobernador Departamental y Secretaria</w:t>
      </w:r>
    </w:p>
    <w:p w:rsidR="00BD55A7" w:rsidRDefault="00660615" w:rsidP="008B7A7C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FF5312">
        <w:rPr>
          <w:rFonts w:ascii="Times New Roman" w:hAnsi="Times New Roman" w:cs="Times New Roman"/>
        </w:rPr>
        <w:t xml:space="preserve">Entrega al solicitante la </w:t>
      </w:r>
      <w:r w:rsidR="0010555C" w:rsidRPr="00FF5312">
        <w:rPr>
          <w:rFonts w:ascii="Times New Roman" w:hAnsi="Times New Roman" w:cs="Times New Roman"/>
        </w:rPr>
        <w:t>auténtica</w:t>
      </w:r>
      <w:r w:rsidRPr="00FF5312">
        <w:rPr>
          <w:rFonts w:ascii="Times New Roman" w:hAnsi="Times New Roman" w:cs="Times New Roman"/>
        </w:rPr>
        <w:t xml:space="preserve"> juntamente con la partida o constancia que ha presentado</w:t>
      </w:r>
    </w:p>
    <w:p w:rsidR="00BD55A7" w:rsidRDefault="00BD55A7" w:rsidP="00BD55A7">
      <w:pPr>
        <w:jc w:val="both"/>
        <w:rPr>
          <w:rFonts w:ascii="Times New Roman" w:hAnsi="Times New Roman" w:cs="Times New Roman"/>
        </w:rPr>
      </w:pPr>
    </w:p>
    <w:p w:rsidR="00BD55A7" w:rsidRDefault="00BD55A7" w:rsidP="00BD55A7">
      <w:pPr>
        <w:jc w:val="both"/>
        <w:rPr>
          <w:rFonts w:ascii="Times New Roman" w:hAnsi="Times New Roman" w:cs="Times New Roman"/>
        </w:rPr>
      </w:pPr>
    </w:p>
    <w:p w:rsidR="00BD55A7" w:rsidRDefault="00BD55A7" w:rsidP="00BD55A7">
      <w:pPr>
        <w:jc w:val="both"/>
        <w:rPr>
          <w:rFonts w:ascii="Times New Roman" w:hAnsi="Times New Roman" w:cs="Times New Roman"/>
        </w:rPr>
      </w:pPr>
    </w:p>
    <w:p w:rsidR="00BD55A7" w:rsidRPr="00BD55A7" w:rsidRDefault="00BD55A7" w:rsidP="00BD55A7">
      <w:pPr>
        <w:jc w:val="both"/>
        <w:rPr>
          <w:rFonts w:ascii="Times New Roman" w:hAnsi="Times New Roman" w:cs="Times New Roman"/>
        </w:rPr>
      </w:pPr>
    </w:p>
    <w:p w:rsidR="00BD55A7" w:rsidRPr="00FF5312" w:rsidRDefault="00BD55A7" w:rsidP="008B7A7C">
      <w:pPr>
        <w:jc w:val="both"/>
        <w:rPr>
          <w:rFonts w:ascii="Times New Roman" w:hAnsi="Times New Roman" w:cs="Times New Roman"/>
        </w:rPr>
      </w:pPr>
    </w:p>
    <w:p w:rsidR="00660615" w:rsidRPr="00011586" w:rsidRDefault="00660615" w:rsidP="00011586">
      <w:pPr>
        <w:jc w:val="center"/>
        <w:rPr>
          <w:rFonts w:ascii="Times New Roman" w:hAnsi="Times New Roman" w:cs="Times New Roman"/>
          <w:b/>
          <w:i/>
          <w:u w:val="double"/>
        </w:rPr>
      </w:pPr>
      <w:r w:rsidRPr="00011586">
        <w:rPr>
          <w:rFonts w:ascii="Times New Roman" w:hAnsi="Times New Roman" w:cs="Times New Roman"/>
          <w:b/>
          <w:i/>
          <w:u w:val="double"/>
        </w:rPr>
        <w:lastRenderedPageBreak/>
        <w:t>CONSTANCIAS DE BUENA CONDUCTA, EXTENDIDA POR EL SEÑOR GOBERNADOR DEPARTAMENTAL</w:t>
      </w:r>
    </w:p>
    <w:p w:rsidR="00660615" w:rsidRPr="00FF5312" w:rsidRDefault="00854369" w:rsidP="008B7A7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Responsable: Secretaria y Auxiliar II</w:t>
      </w:r>
    </w:p>
    <w:p w:rsidR="00660615" w:rsidRPr="00FF5312" w:rsidRDefault="00660615" w:rsidP="008B7A7C">
      <w:pPr>
        <w:jc w:val="both"/>
        <w:rPr>
          <w:rFonts w:ascii="Times New Roman" w:hAnsi="Times New Roman" w:cs="Times New Roman"/>
          <w:b/>
        </w:rPr>
      </w:pPr>
      <w:r w:rsidRPr="00FF5312">
        <w:rPr>
          <w:rFonts w:ascii="Times New Roman" w:hAnsi="Times New Roman" w:cs="Times New Roman"/>
          <w:b/>
        </w:rPr>
        <w:t>Requisitos:</w:t>
      </w:r>
    </w:p>
    <w:p w:rsidR="00660615" w:rsidRPr="00FF5312" w:rsidRDefault="00660615" w:rsidP="008B7A7C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FF5312">
        <w:rPr>
          <w:rFonts w:ascii="Times New Roman" w:hAnsi="Times New Roman" w:cs="Times New Roman"/>
        </w:rPr>
        <w:t xml:space="preserve">Ser </w:t>
      </w:r>
      <w:r>
        <w:rPr>
          <w:rFonts w:ascii="Times New Roman" w:hAnsi="Times New Roman" w:cs="Times New Roman"/>
        </w:rPr>
        <w:t xml:space="preserve">conocido </w:t>
      </w:r>
      <w:r w:rsidRPr="00FF5312">
        <w:rPr>
          <w:rFonts w:ascii="Times New Roman" w:hAnsi="Times New Roman" w:cs="Times New Roman"/>
        </w:rPr>
        <w:t>por las diferentes autoridades por mostrar buena conducta</w:t>
      </w:r>
    </w:p>
    <w:p w:rsidR="00660615" w:rsidRPr="00FF5312" w:rsidRDefault="00660615" w:rsidP="008B7A7C">
      <w:pPr>
        <w:jc w:val="both"/>
        <w:rPr>
          <w:rFonts w:ascii="Times New Roman" w:hAnsi="Times New Roman" w:cs="Times New Roman"/>
          <w:b/>
        </w:rPr>
      </w:pPr>
    </w:p>
    <w:p w:rsidR="00660615" w:rsidRPr="00FF5312" w:rsidRDefault="00660615" w:rsidP="008B7A7C">
      <w:pPr>
        <w:jc w:val="both"/>
        <w:rPr>
          <w:rFonts w:ascii="Times New Roman" w:hAnsi="Times New Roman" w:cs="Times New Roman"/>
          <w:b/>
        </w:rPr>
      </w:pPr>
      <w:r w:rsidRPr="00FF5312">
        <w:rPr>
          <w:rFonts w:ascii="Times New Roman" w:hAnsi="Times New Roman" w:cs="Times New Roman"/>
          <w:b/>
        </w:rPr>
        <w:t>Documentos  Requeridos</w:t>
      </w:r>
      <w:r>
        <w:rPr>
          <w:rFonts w:ascii="Times New Roman" w:hAnsi="Times New Roman" w:cs="Times New Roman"/>
          <w:b/>
        </w:rPr>
        <w:t>:</w:t>
      </w:r>
    </w:p>
    <w:p w:rsidR="00660615" w:rsidRPr="00FF5312" w:rsidRDefault="00660615" w:rsidP="008B7A7C">
      <w:pPr>
        <w:pStyle w:val="Prrafodelista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F5312">
        <w:rPr>
          <w:rFonts w:ascii="Times New Roman" w:hAnsi="Times New Roman" w:cs="Times New Roman"/>
        </w:rPr>
        <w:t>Presentar DUI o Carnet de Minoridad</w:t>
      </w:r>
    </w:p>
    <w:p w:rsidR="00660615" w:rsidRPr="00FF5312" w:rsidRDefault="00660615" w:rsidP="008B7A7C">
      <w:pPr>
        <w:pStyle w:val="Prrafodelista"/>
        <w:jc w:val="both"/>
        <w:rPr>
          <w:rFonts w:ascii="Times New Roman" w:hAnsi="Times New Roman" w:cs="Times New Roman"/>
          <w:b/>
        </w:rPr>
      </w:pPr>
    </w:p>
    <w:p w:rsidR="00660615" w:rsidRPr="00FF5312" w:rsidRDefault="00660615" w:rsidP="008B7A7C">
      <w:pPr>
        <w:pStyle w:val="Prrafodelista"/>
        <w:jc w:val="both"/>
        <w:rPr>
          <w:rFonts w:ascii="Times New Roman" w:hAnsi="Times New Roman" w:cs="Times New Roman"/>
          <w:b/>
        </w:rPr>
      </w:pPr>
    </w:p>
    <w:p w:rsidR="00660615" w:rsidRPr="00FF5312" w:rsidRDefault="00660615" w:rsidP="008B7A7C">
      <w:pPr>
        <w:jc w:val="both"/>
        <w:rPr>
          <w:rFonts w:ascii="Times New Roman" w:hAnsi="Times New Roman" w:cs="Times New Roman"/>
          <w:b/>
        </w:rPr>
      </w:pPr>
      <w:r w:rsidRPr="00FF5312">
        <w:rPr>
          <w:rFonts w:ascii="Times New Roman" w:hAnsi="Times New Roman" w:cs="Times New Roman"/>
          <w:b/>
        </w:rPr>
        <w:t>Procedimiento:</w:t>
      </w:r>
    </w:p>
    <w:p w:rsidR="00660615" w:rsidRPr="00FF5312" w:rsidRDefault="00660615" w:rsidP="008B7A7C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FF5312">
        <w:rPr>
          <w:rFonts w:ascii="Times New Roman" w:hAnsi="Times New Roman" w:cs="Times New Roman"/>
        </w:rPr>
        <w:t>Solicitar audiencia con el señor Gobernador Departamental para solicitarle la constancia de buena conducta</w:t>
      </w:r>
    </w:p>
    <w:p w:rsidR="00660615" w:rsidRPr="00FF5312" w:rsidRDefault="00660615" w:rsidP="008B7A7C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FF5312">
        <w:rPr>
          <w:rFonts w:ascii="Times New Roman" w:hAnsi="Times New Roman" w:cs="Times New Roman"/>
        </w:rPr>
        <w:t xml:space="preserve">Extenderle la constancia de buena conducta </w:t>
      </w:r>
    </w:p>
    <w:p w:rsidR="00660615" w:rsidRPr="00FF5312" w:rsidRDefault="00660615" w:rsidP="008B7A7C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FF5312">
        <w:rPr>
          <w:rFonts w:ascii="Times New Roman" w:hAnsi="Times New Roman" w:cs="Times New Roman"/>
        </w:rPr>
        <w:t>Firma y sello de la constancia de buena conducta por el señor Gobernador</w:t>
      </w:r>
    </w:p>
    <w:p w:rsidR="00660615" w:rsidRPr="00FF5312" w:rsidRDefault="00660615" w:rsidP="008B7A7C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FF5312">
        <w:rPr>
          <w:rFonts w:ascii="Times New Roman" w:hAnsi="Times New Roman" w:cs="Times New Roman"/>
        </w:rPr>
        <w:t>Fotocopiar la Constancia y el DUI de la persona solicitante</w:t>
      </w:r>
    </w:p>
    <w:p w:rsidR="00EB5A4B" w:rsidRPr="00854369" w:rsidRDefault="00660615" w:rsidP="008B7A7C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FF5312">
        <w:rPr>
          <w:rFonts w:ascii="Times New Roman" w:hAnsi="Times New Roman" w:cs="Times New Roman"/>
        </w:rPr>
        <w:t xml:space="preserve">Entrega de </w:t>
      </w:r>
      <w:r w:rsidR="00854369">
        <w:rPr>
          <w:rFonts w:ascii="Times New Roman" w:hAnsi="Times New Roman" w:cs="Times New Roman"/>
        </w:rPr>
        <w:t xml:space="preserve">la constancia de buena conducta. </w:t>
      </w:r>
    </w:p>
    <w:p w:rsidR="00EB5A4B" w:rsidRPr="00EB5A4B" w:rsidRDefault="00EB5A4B" w:rsidP="00893896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  <w:u w:val="double"/>
          <w:lang w:val="es-ES"/>
        </w:rPr>
      </w:pPr>
      <w:r w:rsidRPr="00EB5A4B">
        <w:rPr>
          <w:rFonts w:ascii="Calibri" w:eastAsia="Calibri" w:hAnsi="Calibri" w:cs="Times New Roman"/>
          <w:b/>
          <w:i/>
          <w:sz w:val="24"/>
          <w:szCs w:val="24"/>
          <w:u w:val="double"/>
          <w:lang w:val="es-ES"/>
        </w:rPr>
        <w:t>INSTRUCTIVO PARA AUTORIZACIÓN DE RECIBIDEROS DE CAFÉ</w:t>
      </w:r>
    </w:p>
    <w:p w:rsidR="00EB5A4B" w:rsidRPr="00EB5A4B" w:rsidRDefault="00EB5A4B" w:rsidP="00893896">
      <w:pPr>
        <w:spacing w:after="0" w:line="240" w:lineRule="auto"/>
        <w:jc w:val="both"/>
        <w:rPr>
          <w:rFonts w:ascii="Calibri" w:eastAsia="Calibri" w:hAnsi="Calibri" w:cs="Times New Roman"/>
          <w:i/>
          <w:u w:val="double"/>
          <w:lang w:val="es-ES"/>
        </w:rPr>
      </w:pPr>
    </w:p>
    <w:p w:rsidR="00EB5A4B" w:rsidRPr="00EB5A4B" w:rsidRDefault="00EB5A4B" w:rsidP="00893896">
      <w:pPr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  <w:r w:rsidRPr="00EB5A4B">
        <w:rPr>
          <w:rFonts w:ascii="Calibri" w:eastAsia="Calibri" w:hAnsi="Calibri" w:cs="Times New Roman"/>
          <w:lang w:val="es-ES"/>
        </w:rPr>
        <w:t>El encargado de RECIBIDERO O AGENCIA DE CAFÉ se presentará a GOBERNACION solicitando autorización para abrir el recibideros o agencia de café para cada cosecha (La cosecha inicia el 1º de octubre de un año y termina en septiembre del otro) o sea la autorización la solicitaran cada inicio de cosecha.</w:t>
      </w:r>
    </w:p>
    <w:p w:rsidR="00EB5A4B" w:rsidRPr="00EB5A4B" w:rsidRDefault="00EB5A4B" w:rsidP="00893896">
      <w:pPr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</w:p>
    <w:p w:rsidR="00EB5A4B" w:rsidRPr="00EB5A4B" w:rsidRDefault="00EB5A4B" w:rsidP="00893896">
      <w:pPr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</w:p>
    <w:p w:rsidR="00EB5A4B" w:rsidRDefault="00EB5A4B" w:rsidP="00893896">
      <w:pPr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  <w:r w:rsidRPr="00EB5A4B">
        <w:rPr>
          <w:rFonts w:ascii="Calibri" w:eastAsia="Calibri" w:hAnsi="Calibri" w:cs="Times New Roman"/>
          <w:lang w:val="es-ES"/>
        </w:rPr>
        <w:t>*El encargado de RECIBIDERO O AGENCIA DE CAFÉ presentará:</w:t>
      </w:r>
    </w:p>
    <w:p w:rsidR="00EB5A4B" w:rsidRDefault="00EB5A4B" w:rsidP="00893896">
      <w:pPr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</w:p>
    <w:p w:rsidR="00EB5A4B" w:rsidRPr="00EB5A4B" w:rsidRDefault="00EB5A4B" w:rsidP="00893896">
      <w:pPr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>REQUISITOS:</w:t>
      </w:r>
    </w:p>
    <w:p w:rsidR="00EB5A4B" w:rsidRPr="00EB5A4B" w:rsidRDefault="00EB5A4B" w:rsidP="00893896">
      <w:pPr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</w:p>
    <w:p w:rsidR="00EB5A4B" w:rsidRPr="00EB5A4B" w:rsidRDefault="00EB5A4B" w:rsidP="0089389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val="es-ES"/>
        </w:rPr>
      </w:pPr>
      <w:r w:rsidRPr="00EB5A4B">
        <w:rPr>
          <w:rFonts w:ascii="Calibri" w:eastAsia="Calibri" w:hAnsi="Calibri" w:cs="Times New Roman"/>
          <w:b/>
          <w:u w:val="single"/>
          <w:lang w:val="es-ES"/>
        </w:rPr>
        <w:t>“SOLICITUD PERMISO DE RECIBIDERO”</w:t>
      </w:r>
      <w:r w:rsidRPr="00EB5A4B">
        <w:rPr>
          <w:rFonts w:ascii="Calibri" w:eastAsia="Calibri" w:hAnsi="Calibri" w:cs="Times New Roman"/>
          <w:lang w:val="es-ES"/>
        </w:rPr>
        <w:t xml:space="preserve">  completamente lleno y firmado </w:t>
      </w:r>
    </w:p>
    <w:p w:rsidR="00EB5A4B" w:rsidRPr="00EB5A4B" w:rsidRDefault="00EB5A4B" w:rsidP="0089389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val="es-ES"/>
        </w:rPr>
      </w:pPr>
      <w:r w:rsidRPr="00EB5A4B">
        <w:rPr>
          <w:rFonts w:ascii="Calibri" w:eastAsia="Calibri" w:hAnsi="Calibri" w:cs="Times New Roman"/>
          <w:lang w:val="es-ES"/>
        </w:rPr>
        <w:t>Nombre del Beneficiador</w:t>
      </w:r>
    </w:p>
    <w:p w:rsidR="00EB5A4B" w:rsidRPr="00EB5A4B" w:rsidRDefault="00EB5A4B" w:rsidP="0089389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val="es-ES"/>
        </w:rPr>
      </w:pPr>
      <w:r w:rsidRPr="00EB5A4B">
        <w:rPr>
          <w:rFonts w:ascii="Calibri" w:eastAsia="Calibri" w:hAnsi="Calibri" w:cs="Times New Roman"/>
          <w:lang w:val="es-ES"/>
        </w:rPr>
        <w:t>Nombre del Recibidero</w:t>
      </w:r>
    </w:p>
    <w:p w:rsidR="00EB5A4B" w:rsidRPr="00EB5A4B" w:rsidRDefault="00EB5A4B" w:rsidP="0089389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val="es-ES"/>
        </w:rPr>
      </w:pPr>
      <w:r w:rsidRPr="00EB5A4B">
        <w:rPr>
          <w:rFonts w:ascii="Calibri" w:eastAsia="Calibri" w:hAnsi="Calibri" w:cs="Times New Roman"/>
          <w:lang w:val="es-ES"/>
        </w:rPr>
        <w:t>Dirección exacta de ambos</w:t>
      </w:r>
    </w:p>
    <w:p w:rsidR="00EB5A4B" w:rsidRPr="00EB5A4B" w:rsidRDefault="00EB5A4B" w:rsidP="0089389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val="es-ES"/>
        </w:rPr>
      </w:pPr>
      <w:r w:rsidRPr="00EB5A4B">
        <w:rPr>
          <w:rFonts w:ascii="Calibri" w:eastAsia="Calibri" w:hAnsi="Calibri" w:cs="Times New Roman"/>
          <w:lang w:val="es-ES"/>
        </w:rPr>
        <w:t>Número de teléfono y fax de ambos, si los tuviere</w:t>
      </w:r>
    </w:p>
    <w:p w:rsidR="00EB5A4B" w:rsidRPr="00EB5A4B" w:rsidRDefault="00EB5A4B" w:rsidP="0089389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val="es-ES"/>
        </w:rPr>
      </w:pPr>
      <w:r w:rsidRPr="00EB5A4B">
        <w:rPr>
          <w:rFonts w:ascii="Calibri" w:eastAsia="Calibri" w:hAnsi="Calibri" w:cs="Times New Roman"/>
          <w:lang w:val="es-ES"/>
        </w:rPr>
        <w:t>Nombre del encargado de recibidero</w:t>
      </w:r>
    </w:p>
    <w:p w:rsidR="00EB5A4B" w:rsidRPr="00EB5A4B" w:rsidRDefault="00EB5A4B" w:rsidP="0089389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val="es-ES"/>
        </w:rPr>
      </w:pPr>
      <w:r w:rsidRPr="00EB5A4B">
        <w:rPr>
          <w:rFonts w:ascii="Calibri" w:eastAsia="Calibri" w:hAnsi="Calibri" w:cs="Times New Roman"/>
          <w:lang w:val="es-ES"/>
        </w:rPr>
        <w:t>Constancia del Ministerio de Salud que todo está en perfecto orden y limpieza para poder operar en las instalaciones del Recibidero o Beneficio</w:t>
      </w:r>
    </w:p>
    <w:p w:rsidR="00EB5A4B" w:rsidRDefault="00EB5A4B" w:rsidP="00893896">
      <w:pPr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</w:p>
    <w:p w:rsidR="00854369" w:rsidRDefault="00854369" w:rsidP="00893896">
      <w:pPr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</w:p>
    <w:p w:rsidR="00854369" w:rsidRPr="00EB5A4B" w:rsidRDefault="00854369" w:rsidP="00893896">
      <w:pPr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</w:p>
    <w:p w:rsidR="00EB5A4B" w:rsidRPr="00EB5A4B" w:rsidRDefault="00EB5A4B" w:rsidP="00893896">
      <w:pPr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  <w:r w:rsidRPr="00EB5A4B">
        <w:rPr>
          <w:rFonts w:ascii="Calibri" w:eastAsia="Calibri" w:hAnsi="Calibri" w:cs="Times New Roman"/>
          <w:lang w:val="es-ES"/>
        </w:rPr>
        <w:lastRenderedPageBreak/>
        <w:t>GOBERNACION  recibe documentos del encargado de RECIBIDERO O AGENCIA y:</w:t>
      </w:r>
    </w:p>
    <w:p w:rsidR="00EB5A4B" w:rsidRPr="00EB5A4B" w:rsidRDefault="00EB5A4B" w:rsidP="0089389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val="es-ES"/>
        </w:rPr>
      </w:pPr>
      <w:r w:rsidRPr="00EB5A4B">
        <w:rPr>
          <w:rFonts w:ascii="Calibri" w:eastAsia="Calibri" w:hAnsi="Calibri" w:cs="Times New Roman"/>
          <w:lang w:val="es-ES"/>
        </w:rPr>
        <w:t>Revisa que toda la información esté completa</w:t>
      </w:r>
      <w:r w:rsidR="00893896">
        <w:rPr>
          <w:rFonts w:ascii="Calibri" w:eastAsia="Calibri" w:hAnsi="Calibri" w:cs="Times New Roman"/>
          <w:lang w:val="es-ES"/>
        </w:rPr>
        <w:t xml:space="preserve"> y con las formalidades que requiere </w:t>
      </w:r>
    </w:p>
    <w:p w:rsidR="00EB5A4B" w:rsidRPr="00EB5A4B" w:rsidRDefault="00EB5A4B" w:rsidP="0089389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val="es-ES"/>
        </w:rPr>
      </w:pPr>
      <w:r w:rsidRPr="00EB5A4B">
        <w:rPr>
          <w:rFonts w:ascii="Calibri" w:eastAsia="Calibri" w:hAnsi="Calibri" w:cs="Times New Roman"/>
          <w:lang w:val="es-ES"/>
        </w:rPr>
        <w:t>Gobernación llama al 2267-6632 con Adela de Salas preguntando si el beneficiador que solicita la autorización está activo en la base de datos del Consejo.</w:t>
      </w:r>
      <w:r>
        <w:rPr>
          <w:rFonts w:ascii="Calibri" w:eastAsia="Calibri" w:hAnsi="Calibri" w:cs="Times New Roman"/>
          <w:lang w:val="es-ES"/>
        </w:rPr>
        <w:t xml:space="preserve"> Llena formulario </w:t>
      </w:r>
      <w:r w:rsidR="00893896">
        <w:rPr>
          <w:rFonts w:ascii="Calibri" w:eastAsia="Calibri" w:hAnsi="Calibri" w:cs="Times New Roman"/>
          <w:lang w:val="es-ES"/>
        </w:rPr>
        <w:t xml:space="preserve">solicitud de permisos y lo envía a la dirección </w:t>
      </w:r>
      <w:hyperlink r:id="rId8" w:history="1">
        <w:r w:rsidR="00893896" w:rsidRPr="00EB5A4B">
          <w:rPr>
            <w:rFonts w:ascii="Calibri" w:eastAsia="Calibri" w:hAnsi="Calibri" w:cs="Times New Roman"/>
            <w:color w:val="0000FF"/>
            <w:u w:val="single"/>
            <w:lang w:val="es-ES"/>
          </w:rPr>
          <w:t>asalas@consejocafe.org.sv</w:t>
        </w:r>
      </w:hyperlink>
      <w:r w:rsidR="00893896">
        <w:rPr>
          <w:rFonts w:ascii="Calibri" w:eastAsia="Calibri" w:hAnsi="Calibri" w:cs="Times New Roman"/>
          <w:lang w:val="es-ES"/>
        </w:rPr>
        <w:t>.</w:t>
      </w:r>
    </w:p>
    <w:p w:rsidR="00EB5A4B" w:rsidRPr="00EB5A4B" w:rsidRDefault="00EB5A4B" w:rsidP="0089389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val="es-ES"/>
        </w:rPr>
      </w:pPr>
      <w:r w:rsidRPr="00EB5A4B">
        <w:rPr>
          <w:rFonts w:ascii="Calibri" w:eastAsia="Calibri" w:hAnsi="Calibri" w:cs="Times New Roman"/>
          <w:lang w:val="es-ES"/>
        </w:rPr>
        <w:t>Al tener todos los documentos completos*, y que el BENEFICIADOR se encuentre en la base de datos del CSC, GOBERNACION  entrega la carta “</w:t>
      </w:r>
      <w:r w:rsidRPr="00EB5A4B">
        <w:rPr>
          <w:rFonts w:ascii="Calibri" w:eastAsia="Calibri" w:hAnsi="Calibri" w:cs="Times New Roman"/>
          <w:b/>
          <w:u w:val="single"/>
          <w:lang w:val="es-ES"/>
        </w:rPr>
        <w:t>FORMATO AUTORIZACION DE RECIBIDEROS”</w:t>
      </w:r>
      <w:r>
        <w:rPr>
          <w:rFonts w:ascii="Calibri" w:eastAsia="Calibri" w:hAnsi="Calibri" w:cs="Times New Roman"/>
          <w:lang w:val="es-ES"/>
        </w:rPr>
        <w:t xml:space="preserve">, </w:t>
      </w:r>
      <w:r w:rsidRPr="00EB5A4B">
        <w:rPr>
          <w:rFonts w:ascii="Calibri" w:eastAsia="Calibri" w:hAnsi="Calibri" w:cs="Times New Roman"/>
          <w:lang w:val="es-ES"/>
        </w:rPr>
        <w:t xml:space="preserve"> debidamente llena, firmada y sellada por el Sr. GOBERNADOR </w:t>
      </w:r>
    </w:p>
    <w:p w:rsidR="00EB5A4B" w:rsidRPr="00EB5A4B" w:rsidRDefault="00EB5A4B" w:rsidP="0089389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val="es-ES"/>
        </w:rPr>
      </w:pPr>
      <w:r w:rsidRPr="00EB5A4B">
        <w:rPr>
          <w:rFonts w:ascii="Calibri" w:eastAsia="Calibri" w:hAnsi="Calibri" w:cs="Times New Roman"/>
          <w:lang w:val="es-ES"/>
        </w:rPr>
        <w:t xml:space="preserve">GOBERNACIÓN una vez autoriza, llena el archivo </w:t>
      </w:r>
      <w:r w:rsidRPr="00EB5A4B">
        <w:rPr>
          <w:rFonts w:ascii="Calibri" w:eastAsia="Calibri" w:hAnsi="Calibri" w:cs="Times New Roman"/>
          <w:b/>
          <w:u w:val="single"/>
          <w:lang w:val="es-ES"/>
        </w:rPr>
        <w:t>“LISTA DE GOBERNACIÓN PARA COMPLETAR”</w:t>
      </w:r>
      <w:r w:rsidRPr="00EB5A4B">
        <w:rPr>
          <w:rFonts w:ascii="Calibri" w:eastAsia="Calibri" w:hAnsi="Calibri" w:cs="Times New Roman"/>
          <w:lang w:val="es-ES"/>
        </w:rPr>
        <w:t xml:space="preserve">  </w:t>
      </w:r>
      <w:r>
        <w:rPr>
          <w:rFonts w:ascii="Calibri" w:eastAsia="Calibri" w:hAnsi="Calibri" w:cs="Times New Roman"/>
          <w:lang w:val="es-ES"/>
        </w:rPr>
        <w:t xml:space="preserve">y </w:t>
      </w:r>
      <w:r w:rsidRPr="00EB5A4B">
        <w:rPr>
          <w:rFonts w:ascii="Calibri" w:eastAsia="Calibri" w:hAnsi="Calibri" w:cs="Times New Roman"/>
          <w:lang w:val="es-ES"/>
        </w:rPr>
        <w:t xml:space="preserve"> lo remite a la siguiente dirección </w:t>
      </w:r>
      <w:hyperlink r:id="rId9" w:history="1">
        <w:r w:rsidRPr="00EB5A4B">
          <w:rPr>
            <w:rFonts w:ascii="Calibri" w:eastAsia="Calibri" w:hAnsi="Calibri" w:cs="Times New Roman"/>
            <w:color w:val="0000FF"/>
            <w:u w:val="single"/>
            <w:lang w:val="es-ES"/>
          </w:rPr>
          <w:t>asalas@consejocafe.org.sv</w:t>
        </w:r>
      </w:hyperlink>
      <w:r w:rsidRPr="00EB5A4B">
        <w:rPr>
          <w:rFonts w:ascii="Calibri" w:eastAsia="Calibri" w:hAnsi="Calibri" w:cs="Times New Roman"/>
          <w:lang w:val="es-ES"/>
        </w:rPr>
        <w:t xml:space="preserve"> cada viernes de cada semana.</w:t>
      </w:r>
    </w:p>
    <w:p w:rsidR="00EB5A4B" w:rsidRPr="00EB5A4B" w:rsidRDefault="00EB5A4B" w:rsidP="0089389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val="es-ES"/>
        </w:rPr>
      </w:pPr>
      <w:r w:rsidRPr="00EB5A4B">
        <w:rPr>
          <w:rFonts w:ascii="Calibri" w:eastAsia="Calibri" w:hAnsi="Calibri" w:cs="Times New Roman"/>
          <w:lang w:val="es-ES"/>
        </w:rPr>
        <w:t>Además cada viernes de cada semana GOBERNACION remite fotocopia del expediente físico de cada autorización a la siguiente dirección:</w:t>
      </w:r>
    </w:p>
    <w:p w:rsidR="00EB5A4B" w:rsidRDefault="00EB5A4B" w:rsidP="00893896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EB5A4B">
        <w:rPr>
          <w:rFonts w:ascii="Calibri" w:eastAsia="Calibri" w:hAnsi="Calibri" w:cs="Times New Roman"/>
        </w:rPr>
        <w:t xml:space="preserve">Final de la  1ª Av. </w:t>
      </w:r>
      <w:proofErr w:type="spellStart"/>
      <w:r w:rsidRPr="00EB5A4B">
        <w:rPr>
          <w:rFonts w:ascii="Calibri" w:eastAsia="Calibri" w:hAnsi="Calibri" w:cs="Times New Roman"/>
        </w:rPr>
        <w:t>Nte</w:t>
      </w:r>
      <w:proofErr w:type="spellEnd"/>
      <w:r w:rsidRPr="00EB5A4B">
        <w:rPr>
          <w:rFonts w:ascii="Calibri" w:eastAsia="Calibri" w:hAnsi="Calibri" w:cs="Times New Roman"/>
        </w:rPr>
        <w:t>. Y 13 Calle Pte., Santa Tecla, La Libertad en las instalaciones del Ministerio de Agricultura y Ganadería</w:t>
      </w:r>
    </w:p>
    <w:p w:rsidR="00893896" w:rsidRPr="00893896" w:rsidRDefault="006C74F9" w:rsidP="0089389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Se archiva el expediente. </w:t>
      </w:r>
    </w:p>
    <w:p w:rsidR="00893896" w:rsidRDefault="00893896" w:rsidP="00893896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893896" w:rsidRPr="00EB5A4B" w:rsidRDefault="00893896" w:rsidP="00893896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lang w:val="es-ES"/>
        </w:rPr>
      </w:pPr>
    </w:p>
    <w:p w:rsidR="00EB5A4B" w:rsidRPr="00472A5D" w:rsidRDefault="00854369" w:rsidP="00893896">
      <w:pPr>
        <w:spacing w:after="0" w:line="240" w:lineRule="auto"/>
        <w:jc w:val="both"/>
        <w:rPr>
          <w:rFonts w:ascii="Calibri" w:eastAsia="Calibri" w:hAnsi="Calibri" w:cs="Times New Roman"/>
          <w:b/>
          <w:lang w:val="es-ES"/>
        </w:rPr>
      </w:pPr>
      <w:r w:rsidRPr="00472A5D">
        <w:rPr>
          <w:rFonts w:ascii="Calibri" w:eastAsia="Calibri" w:hAnsi="Calibri" w:cs="Times New Roman"/>
          <w:b/>
          <w:lang w:val="es-ES"/>
        </w:rPr>
        <w:t xml:space="preserve">OTROS TRAMITES QUE PRESTA LA GOBERNACIÓN </w:t>
      </w:r>
    </w:p>
    <w:p w:rsidR="00854369" w:rsidRPr="00472A5D" w:rsidRDefault="00854369" w:rsidP="00893896">
      <w:pPr>
        <w:spacing w:after="0" w:line="240" w:lineRule="auto"/>
        <w:jc w:val="both"/>
        <w:rPr>
          <w:rFonts w:ascii="Calibri" w:eastAsia="Calibri" w:hAnsi="Calibri" w:cs="Times New Roman"/>
          <w:b/>
          <w:lang w:val="es-ES"/>
        </w:rPr>
      </w:pPr>
    </w:p>
    <w:p w:rsidR="00472A5D" w:rsidRDefault="00472A5D" w:rsidP="00893896">
      <w:pPr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 xml:space="preserve">RESPONSABLES: auxiliares y persona de servicio social.  </w:t>
      </w:r>
    </w:p>
    <w:p w:rsidR="00472A5D" w:rsidRDefault="00472A5D" w:rsidP="00893896">
      <w:pPr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</w:p>
    <w:p w:rsidR="00854369" w:rsidRDefault="00854369" w:rsidP="00893896">
      <w:pPr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 xml:space="preserve">Se brinda asesoría y se recepta  denuncias por violación de derechos a los/as consumidores. </w:t>
      </w:r>
    </w:p>
    <w:p w:rsidR="00CA5BF6" w:rsidRDefault="00472A5D" w:rsidP="00893896">
      <w:pPr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 xml:space="preserve">Se reciben denuncias por cobro excesivo, por no cumplimiento de la oferta, por mala calidad de productos. </w:t>
      </w:r>
    </w:p>
    <w:p w:rsidR="00472A5D" w:rsidRDefault="00472A5D" w:rsidP="00893896">
      <w:pPr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</w:p>
    <w:p w:rsidR="00CA5BF6" w:rsidRPr="00EB5A4B" w:rsidRDefault="00CA5BF6" w:rsidP="00893896">
      <w:pPr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 xml:space="preserve">Se inicia con la clasificación de que tramite va a realizar y se pasa a la Señorita encargada se le brinda la asesoría; si es un recibo de ANDA, primero se pone en reclamo el recibo para interrumpir el cobre de intereses; si es un cobro de telefonía primero se interpone el reclamo ante la telefónica y luego se </w:t>
      </w:r>
      <w:r w:rsidR="00472A5D">
        <w:rPr>
          <w:rFonts w:ascii="Calibri" w:eastAsia="Calibri" w:hAnsi="Calibri" w:cs="Times New Roman"/>
          <w:lang w:val="es-ES"/>
        </w:rPr>
        <w:t xml:space="preserve">espera la respuesta en caso que sea negativa o el consumidor no esté satisfecho se recibe el reclamo. </w:t>
      </w:r>
    </w:p>
    <w:p w:rsidR="00EB5A4B" w:rsidRDefault="00EB5A4B" w:rsidP="00893896">
      <w:pPr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</w:p>
    <w:p w:rsidR="00472A5D" w:rsidRPr="00EB5A4B" w:rsidRDefault="00472A5D" w:rsidP="00893896">
      <w:pPr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 xml:space="preserve">Para el trámite necesita los recibos, facturas, contratos y DUI del dueño del servicio. </w:t>
      </w:r>
    </w:p>
    <w:p w:rsidR="00EB5A4B" w:rsidRPr="00EB5A4B" w:rsidRDefault="00EB5A4B" w:rsidP="00893896">
      <w:pPr>
        <w:spacing w:after="0" w:line="240" w:lineRule="auto"/>
        <w:jc w:val="both"/>
        <w:rPr>
          <w:rFonts w:ascii="Calibri" w:eastAsia="Calibri" w:hAnsi="Calibri" w:cs="Times New Roman"/>
          <w:i/>
          <w:u w:val="double"/>
          <w:lang w:val="es-ES"/>
        </w:rPr>
      </w:pPr>
    </w:p>
    <w:p w:rsidR="00320D96" w:rsidRPr="00A66F8E" w:rsidRDefault="00472A5D" w:rsidP="00893896">
      <w:pPr>
        <w:jc w:val="both"/>
        <w:rPr>
          <w:b/>
          <w:sz w:val="24"/>
          <w:szCs w:val="24"/>
          <w:u w:val="single"/>
        </w:rPr>
      </w:pPr>
      <w:r w:rsidRPr="00A66F8E">
        <w:rPr>
          <w:b/>
          <w:sz w:val="24"/>
          <w:szCs w:val="24"/>
          <w:u w:val="single"/>
        </w:rPr>
        <w:t xml:space="preserve">Horarios de atención: </w:t>
      </w:r>
    </w:p>
    <w:p w:rsidR="00472A5D" w:rsidRDefault="00472A5D" w:rsidP="008938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7:30 a 3:30 p.m. </w:t>
      </w:r>
    </w:p>
    <w:p w:rsidR="00472A5D" w:rsidRDefault="00472A5D" w:rsidP="008938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Dirección: Avenida libertad, No. 11, Centro de Gobierno, Chalatenango. </w:t>
      </w:r>
    </w:p>
    <w:p w:rsidR="00A66F8E" w:rsidRPr="00472A5D" w:rsidRDefault="00A66F8E" w:rsidP="008938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Teléfonos: 2335-2108 y fax. 2527-8235  </w:t>
      </w:r>
    </w:p>
    <w:sectPr w:rsidR="00A66F8E" w:rsidRPr="00472A5D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A7C" w:rsidRDefault="008B7A7C" w:rsidP="008B7A7C">
      <w:pPr>
        <w:spacing w:after="0" w:line="240" w:lineRule="auto"/>
      </w:pPr>
      <w:r>
        <w:separator/>
      </w:r>
    </w:p>
  </w:endnote>
  <w:endnote w:type="continuationSeparator" w:id="0">
    <w:p w:rsidR="008B7A7C" w:rsidRDefault="008B7A7C" w:rsidP="008B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E32" w:rsidRDefault="006D2E32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es-ES"/>
      </w:rPr>
      <w:t xml:space="preserve">Instructivo para trámites Administrativos Gobernación Departamental                             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530F5F" w:rsidRPr="00530F5F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8B7A7C" w:rsidRDefault="008B7A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A7C" w:rsidRDefault="008B7A7C" w:rsidP="008B7A7C">
      <w:pPr>
        <w:spacing w:after="0" w:line="240" w:lineRule="auto"/>
      </w:pPr>
      <w:r>
        <w:separator/>
      </w:r>
    </w:p>
  </w:footnote>
  <w:footnote w:type="continuationSeparator" w:id="0">
    <w:p w:rsidR="008B7A7C" w:rsidRDefault="008B7A7C" w:rsidP="008B7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E18"/>
    <w:multiLevelType w:val="hybridMultilevel"/>
    <w:tmpl w:val="619865D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3563C"/>
    <w:multiLevelType w:val="hybridMultilevel"/>
    <w:tmpl w:val="FE3A9B08"/>
    <w:lvl w:ilvl="0" w:tplc="440A0013">
      <w:start w:val="1"/>
      <w:numFmt w:val="upperRoman"/>
      <w:lvlText w:val="%1."/>
      <w:lvlJc w:val="righ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395A95"/>
    <w:multiLevelType w:val="hybridMultilevel"/>
    <w:tmpl w:val="81FE899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06F6339A"/>
    <w:multiLevelType w:val="hybridMultilevel"/>
    <w:tmpl w:val="0CCA22D6"/>
    <w:lvl w:ilvl="0" w:tplc="9DCC0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577C7"/>
    <w:multiLevelType w:val="hybridMultilevel"/>
    <w:tmpl w:val="B7A60E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736F7"/>
    <w:multiLevelType w:val="hybridMultilevel"/>
    <w:tmpl w:val="DF5092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E14E6"/>
    <w:multiLevelType w:val="hybridMultilevel"/>
    <w:tmpl w:val="C598F562"/>
    <w:lvl w:ilvl="0" w:tplc="0C0A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2E5C4077"/>
    <w:multiLevelType w:val="hybridMultilevel"/>
    <w:tmpl w:val="CBE4798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A343B"/>
    <w:multiLevelType w:val="hybridMultilevel"/>
    <w:tmpl w:val="0DBC58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06B0D"/>
    <w:multiLevelType w:val="hybridMultilevel"/>
    <w:tmpl w:val="57B41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47DE0"/>
    <w:multiLevelType w:val="hybridMultilevel"/>
    <w:tmpl w:val="B9B26AFC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348D415B"/>
    <w:multiLevelType w:val="hybridMultilevel"/>
    <w:tmpl w:val="F6D87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16552"/>
    <w:multiLevelType w:val="hybridMultilevel"/>
    <w:tmpl w:val="8D7A02F2"/>
    <w:lvl w:ilvl="0" w:tplc="F6B2D5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24263"/>
    <w:multiLevelType w:val="hybridMultilevel"/>
    <w:tmpl w:val="46B2AAB8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060863"/>
    <w:multiLevelType w:val="hybridMultilevel"/>
    <w:tmpl w:val="F5185A3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E3D90"/>
    <w:multiLevelType w:val="hybridMultilevel"/>
    <w:tmpl w:val="584A61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D1DB7"/>
    <w:multiLevelType w:val="hybridMultilevel"/>
    <w:tmpl w:val="6B90D87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A44E54"/>
    <w:multiLevelType w:val="hybridMultilevel"/>
    <w:tmpl w:val="847E67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B5EE1"/>
    <w:multiLevelType w:val="hybridMultilevel"/>
    <w:tmpl w:val="CD3E7D9E"/>
    <w:lvl w:ilvl="0" w:tplc="440A0019">
      <w:start w:val="1"/>
      <w:numFmt w:val="lowerLetter"/>
      <w:lvlText w:val="%1."/>
      <w:lvlJc w:val="lef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39F63FD"/>
    <w:multiLevelType w:val="hybridMultilevel"/>
    <w:tmpl w:val="6672B0A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A7E33"/>
    <w:multiLevelType w:val="hybridMultilevel"/>
    <w:tmpl w:val="9A3ECFF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E0FBD"/>
    <w:multiLevelType w:val="hybridMultilevel"/>
    <w:tmpl w:val="B3D8E09A"/>
    <w:lvl w:ilvl="0" w:tplc="CA142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47F8B"/>
    <w:multiLevelType w:val="hybridMultilevel"/>
    <w:tmpl w:val="A05C5FB8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8731F3"/>
    <w:multiLevelType w:val="hybridMultilevel"/>
    <w:tmpl w:val="FD44D656"/>
    <w:lvl w:ilvl="0" w:tplc="440A0019">
      <w:start w:val="1"/>
      <w:numFmt w:val="lowerLetter"/>
      <w:lvlText w:val="%1."/>
      <w:lvlJc w:val="lef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1"/>
  </w:num>
  <w:num w:numId="2">
    <w:abstractNumId w:val="1"/>
  </w:num>
  <w:num w:numId="3">
    <w:abstractNumId w:val="13"/>
  </w:num>
  <w:num w:numId="4">
    <w:abstractNumId w:val="23"/>
  </w:num>
  <w:num w:numId="5">
    <w:abstractNumId w:val="0"/>
  </w:num>
  <w:num w:numId="6">
    <w:abstractNumId w:val="16"/>
  </w:num>
  <w:num w:numId="7">
    <w:abstractNumId w:val="7"/>
  </w:num>
  <w:num w:numId="8">
    <w:abstractNumId w:val="18"/>
  </w:num>
  <w:num w:numId="9">
    <w:abstractNumId w:val="20"/>
  </w:num>
  <w:num w:numId="10">
    <w:abstractNumId w:val="4"/>
  </w:num>
  <w:num w:numId="11">
    <w:abstractNumId w:val="22"/>
  </w:num>
  <w:num w:numId="12">
    <w:abstractNumId w:val="3"/>
  </w:num>
  <w:num w:numId="13">
    <w:abstractNumId w:val="15"/>
  </w:num>
  <w:num w:numId="14">
    <w:abstractNumId w:val="19"/>
  </w:num>
  <w:num w:numId="15">
    <w:abstractNumId w:val="6"/>
  </w:num>
  <w:num w:numId="16">
    <w:abstractNumId w:val="12"/>
  </w:num>
  <w:num w:numId="17">
    <w:abstractNumId w:val="10"/>
  </w:num>
  <w:num w:numId="18">
    <w:abstractNumId w:val="17"/>
  </w:num>
  <w:num w:numId="19">
    <w:abstractNumId w:val="5"/>
  </w:num>
  <w:num w:numId="20">
    <w:abstractNumId w:val="11"/>
  </w:num>
  <w:num w:numId="21">
    <w:abstractNumId w:val="8"/>
  </w:num>
  <w:num w:numId="22">
    <w:abstractNumId w:val="14"/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34"/>
    <w:rsid w:val="00011586"/>
    <w:rsid w:val="0010555C"/>
    <w:rsid w:val="001301FD"/>
    <w:rsid w:val="001907AA"/>
    <w:rsid w:val="001D509D"/>
    <w:rsid w:val="00250701"/>
    <w:rsid w:val="00320D96"/>
    <w:rsid w:val="003B6EEF"/>
    <w:rsid w:val="00447F04"/>
    <w:rsid w:val="00472A5D"/>
    <w:rsid w:val="00530F5F"/>
    <w:rsid w:val="00590022"/>
    <w:rsid w:val="00660615"/>
    <w:rsid w:val="006C74F9"/>
    <w:rsid w:val="006D2E32"/>
    <w:rsid w:val="007A07F7"/>
    <w:rsid w:val="00854369"/>
    <w:rsid w:val="008617E6"/>
    <w:rsid w:val="00893896"/>
    <w:rsid w:val="008B7A7C"/>
    <w:rsid w:val="008E5FC3"/>
    <w:rsid w:val="009F5834"/>
    <w:rsid w:val="00A66F8E"/>
    <w:rsid w:val="00B04D12"/>
    <w:rsid w:val="00BD55A7"/>
    <w:rsid w:val="00BF41F8"/>
    <w:rsid w:val="00CA5BF6"/>
    <w:rsid w:val="00D54793"/>
    <w:rsid w:val="00DB0DD5"/>
    <w:rsid w:val="00E71093"/>
    <w:rsid w:val="00EB5A4B"/>
    <w:rsid w:val="00F861DF"/>
    <w:rsid w:val="00FD0BDB"/>
    <w:rsid w:val="00FE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583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A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7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7A7C"/>
  </w:style>
  <w:style w:type="paragraph" w:styleId="Piedepgina">
    <w:name w:val="footer"/>
    <w:basedOn w:val="Normal"/>
    <w:link w:val="PiedepginaCar"/>
    <w:uiPriority w:val="99"/>
    <w:unhideWhenUsed/>
    <w:rsid w:val="008B7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583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A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7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7A7C"/>
  </w:style>
  <w:style w:type="paragraph" w:styleId="Piedepgina">
    <w:name w:val="footer"/>
    <w:basedOn w:val="Normal"/>
    <w:link w:val="PiedepginaCar"/>
    <w:uiPriority w:val="99"/>
    <w:unhideWhenUsed/>
    <w:rsid w:val="008B7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las@consejocafe.org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salas@consejocafe.org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1934</Words>
  <Characters>10640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Beatriz Navas Alfaro</dc:creator>
  <cp:lastModifiedBy>Claudia Beatriz Navas Alfaro</cp:lastModifiedBy>
  <cp:revision>3</cp:revision>
  <dcterms:created xsi:type="dcterms:W3CDTF">2013-09-16T19:43:00Z</dcterms:created>
  <dcterms:modified xsi:type="dcterms:W3CDTF">2014-02-25T16:52:00Z</dcterms:modified>
</cp:coreProperties>
</file>