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0515" w:rsidRDefault="00A236ED">
      <w:pPr>
        <w:pStyle w:val="Ttulo"/>
        <w:rPr>
          <w:color w:val="auto"/>
        </w:rPr>
      </w:pPr>
      <w:r>
        <w:rPr>
          <w:noProof/>
          <w:color w:val="auto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5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68F16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ph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M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nuumE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color w:val="auto"/>
          <w:lang w:val="es-SV" w:eastAsia="es-SV"/>
        </w:rPr>
        <w:drawing>
          <wp:inline distT="0" distB="0" distL="0" distR="0">
            <wp:extent cx="3028950" cy="120967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6C" w:rsidRDefault="00303F6C">
      <w:pPr>
        <w:pStyle w:val="Ttulo"/>
        <w:rPr>
          <w:color w:val="auto"/>
        </w:rPr>
      </w:pPr>
    </w:p>
    <w:p w:rsidR="00A00515" w:rsidRDefault="008737E7">
      <w:pPr>
        <w:pStyle w:val="Ttulo"/>
        <w:rPr>
          <w:color w:val="auto"/>
        </w:rPr>
      </w:pPr>
      <w:r>
        <w:rPr>
          <w:color w:val="auto"/>
        </w:rPr>
        <w:t>Estadísticas</w:t>
      </w:r>
    </w:p>
    <w:p w:rsidR="00A00515" w:rsidRPr="00580DCA" w:rsidRDefault="00580DCA">
      <w:pPr>
        <w:pStyle w:val="Informacindecontacto"/>
        <w:rPr>
          <w:rFonts w:asciiTheme="majorHAnsi" w:eastAsiaTheme="majorEastAsia" w:hAnsiTheme="majorHAnsi" w:cstheme="majorBidi"/>
          <w:color w:val="auto"/>
          <w:sz w:val="60"/>
          <w:szCs w:val="60"/>
        </w:rPr>
      </w:pPr>
      <w:bookmarkStart w:id="0" w:name="_Hlk132271243"/>
      <w:r w:rsidRPr="00580DCA">
        <w:rPr>
          <w:rFonts w:asciiTheme="majorHAnsi" w:eastAsiaTheme="majorEastAsia" w:hAnsiTheme="majorHAnsi" w:cstheme="majorBidi"/>
          <w:color w:val="auto"/>
          <w:sz w:val="60"/>
          <w:szCs w:val="60"/>
        </w:rPr>
        <w:t>Enero, Febrero y Marzo 2023</w:t>
      </w:r>
      <w:bookmarkEnd w:id="0"/>
    </w:p>
    <w:p w:rsidR="00A00515" w:rsidRDefault="00A00515">
      <w:pPr>
        <w:pStyle w:val="Informacindecontacto"/>
        <w:rPr>
          <w:color w:val="auto"/>
        </w:rPr>
      </w:pPr>
    </w:p>
    <w:p w:rsidR="00DB6A31" w:rsidRDefault="00431E85">
      <w:pPr>
        <w:pStyle w:val="Informacindecontacto"/>
        <w:rPr>
          <w:lang w:bidi="es-ES"/>
        </w:rPr>
      </w:pPr>
      <w:r>
        <w:rPr>
          <w:noProof/>
        </w:rPr>
        <w:drawing>
          <wp:inline distT="0" distB="0" distL="0" distR="0" wp14:anchorId="4FE4E251" wp14:editId="67786A21">
            <wp:extent cx="5064621" cy="3340608"/>
            <wp:effectExtent l="0" t="0" r="3175" b="0"/>
            <wp:docPr id="11900520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052025" name=""/>
                    <pic:cNvPicPr/>
                  </pic:nvPicPr>
                  <pic:blipFill rotWithShape="1">
                    <a:blip r:embed="rId10"/>
                    <a:srcRect l="20908" t="18222" r="20767" b="13345"/>
                    <a:stretch/>
                  </pic:blipFill>
                  <pic:spPr bwMode="auto">
                    <a:xfrm>
                      <a:off x="0" y="0"/>
                      <a:ext cx="5081090" cy="3351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A31" w:rsidRDefault="00DB6A31">
      <w:pPr>
        <w:pStyle w:val="Informacindecontacto"/>
        <w:rPr>
          <w:lang w:bidi="es-ES"/>
        </w:rPr>
      </w:pPr>
    </w:p>
    <w:p w:rsidR="00DB6A31" w:rsidRDefault="00DB6A31">
      <w:pPr>
        <w:pStyle w:val="Informacindecontacto"/>
        <w:rPr>
          <w:lang w:bidi="es-ES"/>
        </w:rPr>
      </w:pPr>
    </w:p>
    <w:p w:rsidR="00DB6A31" w:rsidRDefault="00DB6A31">
      <w:pPr>
        <w:pStyle w:val="Informacindecontacto"/>
        <w:rPr>
          <w:lang w:bidi="es-ES"/>
        </w:rPr>
      </w:pPr>
    </w:p>
    <w:p w:rsidR="00A00515" w:rsidRPr="00DB6A31" w:rsidRDefault="00DB6A31" w:rsidP="00DB6A31">
      <w:pPr>
        <w:pStyle w:val="Informacindecontacto"/>
        <w:jc w:val="right"/>
        <w:rPr>
          <w:rFonts w:ascii="Museo Sans 300" w:hAnsi="Museo Sans 300"/>
          <w:sz w:val="24"/>
          <w:szCs w:val="24"/>
        </w:rPr>
      </w:pPr>
      <w:r w:rsidRPr="00DB6A31">
        <w:rPr>
          <w:rFonts w:ascii="Museo Sans 300" w:hAnsi="Museo Sans 300"/>
          <w:sz w:val="24"/>
          <w:szCs w:val="24"/>
          <w:lang w:bidi="es-ES"/>
        </w:rPr>
        <w:t>San Salvador, 13 de Abril de 2023</w:t>
      </w:r>
      <w:r w:rsidR="008737E7" w:rsidRPr="00DB6A31">
        <w:rPr>
          <w:rFonts w:ascii="Museo Sans 300" w:hAnsi="Museo Sans 300"/>
          <w:sz w:val="24"/>
          <w:szCs w:val="24"/>
          <w:lang w:bidi="es-ES"/>
        </w:rPr>
        <w:br w:type="page"/>
      </w:r>
    </w:p>
    <w:p w:rsidR="00580DCA" w:rsidRPr="00F356A1" w:rsidRDefault="004B065A">
      <w:pPr>
        <w:jc w:val="both"/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</w:pPr>
      <w:r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  <w:lastRenderedPageBreak/>
        <w:t xml:space="preserve">PERIODO: </w:t>
      </w:r>
      <w:r w:rsidR="00580DCA" w:rsidRPr="00F356A1">
        <w:rPr>
          <w:rFonts w:ascii="Museo Sans 300" w:eastAsiaTheme="majorEastAsia" w:hAnsi="Museo Sans 300" w:cstheme="majorBidi"/>
          <w:b/>
          <w:caps/>
          <w:color w:val="auto"/>
          <w:sz w:val="24"/>
          <w:szCs w:val="24"/>
        </w:rPr>
        <w:t>Enero, Febrero y Marzo 2023</w:t>
      </w:r>
    </w:p>
    <w:p w:rsidR="00A00515" w:rsidRPr="00F356A1" w:rsidRDefault="008737E7">
      <w:pPr>
        <w:jc w:val="both"/>
        <w:rPr>
          <w:rFonts w:ascii="Museo Sans 300" w:hAnsi="Museo Sans 300"/>
          <w:color w:val="auto"/>
          <w:sz w:val="24"/>
          <w:szCs w:val="24"/>
        </w:rPr>
      </w:pPr>
      <w:r w:rsidRPr="00F356A1">
        <w:rPr>
          <w:rFonts w:ascii="Museo Sans 300" w:hAnsi="Museo Sans 300"/>
          <w:color w:val="auto"/>
          <w:sz w:val="24"/>
          <w:szCs w:val="24"/>
        </w:rPr>
        <w:t xml:space="preserve">En el período que comprende las estadísticas, se brindaron </w:t>
      </w:r>
      <w:r w:rsidR="00007CCA" w:rsidRPr="00F356A1">
        <w:rPr>
          <w:rFonts w:ascii="Museo Sans 300" w:hAnsi="Museo Sans 300"/>
          <w:color w:val="auto"/>
          <w:sz w:val="24"/>
          <w:szCs w:val="24"/>
        </w:rPr>
        <w:t>1,</w:t>
      </w:r>
      <w:r w:rsidR="001C3BD8">
        <w:rPr>
          <w:rFonts w:ascii="Museo Sans 300" w:hAnsi="Museo Sans 300"/>
          <w:color w:val="auto"/>
          <w:sz w:val="24"/>
          <w:szCs w:val="24"/>
        </w:rPr>
        <w:t>791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 servicios en diferentes </w:t>
      </w:r>
      <w:r w:rsidR="00BF5140">
        <w:rPr>
          <w:rFonts w:ascii="Museo Sans 300" w:hAnsi="Museo Sans 300"/>
          <w:color w:val="auto"/>
          <w:sz w:val="24"/>
          <w:szCs w:val="24"/>
        </w:rPr>
        <w:t>P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royectos </w:t>
      </w:r>
      <w:r w:rsidR="00BF5140">
        <w:rPr>
          <w:rFonts w:ascii="Museo Sans 300" w:hAnsi="Museo Sans 300"/>
          <w:color w:val="auto"/>
          <w:sz w:val="24"/>
          <w:szCs w:val="24"/>
        </w:rPr>
        <w:t xml:space="preserve">e </w:t>
      </w:r>
      <w:proofErr w:type="spellStart"/>
      <w:r w:rsidR="00BF5140">
        <w:rPr>
          <w:rFonts w:ascii="Museo Sans 300" w:hAnsi="Museo Sans 300"/>
          <w:color w:val="auto"/>
          <w:sz w:val="24"/>
          <w:szCs w:val="24"/>
        </w:rPr>
        <w:t>Insitus</w:t>
      </w:r>
      <w:proofErr w:type="spellEnd"/>
      <w:r w:rsidR="00BF5140">
        <w:rPr>
          <w:rFonts w:ascii="Museo Sans 300" w:hAnsi="Museo Sans 300"/>
          <w:color w:val="auto"/>
          <w:sz w:val="24"/>
          <w:szCs w:val="24"/>
        </w:rPr>
        <w:t xml:space="preserve"> 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ubicados en </w:t>
      </w:r>
      <w:r w:rsidR="001C3BD8">
        <w:rPr>
          <w:rFonts w:ascii="Museo Sans 300" w:hAnsi="Museo Sans 300"/>
          <w:color w:val="auto"/>
          <w:sz w:val="24"/>
          <w:szCs w:val="24"/>
        </w:rPr>
        <w:t>48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 municipios y 1</w:t>
      </w:r>
      <w:r w:rsidR="007114F2" w:rsidRPr="00F356A1">
        <w:rPr>
          <w:rFonts w:ascii="Museo Sans 300" w:hAnsi="Museo Sans 300"/>
          <w:color w:val="auto"/>
          <w:sz w:val="24"/>
          <w:szCs w:val="24"/>
        </w:rPr>
        <w:t>4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 departamentos del país. Los servicios consistieron en </w:t>
      </w:r>
      <w:r w:rsidR="00F356A1">
        <w:rPr>
          <w:rFonts w:ascii="Museo Sans 300" w:hAnsi="Museo Sans 300"/>
          <w:color w:val="auto"/>
          <w:sz w:val="24"/>
          <w:szCs w:val="24"/>
        </w:rPr>
        <w:t>Informe Final del Diagnóstico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, </w:t>
      </w:r>
      <w:r w:rsidR="00F356A1">
        <w:rPr>
          <w:rFonts w:ascii="Museo Sans 300" w:hAnsi="Museo Sans 300"/>
          <w:color w:val="auto"/>
          <w:sz w:val="24"/>
          <w:szCs w:val="24"/>
        </w:rPr>
        <w:t>A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probación </w:t>
      </w:r>
      <w:r w:rsidR="00F356A1">
        <w:rPr>
          <w:rFonts w:ascii="Museo Sans 300" w:hAnsi="Museo Sans 300"/>
          <w:color w:val="auto"/>
          <w:sz w:val="24"/>
          <w:szCs w:val="24"/>
        </w:rPr>
        <w:t>T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écnica de </w:t>
      </w:r>
      <w:r w:rsidR="00F356A1">
        <w:rPr>
          <w:rFonts w:ascii="Museo Sans 300" w:hAnsi="Museo Sans 300"/>
          <w:color w:val="auto"/>
          <w:sz w:val="24"/>
          <w:szCs w:val="24"/>
        </w:rPr>
        <w:t>P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lanos e </w:t>
      </w:r>
      <w:r w:rsidR="00F356A1">
        <w:rPr>
          <w:rFonts w:ascii="Museo Sans 300" w:hAnsi="Museo Sans 300"/>
          <w:color w:val="auto"/>
          <w:sz w:val="24"/>
          <w:szCs w:val="24"/>
        </w:rPr>
        <w:t>I</w:t>
      </w:r>
      <w:r w:rsidRPr="00F356A1">
        <w:rPr>
          <w:rFonts w:ascii="Museo Sans 300" w:hAnsi="Museo Sans 300"/>
          <w:color w:val="auto"/>
          <w:sz w:val="24"/>
          <w:szCs w:val="24"/>
        </w:rPr>
        <w:t xml:space="preserve">nscripción de </w:t>
      </w:r>
      <w:r w:rsidR="00F356A1">
        <w:rPr>
          <w:rFonts w:ascii="Museo Sans 300" w:hAnsi="Museo Sans 300"/>
          <w:color w:val="auto"/>
          <w:sz w:val="24"/>
          <w:szCs w:val="24"/>
        </w:rPr>
        <w:t>Escrituras</w:t>
      </w:r>
      <w:r w:rsidRPr="00F356A1">
        <w:rPr>
          <w:rFonts w:ascii="Museo Sans 300" w:hAnsi="Museo Sans 300"/>
          <w:color w:val="auto"/>
          <w:sz w:val="24"/>
          <w:szCs w:val="24"/>
        </w:rPr>
        <w:t>.</w:t>
      </w:r>
    </w:p>
    <w:tbl>
      <w:tblPr>
        <w:tblStyle w:val="Tabladeinforme"/>
        <w:tblpPr w:leftFromText="141" w:rightFromText="141" w:vertAnchor="text" w:horzAnchor="margin" w:tblpY="-45"/>
        <w:tblW w:w="9209" w:type="dxa"/>
        <w:tblLook w:val="04A0" w:firstRow="1" w:lastRow="0" w:firstColumn="1" w:lastColumn="0" w:noHBand="0" w:noVBand="1"/>
      </w:tblPr>
      <w:tblGrid>
        <w:gridCol w:w="3828"/>
        <w:gridCol w:w="972"/>
        <w:gridCol w:w="1157"/>
        <w:gridCol w:w="1169"/>
        <w:gridCol w:w="766"/>
        <w:gridCol w:w="1317"/>
      </w:tblGrid>
      <w:tr w:rsidR="001C3BD8" w:rsidTr="00287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Indicador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8" w:rsidRPr="001C3BD8" w:rsidRDefault="001C3BD8" w:rsidP="001C3BD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Arial"/>
                <w:color w:val="auto"/>
                <w:sz w:val="20"/>
                <w:szCs w:val="20"/>
                <w:lang w:val="es-SV" w:eastAsia="es-SV"/>
              </w:rPr>
            </w:pPr>
            <w:r w:rsidRPr="001C3BD8">
              <w:rPr>
                <w:rFonts w:ascii="Museo Sans 100" w:eastAsia="Times New Roman" w:hAnsi="Museo Sans 100" w:cs="Arial"/>
                <w:color w:val="auto"/>
                <w:sz w:val="20"/>
                <w:szCs w:val="20"/>
                <w:lang w:val="es-SV" w:eastAsia="es-SV"/>
              </w:rPr>
              <w:t>Persona Jurídica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8" w:rsidRPr="001C3BD8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0"/>
                <w:szCs w:val="20"/>
              </w:rPr>
            </w:pPr>
            <w:r w:rsidRPr="001C3BD8">
              <w:rPr>
                <w:rFonts w:ascii="Museo Sans 100" w:hAnsi="Museo Sans 100"/>
                <w:sz w:val="20"/>
                <w:szCs w:val="20"/>
              </w:rPr>
              <w:t>Femenino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8" w:rsidRPr="001C3BD8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0"/>
                <w:szCs w:val="20"/>
              </w:rPr>
            </w:pPr>
            <w:r w:rsidRPr="001C3BD8">
              <w:rPr>
                <w:rFonts w:ascii="Museo Sans 100" w:hAnsi="Museo Sans 100"/>
                <w:sz w:val="20"/>
                <w:szCs w:val="20"/>
              </w:rPr>
              <w:t>Masculino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D8" w:rsidRPr="001C3BD8" w:rsidRDefault="001C3BD8" w:rsidP="001C3B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hAnsi="Museo Sans 100"/>
                <w:sz w:val="20"/>
                <w:szCs w:val="20"/>
              </w:rPr>
            </w:pPr>
            <w:r w:rsidRPr="001C3BD8">
              <w:rPr>
                <w:rFonts w:ascii="Museo Sans 100" w:hAnsi="Museo Sans 100"/>
                <w:sz w:val="20"/>
                <w:szCs w:val="2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D8" w:rsidRPr="001C3BD8" w:rsidRDefault="001C3BD8" w:rsidP="001C3BD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100" w:eastAsia="Times New Roman" w:hAnsi="Museo Sans 100" w:cs="Arial"/>
                <w:color w:val="auto"/>
                <w:sz w:val="20"/>
                <w:szCs w:val="20"/>
                <w:lang w:val="es-SV" w:eastAsia="es-SV"/>
              </w:rPr>
            </w:pPr>
            <w:r w:rsidRPr="001C3BD8">
              <w:rPr>
                <w:rFonts w:ascii="Museo Sans 100" w:eastAsia="Times New Roman" w:hAnsi="Museo Sans 100" w:cs="Arial"/>
                <w:color w:val="auto"/>
                <w:sz w:val="20"/>
                <w:szCs w:val="20"/>
                <w:lang w:val="es-SV" w:eastAsia="es-SV"/>
              </w:rPr>
              <w:t>Unidad de Medida</w:t>
            </w:r>
          </w:p>
        </w:tc>
      </w:tr>
      <w:tr w:rsidR="001C3BD8" w:rsidTr="00287DD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</w:tcBorders>
            <w:noWrap/>
            <w:vAlign w:val="center"/>
          </w:tcPr>
          <w:p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bookmarkStart w:id="1" w:name="_Hlk132271760"/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Informe Final del Diagnostico</w:t>
            </w:r>
            <w:bookmarkEnd w:id="1"/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969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992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C3BD8" w:rsidRDefault="001C3BD8" w:rsidP="001C3BD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  <w:r>
              <w:rPr>
                <w:rFonts w:ascii="Museo Sans 300" w:eastAsia="Times New Roman" w:hAnsi="Museo Sans 300" w:cs="Arial"/>
                <w:color w:val="auto"/>
                <w:lang w:val="es-SV" w:eastAsia="es-SV"/>
              </w:rPr>
              <w:t>Lotes</w:t>
            </w:r>
          </w:p>
        </w:tc>
      </w:tr>
      <w:tr w:rsidR="001C3BD8" w:rsidTr="00287DD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Aprobación Técnica de Planos</w:t>
            </w:r>
          </w:p>
        </w:tc>
        <w:tc>
          <w:tcPr>
            <w:tcW w:w="972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565</w:t>
            </w:r>
          </w:p>
        </w:tc>
        <w:tc>
          <w:tcPr>
            <w:tcW w:w="1157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568</w:t>
            </w:r>
          </w:p>
        </w:tc>
        <w:tc>
          <w:tcPr>
            <w:tcW w:w="1417" w:type="dxa"/>
            <w:vMerge/>
          </w:tcPr>
          <w:p w:rsidR="001C3BD8" w:rsidRDefault="001C3BD8" w:rsidP="001C3BD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1C3BD8" w:rsidTr="00287DD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color w:val="auto"/>
                <w:sz w:val="24"/>
                <w:szCs w:val="24"/>
                <w:lang w:val="es-SV" w:eastAsia="es-SV"/>
              </w:rPr>
              <w:t>Inscripción de Escrituras Finales</w:t>
            </w:r>
          </w:p>
        </w:tc>
        <w:tc>
          <w:tcPr>
            <w:tcW w:w="972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4</w:t>
            </w:r>
          </w:p>
        </w:tc>
        <w:tc>
          <w:tcPr>
            <w:tcW w:w="1157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146</w:t>
            </w:r>
          </w:p>
        </w:tc>
        <w:tc>
          <w:tcPr>
            <w:tcW w:w="1169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81</w:t>
            </w:r>
          </w:p>
        </w:tc>
        <w:tc>
          <w:tcPr>
            <w:tcW w:w="666" w:type="dxa"/>
            <w:noWrap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231</w:t>
            </w:r>
          </w:p>
        </w:tc>
        <w:tc>
          <w:tcPr>
            <w:tcW w:w="1417" w:type="dxa"/>
            <w:vMerge/>
          </w:tcPr>
          <w:p w:rsidR="001C3BD8" w:rsidRDefault="001C3BD8" w:rsidP="001C3BD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color w:val="auto"/>
                <w:lang w:val="es-SV" w:eastAsia="es-SV"/>
              </w:rPr>
            </w:pPr>
          </w:p>
        </w:tc>
      </w:tr>
      <w:tr w:rsidR="001C3BD8" w:rsidTr="00287DD7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noWrap/>
            <w:vAlign w:val="center"/>
          </w:tcPr>
          <w:p w:rsidR="001C3BD8" w:rsidRPr="00F356A1" w:rsidRDefault="001C3BD8" w:rsidP="001C3BD8">
            <w:pPr>
              <w:spacing w:before="0" w:after="0"/>
              <w:rPr>
                <w:rFonts w:ascii="Museo Sans 300" w:eastAsia="Times New Roman" w:hAnsi="Museo Sans 300" w:cs="Arial"/>
                <w:b/>
                <w:bCs/>
                <w:color w:val="000000"/>
                <w:sz w:val="24"/>
                <w:szCs w:val="24"/>
                <w:lang w:val="es-SV" w:eastAsia="es-SV"/>
              </w:rPr>
            </w:pPr>
            <w:r w:rsidRPr="00F356A1">
              <w:rPr>
                <w:rFonts w:ascii="Museo Sans 300" w:eastAsia="Times New Roman" w:hAnsi="Museo Sans 300" w:cs="Arial"/>
                <w:b/>
                <w:bCs/>
                <w:color w:val="000000"/>
                <w:sz w:val="24"/>
                <w:szCs w:val="24"/>
                <w:lang w:val="es-SV" w:eastAsia="es-SV"/>
              </w:rPr>
              <w:t>Total</w:t>
            </w:r>
          </w:p>
        </w:tc>
        <w:tc>
          <w:tcPr>
            <w:tcW w:w="972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1538</w:t>
            </w:r>
          </w:p>
        </w:tc>
        <w:tc>
          <w:tcPr>
            <w:tcW w:w="1157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161</w:t>
            </w:r>
          </w:p>
        </w:tc>
        <w:tc>
          <w:tcPr>
            <w:tcW w:w="1169" w:type="dxa"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92</w:t>
            </w:r>
          </w:p>
        </w:tc>
        <w:tc>
          <w:tcPr>
            <w:tcW w:w="666" w:type="dxa"/>
            <w:noWrap/>
          </w:tcPr>
          <w:p w:rsidR="001C3BD8" w:rsidRPr="001C3BD8" w:rsidRDefault="001C3BD8" w:rsidP="001C3B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24"/>
                <w:szCs w:val="24"/>
              </w:rPr>
            </w:pPr>
            <w:r w:rsidRPr="001C3BD8">
              <w:rPr>
                <w:rFonts w:ascii="Museo Sans 300" w:hAnsi="Museo Sans 300"/>
                <w:sz w:val="24"/>
                <w:szCs w:val="24"/>
              </w:rPr>
              <w:t>1</w:t>
            </w:r>
            <w:r w:rsidRPr="001C3BD8">
              <w:rPr>
                <w:rFonts w:ascii="Museo Sans 300" w:hAnsi="Museo Sans 300"/>
                <w:sz w:val="24"/>
                <w:szCs w:val="24"/>
              </w:rPr>
              <w:t>,</w:t>
            </w:r>
            <w:r w:rsidRPr="001C3BD8">
              <w:rPr>
                <w:rFonts w:ascii="Museo Sans 300" w:hAnsi="Museo Sans 300"/>
                <w:sz w:val="24"/>
                <w:szCs w:val="24"/>
              </w:rPr>
              <w:t>791</w:t>
            </w:r>
          </w:p>
        </w:tc>
        <w:tc>
          <w:tcPr>
            <w:tcW w:w="1417" w:type="dxa"/>
            <w:vMerge/>
          </w:tcPr>
          <w:p w:rsidR="001C3BD8" w:rsidRDefault="001C3BD8" w:rsidP="001C3BD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Arial"/>
                <w:b/>
                <w:bCs/>
                <w:color w:val="000000"/>
                <w:lang w:val="es-SV" w:eastAsia="es-SV"/>
              </w:rPr>
            </w:pPr>
          </w:p>
        </w:tc>
      </w:tr>
    </w:tbl>
    <w:p w:rsidR="006E4D44" w:rsidRPr="00287DD7" w:rsidRDefault="006E4D44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tbl>
      <w:tblPr>
        <w:tblW w:w="9257" w:type="dxa"/>
        <w:tblBorders>
          <w:top w:val="single" w:sz="4" w:space="0" w:color="47596C" w:themeColor="accent6" w:themeShade="BF"/>
          <w:left w:val="single" w:sz="4" w:space="0" w:color="47596C" w:themeColor="accent6" w:themeShade="BF"/>
          <w:bottom w:val="single" w:sz="4" w:space="0" w:color="47596C" w:themeColor="accent6" w:themeShade="BF"/>
          <w:right w:val="single" w:sz="4" w:space="0" w:color="47596C" w:themeColor="accent6" w:themeShade="BF"/>
          <w:insideV w:val="single" w:sz="4" w:space="0" w:color="47596C" w:themeColor="accent6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1960"/>
        <w:gridCol w:w="1843"/>
        <w:gridCol w:w="1843"/>
        <w:gridCol w:w="1035"/>
      </w:tblGrid>
      <w:tr w:rsidR="00287DD7" w:rsidRPr="00287DD7" w:rsidTr="002D1BD0">
        <w:trPr>
          <w:trHeight w:val="516"/>
          <w:tblHeader/>
        </w:trPr>
        <w:tc>
          <w:tcPr>
            <w:tcW w:w="2576" w:type="dxa"/>
            <w:tcBorders>
              <w:top w:val="single" w:sz="4" w:space="0" w:color="47596C" w:themeColor="accent6" w:themeShade="BF"/>
              <w:bottom w:val="single" w:sz="4" w:space="0" w:color="47596C" w:themeColor="accent6" w:themeShade="BF"/>
            </w:tcBorders>
            <w:shd w:val="clear" w:color="DDEBF7" w:fill="DDEBF7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Depto./ Municipio</w:t>
            </w:r>
          </w:p>
        </w:tc>
        <w:tc>
          <w:tcPr>
            <w:tcW w:w="1960" w:type="dxa"/>
            <w:tcBorders>
              <w:top w:val="single" w:sz="4" w:space="0" w:color="47596C" w:themeColor="accent6" w:themeShade="BF"/>
              <w:bottom w:val="single" w:sz="4" w:space="0" w:color="47596C" w:themeColor="accent6" w:themeShade="BF"/>
            </w:tcBorders>
            <w:shd w:val="clear" w:color="DDEBF7" w:fill="DDEBF7"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Informe Final del Diagnóstico</w:t>
            </w:r>
          </w:p>
        </w:tc>
        <w:tc>
          <w:tcPr>
            <w:tcW w:w="1843" w:type="dxa"/>
            <w:tcBorders>
              <w:top w:val="single" w:sz="4" w:space="0" w:color="47596C" w:themeColor="accent6" w:themeShade="BF"/>
              <w:bottom w:val="single" w:sz="4" w:space="0" w:color="47596C" w:themeColor="accent6" w:themeShade="BF"/>
            </w:tcBorders>
            <w:shd w:val="clear" w:color="DDEBF7" w:fill="DDEBF7"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1843" w:type="dxa"/>
            <w:tcBorders>
              <w:top w:val="single" w:sz="4" w:space="0" w:color="47596C" w:themeColor="accent6" w:themeShade="BF"/>
              <w:bottom w:val="single" w:sz="4" w:space="0" w:color="47596C" w:themeColor="accent6" w:themeShade="BF"/>
            </w:tcBorders>
            <w:shd w:val="clear" w:color="DDEBF7" w:fill="DDEBF7"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Inscripción Escrituras Finales</w:t>
            </w:r>
          </w:p>
        </w:tc>
        <w:tc>
          <w:tcPr>
            <w:tcW w:w="1035" w:type="dxa"/>
            <w:tcBorders>
              <w:top w:val="single" w:sz="4" w:space="0" w:color="47596C" w:themeColor="accent6" w:themeShade="BF"/>
              <w:bottom w:val="single" w:sz="4" w:space="0" w:color="47596C" w:themeColor="accent6" w:themeShade="BF"/>
            </w:tcBorders>
            <w:shd w:val="clear" w:color="DDEBF7" w:fill="DDEBF7"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0F6857" w:rsidRPr="00287DD7" w:rsidTr="002D1BD0">
        <w:trPr>
          <w:trHeight w:val="255"/>
        </w:trPr>
        <w:tc>
          <w:tcPr>
            <w:tcW w:w="2576" w:type="dxa"/>
            <w:tcBorders>
              <w:top w:val="single" w:sz="4" w:space="0" w:color="47596C" w:themeColor="accent6" w:themeShade="BF"/>
            </w:tcBorders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60" w:type="dxa"/>
            <w:tcBorders>
              <w:top w:val="single" w:sz="4" w:space="0" w:color="47596C" w:themeColor="accent6" w:themeShade="BF"/>
            </w:tcBorders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44</w:t>
            </w:r>
          </w:p>
        </w:tc>
        <w:tc>
          <w:tcPr>
            <w:tcW w:w="1843" w:type="dxa"/>
            <w:tcBorders>
              <w:top w:val="single" w:sz="4" w:space="0" w:color="47596C" w:themeColor="accent6" w:themeShade="BF"/>
            </w:tcBorders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tcBorders>
              <w:top w:val="single" w:sz="4" w:space="0" w:color="47596C" w:themeColor="accent6" w:themeShade="BF"/>
            </w:tcBorders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tcBorders>
              <w:top w:val="single" w:sz="4" w:space="0" w:color="47596C" w:themeColor="accent6" w:themeShade="BF"/>
            </w:tcBorders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45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299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IGNACIO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RAFAEL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297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24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131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ANTIGUO CUSCATLAN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TEPECOYO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TALPA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123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INTIPUCA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7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FERNANDO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235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EL TRANSITO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146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159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541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302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AYUTUXTEPEQUE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DELGADO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48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CUSCATANCINGO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SANTIAGO TEXACUANGOS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112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ILDEFONSO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57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16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CHALCHUAPA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15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136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103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BERLIN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73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</w:t>
            </w:r>
          </w:p>
        </w:tc>
      </w:tr>
      <w:tr w:rsidR="00287DD7" w:rsidRPr="00287DD7" w:rsidTr="00646B4A">
        <w:trPr>
          <w:trHeight w:val="255"/>
        </w:trPr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ind w:firstLineChars="100" w:firstLine="200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SV" w:eastAsia="es-SV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0F6857" w:rsidRPr="00287DD7" w:rsidTr="00646B4A">
        <w:trPr>
          <w:trHeight w:val="255"/>
        </w:trPr>
        <w:tc>
          <w:tcPr>
            <w:tcW w:w="2576" w:type="dxa"/>
            <w:shd w:val="clear" w:color="DDEBF7" w:fill="DDEBF7"/>
            <w:noWrap/>
            <w:vAlign w:val="bottom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1960" w:type="dxa"/>
            <w:shd w:val="clear" w:color="DDEBF7" w:fill="DDEBF7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992</w:t>
            </w:r>
          </w:p>
        </w:tc>
        <w:tc>
          <w:tcPr>
            <w:tcW w:w="1843" w:type="dxa"/>
            <w:shd w:val="clear" w:color="DDEBF7" w:fill="DDEBF7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568</w:t>
            </w:r>
          </w:p>
        </w:tc>
        <w:tc>
          <w:tcPr>
            <w:tcW w:w="1843" w:type="dxa"/>
            <w:shd w:val="clear" w:color="DDEBF7" w:fill="DDEBF7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231</w:t>
            </w:r>
          </w:p>
        </w:tc>
        <w:tc>
          <w:tcPr>
            <w:tcW w:w="1035" w:type="dxa"/>
            <w:shd w:val="clear" w:color="DDEBF7" w:fill="DDEBF7"/>
            <w:noWrap/>
            <w:vAlign w:val="center"/>
            <w:hideMark/>
          </w:tcPr>
          <w:p w:rsidR="00287DD7" w:rsidRPr="00287DD7" w:rsidRDefault="00287DD7" w:rsidP="00287DD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287D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1791</w:t>
            </w:r>
          </w:p>
        </w:tc>
      </w:tr>
    </w:tbl>
    <w:p w:rsidR="00580DCA" w:rsidRPr="00287DD7" w:rsidRDefault="00580DCA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:rsidR="008F3626" w:rsidRDefault="00F356A1" w:rsidP="00AA26D0">
      <w:pPr>
        <w:spacing w:line="240" w:lineRule="auto"/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 w:rsidRPr="00F356A1"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Informe Final del Diagnostico</w:t>
      </w:r>
    </w:p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87"/>
        <w:gridCol w:w="2126"/>
        <w:gridCol w:w="1100"/>
        <w:gridCol w:w="585"/>
      </w:tblGrid>
      <w:tr w:rsidR="00EC2CE6" w:rsidRPr="001D77C9" w:rsidTr="00374FC5">
        <w:trPr>
          <w:trHeight w:val="255"/>
          <w:tblHeader/>
        </w:trPr>
        <w:tc>
          <w:tcPr>
            <w:tcW w:w="3256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royecto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y/o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2287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BF5140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epto.</w:t>
            </w:r>
          </w:p>
        </w:tc>
        <w:tc>
          <w:tcPr>
            <w:tcW w:w="2126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unicipio</w:t>
            </w:r>
          </w:p>
        </w:tc>
        <w:tc>
          <w:tcPr>
            <w:tcW w:w="1100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</w:t>
            </w:r>
          </w:p>
        </w:tc>
        <w:tc>
          <w:tcPr>
            <w:tcW w:w="585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ALTOS DE AMATITAN 1</w:t>
            </w:r>
          </w:p>
        </w:tc>
        <w:tc>
          <w:tcPr>
            <w:tcW w:w="2287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100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BELEN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54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CASERIO LA CARBONERA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ACAJUTLA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38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CASERIO LA GUARUMA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ILDEFONSO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57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LAS BRISAS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RAFAEL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297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CEGA II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34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Comunidad La Florida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JOATECA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Enjambre </w:t>
            </w: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sismico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2023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Indes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CHALATENANGO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IGNACIO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FERNANDO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PRADERA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80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UNIVERSAL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ANTIGUO CUSCATLAN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94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MARGARITAS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64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LOTIFICACION EL MANZANO 1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LOTIFICACION NAVARRA II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NUEVA SAN MIGUELITO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CATARINA MASAHUAT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19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SEBASTIAN KM. 21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GUAZAPA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RITA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DELGADO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31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URBINA</w:t>
            </w:r>
          </w:p>
        </w:tc>
        <w:tc>
          <w:tcPr>
            <w:tcW w:w="228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79</w:t>
            </w:r>
          </w:p>
        </w:tc>
      </w:tr>
      <w:tr w:rsidR="001D77C9" w:rsidRPr="001D77C9" w:rsidTr="00374FC5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228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992</w:t>
            </w:r>
          </w:p>
        </w:tc>
      </w:tr>
    </w:tbl>
    <w:p w:rsidR="00F356A1" w:rsidRDefault="00F356A1" w:rsidP="00287DD7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:rsidR="00A00515" w:rsidRDefault="004B065A" w:rsidP="00AA26D0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t>Aprobación Técnica De Planos</w:t>
      </w:r>
    </w:p>
    <w:tbl>
      <w:tblPr>
        <w:tblW w:w="9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100"/>
        <w:gridCol w:w="585"/>
      </w:tblGrid>
      <w:tr w:rsidR="00BC08EA" w:rsidRPr="001D77C9" w:rsidTr="00BC08EA">
        <w:trPr>
          <w:trHeight w:val="255"/>
          <w:tblHeader/>
        </w:trPr>
        <w:tc>
          <w:tcPr>
            <w:tcW w:w="3256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BC08EA" w:rsidRPr="001D77C9" w:rsidRDefault="00BC08EA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royecto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y/o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2268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BC08EA" w:rsidRPr="001D77C9" w:rsidRDefault="00BF5140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epto.</w:t>
            </w:r>
          </w:p>
        </w:tc>
        <w:tc>
          <w:tcPr>
            <w:tcW w:w="2126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BC08EA" w:rsidRPr="001D77C9" w:rsidRDefault="00BC08EA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unicipio</w:t>
            </w:r>
          </w:p>
        </w:tc>
        <w:tc>
          <w:tcPr>
            <w:tcW w:w="1100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BC08EA" w:rsidRPr="001D77C9" w:rsidRDefault="00BC08EA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</w:t>
            </w:r>
          </w:p>
        </w:tc>
        <w:tc>
          <w:tcPr>
            <w:tcW w:w="585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BC08EA" w:rsidRPr="001D77C9" w:rsidRDefault="00BC08EA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1D77C9" w:rsidRPr="001D77C9" w:rsidTr="00BC08EA">
        <w:trPr>
          <w:trHeight w:val="255"/>
        </w:trPr>
        <w:tc>
          <w:tcPr>
            <w:tcW w:w="3256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3 DE MAYO</w:t>
            </w:r>
          </w:p>
        </w:tc>
        <w:tc>
          <w:tcPr>
            <w:tcW w:w="2268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DELGADO</w:t>
            </w:r>
          </w:p>
        </w:tc>
        <w:tc>
          <w:tcPr>
            <w:tcW w:w="1100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47596C" w:themeColor="accent6" w:themeShade="BF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13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VISTA AL MAR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INTIPUCA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52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CASERIO CACAPA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TALPA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LA CAÑADA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71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LA MEDIAGUA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BERLIN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73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SAN DIEGO CANTON TENANGO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22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CEGA II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35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EMMANUEL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Indes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ESPERANZA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JUCUARAN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29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LOMA LINDA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SANTIAGO TEXACUANGOS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60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NUEVA SOCIEDAD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189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PASAJE LA POSADA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1D77C9" w:rsidRPr="001D77C9" w:rsidTr="00F43C36">
        <w:trPr>
          <w:trHeight w:val="255"/>
        </w:trPr>
        <w:tc>
          <w:tcPr>
            <w:tcW w:w="32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568</w:t>
            </w:r>
          </w:p>
        </w:tc>
      </w:tr>
    </w:tbl>
    <w:p w:rsidR="001D77C9" w:rsidRPr="001D77C9" w:rsidRDefault="001D77C9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p w:rsidR="004B065A" w:rsidRDefault="004B065A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br w:type="page"/>
      </w:r>
    </w:p>
    <w:p w:rsidR="00A00515" w:rsidRDefault="004B065A">
      <w:pP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</w:pPr>
      <w:r>
        <w:rPr>
          <w:rFonts w:ascii="Calibri" w:eastAsia="Times New Roman" w:hAnsi="Calibri" w:cs="Calibri"/>
          <w:b/>
          <w:bCs/>
          <w:color w:val="auto"/>
          <w:sz w:val="28"/>
          <w:szCs w:val="24"/>
          <w:u w:val="single"/>
          <w:lang w:val="es-SV" w:eastAsia="es-SV"/>
        </w:rPr>
        <w:lastRenderedPageBreak/>
        <w:t>Inscripción De Documentos</w:t>
      </w:r>
    </w:p>
    <w:p w:rsidR="00230924" w:rsidRDefault="008737E7">
      <w:pPr>
        <w:jc w:val="both"/>
        <w:rPr>
          <w:rFonts w:ascii="Calibri" w:eastAsia="Times New Roman" w:hAnsi="Calibri" w:cs="Calibri"/>
          <w:bCs/>
          <w:color w:val="auto"/>
          <w:sz w:val="28"/>
          <w:szCs w:val="24"/>
        </w:rPr>
      </w:pP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Respecto al indicador de escrituras </w:t>
      </w:r>
      <w:r w:rsidR="00844BF7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finales 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inscritas, cabe mencionar </w:t>
      </w:r>
      <w:r w:rsidR="004B065A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que,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</w:t>
      </w:r>
      <w:r w:rsidR="00844BF7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durante primer trimestre del año 2023, 231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</w:t>
      </w:r>
      <w:r w:rsidR="00844BF7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inscripciones fueron realizadas,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146 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escrituras fueron inscritas a favor de mujeres y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>81</w:t>
      </w:r>
      <w:r>
        <w:rPr>
          <w:rFonts w:ascii="Calibri" w:eastAsia="Times New Roman" w:hAnsi="Calibri" w:cs="Calibri"/>
          <w:bCs/>
          <w:color w:val="auto"/>
          <w:sz w:val="28"/>
          <w:szCs w:val="24"/>
          <w:lang w:val="es-SV" w:eastAsia="es-SV"/>
        </w:rPr>
        <w:t xml:space="preserve"> a favor de hombres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;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>4</w:t>
      </w:r>
      <w:r w:rsidR="00A5309B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 escrituras corresponden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 a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>Personas Jurídicas</w:t>
      </w:r>
      <w:r w:rsidR="00B807DF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, 3 </w:t>
      </w:r>
      <w:r w:rsidR="0023763C">
        <w:rPr>
          <w:rFonts w:ascii="Calibri" w:eastAsia="Times New Roman" w:hAnsi="Calibri" w:cs="Calibri"/>
          <w:bCs/>
          <w:color w:val="auto"/>
          <w:sz w:val="28"/>
          <w:szCs w:val="24"/>
        </w:rPr>
        <w:t>del Convenio con el Instituto Nacional de los Deportes (INDES)</w:t>
      </w:r>
      <w:r w:rsidR="00822CAB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y </w:t>
      </w:r>
      <w:r w:rsidR="00B807DF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1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de </w:t>
      </w:r>
      <w:r w:rsidR="00230924" w:rsidRPr="00230924">
        <w:rPr>
          <w:rFonts w:ascii="Calibri" w:eastAsia="Times New Roman" w:hAnsi="Calibri" w:cs="Calibri"/>
          <w:bCs/>
          <w:color w:val="auto"/>
          <w:sz w:val="28"/>
          <w:szCs w:val="24"/>
        </w:rPr>
        <w:t>IGLESIA EVANGELICA APOSTOL Y PROFETAS DE EL SALVADOR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. También concluimos la Inscripción </w:t>
      </w:r>
      <w:r w:rsidR="00B807DF">
        <w:rPr>
          <w:rFonts w:ascii="Calibri" w:eastAsia="Times New Roman" w:hAnsi="Calibri" w:cs="Calibri"/>
          <w:bCs/>
          <w:color w:val="auto"/>
          <w:sz w:val="28"/>
          <w:szCs w:val="24"/>
        </w:rPr>
        <w:t>del Hospital Nacional Rosales</w:t>
      </w:r>
      <w:r w:rsidR="00B807DF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 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 xml:space="preserve">a </w:t>
      </w:r>
      <w:r w:rsidR="007E7DCD">
        <w:rPr>
          <w:rFonts w:ascii="Calibri" w:eastAsia="Times New Roman" w:hAnsi="Calibri" w:cs="Calibri"/>
          <w:bCs/>
          <w:color w:val="auto"/>
          <w:sz w:val="28"/>
          <w:szCs w:val="24"/>
        </w:rPr>
        <w:t>favor del Estado y Gobierno de El Salvador en el ramo de Salud</w:t>
      </w:r>
      <w:r w:rsidR="00230924">
        <w:rPr>
          <w:rFonts w:ascii="Calibri" w:eastAsia="Times New Roman" w:hAnsi="Calibri" w:cs="Calibri"/>
          <w:bCs/>
          <w:color w:val="auto"/>
          <w:sz w:val="28"/>
          <w:szCs w:val="24"/>
        </w:rPr>
        <w:t>.</w:t>
      </w:r>
    </w:p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1100"/>
        <w:gridCol w:w="585"/>
      </w:tblGrid>
      <w:tr w:rsidR="00EC2CE6" w:rsidRPr="001D77C9" w:rsidTr="00EE39F6">
        <w:trPr>
          <w:trHeight w:val="255"/>
          <w:tblHeader/>
        </w:trPr>
        <w:tc>
          <w:tcPr>
            <w:tcW w:w="3681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royecto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y/o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</w:p>
        </w:tc>
        <w:tc>
          <w:tcPr>
            <w:tcW w:w="1701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BF5140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D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epto.</w:t>
            </w:r>
          </w:p>
        </w:tc>
        <w:tc>
          <w:tcPr>
            <w:tcW w:w="2126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unicipio</w:t>
            </w:r>
          </w:p>
        </w:tc>
        <w:tc>
          <w:tcPr>
            <w:tcW w:w="1100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es</w:t>
            </w:r>
          </w:p>
        </w:tc>
        <w:tc>
          <w:tcPr>
            <w:tcW w:w="585" w:type="dxa"/>
            <w:tcBorders>
              <w:top w:val="single" w:sz="4" w:space="0" w:color="47596C" w:themeColor="accent6" w:themeShade="BF"/>
              <w:left w:val="single" w:sz="4" w:space="0" w:color="47596C" w:themeColor="accent6" w:themeShade="BF"/>
              <w:bottom w:val="single" w:sz="4" w:space="0" w:color="47596C" w:themeColor="accent6" w:themeShade="BF"/>
              <w:right w:val="single" w:sz="4" w:space="0" w:color="47596C" w:themeColor="accent6" w:themeShade="BF"/>
            </w:tcBorders>
            <w:shd w:val="clear" w:color="auto" w:fill="DEE3E9" w:themeFill="accent6" w:themeFillTint="33"/>
            <w:noWrap/>
            <w:vAlign w:val="center"/>
            <w:hideMark/>
          </w:tcPr>
          <w:p w:rsidR="00EC2CE6" w:rsidRPr="001D77C9" w:rsidRDefault="00EC2CE6" w:rsidP="00EC2CE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CASERIO EL PATERNO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CABAÑAS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SENSUNTEPEQUE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COLONIA CHINTUC I Y REPARTO MADRE TIERRA II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90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COMUNIDAD LA ESPERANZA No. 2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CUSCATLAN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CHORIZO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MILAGRO 2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TEPECOYO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17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PROGRESO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TECLA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EMANUEL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FINCA LA BRETAÑA - ETAPA 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FINCA LA BRETAÑA - ETAPA II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FINCA LA BRETAÑA - ETAPA III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Asistencia </w:t>
            </w:r>
            <w:r w:rsidR="00BF5140"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Técnica</w:t>
            </w: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 </w:t>
            </w: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Fonavipo</w:t>
            </w:r>
            <w:proofErr w:type="spellEnd"/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AYUTUXTEPEQUE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DELGADO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CUSCATANCINGO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ILOPANGO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MEJICANOS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CHALCHUAPA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Comunidad La Florida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TECOLUCA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El Mozote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MORAZAN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MEANGUERA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SOYAPANGO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Indes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ANTIGUO CUSCATLAN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10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: </w:t>
            </w:r>
            <w:proofErr w:type="spellStart"/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Procades</w:t>
            </w:r>
            <w:proofErr w:type="spellEnd"/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ASUNCION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LAS FLORES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MODELO II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NUEVO EL PAISNAL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PAISNAL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RUTILIO GRANDE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TZU-CHI CHANMICO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JUAN OPICO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lastRenderedPageBreak/>
              <w:t>URBANIZACION LA VICTORIA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URBANIZACION POPOTLAN I Y II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Enero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Marzo</w:t>
            </w:r>
          </w:p>
        </w:tc>
        <w:tc>
          <w:tcPr>
            <w:tcW w:w="58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VILLAS DE SAN PEDRO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MASAHUAT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450480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Febrero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1D77C9" w:rsidRPr="001D77C9" w:rsidTr="00EE39F6">
        <w:trPr>
          <w:trHeight w:val="255"/>
        </w:trPr>
        <w:tc>
          <w:tcPr>
            <w:tcW w:w="3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212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110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 </w:t>
            </w:r>
          </w:p>
        </w:tc>
        <w:tc>
          <w:tcPr>
            <w:tcW w:w="5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  <w:hideMark/>
          </w:tcPr>
          <w:p w:rsidR="001D77C9" w:rsidRPr="001D77C9" w:rsidRDefault="001D77C9" w:rsidP="001D77C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1D77C9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231</w:t>
            </w:r>
          </w:p>
        </w:tc>
      </w:tr>
    </w:tbl>
    <w:p w:rsidR="001D77C9" w:rsidRPr="001D77C9" w:rsidRDefault="001D77C9" w:rsidP="001D77C9">
      <w:pPr>
        <w:spacing w:before="0" w:after="0" w:line="240" w:lineRule="auto"/>
        <w:rPr>
          <w:rFonts w:ascii="Museo Sans 300" w:eastAsia="Times New Roman" w:hAnsi="Museo Sans 300" w:cs="Calibri"/>
          <w:b/>
          <w:bCs/>
          <w:color w:val="auto"/>
          <w:sz w:val="24"/>
          <w:szCs w:val="24"/>
          <w:u w:val="single"/>
          <w:lang w:val="es-SV" w:eastAsia="es-SV"/>
        </w:rPr>
      </w:pPr>
    </w:p>
    <w:sectPr w:rsidR="001D77C9" w:rsidRPr="001D77C9" w:rsidSect="00051A6B">
      <w:headerReference w:type="default" r:id="rId11"/>
      <w:footerReference w:type="default" r:id="rId12"/>
      <w:pgSz w:w="11906" w:h="16838"/>
      <w:pgMar w:top="2269" w:right="1304" w:bottom="1276" w:left="1418" w:header="73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0F56" w:rsidRDefault="00AE0F56">
      <w:pPr>
        <w:spacing w:before="0" w:after="0" w:line="240" w:lineRule="auto"/>
      </w:pPr>
      <w:r>
        <w:separator/>
      </w:r>
    </w:p>
  </w:endnote>
  <w:endnote w:type="continuationSeparator" w:id="0">
    <w:p w:rsidR="00AE0F56" w:rsidRDefault="00AE0F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515" w:rsidRDefault="008737E7">
    <w:pPr>
      <w:pStyle w:val="Piedepgina"/>
    </w:pPr>
    <w:r>
      <w:rPr>
        <w:lang w:bidi="es-ES"/>
      </w:rPr>
      <w:t xml:space="preserve">PÁGINA </w:t>
    </w:r>
    <w:r w:rsidR="00036343"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 w:rsidR="00036343">
      <w:rPr>
        <w:lang w:bidi="es-ES"/>
      </w:rPr>
      <w:fldChar w:fldCharType="separate"/>
    </w:r>
    <w:r w:rsidR="003613FA">
      <w:rPr>
        <w:noProof/>
        <w:lang w:bidi="es-ES"/>
      </w:rPr>
      <w:t>4</w:t>
    </w:r>
    <w:r w:rsidR="00036343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0F56" w:rsidRDefault="00AE0F56">
      <w:pPr>
        <w:spacing w:before="0" w:after="0" w:line="240" w:lineRule="auto"/>
      </w:pPr>
      <w:r>
        <w:separator/>
      </w:r>
    </w:p>
  </w:footnote>
  <w:footnote w:type="continuationSeparator" w:id="0">
    <w:p w:rsidR="00AE0F56" w:rsidRDefault="00AE0F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0515" w:rsidRDefault="00A236ED">
    <w:pPr>
      <w:pStyle w:val="Encabezado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3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5AB13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ak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V5w50VGL&#10;7nYRcmY24a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CSnNqQhAgAARgQAAA4AAAAAAAAAAAAAAAAALgIAAGRycy9lMm9Eb2MueG1sUEsBAi0A&#10;FAAGAAgAAAAhAOuNHvvYAAAABQEAAA8AAAAAAAAAAAAAAAAAewQAAGRycy9kb3ducmV2LnhtbFBL&#10;BQYAAAAABAAEAPMAAACABQAAAAA=&#10;">
              <v:stroke joinstyle="round"/>
              <o:lock v:ext="edit" selection="t"/>
            </v:rect>
          </w:pict>
        </mc:Fallback>
      </mc:AlternateContent>
    </w:r>
    <w:r>
      <w:rPr>
        <w:noProof/>
        <w:lang w:val="es-SV" w:eastAsia="es-SV"/>
      </w:rPr>
      <w:drawing>
        <wp:inline distT="0" distB="0" distL="0" distR="0">
          <wp:extent cx="1885950" cy="752475"/>
          <wp:effectExtent l="0" t="0" r="0" b="0"/>
          <wp:docPr id="2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916"/>
    <w:multiLevelType w:val="hybridMultilevel"/>
    <w:tmpl w:val="C034045C"/>
    <w:lvl w:ilvl="0" w:tplc="7818B3B6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 w:tplc="FA309B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72AF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D49D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56AD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56EB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A2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F22F1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028D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157F06"/>
    <w:multiLevelType w:val="hybridMultilevel"/>
    <w:tmpl w:val="DE0042B0"/>
    <w:lvl w:ilvl="0" w:tplc="D55EF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65E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E84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B08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E250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8021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3C24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22B9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98AD6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D435D7"/>
    <w:multiLevelType w:val="hybridMultilevel"/>
    <w:tmpl w:val="4B30BD84"/>
    <w:lvl w:ilvl="0" w:tplc="23F0E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8686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6EAC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6A19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140B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8E5C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808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F2F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18BB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64C0669"/>
    <w:multiLevelType w:val="hybridMultilevel"/>
    <w:tmpl w:val="1080529A"/>
    <w:lvl w:ilvl="0" w:tplc="5412C1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05ED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5E5A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116B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14A5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C473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C84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66C5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1451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EB4EF4"/>
    <w:multiLevelType w:val="multilevel"/>
    <w:tmpl w:val="DF5A0E3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372A10E0"/>
    <w:multiLevelType w:val="hybridMultilevel"/>
    <w:tmpl w:val="183AB906"/>
    <w:lvl w:ilvl="0" w:tplc="BF4A1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9C4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D696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81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409A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721D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EAF0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B272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D24C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9EB2FAE"/>
    <w:multiLevelType w:val="hybridMultilevel"/>
    <w:tmpl w:val="A38A5F4E"/>
    <w:lvl w:ilvl="0" w:tplc="CB44A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985E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09A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E65F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9AC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CE5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7E5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E4F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0EB7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2DB0A0B"/>
    <w:multiLevelType w:val="hybridMultilevel"/>
    <w:tmpl w:val="0FFEEED6"/>
    <w:lvl w:ilvl="0" w:tplc="11E27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4F7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0C13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A29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02C0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9CC9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AC39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4A52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6C2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39F6E0C"/>
    <w:multiLevelType w:val="multilevel"/>
    <w:tmpl w:val="6EBCB9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EEC72AF"/>
    <w:multiLevelType w:val="hybridMultilevel"/>
    <w:tmpl w:val="D6842BE4"/>
    <w:lvl w:ilvl="0" w:tplc="131220EC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  <w:lvl w:ilvl="1" w:tplc="87E60C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7658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5073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4E9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127C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D60E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446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7EF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7424E92"/>
    <w:multiLevelType w:val="hybridMultilevel"/>
    <w:tmpl w:val="D86AECA4"/>
    <w:lvl w:ilvl="0" w:tplc="0ED66B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8EAA5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76D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6462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20C3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58DF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E4F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7010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9CAD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8C549D1"/>
    <w:multiLevelType w:val="multilevel"/>
    <w:tmpl w:val="E08E6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3136DE"/>
    <w:multiLevelType w:val="hybridMultilevel"/>
    <w:tmpl w:val="46A24AA4"/>
    <w:lvl w:ilvl="0" w:tplc="0204A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8E2F3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0EB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3031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2ACA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58DF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9E8C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5AF3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20CC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21C6580"/>
    <w:multiLevelType w:val="hybridMultilevel"/>
    <w:tmpl w:val="440A001D"/>
    <w:lvl w:ilvl="0" w:tplc="61C0766A">
      <w:start w:val="1"/>
      <w:numFmt w:val="decimal"/>
      <w:lvlText w:val="%1)"/>
      <w:lvlJc w:val="left"/>
      <w:pPr>
        <w:ind w:left="360" w:hanging="360"/>
      </w:pPr>
    </w:lvl>
    <w:lvl w:ilvl="1" w:tplc="34D42B74">
      <w:start w:val="1"/>
      <w:numFmt w:val="lowerLetter"/>
      <w:lvlText w:val="%2)"/>
      <w:lvlJc w:val="left"/>
      <w:pPr>
        <w:ind w:left="720" w:hanging="360"/>
      </w:pPr>
    </w:lvl>
    <w:lvl w:ilvl="2" w:tplc="7610BCFE">
      <w:start w:val="1"/>
      <w:numFmt w:val="lowerRoman"/>
      <w:lvlText w:val="%3)"/>
      <w:lvlJc w:val="left"/>
      <w:pPr>
        <w:ind w:left="1080" w:hanging="360"/>
      </w:pPr>
    </w:lvl>
    <w:lvl w:ilvl="3" w:tplc="D58884FE">
      <w:start w:val="1"/>
      <w:numFmt w:val="decimal"/>
      <w:lvlText w:val="(%4)"/>
      <w:lvlJc w:val="left"/>
      <w:pPr>
        <w:ind w:left="1440" w:hanging="360"/>
      </w:pPr>
    </w:lvl>
    <w:lvl w:ilvl="4" w:tplc="8AAEAB40">
      <w:start w:val="1"/>
      <w:numFmt w:val="lowerLetter"/>
      <w:lvlText w:val="(%5)"/>
      <w:lvlJc w:val="left"/>
      <w:pPr>
        <w:ind w:left="1800" w:hanging="360"/>
      </w:pPr>
    </w:lvl>
    <w:lvl w:ilvl="5" w:tplc="6C5C79DC">
      <w:start w:val="1"/>
      <w:numFmt w:val="lowerRoman"/>
      <w:lvlText w:val="(%6)"/>
      <w:lvlJc w:val="left"/>
      <w:pPr>
        <w:ind w:left="2160" w:hanging="360"/>
      </w:pPr>
    </w:lvl>
    <w:lvl w:ilvl="6" w:tplc="4B7AD920">
      <w:start w:val="1"/>
      <w:numFmt w:val="decimal"/>
      <w:lvlText w:val="%7."/>
      <w:lvlJc w:val="left"/>
      <w:pPr>
        <w:ind w:left="2520" w:hanging="360"/>
      </w:pPr>
    </w:lvl>
    <w:lvl w:ilvl="7" w:tplc="395E58AA">
      <w:start w:val="1"/>
      <w:numFmt w:val="lowerLetter"/>
      <w:lvlText w:val="%8."/>
      <w:lvlJc w:val="left"/>
      <w:pPr>
        <w:ind w:left="2880" w:hanging="360"/>
      </w:pPr>
    </w:lvl>
    <w:lvl w:ilvl="8" w:tplc="CCAA3536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F61465"/>
    <w:multiLevelType w:val="multilevel"/>
    <w:tmpl w:val="695C6C3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00724C"/>
    <w:multiLevelType w:val="multilevel"/>
    <w:tmpl w:val="E3D05DE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06120771">
    <w:abstractNumId w:val="9"/>
  </w:num>
  <w:num w:numId="2" w16cid:durableId="178130483">
    <w:abstractNumId w:val="9"/>
  </w:num>
  <w:num w:numId="3" w16cid:durableId="139347520">
    <w:abstractNumId w:val="0"/>
  </w:num>
  <w:num w:numId="4" w16cid:durableId="525480329">
    <w:abstractNumId w:val="0"/>
  </w:num>
  <w:num w:numId="5" w16cid:durableId="2113817026">
    <w:abstractNumId w:val="9"/>
  </w:num>
  <w:num w:numId="6" w16cid:durableId="2147354011">
    <w:abstractNumId w:val="0"/>
  </w:num>
  <w:num w:numId="7" w16cid:durableId="315453560">
    <w:abstractNumId w:val="11"/>
  </w:num>
  <w:num w:numId="8" w16cid:durableId="1824158026">
    <w:abstractNumId w:val="13"/>
  </w:num>
  <w:num w:numId="9" w16cid:durableId="1969847178">
    <w:abstractNumId w:val="15"/>
  </w:num>
  <w:num w:numId="10" w16cid:durableId="1428427895">
    <w:abstractNumId w:val="8"/>
  </w:num>
  <w:num w:numId="11" w16cid:durableId="1674259036">
    <w:abstractNumId w:val="4"/>
  </w:num>
  <w:num w:numId="12" w16cid:durableId="1584799079">
    <w:abstractNumId w:val="14"/>
  </w:num>
  <w:num w:numId="13" w16cid:durableId="467280590">
    <w:abstractNumId w:val="5"/>
  </w:num>
  <w:num w:numId="14" w16cid:durableId="1816677603">
    <w:abstractNumId w:val="7"/>
  </w:num>
  <w:num w:numId="15" w16cid:durableId="1108544501">
    <w:abstractNumId w:val="10"/>
  </w:num>
  <w:num w:numId="16" w16cid:durableId="800921006">
    <w:abstractNumId w:val="3"/>
  </w:num>
  <w:num w:numId="17" w16cid:durableId="1438015392">
    <w:abstractNumId w:val="1"/>
  </w:num>
  <w:num w:numId="18" w16cid:durableId="942685971">
    <w:abstractNumId w:val="6"/>
  </w:num>
  <w:num w:numId="19" w16cid:durableId="190609945">
    <w:abstractNumId w:val="2"/>
  </w:num>
  <w:num w:numId="20" w16cid:durableId="11052266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15"/>
    <w:rsid w:val="00007CCA"/>
    <w:rsid w:val="000163FF"/>
    <w:rsid w:val="00036343"/>
    <w:rsid w:val="00040901"/>
    <w:rsid w:val="00051A6B"/>
    <w:rsid w:val="000603C7"/>
    <w:rsid w:val="00071333"/>
    <w:rsid w:val="00093181"/>
    <w:rsid w:val="000F347F"/>
    <w:rsid w:val="000F6857"/>
    <w:rsid w:val="00117DF1"/>
    <w:rsid w:val="00140FAC"/>
    <w:rsid w:val="0015428F"/>
    <w:rsid w:val="00156D7F"/>
    <w:rsid w:val="00180691"/>
    <w:rsid w:val="001C3BD8"/>
    <w:rsid w:val="001C422B"/>
    <w:rsid w:val="001D77C9"/>
    <w:rsid w:val="001F440C"/>
    <w:rsid w:val="00230924"/>
    <w:rsid w:val="0023763C"/>
    <w:rsid w:val="002417EB"/>
    <w:rsid w:val="002452F6"/>
    <w:rsid w:val="00250084"/>
    <w:rsid w:val="0025028A"/>
    <w:rsid w:val="002711B6"/>
    <w:rsid w:val="00287DD7"/>
    <w:rsid w:val="002D1BD0"/>
    <w:rsid w:val="002D7346"/>
    <w:rsid w:val="00303F6C"/>
    <w:rsid w:val="00342BB2"/>
    <w:rsid w:val="003613FA"/>
    <w:rsid w:val="00374FC5"/>
    <w:rsid w:val="00385A70"/>
    <w:rsid w:val="003911E3"/>
    <w:rsid w:val="003A0EE9"/>
    <w:rsid w:val="003D6023"/>
    <w:rsid w:val="00415D02"/>
    <w:rsid w:val="004307AB"/>
    <w:rsid w:val="00431E85"/>
    <w:rsid w:val="00450480"/>
    <w:rsid w:val="00486948"/>
    <w:rsid w:val="004B065A"/>
    <w:rsid w:val="00511E65"/>
    <w:rsid w:val="00572C49"/>
    <w:rsid w:val="00580DCA"/>
    <w:rsid w:val="005A1A35"/>
    <w:rsid w:val="005A1BE7"/>
    <w:rsid w:val="005B0AA1"/>
    <w:rsid w:val="005B639A"/>
    <w:rsid w:val="005E1D91"/>
    <w:rsid w:val="0061566A"/>
    <w:rsid w:val="00646B4A"/>
    <w:rsid w:val="006535E0"/>
    <w:rsid w:val="00691885"/>
    <w:rsid w:val="006C445D"/>
    <w:rsid w:val="006D5F39"/>
    <w:rsid w:val="006E3607"/>
    <w:rsid w:val="006E4D44"/>
    <w:rsid w:val="007114F2"/>
    <w:rsid w:val="00712B55"/>
    <w:rsid w:val="00715066"/>
    <w:rsid w:val="007752DB"/>
    <w:rsid w:val="007C4F71"/>
    <w:rsid w:val="007C5A73"/>
    <w:rsid w:val="007D3F61"/>
    <w:rsid w:val="007D729E"/>
    <w:rsid w:val="007E7DCD"/>
    <w:rsid w:val="00822CAB"/>
    <w:rsid w:val="00844BF7"/>
    <w:rsid w:val="00844DD0"/>
    <w:rsid w:val="00871B79"/>
    <w:rsid w:val="008737E7"/>
    <w:rsid w:val="008F3626"/>
    <w:rsid w:val="008F55A5"/>
    <w:rsid w:val="009248DB"/>
    <w:rsid w:val="009311D4"/>
    <w:rsid w:val="00950A88"/>
    <w:rsid w:val="009513E1"/>
    <w:rsid w:val="00991F86"/>
    <w:rsid w:val="00A00515"/>
    <w:rsid w:val="00A051BB"/>
    <w:rsid w:val="00A236ED"/>
    <w:rsid w:val="00A357D6"/>
    <w:rsid w:val="00A5309B"/>
    <w:rsid w:val="00AA26D0"/>
    <w:rsid w:val="00AE0F56"/>
    <w:rsid w:val="00B807DF"/>
    <w:rsid w:val="00B827BA"/>
    <w:rsid w:val="00BC08EA"/>
    <w:rsid w:val="00BF0DB2"/>
    <w:rsid w:val="00BF0E47"/>
    <w:rsid w:val="00BF3CA6"/>
    <w:rsid w:val="00BF5140"/>
    <w:rsid w:val="00BF656F"/>
    <w:rsid w:val="00C00DB4"/>
    <w:rsid w:val="00C0773F"/>
    <w:rsid w:val="00C31EC4"/>
    <w:rsid w:val="00C37CE7"/>
    <w:rsid w:val="00D43A19"/>
    <w:rsid w:val="00D44E6F"/>
    <w:rsid w:val="00DB6A31"/>
    <w:rsid w:val="00E07C54"/>
    <w:rsid w:val="00E37E21"/>
    <w:rsid w:val="00E41E10"/>
    <w:rsid w:val="00E55F2E"/>
    <w:rsid w:val="00EA65AF"/>
    <w:rsid w:val="00EC2CE6"/>
    <w:rsid w:val="00ED2EE0"/>
    <w:rsid w:val="00EE1D81"/>
    <w:rsid w:val="00EE39F6"/>
    <w:rsid w:val="00F356A1"/>
    <w:rsid w:val="00F43C36"/>
    <w:rsid w:val="00F613A6"/>
    <w:rsid w:val="00FB1A9C"/>
    <w:rsid w:val="00FB7B57"/>
    <w:rsid w:val="00FE1C6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402B5"/>
  <w15:docId w15:val="{48588A0C-741A-41B3-90C5-36B38E9A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43"/>
  </w:style>
  <w:style w:type="paragraph" w:styleId="Ttulo1">
    <w:name w:val="heading 1"/>
    <w:basedOn w:val="Normal"/>
    <w:next w:val="Normal"/>
    <w:link w:val="Ttulo1Car"/>
    <w:uiPriority w:val="4"/>
    <w:qFormat/>
    <w:rsid w:val="00036343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03634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036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634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036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036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634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0363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0363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0363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uentedeprrafopredeter"/>
    <w:uiPriority w:val="9"/>
    <w:rsid w:val="0003634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uentedeprrafopredeter"/>
    <w:uiPriority w:val="9"/>
    <w:rsid w:val="00036343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sid w:val="0003634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uentedeprrafopredeter"/>
    <w:uiPriority w:val="9"/>
    <w:rsid w:val="0003634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uentedeprrafopredeter"/>
    <w:uiPriority w:val="9"/>
    <w:rsid w:val="00036343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0363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uentedeprrafopredeter"/>
    <w:uiPriority w:val="9"/>
    <w:rsid w:val="0003634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uentedeprrafopredeter"/>
    <w:uiPriority w:val="9"/>
    <w:rsid w:val="00036343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rsid w:val="00036343"/>
    <w:pPr>
      <w:ind w:left="720"/>
      <w:contextualSpacing/>
    </w:pPr>
  </w:style>
  <w:style w:type="paragraph" w:styleId="Sinespaciado">
    <w:name w:val="No Spacing"/>
    <w:uiPriority w:val="1"/>
    <w:qFormat/>
    <w:rsid w:val="00036343"/>
    <w:pPr>
      <w:spacing w:before="0" w:after="0" w:line="240" w:lineRule="auto"/>
    </w:pPr>
  </w:style>
  <w:style w:type="character" w:customStyle="1" w:styleId="TitleChar">
    <w:name w:val="Title Char"/>
    <w:basedOn w:val="Fuentedeprrafopredeter"/>
    <w:uiPriority w:val="10"/>
    <w:rsid w:val="00036343"/>
    <w:rPr>
      <w:sz w:val="48"/>
      <w:szCs w:val="48"/>
    </w:rPr>
  </w:style>
  <w:style w:type="character" w:customStyle="1" w:styleId="SubtitleChar">
    <w:name w:val="Subtitle Char"/>
    <w:basedOn w:val="Fuentedeprrafopredeter"/>
    <w:uiPriority w:val="11"/>
    <w:rsid w:val="00036343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6343"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sid w:val="00036343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63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sid w:val="00036343"/>
    <w:rPr>
      <w:i/>
    </w:rPr>
  </w:style>
  <w:style w:type="character" w:customStyle="1" w:styleId="HeaderChar">
    <w:name w:val="Header Char"/>
    <w:basedOn w:val="Fuentedeprrafopredeter"/>
    <w:uiPriority w:val="99"/>
    <w:rsid w:val="00036343"/>
  </w:style>
  <w:style w:type="character" w:customStyle="1" w:styleId="FooterChar">
    <w:name w:val="Footer Char"/>
    <w:basedOn w:val="Fuentedeprrafopredeter"/>
    <w:uiPriority w:val="99"/>
    <w:rsid w:val="00036343"/>
  </w:style>
  <w:style w:type="character" w:customStyle="1" w:styleId="CaptionChar">
    <w:name w:val="Caption Char"/>
    <w:uiPriority w:val="99"/>
    <w:rsid w:val="00036343"/>
  </w:style>
  <w:style w:type="table" w:customStyle="1" w:styleId="TableGridLight">
    <w:name w:val="Table Grid Light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rsid w:val="0003634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decuadrcula1clara1">
    <w:name w:val="Tabla de cuadrícula 1 cla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9998B" w:themeColor="accent1" w:themeTint="67"/>
        <w:left w:val="single" w:sz="4" w:space="0" w:color="C9998B" w:themeColor="accent1" w:themeTint="67"/>
        <w:bottom w:val="single" w:sz="4" w:space="0" w:color="C9998B" w:themeColor="accent1" w:themeTint="67"/>
        <w:right w:val="single" w:sz="4" w:space="0" w:color="C9998B" w:themeColor="accent1" w:themeTint="67"/>
        <w:insideH w:val="single" w:sz="4" w:space="0" w:color="C9998B" w:themeColor="accent1" w:themeTint="67"/>
        <w:insideV w:val="single" w:sz="4" w:space="0" w:color="C9998B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26C57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998B" w:themeColor="accent1" w:themeTint="67"/>
          <w:left w:val="single" w:sz="4" w:space="0" w:color="C9998B" w:themeColor="accent1" w:themeTint="67"/>
          <w:bottom w:val="single" w:sz="4" w:space="0" w:color="C9998B" w:themeColor="accent1" w:themeTint="67"/>
          <w:right w:val="single" w:sz="4" w:space="0" w:color="C9998B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7D9BD" w:themeColor="accent2" w:themeTint="67"/>
        <w:left w:val="single" w:sz="4" w:space="0" w:color="C7D9BD" w:themeColor="accent2" w:themeTint="67"/>
        <w:bottom w:val="single" w:sz="4" w:space="0" w:color="C7D9BD" w:themeColor="accent2" w:themeTint="67"/>
        <w:right w:val="single" w:sz="4" w:space="0" w:color="C7D9BD" w:themeColor="accent2" w:themeTint="67"/>
        <w:insideH w:val="single" w:sz="4" w:space="0" w:color="C7D9BD" w:themeColor="accent2" w:themeTint="67"/>
        <w:insideV w:val="single" w:sz="4" w:space="0" w:color="C7D9BD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EC9A0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D9BD" w:themeColor="accent2" w:themeTint="67"/>
          <w:left w:val="single" w:sz="4" w:space="0" w:color="C7D9BD" w:themeColor="accent2" w:themeTint="67"/>
          <w:bottom w:val="single" w:sz="4" w:space="0" w:color="C7D9BD" w:themeColor="accent2" w:themeTint="67"/>
          <w:right w:val="single" w:sz="4" w:space="0" w:color="C7D9BD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CB8A8" w:themeColor="accent3" w:themeTint="67"/>
        <w:left w:val="single" w:sz="4" w:space="0" w:color="ECB8A8" w:themeColor="accent3" w:themeTint="67"/>
        <w:bottom w:val="single" w:sz="4" w:space="0" w:color="ECB8A8" w:themeColor="accent3" w:themeTint="67"/>
        <w:right w:val="single" w:sz="4" w:space="0" w:color="ECB8A8" w:themeColor="accent3" w:themeTint="67"/>
        <w:insideH w:val="single" w:sz="4" w:space="0" w:color="ECB8A8" w:themeColor="accent3" w:themeTint="67"/>
        <w:insideV w:val="single" w:sz="4" w:space="0" w:color="ECB8A8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9982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8A8" w:themeColor="accent3" w:themeTint="67"/>
          <w:left w:val="single" w:sz="4" w:space="0" w:color="ECB8A8" w:themeColor="accent3" w:themeTint="67"/>
          <w:bottom w:val="single" w:sz="4" w:space="0" w:color="ECB8A8" w:themeColor="accent3" w:themeTint="67"/>
          <w:right w:val="single" w:sz="4" w:space="0" w:color="ECB8A8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581" w:themeColor="accent4" w:themeTint="67"/>
        <w:left w:val="single" w:sz="4" w:space="0" w:color="FFD581" w:themeColor="accent4" w:themeTint="67"/>
        <w:bottom w:val="single" w:sz="4" w:space="0" w:color="FFD581" w:themeColor="accent4" w:themeTint="67"/>
        <w:right w:val="single" w:sz="4" w:space="0" w:color="FFD581" w:themeColor="accent4" w:themeTint="67"/>
        <w:insideH w:val="single" w:sz="4" w:space="0" w:color="FFD581" w:themeColor="accent4" w:themeTint="67"/>
        <w:insideV w:val="single" w:sz="4" w:space="0" w:color="FFD581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34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581" w:themeColor="accent4" w:themeTint="67"/>
          <w:left w:val="single" w:sz="4" w:space="0" w:color="FFD581" w:themeColor="accent4" w:themeTint="67"/>
          <w:bottom w:val="single" w:sz="4" w:space="0" w:color="FFD581" w:themeColor="accent4" w:themeTint="67"/>
          <w:right w:val="single" w:sz="4" w:space="0" w:color="FFD581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7B3A7" w:themeColor="accent5" w:themeTint="67"/>
        <w:left w:val="single" w:sz="4" w:space="0" w:color="D7B3A7" w:themeColor="accent5" w:themeTint="67"/>
        <w:bottom w:val="single" w:sz="4" w:space="0" w:color="D7B3A7" w:themeColor="accent5" w:themeTint="67"/>
        <w:right w:val="single" w:sz="4" w:space="0" w:color="D7B3A7" w:themeColor="accent5" w:themeTint="67"/>
        <w:insideH w:val="single" w:sz="4" w:space="0" w:color="D7B3A7" w:themeColor="accent5" w:themeTint="67"/>
        <w:insideV w:val="single" w:sz="4" w:space="0" w:color="D7B3A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59180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B3A7" w:themeColor="accent5" w:themeTint="67"/>
          <w:left w:val="single" w:sz="4" w:space="0" w:color="D7B3A7" w:themeColor="accent5" w:themeTint="67"/>
          <w:bottom w:val="single" w:sz="4" w:space="0" w:color="D7B3A7" w:themeColor="accent5" w:themeTint="67"/>
          <w:right w:val="single" w:sz="4" w:space="0" w:color="D7B3A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CC7D3" w:themeColor="accent6" w:themeTint="67"/>
        <w:left w:val="single" w:sz="4" w:space="0" w:color="BCC7D3" w:themeColor="accent6" w:themeTint="67"/>
        <w:bottom w:val="single" w:sz="4" w:space="0" w:color="BCC7D3" w:themeColor="accent6" w:themeTint="67"/>
        <w:right w:val="single" w:sz="4" w:space="0" w:color="BCC7D3" w:themeColor="accent6" w:themeTint="67"/>
        <w:insideH w:val="single" w:sz="4" w:space="0" w:color="BCC7D3" w:themeColor="accent6" w:themeTint="67"/>
        <w:insideV w:val="single" w:sz="4" w:space="0" w:color="BCC7D3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FAFC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C7D3" w:themeColor="accent6" w:themeTint="67"/>
          <w:left w:val="single" w:sz="4" w:space="0" w:color="BCC7D3" w:themeColor="accent6" w:themeTint="67"/>
          <w:bottom w:val="single" w:sz="4" w:space="0" w:color="BCC7D3" w:themeColor="accent6" w:themeTint="67"/>
          <w:right w:val="single" w:sz="4" w:space="0" w:color="BCC7D3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63228" w:themeColor="accent1" w:themeTint="EA"/>
        <w:insideH w:val="single" w:sz="4" w:space="0" w:color="563228" w:themeColor="accent1" w:themeTint="EA"/>
        <w:insideV w:val="single" w:sz="4" w:space="0" w:color="56322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6322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6322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DC89E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DC89E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D532D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143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143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64F3D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F7791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63228" w:themeColor="accent1" w:themeTint="EA"/>
        <w:insideH w:val="single" w:sz="4" w:space="0" w:color="563228" w:themeColor="accent1" w:themeTint="EA"/>
        <w:insideV w:val="single" w:sz="4" w:space="0" w:color="56322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4CBC4" w:themeColor="accent1" w:themeTint="34" w:fill="E4CBC4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4715D" w:themeColor="accent1" w:themeTint="90"/>
        <w:left w:val="single" w:sz="4" w:space="0" w:color="B4715D" w:themeColor="accent1" w:themeTint="90"/>
        <w:bottom w:val="single" w:sz="4" w:space="0" w:color="B4715D" w:themeColor="accent1" w:themeTint="90"/>
        <w:right w:val="single" w:sz="4" w:space="0" w:color="B4715D" w:themeColor="accent1" w:themeTint="90"/>
        <w:insideH w:val="single" w:sz="4" w:space="0" w:color="B4715D" w:themeColor="accent1" w:themeTint="90"/>
        <w:insideV w:val="single" w:sz="4" w:space="0" w:color="B4715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63228" w:themeColor="accent1" w:themeTint="EA"/>
          <w:left w:val="single" w:sz="4" w:space="0" w:color="563228" w:themeColor="accent1" w:themeTint="EA"/>
          <w:bottom w:val="single" w:sz="4" w:space="0" w:color="563228" w:themeColor="accent1" w:themeTint="EA"/>
          <w:right w:val="single" w:sz="4" w:space="0" w:color="563228" w:themeColor="accent1" w:themeTint="EA"/>
        </w:tcBorders>
        <w:shd w:val="clear" w:color="563228" w:themeColor="accent1" w:themeTint="EA" w:fill="56322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6322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DC6" w:themeColor="accent1" w:themeTint="32" w:fill="E5CDC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DC6" w:themeColor="accent1" w:themeTint="32" w:fill="E5CDC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1CBA3" w:themeColor="accent2" w:themeTint="90"/>
        <w:left w:val="single" w:sz="4" w:space="0" w:color="B1CBA3" w:themeColor="accent2" w:themeTint="90"/>
        <w:bottom w:val="single" w:sz="4" w:space="0" w:color="B1CBA3" w:themeColor="accent2" w:themeTint="90"/>
        <w:right w:val="single" w:sz="4" w:space="0" w:color="B1CBA3" w:themeColor="accent2" w:themeTint="90"/>
        <w:insideH w:val="single" w:sz="4" w:space="0" w:color="B1CBA3" w:themeColor="accent2" w:themeTint="90"/>
        <w:insideV w:val="single" w:sz="4" w:space="0" w:color="B1CBA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DC89E" w:themeColor="accent2" w:themeTint="97"/>
          <w:left w:val="single" w:sz="4" w:space="0" w:color="ADC89E" w:themeColor="accent2" w:themeTint="97"/>
          <w:bottom w:val="single" w:sz="4" w:space="0" w:color="ADC89E" w:themeColor="accent2" w:themeTint="97"/>
          <w:right w:val="single" w:sz="4" w:space="0" w:color="ADC89E" w:themeColor="accent2" w:themeTint="97"/>
        </w:tcBorders>
        <w:shd w:val="clear" w:color="ADC89E" w:themeColor="accent2" w:themeTint="97" w:fill="ADC89E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DC89E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49C86" w:themeColor="accent3" w:themeTint="90"/>
        <w:left w:val="single" w:sz="4" w:space="0" w:color="E49C86" w:themeColor="accent3" w:themeTint="90"/>
        <w:bottom w:val="single" w:sz="4" w:space="0" w:color="E49C86" w:themeColor="accent3" w:themeTint="90"/>
        <w:right w:val="single" w:sz="4" w:space="0" w:color="E49C86" w:themeColor="accent3" w:themeTint="90"/>
        <w:insideH w:val="single" w:sz="4" w:space="0" w:color="E49C86" w:themeColor="accent3" w:themeTint="90"/>
        <w:insideV w:val="single" w:sz="4" w:space="0" w:color="E49C8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D532D" w:themeColor="accent3" w:themeTint="FE"/>
          <w:left w:val="single" w:sz="4" w:space="0" w:color="CD532D" w:themeColor="accent3" w:themeTint="FE"/>
          <w:bottom w:val="single" w:sz="4" w:space="0" w:color="CD532D" w:themeColor="accent3" w:themeTint="FE"/>
          <w:right w:val="single" w:sz="4" w:space="0" w:color="CD532D" w:themeColor="accent3" w:themeTint="FE"/>
        </w:tcBorders>
        <w:shd w:val="clear" w:color="CD532D" w:themeColor="accent3" w:themeTint="FE" w:fill="CD532D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54F" w:themeColor="accent4" w:themeTint="90"/>
        <w:left w:val="single" w:sz="4" w:space="0" w:color="FFC54F" w:themeColor="accent4" w:themeTint="90"/>
        <w:bottom w:val="single" w:sz="4" w:space="0" w:color="FFC54F" w:themeColor="accent4" w:themeTint="90"/>
        <w:right w:val="single" w:sz="4" w:space="0" w:color="FFC54F" w:themeColor="accent4" w:themeTint="90"/>
        <w:insideH w:val="single" w:sz="4" w:space="0" w:color="FFC54F" w:themeColor="accent4" w:themeTint="90"/>
        <w:insideV w:val="single" w:sz="4" w:space="0" w:color="FFC54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143" w:themeColor="accent4" w:themeTint="9A"/>
          <w:left w:val="single" w:sz="4" w:space="0" w:color="FFC143" w:themeColor="accent4" w:themeTint="9A"/>
          <w:bottom w:val="single" w:sz="4" w:space="0" w:color="FFC143" w:themeColor="accent4" w:themeTint="9A"/>
          <w:right w:val="single" w:sz="4" w:space="0" w:color="FFC143" w:themeColor="accent4" w:themeTint="9A"/>
        </w:tcBorders>
        <w:shd w:val="clear" w:color="FFC143" w:themeColor="accent4" w:themeTint="9A" w:fill="FFC143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143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79484" w:themeColor="accent5" w:themeTint="90"/>
        <w:left w:val="single" w:sz="4" w:space="0" w:color="C79484" w:themeColor="accent5" w:themeTint="90"/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  <w:insideV w:val="single" w:sz="4" w:space="0" w:color="C7948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</w:tcBorders>
        <w:shd w:val="clear" w:color="864F3D" w:themeColor="accent5" w:fill="864F3D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B1C2" w:themeColor="accent6" w:themeTint="90"/>
        <w:left w:val="single" w:sz="4" w:space="0" w:color="A2B1C2" w:themeColor="accent6" w:themeTint="90"/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  <w:insideV w:val="single" w:sz="4" w:space="0" w:color="A2B1C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</w:tcBorders>
        <w:shd w:val="clear" w:color="5F7791" w:themeColor="accent6" w:fill="5F7791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Tabladecuadrcula5oscura1">
    <w:name w:val="Tabla de cuadrícula 5 oscu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4CBC4" w:themeColor="accent1" w:themeTint="34" w:fill="E4CBC4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F251D" w:themeColor="accent1" w:fill="3F251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band1Vert">
      <w:tblPr/>
      <w:tcPr>
        <w:shd w:val="clear" w:color="C28C7B" w:themeColor="accent1" w:themeTint="75" w:fill="C28C7B" w:themeFill="accent1" w:themeFillTint="75"/>
      </w:tcPr>
    </w:tblStylePr>
    <w:tblStylePr w:type="band1Horz">
      <w:tblPr/>
      <w:tcPr>
        <w:shd w:val="clear" w:color="C28C7B" w:themeColor="accent1" w:themeTint="75" w:fill="C28C7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3EDDF" w:themeColor="accent2" w:themeTint="32" w:fill="E3EDD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6A35D" w:themeColor="accent2" w:fill="76A35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band1Vert">
      <w:tblPr/>
      <w:tcPr>
        <w:shd w:val="clear" w:color="C0D4B4" w:themeColor="accent2" w:themeTint="75" w:fill="C0D4B4" w:themeFill="accent2" w:themeFillTint="75"/>
      </w:tcPr>
    </w:tblStylePr>
    <w:tblStylePr w:type="band1Horz">
      <w:tblPr/>
      <w:tcPr>
        <w:shd w:val="clear" w:color="C0D4B4" w:themeColor="accent2" w:themeTint="75" w:fill="C0D4B4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5DBD3" w:themeColor="accent3" w:themeTint="34" w:fill="F5DBD3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D532D" w:themeColor="accent3" w:fill="CD532D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band1Vert">
      <w:tblPr/>
      <w:tcPr>
        <w:shd w:val="clear" w:color="E9AF9D" w:themeColor="accent3" w:themeTint="75" w:fill="E9AF9D" w:themeFill="accent3" w:themeFillTint="75"/>
      </w:tcPr>
    </w:tblStylePr>
    <w:tblStylePr w:type="band1Horz">
      <w:tblPr/>
      <w:tcPr>
        <w:shd w:val="clear" w:color="E9AF9D" w:themeColor="accent3" w:themeTint="75" w:fill="E9AF9D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BF" w:themeColor="accent4" w:themeTint="34" w:fill="FFEABF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78600" w:themeColor="accent4" w:fill="C786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band1Vert">
      <w:tblPr/>
      <w:tcPr>
        <w:shd w:val="clear" w:color="FFCF70" w:themeColor="accent4" w:themeTint="75" w:fill="FFCF70" w:themeFill="accent4" w:themeFillTint="75"/>
      </w:tcPr>
    </w:tblStylePr>
    <w:tblStylePr w:type="band1Horz">
      <w:tblPr/>
      <w:tcPr>
        <w:shd w:val="clear" w:color="FFCF70" w:themeColor="accent4" w:themeTint="75" w:fill="FFCF70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BD8D2" w:themeColor="accent5" w:themeTint="34" w:fill="EBD8D2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64F3D" w:themeColor="accent5" w:fill="864F3D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band1Vert">
      <w:tblPr/>
      <w:tcPr>
        <w:shd w:val="clear" w:color="D1A89B" w:themeColor="accent5" w:themeTint="75" w:fill="D1A89B" w:themeFill="accent5" w:themeFillTint="75"/>
      </w:tcPr>
    </w:tblStylePr>
    <w:tblStylePr w:type="band1Horz">
      <w:tblPr/>
      <w:tcPr>
        <w:shd w:val="clear" w:color="D1A89B" w:themeColor="accent5" w:themeTint="75" w:fill="D1A89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3E9" w:themeColor="accent6" w:themeTint="34" w:fill="DDE3E9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F7791" w:themeColor="accent6" w:fill="5F7791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band1Vert">
      <w:tblPr/>
      <w:tcPr>
        <w:shd w:val="clear" w:color="B4C0CE" w:themeColor="accent6" w:themeTint="75" w:fill="B4C0CE" w:themeFill="accent6" w:themeFillTint="75"/>
      </w:tcPr>
    </w:tblStylePr>
    <w:tblStylePr w:type="band1Horz">
      <w:tblPr/>
      <w:tcPr>
        <w:shd w:val="clear" w:color="B4C0CE" w:themeColor="accent6" w:themeTint="75" w:fill="B4C0CE" w:themeFill="accent6" w:themeFillTint="75"/>
      </w:tcPr>
    </w:tblStylePr>
  </w:style>
  <w:style w:type="table" w:customStyle="1" w:styleId="Tabladecuadrcula6concolores1">
    <w:name w:val="Tabla de cuadrícula 6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C816F" w:themeColor="accent1" w:themeTint="80"/>
        <w:left w:val="single" w:sz="4" w:space="0" w:color="BC816F" w:themeColor="accent1" w:themeTint="80"/>
        <w:bottom w:val="single" w:sz="4" w:space="0" w:color="BC816F" w:themeColor="accent1" w:themeTint="80"/>
        <w:right w:val="single" w:sz="4" w:space="0" w:color="BC816F" w:themeColor="accent1" w:themeTint="80"/>
        <w:insideH w:val="single" w:sz="4" w:space="0" w:color="BC816F" w:themeColor="accent1" w:themeTint="80"/>
        <w:insideV w:val="single" w:sz="4" w:space="0" w:color="BC816F" w:themeColor="accent1" w:themeTint="80"/>
      </w:tblBorders>
    </w:tblPr>
    <w:tblStylePr w:type="firstRow">
      <w:rPr>
        <w:b/>
        <w:color w:val="BC816F" w:themeColor="accent1" w:themeTint="80" w:themeShade="95"/>
      </w:rPr>
      <w:tblPr/>
      <w:tcPr>
        <w:tcBorders>
          <w:bottom w:val="single" w:sz="12" w:space="0" w:color="BC816F" w:themeColor="accent1" w:themeTint="80"/>
        </w:tcBorders>
      </w:tcPr>
    </w:tblStylePr>
    <w:tblStylePr w:type="lastRow">
      <w:rPr>
        <w:b/>
        <w:color w:val="BC816F" w:themeColor="accent1" w:themeTint="80" w:themeShade="95"/>
      </w:rPr>
    </w:tblStylePr>
    <w:tblStylePr w:type="firstCol">
      <w:rPr>
        <w:b/>
        <w:color w:val="BC816F" w:themeColor="accent1" w:themeTint="80" w:themeShade="95"/>
      </w:rPr>
    </w:tblStylePr>
    <w:tblStylePr w:type="lastCol">
      <w:rPr>
        <w:b/>
        <w:color w:val="BC816F" w:themeColor="accent1" w:themeTint="80" w:themeShade="95"/>
      </w:rPr>
    </w:tblStylePr>
    <w:tblStylePr w:type="band1Vert"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BC816F" w:themeColor="accent1" w:themeTint="80" w:themeShade="95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2Horz">
      <w:rPr>
        <w:rFonts w:ascii="Arial" w:hAnsi="Arial"/>
        <w:color w:val="BC816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C89E" w:themeColor="accent2" w:themeTint="97"/>
        <w:left w:val="single" w:sz="4" w:space="0" w:color="ADC89E" w:themeColor="accent2" w:themeTint="97"/>
        <w:bottom w:val="single" w:sz="4" w:space="0" w:color="ADC89E" w:themeColor="accent2" w:themeTint="97"/>
        <w:right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</w:tblPr>
    <w:tblStylePr w:type="firstRow">
      <w:rPr>
        <w:b/>
        <w:color w:val="ADC89E" w:themeColor="accent2" w:themeTint="97" w:themeShade="95"/>
      </w:rPr>
      <w:tblPr/>
      <w:tcPr>
        <w:tcBorders>
          <w:bottom w:val="single" w:sz="12" w:space="0" w:color="ADC89E" w:themeColor="accent2" w:themeTint="97"/>
        </w:tcBorders>
      </w:tcPr>
    </w:tblStylePr>
    <w:tblStylePr w:type="lastRow">
      <w:rPr>
        <w:b/>
        <w:color w:val="ADC89E" w:themeColor="accent2" w:themeTint="97" w:themeShade="95"/>
      </w:rPr>
    </w:tblStylePr>
    <w:tblStylePr w:type="firstCol">
      <w:rPr>
        <w:b/>
        <w:color w:val="ADC89E" w:themeColor="accent2" w:themeTint="97" w:themeShade="95"/>
      </w:rPr>
    </w:tblStylePr>
    <w:tblStylePr w:type="lastCol">
      <w:rPr>
        <w:b/>
        <w:color w:val="ADC89E" w:themeColor="accent2" w:themeTint="97" w:themeShade="95"/>
      </w:rPr>
    </w:tblStylePr>
    <w:tblStylePr w:type="band1Vert"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 w:themeTint="FE"/>
        <w:left w:val="single" w:sz="4" w:space="0" w:color="CD532D" w:themeColor="accent3" w:themeTint="FE"/>
        <w:bottom w:val="single" w:sz="4" w:space="0" w:color="CD532D" w:themeColor="accent3" w:themeTint="FE"/>
        <w:right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</w:tblPr>
    <w:tblStylePr w:type="firstRow">
      <w:rPr>
        <w:b/>
        <w:color w:val="CD532D" w:themeColor="accent3" w:themeTint="FE" w:themeShade="95"/>
      </w:rPr>
      <w:tblPr/>
      <w:tcPr>
        <w:tcBorders>
          <w:bottom w:val="single" w:sz="12" w:space="0" w:color="CD532D" w:themeColor="accent3" w:themeTint="FE"/>
        </w:tcBorders>
      </w:tcPr>
    </w:tblStylePr>
    <w:tblStylePr w:type="lastRow">
      <w:rPr>
        <w:b/>
        <w:color w:val="CD532D" w:themeColor="accent3" w:themeTint="FE" w:themeShade="95"/>
      </w:rPr>
    </w:tblStylePr>
    <w:tblStylePr w:type="firstCol">
      <w:rPr>
        <w:b/>
        <w:color w:val="CD532D" w:themeColor="accent3" w:themeTint="FE" w:themeShade="95"/>
      </w:rPr>
    </w:tblStylePr>
    <w:tblStylePr w:type="lastCol">
      <w:rPr>
        <w:b/>
        <w:color w:val="CD532D" w:themeColor="accent3" w:themeTint="FE" w:themeShade="95"/>
      </w:rPr>
    </w:tblStylePr>
    <w:tblStylePr w:type="band1Vert"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CD532D" w:themeColor="accent3" w:themeTint="FE" w:themeShade="95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2Horz">
      <w:rPr>
        <w:rFonts w:ascii="Arial" w:hAnsi="Arial"/>
        <w:color w:val="CD532D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143" w:themeColor="accent4" w:themeTint="9A"/>
        <w:left w:val="single" w:sz="4" w:space="0" w:color="FFC143" w:themeColor="accent4" w:themeTint="9A"/>
        <w:bottom w:val="single" w:sz="4" w:space="0" w:color="FFC143" w:themeColor="accent4" w:themeTint="9A"/>
        <w:right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</w:tblPr>
    <w:tblStylePr w:type="firstRow">
      <w:rPr>
        <w:b/>
        <w:color w:val="FFC143" w:themeColor="accent4" w:themeTint="9A" w:themeShade="95"/>
      </w:rPr>
      <w:tblPr/>
      <w:tcPr>
        <w:tcBorders>
          <w:bottom w:val="single" w:sz="12" w:space="0" w:color="FFC143" w:themeColor="accent4" w:themeTint="9A"/>
        </w:tcBorders>
      </w:tcPr>
    </w:tblStylePr>
    <w:tblStylePr w:type="lastRow">
      <w:rPr>
        <w:b/>
        <w:color w:val="FFC143" w:themeColor="accent4" w:themeTint="9A" w:themeShade="95"/>
      </w:rPr>
    </w:tblStylePr>
    <w:tblStylePr w:type="firstCol">
      <w:rPr>
        <w:b/>
        <w:color w:val="FFC143" w:themeColor="accent4" w:themeTint="9A" w:themeShade="95"/>
      </w:rPr>
    </w:tblStylePr>
    <w:tblStylePr w:type="lastCol">
      <w:rPr>
        <w:b/>
        <w:color w:val="FFC143" w:themeColor="accent4" w:themeTint="9A" w:themeShade="95"/>
      </w:rPr>
    </w:tblStylePr>
    <w:tblStylePr w:type="band1Vert"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864F3D" w:themeColor="accent5"/>
        <w:insideV w:val="single" w:sz="4" w:space="0" w:color="864F3D" w:themeColor="accent5"/>
      </w:tblBorders>
    </w:tblPr>
    <w:tblStylePr w:type="firstRow">
      <w:rPr>
        <w:b/>
        <w:color w:val="4E2D23" w:themeColor="accent5" w:themeShade="95"/>
      </w:rPr>
      <w:tblPr/>
      <w:tcPr>
        <w:tcBorders>
          <w:bottom w:val="single" w:sz="12" w:space="0" w:color="864F3D" w:themeColor="accent5"/>
        </w:tcBorders>
      </w:tcPr>
    </w:tblStylePr>
    <w:tblStylePr w:type="lastRow">
      <w:rPr>
        <w:b/>
        <w:color w:val="4E2D23" w:themeColor="accent5" w:themeShade="95"/>
      </w:rPr>
    </w:tblStylePr>
    <w:tblStylePr w:type="firstCol">
      <w:rPr>
        <w:b/>
        <w:color w:val="4E2D23" w:themeColor="accent5" w:themeShade="95"/>
      </w:rPr>
    </w:tblStylePr>
    <w:tblStylePr w:type="lastCol">
      <w:rPr>
        <w:b/>
        <w:color w:val="4E2D23" w:themeColor="accent5" w:themeShade="95"/>
      </w:rPr>
    </w:tblStylePr>
    <w:tblStylePr w:type="band1Vert"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5F7791" w:themeColor="accent6"/>
        <w:insideV w:val="single" w:sz="4" w:space="0" w:color="5F7791" w:themeColor="accent6"/>
      </w:tblBorders>
    </w:tblPr>
    <w:tblStylePr w:type="firstRow">
      <w:rPr>
        <w:b/>
        <w:color w:val="4E2D23" w:themeColor="accent5" w:themeShade="95"/>
      </w:rPr>
      <w:tblPr/>
      <w:tcPr>
        <w:tcBorders>
          <w:bottom w:val="single" w:sz="12" w:space="0" w:color="5F7791" w:themeColor="accent6"/>
        </w:tcBorders>
      </w:tcPr>
    </w:tblStylePr>
    <w:tblStylePr w:type="lastRow">
      <w:rPr>
        <w:b/>
        <w:color w:val="4E2D23" w:themeColor="accent5" w:themeShade="95"/>
      </w:rPr>
    </w:tblStylePr>
    <w:tblStylePr w:type="firstCol">
      <w:rPr>
        <w:b/>
        <w:color w:val="4E2D23" w:themeColor="accent5" w:themeShade="95"/>
      </w:rPr>
    </w:tblStylePr>
    <w:tblStylePr w:type="lastCol">
      <w:rPr>
        <w:b/>
        <w:color w:val="4E2D23" w:themeColor="accent5" w:themeShade="95"/>
      </w:rPr>
    </w:tblStylePr>
    <w:tblStylePr w:type="band1Vert"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Tabladecuadrcula7concolores1">
    <w:name w:val="Tabla de cuadrícula 7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BC816F" w:themeColor="accent1" w:themeTint="80"/>
        <w:right w:val="single" w:sz="4" w:space="0" w:color="BC816F" w:themeColor="accent1" w:themeTint="80"/>
        <w:insideH w:val="single" w:sz="4" w:space="0" w:color="BC816F" w:themeColor="accent1" w:themeTint="80"/>
        <w:insideV w:val="single" w:sz="4" w:space="0" w:color="BC816F" w:themeColor="accent1" w:themeTint="80"/>
      </w:tblBorders>
    </w:tblPr>
    <w:tblStylePr w:type="firstRow">
      <w:rPr>
        <w:rFonts w:ascii="Arial" w:hAnsi="Arial"/>
        <w:b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C816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C816F" w:themeColor="accent1" w:themeTint="80" w:themeShade="95"/>
        <w:sz w:val="22"/>
      </w:rPr>
      <w:tblPr/>
      <w:tcPr>
        <w:tcBorders>
          <w:top w:val="single" w:sz="4" w:space="0" w:color="BC816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C816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BC816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BC816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4CBC4" w:themeColor="accent1" w:themeTint="34" w:fill="E4CBC4" w:themeFill="accent1" w:themeFillTint="34"/>
      </w:tcPr>
    </w:tblStylePr>
    <w:tblStylePr w:type="band1Horz">
      <w:rPr>
        <w:rFonts w:ascii="Arial" w:hAnsi="Arial"/>
        <w:color w:val="BC816F" w:themeColor="accent1" w:themeTint="80" w:themeShade="95"/>
        <w:sz w:val="22"/>
      </w:rPr>
      <w:tblPr/>
      <w:tcPr>
        <w:shd w:val="clear" w:color="E4CBC4" w:themeColor="accent1" w:themeTint="34" w:fill="E4CBC4" w:themeFill="accent1" w:themeFillTint="34"/>
      </w:tcPr>
    </w:tblStylePr>
    <w:tblStylePr w:type="band2Horz">
      <w:rPr>
        <w:rFonts w:ascii="Arial" w:hAnsi="Arial"/>
        <w:color w:val="BC816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DC89E" w:themeColor="accent2" w:themeTint="97"/>
        <w:right w:val="single" w:sz="4" w:space="0" w:color="ADC89E" w:themeColor="accent2" w:themeTint="97"/>
        <w:insideH w:val="single" w:sz="4" w:space="0" w:color="ADC89E" w:themeColor="accent2" w:themeTint="97"/>
        <w:insideV w:val="single" w:sz="4" w:space="0" w:color="ADC89E" w:themeColor="accent2" w:themeTint="97"/>
      </w:tblBorders>
    </w:tblPr>
    <w:tblStylePr w:type="firstRow">
      <w:rPr>
        <w:rFonts w:ascii="Arial" w:hAnsi="Arial"/>
        <w:b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C89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89E" w:themeColor="accent2" w:themeTint="97" w:themeShade="95"/>
        <w:sz w:val="22"/>
      </w:rPr>
      <w:tblPr/>
      <w:tcPr>
        <w:tcBorders>
          <w:top w:val="single" w:sz="4" w:space="0" w:color="ADC89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C89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DC89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CD532D" w:themeColor="accent3" w:themeTint="FE"/>
        <w:right w:val="single" w:sz="4" w:space="0" w:color="CD532D" w:themeColor="accent3" w:themeTint="FE"/>
        <w:insideH w:val="single" w:sz="4" w:space="0" w:color="CD532D" w:themeColor="accent3" w:themeTint="FE"/>
        <w:insideV w:val="single" w:sz="4" w:space="0" w:color="CD532D" w:themeColor="accent3" w:themeTint="FE"/>
      </w:tblBorders>
    </w:tblPr>
    <w:tblStylePr w:type="firstRow">
      <w:rPr>
        <w:rFonts w:ascii="Arial" w:hAnsi="Arial"/>
        <w:b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D532D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CD532D" w:themeColor="accent3" w:themeTint="FE" w:themeShade="95"/>
        <w:sz w:val="22"/>
      </w:rPr>
      <w:tblPr/>
      <w:tcPr>
        <w:tcBorders>
          <w:top w:val="single" w:sz="4" w:space="0" w:color="CD532D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D532D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CD532D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CD532D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CD532D" w:themeColor="accent3" w:themeTint="FE" w:themeShade="95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2Horz">
      <w:rPr>
        <w:rFonts w:ascii="Arial" w:hAnsi="Arial"/>
        <w:color w:val="CD532D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FFC143" w:themeColor="accent4" w:themeTint="9A"/>
        <w:right w:val="single" w:sz="4" w:space="0" w:color="FFC143" w:themeColor="accent4" w:themeTint="9A"/>
        <w:insideH w:val="single" w:sz="4" w:space="0" w:color="FFC143" w:themeColor="accent4" w:themeTint="9A"/>
        <w:insideV w:val="single" w:sz="4" w:space="0" w:color="FFC143" w:themeColor="accent4" w:themeTint="9A"/>
      </w:tblBorders>
    </w:tblPr>
    <w:tblStylePr w:type="firstRow">
      <w:rPr>
        <w:rFonts w:ascii="Arial" w:hAnsi="Arial"/>
        <w:b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14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C143" w:themeColor="accent4" w:themeTint="9A" w:themeShade="95"/>
        <w:sz w:val="22"/>
      </w:rPr>
      <w:tblPr/>
      <w:tcPr>
        <w:tcBorders>
          <w:top w:val="single" w:sz="4" w:space="0" w:color="FFC14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14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14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  <w:insideV w:val="single" w:sz="4" w:space="0" w:color="C79484" w:themeColor="accent5" w:themeTint="90"/>
      </w:tblBorders>
    </w:tblPr>
    <w:tblStylePr w:type="firstRow">
      <w:rPr>
        <w:rFonts w:ascii="Arial" w:hAnsi="Arial"/>
        <w:b/>
        <w:color w:val="4E2D2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9484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E2D23" w:themeColor="accent5" w:themeShade="95"/>
        <w:sz w:val="22"/>
      </w:rPr>
      <w:tblPr/>
      <w:tcPr>
        <w:tcBorders>
          <w:top w:val="single" w:sz="4" w:space="0" w:color="C79484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E2D23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9484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E2D23" w:themeColor="accent5" w:themeShade="95"/>
        <w:sz w:val="22"/>
      </w:rPr>
      <w:tblPr/>
      <w:tcPr>
        <w:tcBorders>
          <w:top w:val="none" w:sz="0" w:space="0" w:color="auto"/>
          <w:left w:val="single" w:sz="4" w:space="0" w:color="C79484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E2D23" w:themeColor="accent5" w:themeShade="95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2Horz">
      <w:rPr>
        <w:rFonts w:ascii="Arial" w:hAnsi="Arial"/>
        <w:color w:val="4E2D23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  <w:insideV w:val="single" w:sz="4" w:space="0" w:color="A2B1C2" w:themeColor="accent6" w:themeTint="90"/>
      </w:tblBorders>
    </w:tblPr>
    <w:tblStylePr w:type="firstRow">
      <w:rPr>
        <w:rFonts w:ascii="Arial" w:hAnsi="Arial"/>
        <w:b/>
        <w:color w:val="37455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B1C2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74554" w:themeColor="accent6" w:themeShade="95"/>
        <w:sz w:val="22"/>
      </w:rPr>
      <w:tblPr/>
      <w:tcPr>
        <w:tcBorders>
          <w:top w:val="single" w:sz="4" w:space="0" w:color="A2B1C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7455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B1C2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374554" w:themeColor="accent6" w:themeShade="95"/>
        <w:sz w:val="22"/>
      </w:rPr>
      <w:tblPr/>
      <w:tcPr>
        <w:tcBorders>
          <w:top w:val="none" w:sz="0" w:space="0" w:color="auto"/>
          <w:left w:val="single" w:sz="4" w:space="0" w:color="A2B1C2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374554" w:themeColor="accent6" w:themeShade="95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2Horz">
      <w:rPr>
        <w:rFonts w:ascii="Arial" w:hAnsi="Arial"/>
        <w:color w:val="374554" w:themeColor="accent6" w:themeShade="95"/>
        <w:sz w:val="22"/>
      </w:rPr>
    </w:tblStylePr>
  </w:style>
  <w:style w:type="table" w:customStyle="1" w:styleId="Tabladelista1clara1">
    <w:name w:val="Tabla de lista 1 cla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3F251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F251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6A35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6A35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D532D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D532D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786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786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64F3D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64F3D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F7791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F7791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4715D" w:themeColor="accent1" w:themeTint="90"/>
        <w:bottom w:val="single" w:sz="4" w:space="0" w:color="B4715D" w:themeColor="accent1" w:themeTint="90"/>
        <w:insideH w:val="single" w:sz="4" w:space="0" w:color="B4715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715D" w:themeColor="accent1" w:themeTint="90"/>
          <w:left w:val="none" w:sz="4" w:space="0" w:color="000000"/>
          <w:bottom w:val="single" w:sz="4" w:space="0" w:color="B4715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4715D" w:themeColor="accent1" w:themeTint="90"/>
          <w:left w:val="none" w:sz="4" w:space="0" w:color="000000"/>
          <w:bottom w:val="single" w:sz="4" w:space="0" w:color="B4715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1CBA3" w:themeColor="accent2" w:themeTint="90"/>
        <w:bottom w:val="single" w:sz="4" w:space="0" w:color="B1CBA3" w:themeColor="accent2" w:themeTint="90"/>
        <w:insideH w:val="single" w:sz="4" w:space="0" w:color="B1CBA3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CBA3" w:themeColor="accent2" w:themeTint="90"/>
          <w:left w:val="none" w:sz="4" w:space="0" w:color="000000"/>
          <w:bottom w:val="single" w:sz="4" w:space="0" w:color="B1CBA3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1CBA3" w:themeColor="accent2" w:themeTint="90"/>
          <w:left w:val="none" w:sz="4" w:space="0" w:color="000000"/>
          <w:bottom w:val="single" w:sz="4" w:space="0" w:color="B1CBA3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49C86" w:themeColor="accent3" w:themeTint="90"/>
        <w:bottom w:val="single" w:sz="4" w:space="0" w:color="E49C86" w:themeColor="accent3" w:themeTint="90"/>
        <w:insideH w:val="single" w:sz="4" w:space="0" w:color="E49C86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9C86" w:themeColor="accent3" w:themeTint="90"/>
          <w:left w:val="none" w:sz="4" w:space="0" w:color="000000"/>
          <w:bottom w:val="single" w:sz="4" w:space="0" w:color="E49C86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9C86" w:themeColor="accent3" w:themeTint="90"/>
          <w:left w:val="none" w:sz="4" w:space="0" w:color="000000"/>
          <w:bottom w:val="single" w:sz="4" w:space="0" w:color="E49C86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54F" w:themeColor="accent4" w:themeTint="90"/>
        <w:bottom w:val="single" w:sz="4" w:space="0" w:color="FFC54F" w:themeColor="accent4" w:themeTint="90"/>
        <w:insideH w:val="single" w:sz="4" w:space="0" w:color="FFC54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54F" w:themeColor="accent4" w:themeTint="90"/>
          <w:left w:val="none" w:sz="4" w:space="0" w:color="000000"/>
          <w:bottom w:val="single" w:sz="4" w:space="0" w:color="FFC54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54F" w:themeColor="accent4" w:themeTint="90"/>
          <w:left w:val="none" w:sz="4" w:space="0" w:color="000000"/>
          <w:bottom w:val="single" w:sz="4" w:space="0" w:color="FFC54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79484" w:themeColor="accent5" w:themeTint="90"/>
        <w:bottom w:val="single" w:sz="4" w:space="0" w:color="C79484" w:themeColor="accent5" w:themeTint="90"/>
        <w:insideH w:val="single" w:sz="4" w:space="0" w:color="C79484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79484" w:themeColor="accent5" w:themeTint="90"/>
          <w:left w:val="none" w:sz="4" w:space="0" w:color="000000"/>
          <w:bottom w:val="single" w:sz="4" w:space="0" w:color="C79484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79484" w:themeColor="accent5" w:themeTint="90"/>
          <w:left w:val="none" w:sz="4" w:space="0" w:color="000000"/>
          <w:bottom w:val="single" w:sz="4" w:space="0" w:color="C79484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B1C2" w:themeColor="accent6" w:themeTint="90"/>
        <w:bottom w:val="single" w:sz="4" w:space="0" w:color="A2B1C2" w:themeColor="accent6" w:themeTint="90"/>
        <w:insideH w:val="single" w:sz="4" w:space="0" w:color="A2B1C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B1C2" w:themeColor="accent6" w:themeTint="90"/>
          <w:left w:val="none" w:sz="4" w:space="0" w:color="000000"/>
          <w:bottom w:val="single" w:sz="4" w:space="0" w:color="A2B1C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B1C2" w:themeColor="accent6" w:themeTint="90"/>
          <w:left w:val="none" w:sz="4" w:space="0" w:color="000000"/>
          <w:bottom w:val="single" w:sz="4" w:space="0" w:color="A2B1C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F251D" w:themeColor="accent1"/>
          <w:bottom w:val="single" w:sz="4" w:space="0" w:color="3F251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C89E" w:themeColor="accent2" w:themeTint="97"/>
        <w:left w:val="single" w:sz="4" w:space="0" w:color="ADC89E" w:themeColor="accent2" w:themeTint="97"/>
        <w:bottom w:val="single" w:sz="4" w:space="0" w:color="ADC89E" w:themeColor="accent2" w:themeTint="97"/>
        <w:right w:val="single" w:sz="4" w:space="0" w:color="ADC89E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DC89E" w:themeColor="accent2" w:themeTint="97"/>
          <w:right w:val="single" w:sz="4" w:space="0" w:color="ADC89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89E" w:themeColor="accent2" w:themeTint="97"/>
          <w:bottom w:val="single" w:sz="4" w:space="0" w:color="ADC89E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3977F" w:themeColor="accent3" w:themeTint="98"/>
        <w:left w:val="single" w:sz="4" w:space="0" w:color="E3977F" w:themeColor="accent3" w:themeTint="98"/>
        <w:bottom w:val="single" w:sz="4" w:space="0" w:color="E3977F" w:themeColor="accent3" w:themeTint="98"/>
        <w:right w:val="single" w:sz="4" w:space="0" w:color="E3977F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3977F" w:themeColor="accent3" w:themeTint="98" w:fill="E3977F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977F" w:themeColor="accent3" w:themeTint="98"/>
          <w:right w:val="single" w:sz="4" w:space="0" w:color="E397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977F" w:themeColor="accent3" w:themeTint="98"/>
          <w:bottom w:val="single" w:sz="4" w:space="0" w:color="E3977F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143" w:themeColor="accent4" w:themeTint="9A"/>
        <w:left w:val="single" w:sz="4" w:space="0" w:color="FFC143" w:themeColor="accent4" w:themeTint="9A"/>
        <w:bottom w:val="single" w:sz="4" w:space="0" w:color="FFC143" w:themeColor="accent4" w:themeTint="9A"/>
        <w:right w:val="single" w:sz="4" w:space="0" w:color="FFC143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143" w:themeColor="accent4" w:themeTint="9A"/>
          <w:right w:val="single" w:sz="4" w:space="0" w:color="FFC14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143" w:themeColor="accent4" w:themeTint="9A"/>
          <w:bottom w:val="single" w:sz="4" w:space="0" w:color="FFC143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38D7C" w:themeColor="accent5" w:themeTint="9A"/>
        <w:left w:val="single" w:sz="4" w:space="0" w:color="C38D7C" w:themeColor="accent5" w:themeTint="9A"/>
        <w:bottom w:val="single" w:sz="4" w:space="0" w:color="C38D7C" w:themeColor="accent5" w:themeTint="9A"/>
        <w:right w:val="single" w:sz="4" w:space="0" w:color="C38D7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7C" w:themeColor="accent5" w:themeTint="9A" w:fill="C38D7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7C" w:themeColor="accent5" w:themeTint="9A"/>
          <w:right w:val="single" w:sz="4" w:space="0" w:color="C38D7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7C" w:themeColor="accent5" w:themeTint="9A"/>
          <w:bottom w:val="single" w:sz="4" w:space="0" w:color="C38D7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8"/>
        <w:left w:val="single" w:sz="4" w:space="0" w:color="9DADBF" w:themeColor="accent6" w:themeTint="98"/>
        <w:bottom w:val="single" w:sz="4" w:space="0" w:color="9DADBF" w:themeColor="accent6" w:themeTint="98"/>
        <w:right w:val="single" w:sz="4" w:space="0" w:color="9DADBF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DADBF" w:themeColor="accent6" w:themeTint="98" w:fill="9DADBF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DADBF" w:themeColor="accent6" w:themeTint="98"/>
          <w:right w:val="single" w:sz="4" w:space="0" w:color="9DADB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DADBF" w:themeColor="accent6" w:themeTint="98"/>
          <w:bottom w:val="single" w:sz="4" w:space="0" w:color="9DADBF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4715D" w:themeColor="accent1" w:themeTint="90"/>
        <w:left w:val="single" w:sz="4" w:space="0" w:color="B4715D" w:themeColor="accent1" w:themeTint="90"/>
        <w:bottom w:val="single" w:sz="4" w:space="0" w:color="B4715D" w:themeColor="accent1" w:themeTint="90"/>
        <w:right w:val="single" w:sz="4" w:space="0" w:color="B4715D" w:themeColor="accent1" w:themeTint="90"/>
        <w:insideH w:val="single" w:sz="4" w:space="0" w:color="B4715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F251D" w:themeColor="accent1" w:fill="3F251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C0B7" w:themeColor="accent1" w:themeTint="40" w:fill="DEC0B7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1CBA3" w:themeColor="accent2" w:themeTint="90"/>
        <w:left w:val="single" w:sz="4" w:space="0" w:color="B1CBA3" w:themeColor="accent2" w:themeTint="90"/>
        <w:bottom w:val="single" w:sz="4" w:space="0" w:color="B1CBA3" w:themeColor="accent2" w:themeTint="90"/>
        <w:right w:val="single" w:sz="4" w:space="0" w:color="B1CBA3" w:themeColor="accent2" w:themeTint="90"/>
        <w:insideH w:val="single" w:sz="4" w:space="0" w:color="B1CBA3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6A35D" w:themeColor="accent2" w:fill="76A35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7D6" w:themeColor="accent2" w:themeTint="40" w:fill="DCE7D6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49C86" w:themeColor="accent3" w:themeTint="90"/>
        <w:left w:val="single" w:sz="4" w:space="0" w:color="E49C86" w:themeColor="accent3" w:themeTint="90"/>
        <w:bottom w:val="single" w:sz="4" w:space="0" w:color="E49C86" w:themeColor="accent3" w:themeTint="90"/>
        <w:right w:val="single" w:sz="4" w:space="0" w:color="E49C86" w:themeColor="accent3" w:themeTint="90"/>
        <w:insideH w:val="single" w:sz="4" w:space="0" w:color="E49C86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D532D" w:themeColor="accent3" w:fill="CD532D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3D3C9" w:themeColor="accent3" w:themeTint="40" w:fill="F3D3C9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54F" w:themeColor="accent4" w:themeTint="90"/>
        <w:left w:val="single" w:sz="4" w:space="0" w:color="FFC54F" w:themeColor="accent4" w:themeTint="90"/>
        <w:bottom w:val="single" w:sz="4" w:space="0" w:color="FFC54F" w:themeColor="accent4" w:themeTint="90"/>
        <w:right w:val="single" w:sz="4" w:space="0" w:color="FFC54F" w:themeColor="accent4" w:themeTint="90"/>
        <w:insideH w:val="single" w:sz="4" w:space="0" w:color="FFC54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78600" w:themeColor="accent4" w:fill="C786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5B0" w:themeColor="accent4" w:themeTint="40" w:fill="FFE5B0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79484" w:themeColor="accent5" w:themeTint="90"/>
        <w:left w:val="single" w:sz="4" w:space="0" w:color="C79484" w:themeColor="accent5" w:themeTint="90"/>
        <w:bottom w:val="single" w:sz="4" w:space="0" w:color="C79484" w:themeColor="accent5" w:themeTint="90"/>
        <w:right w:val="single" w:sz="4" w:space="0" w:color="C79484" w:themeColor="accent5" w:themeTint="90"/>
        <w:insideH w:val="single" w:sz="4" w:space="0" w:color="C79484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6CFC8" w:themeColor="accent5" w:themeTint="40" w:fill="E6CFC8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2B1C2" w:themeColor="accent6" w:themeTint="90"/>
        <w:left w:val="single" w:sz="4" w:space="0" w:color="A2B1C2" w:themeColor="accent6" w:themeTint="90"/>
        <w:bottom w:val="single" w:sz="4" w:space="0" w:color="A2B1C2" w:themeColor="accent6" w:themeTint="90"/>
        <w:right w:val="single" w:sz="4" w:space="0" w:color="A2B1C2" w:themeColor="accent6" w:themeTint="90"/>
        <w:insideH w:val="single" w:sz="4" w:space="0" w:color="A2B1C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DCE4" w:themeColor="accent6" w:themeTint="40" w:fill="D5DCE4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3F251D" w:themeColor="accent1"/>
        <w:left w:val="single" w:sz="32" w:space="0" w:color="3F251D" w:themeColor="accent1"/>
        <w:bottom w:val="single" w:sz="32" w:space="0" w:color="3F251D" w:themeColor="accent1"/>
        <w:right w:val="single" w:sz="32" w:space="0" w:color="3F251D" w:themeColor="accent1"/>
      </w:tblBorders>
      <w:shd w:val="clear" w:color="3F251D" w:themeColor="accent1" w:fill="3F251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F251D" w:themeColor="accent1"/>
          <w:bottom w:val="single" w:sz="12" w:space="0" w:color="FFFFFF" w:themeColor="light1"/>
        </w:tcBorders>
        <w:shd w:val="clear" w:color="3F251D" w:themeColor="accent1" w:fill="3F251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F251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F251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F251D" w:themeColor="accent1" w:fill="3F251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251D" w:themeColor="accent1" w:fill="3F251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F251D" w:themeColor="accent1" w:fill="3F251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ADC89E" w:themeColor="accent2" w:themeTint="97"/>
        <w:left w:val="single" w:sz="32" w:space="0" w:color="ADC89E" w:themeColor="accent2" w:themeTint="97"/>
        <w:bottom w:val="single" w:sz="32" w:space="0" w:color="ADC89E" w:themeColor="accent2" w:themeTint="97"/>
        <w:right w:val="single" w:sz="32" w:space="0" w:color="ADC89E" w:themeColor="accent2" w:themeTint="97"/>
      </w:tblBorders>
      <w:shd w:val="clear" w:color="ADC89E" w:themeColor="accent2" w:themeTint="97" w:fill="ADC89E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DC89E" w:themeColor="accent2" w:themeTint="97"/>
          <w:bottom w:val="single" w:sz="12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DC89E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DC89E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DC89E" w:themeColor="accent2" w:themeTint="97" w:fill="ADC89E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E3977F" w:themeColor="accent3" w:themeTint="98"/>
        <w:left w:val="single" w:sz="32" w:space="0" w:color="E3977F" w:themeColor="accent3" w:themeTint="98"/>
        <w:bottom w:val="single" w:sz="32" w:space="0" w:color="E3977F" w:themeColor="accent3" w:themeTint="98"/>
        <w:right w:val="single" w:sz="32" w:space="0" w:color="E3977F" w:themeColor="accent3" w:themeTint="98"/>
      </w:tblBorders>
      <w:shd w:val="clear" w:color="E3977F" w:themeColor="accent3" w:themeTint="98" w:fill="E3977F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977F" w:themeColor="accent3" w:themeTint="98"/>
          <w:bottom w:val="single" w:sz="12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977F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977F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3977F" w:themeColor="accent3" w:themeTint="98" w:fill="E3977F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FFC143" w:themeColor="accent4" w:themeTint="9A"/>
        <w:left w:val="single" w:sz="32" w:space="0" w:color="FFC143" w:themeColor="accent4" w:themeTint="9A"/>
        <w:bottom w:val="single" w:sz="32" w:space="0" w:color="FFC143" w:themeColor="accent4" w:themeTint="9A"/>
        <w:right w:val="single" w:sz="32" w:space="0" w:color="FFC143" w:themeColor="accent4" w:themeTint="9A"/>
      </w:tblBorders>
      <w:shd w:val="clear" w:color="FFC143" w:themeColor="accent4" w:themeTint="9A" w:fill="FFC143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143" w:themeColor="accent4" w:themeTint="9A"/>
          <w:bottom w:val="single" w:sz="12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143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143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143" w:themeColor="accent4" w:themeTint="9A" w:fill="FFC143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C38D7C" w:themeColor="accent5" w:themeTint="9A"/>
        <w:left w:val="single" w:sz="32" w:space="0" w:color="C38D7C" w:themeColor="accent5" w:themeTint="9A"/>
        <w:bottom w:val="single" w:sz="32" w:space="0" w:color="C38D7C" w:themeColor="accent5" w:themeTint="9A"/>
        <w:right w:val="single" w:sz="32" w:space="0" w:color="C38D7C" w:themeColor="accent5" w:themeTint="9A"/>
      </w:tblBorders>
      <w:shd w:val="clear" w:color="C38D7C" w:themeColor="accent5" w:themeTint="9A" w:fill="C38D7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7C" w:themeColor="accent5" w:themeTint="9A"/>
          <w:bottom w:val="single" w:sz="12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7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7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7C" w:themeColor="accent5" w:themeTint="9A" w:fill="C38D7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32" w:space="0" w:color="9DADBF" w:themeColor="accent6" w:themeTint="98"/>
        <w:left w:val="single" w:sz="32" w:space="0" w:color="9DADBF" w:themeColor="accent6" w:themeTint="98"/>
        <w:bottom w:val="single" w:sz="32" w:space="0" w:color="9DADBF" w:themeColor="accent6" w:themeTint="98"/>
        <w:right w:val="single" w:sz="32" w:space="0" w:color="9DADBF" w:themeColor="accent6" w:themeTint="98"/>
      </w:tblBorders>
      <w:shd w:val="clear" w:color="9DADBF" w:themeColor="accent6" w:themeTint="98" w:fill="9DADBF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DADBF" w:themeColor="accent6" w:themeTint="98"/>
          <w:bottom w:val="single" w:sz="12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DADBF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DADBF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DADBF" w:themeColor="accent6" w:themeTint="98" w:fill="9DADBF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color w:val="241511" w:themeColor="accent1" w:themeShade="95"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color w:val="241511" w:themeColor="accent1" w:themeShade="95"/>
      </w:rPr>
      <w:tblPr/>
      <w:tcPr>
        <w:tcBorders>
          <w:top w:val="single" w:sz="4" w:space="0" w:color="3F251D" w:themeColor="accent1"/>
        </w:tcBorders>
      </w:tcPr>
    </w:tblStylePr>
    <w:tblStylePr w:type="firstCol">
      <w:rPr>
        <w:b/>
        <w:color w:val="241511" w:themeColor="accent1" w:themeShade="95"/>
      </w:rPr>
    </w:tblStylePr>
    <w:tblStylePr w:type="lastCol">
      <w:rPr>
        <w:b/>
        <w:color w:val="241511" w:themeColor="accent1" w:themeShade="95"/>
      </w:r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241511" w:themeColor="accent1" w:themeShade="95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2Horz">
      <w:rPr>
        <w:rFonts w:ascii="Arial" w:hAnsi="Arial"/>
        <w:color w:val="24151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ADC89E" w:themeColor="accent2" w:themeTint="97"/>
        <w:bottom w:val="single" w:sz="4" w:space="0" w:color="ADC89E" w:themeColor="accent2" w:themeTint="97"/>
      </w:tblBorders>
    </w:tblPr>
    <w:tblStylePr w:type="firstRow">
      <w:rPr>
        <w:b/>
        <w:color w:val="ADC89E" w:themeColor="accent2" w:themeTint="97" w:themeShade="95"/>
      </w:rPr>
      <w:tblPr/>
      <w:tcPr>
        <w:tcBorders>
          <w:bottom w:val="single" w:sz="4" w:space="0" w:color="ADC89E" w:themeColor="accent2" w:themeTint="97"/>
        </w:tcBorders>
      </w:tcPr>
    </w:tblStylePr>
    <w:tblStylePr w:type="lastRow">
      <w:rPr>
        <w:b/>
        <w:color w:val="ADC89E" w:themeColor="accent2" w:themeTint="97" w:themeShade="95"/>
      </w:rPr>
      <w:tblPr/>
      <w:tcPr>
        <w:tcBorders>
          <w:top w:val="single" w:sz="4" w:space="0" w:color="ADC89E" w:themeColor="accent2" w:themeTint="97"/>
        </w:tcBorders>
      </w:tcPr>
    </w:tblStylePr>
    <w:tblStylePr w:type="firstCol">
      <w:rPr>
        <w:b/>
        <w:color w:val="ADC89E" w:themeColor="accent2" w:themeTint="97" w:themeShade="95"/>
      </w:rPr>
    </w:tblStylePr>
    <w:tblStylePr w:type="lastCol">
      <w:rPr>
        <w:b/>
        <w:color w:val="ADC89E" w:themeColor="accent2" w:themeTint="97" w:themeShade="95"/>
      </w:r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3977F" w:themeColor="accent3" w:themeTint="98"/>
        <w:bottom w:val="single" w:sz="4" w:space="0" w:color="E3977F" w:themeColor="accent3" w:themeTint="98"/>
      </w:tblBorders>
    </w:tblPr>
    <w:tblStylePr w:type="firstRow">
      <w:rPr>
        <w:b/>
        <w:color w:val="E3977F" w:themeColor="accent3" w:themeTint="98" w:themeShade="95"/>
      </w:rPr>
      <w:tblPr/>
      <w:tcPr>
        <w:tcBorders>
          <w:bottom w:val="single" w:sz="4" w:space="0" w:color="E3977F" w:themeColor="accent3" w:themeTint="98"/>
        </w:tcBorders>
      </w:tcPr>
    </w:tblStylePr>
    <w:tblStylePr w:type="lastRow">
      <w:rPr>
        <w:b/>
        <w:color w:val="E3977F" w:themeColor="accent3" w:themeTint="98" w:themeShade="95"/>
      </w:rPr>
      <w:tblPr/>
      <w:tcPr>
        <w:tcBorders>
          <w:top w:val="single" w:sz="4" w:space="0" w:color="E3977F" w:themeColor="accent3" w:themeTint="98"/>
        </w:tcBorders>
      </w:tcPr>
    </w:tblStylePr>
    <w:tblStylePr w:type="firstCol">
      <w:rPr>
        <w:b/>
        <w:color w:val="E3977F" w:themeColor="accent3" w:themeTint="98" w:themeShade="95"/>
      </w:rPr>
    </w:tblStylePr>
    <w:tblStylePr w:type="lastCol">
      <w:rPr>
        <w:b/>
        <w:color w:val="E3977F" w:themeColor="accent3" w:themeTint="98" w:themeShade="95"/>
      </w:r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E3977F" w:themeColor="accent3" w:themeTint="98" w:themeShade="95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2Horz">
      <w:rPr>
        <w:rFonts w:ascii="Arial" w:hAnsi="Arial"/>
        <w:color w:val="E3977F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C143" w:themeColor="accent4" w:themeTint="9A"/>
        <w:bottom w:val="single" w:sz="4" w:space="0" w:color="FFC143" w:themeColor="accent4" w:themeTint="9A"/>
      </w:tblBorders>
    </w:tblPr>
    <w:tblStylePr w:type="firstRow">
      <w:rPr>
        <w:b/>
        <w:color w:val="FFC143" w:themeColor="accent4" w:themeTint="9A" w:themeShade="95"/>
      </w:rPr>
      <w:tblPr/>
      <w:tcPr>
        <w:tcBorders>
          <w:bottom w:val="single" w:sz="4" w:space="0" w:color="FFC143" w:themeColor="accent4" w:themeTint="9A"/>
        </w:tcBorders>
      </w:tcPr>
    </w:tblStylePr>
    <w:tblStylePr w:type="lastRow">
      <w:rPr>
        <w:b/>
        <w:color w:val="FFC143" w:themeColor="accent4" w:themeTint="9A" w:themeShade="95"/>
      </w:rPr>
      <w:tblPr/>
      <w:tcPr>
        <w:tcBorders>
          <w:top w:val="single" w:sz="4" w:space="0" w:color="FFC143" w:themeColor="accent4" w:themeTint="9A"/>
        </w:tcBorders>
      </w:tcPr>
    </w:tblStylePr>
    <w:tblStylePr w:type="firstCol">
      <w:rPr>
        <w:b/>
        <w:color w:val="FFC143" w:themeColor="accent4" w:themeTint="9A" w:themeShade="95"/>
      </w:rPr>
    </w:tblStylePr>
    <w:tblStylePr w:type="lastCol">
      <w:rPr>
        <w:b/>
        <w:color w:val="FFC143" w:themeColor="accent4" w:themeTint="9A" w:themeShade="95"/>
      </w:r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38D7C" w:themeColor="accent5" w:themeTint="9A"/>
        <w:bottom w:val="single" w:sz="4" w:space="0" w:color="C38D7C" w:themeColor="accent5" w:themeTint="9A"/>
      </w:tblBorders>
    </w:tblPr>
    <w:tblStylePr w:type="firstRow">
      <w:rPr>
        <w:b/>
        <w:color w:val="C38D7C" w:themeColor="accent5" w:themeTint="9A" w:themeShade="95"/>
      </w:rPr>
      <w:tblPr/>
      <w:tcPr>
        <w:tcBorders>
          <w:bottom w:val="single" w:sz="4" w:space="0" w:color="C38D7C" w:themeColor="accent5" w:themeTint="9A"/>
        </w:tcBorders>
      </w:tcPr>
    </w:tblStylePr>
    <w:tblStylePr w:type="lastRow">
      <w:rPr>
        <w:b/>
        <w:color w:val="C38D7C" w:themeColor="accent5" w:themeTint="9A" w:themeShade="95"/>
      </w:rPr>
      <w:tblPr/>
      <w:tcPr>
        <w:tcBorders>
          <w:top w:val="single" w:sz="4" w:space="0" w:color="C38D7C" w:themeColor="accent5" w:themeTint="9A"/>
        </w:tcBorders>
      </w:tcPr>
    </w:tblStylePr>
    <w:tblStylePr w:type="firstCol">
      <w:rPr>
        <w:b/>
        <w:color w:val="C38D7C" w:themeColor="accent5" w:themeTint="9A" w:themeShade="95"/>
      </w:rPr>
    </w:tblStylePr>
    <w:tblStylePr w:type="lastCol">
      <w:rPr>
        <w:b/>
        <w:color w:val="C38D7C" w:themeColor="accent5" w:themeTint="9A" w:themeShade="95"/>
      </w:r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C38D7C" w:themeColor="accent5" w:themeTint="9A" w:themeShade="95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2Horz">
      <w:rPr>
        <w:rFonts w:ascii="Arial" w:hAnsi="Arial"/>
        <w:color w:val="C38D7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8"/>
        <w:bottom w:val="single" w:sz="4" w:space="0" w:color="9DADBF" w:themeColor="accent6" w:themeTint="98"/>
      </w:tblBorders>
    </w:tblPr>
    <w:tblStylePr w:type="firstRow">
      <w:rPr>
        <w:b/>
        <w:color w:val="9DADBF" w:themeColor="accent6" w:themeTint="98" w:themeShade="95"/>
      </w:rPr>
      <w:tblPr/>
      <w:tcPr>
        <w:tcBorders>
          <w:bottom w:val="single" w:sz="4" w:space="0" w:color="9DADBF" w:themeColor="accent6" w:themeTint="98"/>
        </w:tcBorders>
      </w:tcPr>
    </w:tblStylePr>
    <w:tblStylePr w:type="lastRow">
      <w:rPr>
        <w:b/>
        <w:color w:val="9DADBF" w:themeColor="accent6" w:themeTint="98" w:themeShade="95"/>
      </w:rPr>
      <w:tblPr/>
      <w:tcPr>
        <w:tcBorders>
          <w:top w:val="single" w:sz="4" w:space="0" w:color="9DADBF" w:themeColor="accent6" w:themeTint="98"/>
        </w:tcBorders>
      </w:tcPr>
    </w:tblStylePr>
    <w:tblStylePr w:type="firstCol">
      <w:rPr>
        <w:b/>
        <w:color w:val="9DADBF" w:themeColor="accent6" w:themeTint="98" w:themeShade="95"/>
      </w:rPr>
    </w:tblStylePr>
    <w:tblStylePr w:type="lastCol">
      <w:rPr>
        <w:b/>
        <w:color w:val="9DADBF" w:themeColor="accent6" w:themeTint="98" w:themeShade="95"/>
      </w:r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9DADBF" w:themeColor="accent6" w:themeTint="98" w:themeShade="95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2Horz">
      <w:rPr>
        <w:rFonts w:ascii="Arial" w:hAnsi="Arial"/>
        <w:color w:val="9DADBF" w:themeColor="accent6" w:themeTint="98" w:themeShade="95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3F251D" w:themeColor="accent1"/>
      </w:tblBorders>
    </w:tblPr>
    <w:tblStylePr w:type="firstRow"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F251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1511" w:themeColor="accent1" w:themeShade="95"/>
        <w:sz w:val="22"/>
      </w:rPr>
      <w:tblPr/>
      <w:tcPr>
        <w:tcBorders>
          <w:top w:val="single" w:sz="4" w:space="0" w:color="3F251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F251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1511" w:themeColor="accent1" w:themeShade="95"/>
        <w:sz w:val="22"/>
      </w:rPr>
      <w:tblPr/>
      <w:tcPr>
        <w:tcBorders>
          <w:top w:val="none" w:sz="0" w:space="0" w:color="auto"/>
          <w:left w:val="single" w:sz="4" w:space="0" w:color="3F251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EC0B7" w:themeColor="accent1" w:themeTint="40" w:fill="DEC0B7" w:themeFill="accent1" w:themeFillTint="40"/>
      </w:tcPr>
    </w:tblStylePr>
    <w:tblStylePr w:type="band1Horz">
      <w:rPr>
        <w:rFonts w:ascii="Arial" w:hAnsi="Arial"/>
        <w:color w:val="241511" w:themeColor="accent1" w:themeShade="95"/>
        <w:sz w:val="22"/>
      </w:rPr>
      <w:tblPr/>
      <w:tcPr>
        <w:shd w:val="clear" w:color="DEC0B7" w:themeColor="accent1" w:themeTint="40" w:fill="DEC0B7" w:themeFill="accent1" w:themeFillTint="40"/>
      </w:tcPr>
    </w:tblStylePr>
    <w:tblStylePr w:type="band2Horz">
      <w:rPr>
        <w:rFonts w:ascii="Arial" w:hAnsi="Arial"/>
        <w:color w:val="24151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ADC89E" w:themeColor="accent2" w:themeTint="97"/>
      </w:tblBorders>
    </w:tblPr>
    <w:tblStylePr w:type="firstRow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C89E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single" w:sz="4" w:space="0" w:color="ADC89E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C89E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ADC89E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ADC89E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CE7D6" w:themeColor="accent2" w:themeTint="40" w:fill="DCE7D6" w:themeFill="accent2" w:themeFillTint="40"/>
      </w:tcPr>
    </w:tblStylePr>
    <w:tblStylePr w:type="band1Horz">
      <w:rPr>
        <w:rFonts w:ascii="Arial" w:hAnsi="Arial"/>
        <w:color w:val="ADC89E" w:themeColor="accent2" w:themeTint="97" w:themeShade="95"/>
        <w:sz w:val="22"/>
      </w:rPr>
      <w:tblPr/>
      <w:tcPr>
        <w:shd w:val="clear" w:color="DCE7D6" w:themeColor="accent2" w:themeTint="40" w:fill="DCE7D6" w:themeFill="accent2" w:themeFillTint="40"/>
      </w:tcPr>
    </w:tblStylePr>
    <w:tblStylePr w:type="band2Horz">
      <w:rPr>
        <w:rFonts w:ascii="Arial" w:hAnsi="Arial"/>
        <w:color w:val="ADC89E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E3977F" w:themeColor="accent3" w:themeTint="98"/>
      </w:tblBorders>
    </w:tblPr>
    <w:tblStylePr w:type="firstRow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977F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single" w:sz="4" w:space="0" w:color="E3977F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977F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3977F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E3977F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3D3C9" w:themeColor="accent3" w:themeTint="40" w:fill="F3D3C9" w:themeFill="accent3" w:themeFillTint="40"/>
      </w:tcPr>
    </w:tblStylePr>
    <w:tblStylePr w:type="band1Horz">
      <w:rPr>
        <w:rFonts w:ascii="Arial" w:hAnsi="Arial"/>
        <w:color w:val="E3977F" w:themeColor="accent3" w:themeTint="98" w:themeShade="95"/>
        <w:sz w:val="22"/>
      </w:rPr>
      <w:tblPr/>
      <w:tcPr>
        <w:shd w:val="clear" w:color="F3D3C9" w:themeColor="accent3" w:themeTint="40" w:fill="F3D3C9" w:themeFill="accent3" w:themeFillTint="40"/>
      </w:tcPr>
    </w:tblStylePr>
    <w:tblStylePr w:type="band2Horz">
      <w:rPr>
        <w:rFonts w:ascii="Arial" w:hAnsi="Arial"/>
        <w:color w:val="E3977F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FFC143" w:themeColor="accent4" w:themeTint="9A"/>
      </w:tblBorders>
    </w:tblPr>
    <w:tblStylePr w:type="firstRow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143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single" w:sz="4" w:space="0" w:color="FFC143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143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143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143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5B0" w:themeColor="accent4" w:themeTint="40" w:fill="FFE5B0" w:themeFill="accent4" w:themeFillTint="40"/>
      </w:tcPr>
    </w:tblStylePr>
    <w:tblStylePr w:type="band1Horz">
      <w:rPr>
        <w:rFonts w:ascii="Arial" w:hAnsi="Arial"/>
        <w:color w:val="FFC143" w:themeColor="accent4" w:themeTint="9A" w:themeShade="95"/>
        <w:sz w:val="22"/>
      </w:rPr>
      <w:tblPr/>
      <w:tcPr>
        <w:shd w:val="clear" w:color="FFE5B0" w:themeColor="accent4" w:themeTint="40" w:fill="FFE5B0" w:themeFill="accent4" w:themeFillTint="40"/>
      </w:tcPr>
    </w:tblStylePr>
    <w:tblStylePr w:type="band2Horz">
      <w:rPr>
        <w:rFonts w:ascii="Arial" w:hAnsi="Arial"/>
        <w:color w:val="FFC143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C38D7C" w:themeColor="accent5" w:themeTint="9A"/>
      </w:tblBorders>
    </w:tblPr>
    <w:tblStylePr w:type="firstRow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7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single" w:sz="4" w:space="0" w:color="C38D7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7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C38D7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38D7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6CFC8" w:themeColor="accent5" w:themeTint="40" w:fill="E6CFC8" w:themeFill="accent5" w:themeFillTint="40"/>
      </w:tcPr>
    </w:tblStylePr>
    <w:tblStylePr w:type="band1Horz">
      <w:rPr>
        <w:rFonts w:ascii="Arial" w:hAnsi="Arial"/>
        <w:color w:val="C38D7C" w:themeColor="accent5" w:themeTint="9A" w:themeShade="95"/>
        <w:sz w:val="22"/>
      </w:rPr>
      <w:tblPr/>
      <w:tcPr>
        <w:shd w:val="clear" w:color="E6CFC8" w:themeColor="accent5" w:themeTint="40" w:fill="E6CFC8" w:themeFill="accent5" w:themeFillTint="40"/>
      </w:tcPr>
    </w:tblStylePr>
    <w:tblStylePr w:type="band2Horz">
      <w:rPr>
        <w:rFonts w:ascii="Arial" w:hAnsi="Arial"/>
        <w:color w:val="C38D7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right w:val="single" w:sz="4" w:space="0" w:color="9DADBF" w:themeColor="accent6" w:themeTint="98"/>
      </w:tblBorders>
    </w:tblPr>
    <w:tblStylePr w:type="firstRow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DADBF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single" w:sz="4" w:space="0" w:color="9DADBF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DADBF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9DADBF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9DADBF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DCE4" w:themeColor="accent6" w:themeTint="40" w:fill="D5DCE4" w:themeFill="accent6" w:themeFillTint="40"/>
      </w:tcPr>
    </w:tblStylePr>
    <w:tblStylePr w:type="band1Horz">
      <w:rPr>
        <w:rFonts w:ascii="Arial" w:hAnsi="Arial"/>
        <w:color w:val="9DADBF" w:themeColor="accent6" w:themeTint="98" w:themeShade="95"/>
        <w:sz w:val="22"/>
      </w:rPr>
      <w:tblPr/>
      <w:tcPr>
        <w:shd w:val="clear" w:color="D5DCE4" w:themeColor="accent6" w:themeTint="40" w:fill="D5DCE4" w:themeFill="accent6" w:themeFillTint="40"/>
      </w:tcPr>
    </w:tblStylePr>
    <w:tblStylePr w:type="band2Horz">
      <w:rPr>
        <w:rFonts w:ascii="Arial" w:hAnsi="Arial"/>
        <w:color w:val="9DADBF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241511" w:themeColor="accent1" w:themeShade="95"/>
        <w:left w:val="single" w:sz="4" w:space="0" w:color="241511" w:themeColor="accent1" w:themeShade="95"/>
        <w:bottom w:val="single" w:sz="4" w:space="0" w:color="241511" w:themeColor="accent1" w:themeShade="95"/>
        <w:right w:val="single" w:sz="4" w:space="0" w:color="241511" w:themeColor="accent1" w:themeShade="95"/>
        <w:insideH w:val="single" w:sz="4" w:space="0" w:color="241511" w:themeColor="accent1" w:themeShade="95"/>
        <w:insideV w:val="single" w:sz="4" w:space="0" w:color="24151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63228" w:themeColor="accent1" w:themeTint="EA" w:fill="56322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5B0A5" w:themeColor="accent1" w:themeTint="50" w:fill="D5B0A5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445F36" w:themeColor="accent2" w:themeShade="95"/>
        <w:left w:val="single" w:sz="4" w:space="0" w:color="445F36" w:themeColor="accent2" w:themeShade="95"/>
        <w:bottom w:val="single" w:sz="4" w:space="0" w:color="445F36" w:themeColor="accent2" w:themeShade="95"/>
        <w:right w:val="single" w:sz="4" w:space="0" w:color="445F36" w:themeColor="accent2" w:themeShade="95"/>
        <w:insideH w:val="single" w:sz="4" w:space="0" w:color="445F36" w:themeColor="accent2" w:themeShade="95"/>
        <w:insideV w:val="single" w:sz="4" w:space="0" w:color="445F3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DC89E" w:themeColor="accent2" w:themeTint="97" w:fill="ADC89E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3EDDF" w:themeColor="accent2" w:themeTint="32" w:fill="E3EDDF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77301A" w:themeColor="accent3" w:themeShade="95"/>
        <w:left w:val="single" w:sz="4" w:space="0" w:color="77301A" w:themeColor="accent3" w:themeShade="95"/>
        <w:bottom w:val="single" w:sz="4" w:space="0" w:color="77301A" w:themeColor="accent3" w:themeShade="95"/>
        <w:right w:val="single" w:sz="4" w:space="0" w:color="77301A" w:themeColor="accent3" w:themeShade="95"/>
        <w:insideH w:val="single" w:sz="4" w:space="0" w:color="77301A" w:themeColor="accent3" w:themeShade="95"/>
        <w:insideV w:val="single" w:sz="4" w:space="0" w:color="77301A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CD532D" w:themeColor="accent3" w:themeTint="FE" w:fill="CD532D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5DBD3" w:themeColor="accent3" w:themeTint="34" w:fill="F5DBD3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744D00" w:themeColor="accent4" w:themeShade="95"/>
        <w:left w:val="single" w:sz="4" w:space="0" w:color="744D00" w:themeColor="accent4" w:themeShade="95"/>
        <w:bottom w:val="single" w:sz="4" w:space="0" w:color="744D00" w:themeColor="accent4" w:themeShade="95"/>
        <w:right w:val="single" w:sz="4" w:space="0" w:color="744D00" w:themeColor="accent4" w:themeShade="95"/>
        <w:insideH w:val="single" w:sz="4" w:space="0" w:color="744D00" w:themeColor="accent4" w:themeShade="95"/>
        <w:insideV w:val="single" w:sz="4" w:space="0" w:color="744D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C143" w:themeColor="accent4" w:themeTint="9A" w:fill="FFC143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BF" w:themeColor="accent4" w:themeTint="34" w:fill="FFEABF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4E2D23" w:themeColor="accent5" w:themeShade="95"/>
        <w:left w:val="single" w:sz="4" w:space="0" w:color="4E2D23" w:themeColor="accent5" w:themeShade="95"/>
        <w:bottom w:val="single" w:sz="4" w:space="0" w:color="4E2D23" w:themeColor="accent5" w:themeShade="95"/>
        <w:right w:val="single" w:sz="4" w:space="0" w:color="4E2D23" w:themeColor="accent5" w:themeShade="95"/>
        <w:insideH w:val="single" w:sz="4" w:space="0" w:color="4E2D23" w:themeColor="accent5" w:themeShade="95"/>
        <w:insideV w:val="single" w:sz="4" w:space="0" w:color="4E2D23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864F3D" w:themeColor="accent5" w:fill="864F3D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D8D2" w:themeColor="accent5" w:themeTint="34" w:fill="EBD8D2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sid w:val="00036343"/>
    <w:pPr>
      <w:spacing w:after="0" w:line="240" w:lineRule="auto"/>
    </w:pPr>
    <w:rPr>
      <w:color w:val="404040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374554" w:themeColor="accent6" w:themeShade="95"/>
        <w:left w:val="single" w:sz="4" w:space="0" w:color="374554" w:themeColor="accent6" w:themeShade="95"/>
        <w:bottom w:val="single" w:sz="4" w:space="0" w:color="374554" w:themeColor="accent6" w:themeShade="95"/>
        <w:right w:val="single" w:sz="4" w:space="0" w:color="374554" w:themeColor="accent6" w:themeShade="95"/>
        <w:insideH w:val="single" w:sz="4" w:space="0" w:color="374554" w:themeColor="accent6" w:themeShade="95"/>
        <w:insideV w:val="single" w:sz="4" w:space="0" w:color="374554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F7791" w:themeColor="accent6" w:fill="5F7791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3E9" w:themeColor="accent6" w:themeTint="34" w:fill="DDE3E9" w:themeFill="accent6" w:themeFillTint="34"/>
      </w:tcPr>
    </w:tblStylePr>
  </w:style>
  <w:style w:type="table" w:customStyle="1" w:styleId="Bordered">
    <w:name w:val="Bordered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9998B" w:themeColor="accent1" w:themeTint="67"/>
        <w:left w:val="single" w:sz="4" w:space="0" w:color="C9998B" w:themeColor="accent1" w:themeTint="67"/>
        <w:bottom w:val="single" w:sz="4" w:space="0" w:color="C9998B" w:themeColor="accent1" w:themeTint="67"/>
        <w:right w:val="single" w:sz="4" w:space="0" w:color="C9998B" w:themeColor="accent1" w:themeTint="67"/>
        <w:insideH w:val="single" w:sz="4" w:space="0" w:color="C9998B" w:themeColor="accent1" w:themeTint="67"/>
        <w:insideV w:val="single" w:sz="4" w:space="0" w:color="C9998B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F251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F251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F251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998B" w:themeColor="accent1" w:themeTint="67"/>
          <w:left w:val="single" w:sz="4" w:space="0" w:color="C9998B" w:themeColor="accent1" w:themeTint="67"/>
          <w:bottom w:val="single" w:sz="4" w:space="0" w:color="C9998B" w:themeColor="accent1" w:themeTint="67"/>
          <w:right w:val="single" w:sz="4" w:space="0" w:color="C9998B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C7D9BD" w:themeColor="accent2" w:themeTint="67"/>
        <w:left w:val="single" w:sz="4" w:space="0" w:color="C7D9BD" w:themeColor="accent2" w:themeTint="67"/>
        <w:bottom w:val="single" w:sz="4" w:space="0" w:color="C7D9BD" w:themeColor="accent2" w:themeTint="67"/>
        <w:right w:val="single" w:sz="4" w:space="0" w:color="C7D9BD" w:themeColor="accent2" w:themeTint="67"/>
        <w:insideH w:val="single" w:sz="4" w:space="0" w:color="C7D9BD" w:themeColor="accent2" w:themeTint="67"/>
        <w:insideV w:val="single" w:sz="4" w:space="0" w:color="C7D9BD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DC89E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DC89E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DC89E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D9BD" w:themeColor="accent2" w:themeTint="67"/>
          <w:left w:val="single" w:sz="4" w:space="0" w:color="C7D9BD" w:themeColor="accent2" w:themeTint="67"/>
          <w:bottom w:val="single" w:sz="4" w:space="0" w:color="C7D9BD" w:themeColor="accent2" w:themeTint="67"/>
          <w:right w:val="single" w:sz="4" w:space="0" w:color="C7D9BD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ECB8A8" w:themeColor="accent3" w:themeTint="67"/>
        <w:left w:val="single" w:sz="4" w:space="0" w:color="ECB8A8" w:themeColor="accent3" w:themeTint="67"/>
        <w:bottom w:val="single" w:sz="4" w:space="0" w:color="ECB8A8" w:themeColor="accent3" w:themeTint="67"/>
        <w:right w:val="single" w:sz="4" w:space="0" w:color="ECB8A8" w:themeColor="accent3" w:themeTint="67"/>
        <w:insideH w:val="single" w:sz="4" w:space="0" w:color="ECB8A8" w:themeColor="accent3" w:themeTint="67"/>
        <w:insideV w:val="single" w:sz="4" w:space="0" w:color="ECB8A8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977F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977F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977F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B8A8" w:themeColor="accent3" w:themeTint="67"/>
          <w:left w:val="single" w:sz="4" w:space="0" w:color="ECB8A8" w:themeColor="accent3" w:themeTint="67"/>
          <w:bottom w:val="single" w:sz="4" w:space="0" w:color="ECB8A8" w:themeColor="accent3" w:themeTint="67"/>
          <w:right w:val="single" w:sz="4" w:space="0" w:color="ECB8A8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FFD581" w:themeColor="accent4" w:themeTint="67"/>
        <w:left w:val="single" w:sz="4" w:space="0" w:color="FFD581" w:themeColor="accent4" w:themeTint="67"/>
        <w:bottom w:val="single" w:sz="4" w:space="0" w:color="FFD581" w:themeColor="accent4" w:themeTint="67"/>
        <w:right w:val="single" w:sz="4" w:space="0" w:color="FFD581" w:themeColor="accent4" w:themeTint="67"/>
        <w:insideH w:val="single" w:sz="4" w:space="0" w:color="FFD581" w:themeColor="accent4" w:themeTint="67"/>
        <w:insideV w:val="single" w:sz="4" w:space="0" w:color="FFD581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143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143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143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581" w:themeColor="accent4" w:themeTint="67"/>
          <w:left w:val="single" w:sz="4" w:space="0" w:color="FFD581" w:themeColor="accent4" w:themeTint="67"/>
          <w:bottom w:val="single" w:sz="4" w:space="0" w:color="FFD581" w:themeColor="accent4" w:themeTint="67"/>
          <w:right w:val="single" w:sz="4" w:space="0" w:color="FFD581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D7B3A7" w:themeColor="accent5" w:themeTint="67"/>
        <w:left w:val="single" w:sz="4" w:space="0" w:color="D7B3A7" w:themeColor="accent5" w:themeTint="67"/>
        <w:bottom w:val="single" w:sz="4" w:space="0" w:color="D7B3A7" w:themeColor="accent5" w:themeTint="67"/>
        <w:right w:val="single" w:sz="4" w:space="0" w:color="D7B3A7" w:themeColor="accent5" w:themeTint="67"/>
        <w:insideH w:val="single" w:sz="4" w:space="0" w:color="D7B3A7" w:themeColor="accent5" w:themeTint="67"/>
        <w:insideV w:val="single" w:sz="4" w:space="0" w:color="D7B3A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7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7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7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7B3A7" w:themeColor="accent5" w:themeTint="67"/>
          <w:left w:val="single" w:sz="4" w:space="0" w:color="D7B3A7" w:themeColor="accent5" w:themeTint="67"/>
          <w:bottom w:val="single" w:sz="4" w:space="0" w:color="D7B3A7" w:themeColor="accent5" w:themeTint="67"/>
          <w:right w:val="single" w:sz="4" w:space="0" w:color="D7B3A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36343"/>
    <w:pPr>
      <w:spacing w:after="0" w:line="240" w:lineRule="auto"/>
    </w:pPr>
    <w:tblPr>
      <w:tblStyleRowBandSize w:val="1"/>
      <w:tblStyleColBandSize w:val="1"/>
      <w:tblBorders>
        <w:top w:val="single" w:sz="4" w:space="0" w:color="BCC7D3" w:themeColor="accent6" w:themeTint="67"/>
        <w:left w:val="single" w:sz="4" w:space="0" w:color="BCC7D3" w:themeColor="accent6" w:themeTint="67"/>
        <w:bottom w:val="single" w:sz="4" w:space="0" w:color="BCC7D3" w:themeColor="accent6" w:themeTint="67"/>
        <w:right w:val="single" w:sz="4" w:space="0" w:color="BCC7D3" w:themeColor="accent6" w:themeTint="67"/>
        <w:insideH w:val="single" w:sz="4" w:space="0" w:color="BCC7D3" w:themeColor="accent6" w:themeTint="67"/>
        <w:insideV w:val="single" w:sz="4" w:space="0" w:color="BCC7D3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DADBF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DADBF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DADBF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C7D3" w:themeColor="accent6" w:themeTint="67"/>
          <w:left w:val="single" w:sz="4" w:space="0" w:color="BCC7D3" w:themeColor="accent6" w:themeTint="67"/>
          <w:bottom w:val="single" w:sz="4" w:space="0" w:color="BCC7D3" w:themeColor="accent6" w:themeTint="67"/>
          <w:right w:val="single" w:sz="4" w:space="0" w:color="BCC7D3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36343"/>
    <w:rPr>
      <w:sz w:val="18"/>
    </w:rPr>
  </w:style>
  <w:style w:type="character" w:styleId="Refdenotaalpie">
    <w:name w:val="footnote reference"/>
    <w:basedOn w:val="Fuentedeprrafopredeter"/>
    <w:uiPriority w:val="99"/>
    <w:unhideWhenUsed/>
    <w:rsid w:val="00036343"/>
    <w:rPr>
      <w:vertAlign w:val="superscript"/>
    </w:rPr>
  </w:style>
  <w:style w:type="character" w:customStyle="1" w:styleId="EndnoteTextChar">
    <w:name w:val="Endnote Text Char"/>
    <w:uiPriority w:val="99"/>
    <w:rsid w:val="00036343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36343"/>
    <w:rPr>
      <w:vertAlign w:val="superscript"/>
    </w:rPr>
  </w:style>
  <w:style w:type="paragraph" w:styleId="TDC4">
    <w:name w:val="toc 4"/>
    <w:basedOn w:val="Normal"/>
    <w:next w:val="Normal"/>
    <w:uiPriority w:val="39"/>
    <w:unhideWhenUsed/>
    <w:rsid w:val="00036343"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rsid w:val="00036343"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rsid w:val="00036343"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rsid w:val="00036343"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rsid w:val="00036343"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rsid w:val="00036343"/>
    <w:pPr>
      <w:spacing w:after="57"/>
      <w:ind w:left="2268"/>
    </w:pPr>
  </w:style>
  <w:style w:type="paragraph" w:styleId="Tabladeilustraciones">
    <w:name w:val="table of figures"/>
    <w:basedOn w:val="Normal"/>
    <w:next w:val="Normal"/>
    <w:uiPriority w:val="99"/>
    <w:unhideWhenUsed/>
    <w:rsid w:val="00036343"/>
    <w:pPr>
      <w:spacing w:after="0"/>
    </w:pPr>
  </w:style>
  <w:style w:type="table" w:styleId="Sombreadoclaro">
    <w:name w:val="Light Shading"/>
    <w:basedOn w:val="Tablanormal"/>
    <w:uiPriority w:val="60"/>
    <w:rsid w:val="00036343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rsid w:val="00036343"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036343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036343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036343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036343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036343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rsid w:val="00036343"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rsid w:val="00036343"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036343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036343"/>
    <w:rPr>
      <w:rFonts w:asciiTheme="majorHAnsi" w:eastAsiaTheme="majorEastAsia" w:hAnsiTheme="majorHAnsi" w:cstheme="majorBidi"/>
      <w:color w:val="3F251D" w:themeColor="accent1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036343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036343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036343"/>
    <w:pPr>
      <w:spacing w:before="2400" w:after="400"/>
      <w:jc w:val="center"/>
    </w:pPr>
  </w:style>
  <w:style w:type="paragraph" w:styleId="Descripcin">
    <w:name w:val="caption"/>
    <w:basedOn w:val="Normal"/>
    <w:next w:val="Normal"/>
    <w:uiPriority w:val="2"/>
    <w:semiHidden/>
    <w:unhideWhenUsed/>
    <w:qFormat/>
    <w:rsid w:val="00036343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03634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03634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6343"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036343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6343"/>
    <w:rPr>
      <w:sz w:val="22"/>
      <w:szCs w:val="16"/>
    </w:rPr>
  </w:style>
  <w:style w:type="paragraph" w:styleId="TDC3">
    <w:name w:val="toc 3"/>
    <w:basedOn w:val="Normal"/>
    <w:next w:val="Normal"/>
    <w:uiPriority w:val="39"/>
    <w:semiHidden/>
    <w:unhideWhenUsed/>
    <w:rsid w:val="00036343"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uiPriority w:val="39"/>
    <w:semiHidden/>
    <w:unhideWhenUsed/>
    <w:rsid w:val="00036343"/>
    <w:pPr>
      <w:spacing w:after="100"/>
    </w:pPr>
  </w:style>
  <w:style w:type="paragraph" w:styleId="TDC2">
    <w:name w:val="toc 2"/>
    <w:basedOn w:val="Normal"/>
    <w:next w:val="Normal"/>
    <w:uiPriority w:val="39"/>
    <w:semiHidden/>
    <w:unhideWhenUsed/>
    <w:rsid w:val="00036343"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34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343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  <w:rsid w:val="0003634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6343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rsid w:val="00036343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pPr>
        <w:jc w:val="left"/>
      </w:pPr>
    </w:tblStylePr>
  </w:style>
  <w:style w:type="table" w:styleId="Tablaconcuadrcula">
    <w:name w:val="Table Grid"/>
    <w:basedOn w:val="Tablanormal"/>
    <w:uiPriority w:val="59"/>
    <w:rsid w:val="00036343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6343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343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6343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6343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634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6343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34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34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343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634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6343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6343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036343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6343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6343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6343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036343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0363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6343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3634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6343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036343"/>
    <w:rPr>
      <w:color w:val="595959" w:themeColor="text1" w:themeTint="A6"/>
    </w:rPr>
  </w:style>
  <w:style w:type="character" w:styleId="Hipervnculo">
    <w:name w:val="Hyperlink"/>
    <w:basedOn w:val="Fuentedeprrafopredeter"/>
    <w:uiPriority w:val="99"/>
    <w:semiHidden/>
    <w:unhideWhenUsed/>
    <w:rsid w:val="0003634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6343"/>
    <w:rPr>
      <w:color w:val="954F72"/>
      <w:u w:val="single"/>
    </w:rPr>
  </w:style>
  <w:style w:type="paragraph" w:customStyle="1" w:styleId="xl65">
    <w:name w:val="xl65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6">
    <w:name w:val="xl66"/>
    <w:basedOn w:val="Normal"/>
    <w:rsid w:val="00036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7">
    <w:name w:val="xl6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8">
    <w:name w:val="xl6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69">
    <w:name w:val="xl69"/>
    <w:basedOn w:val="Normal"/>
    <w:rsid w:val="00036343"/>
    <w:pPr>
      <w:pBdr>
        <w:top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0">
    <w:name w:val="xl7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1">
    <w:name w:val="xl71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2">
    <w:name w:val="xl72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3">
    <w:name w:val="xl73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4">
    <w:name w:val="xl74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5">
    <w:name w:val="xl75"/>
    <w:basedOn w:val="Normal"/>
    <w:rsid w:val="00036343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6">
    <w:name w:val="xl76"/>
    <w:basedOn w:val="Normal"/>
    <w:rsid w:val="0003634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77">
    <w:name w:val="xl77"/>
    <w:basedOn w:val="Normal"/>
    <w:rsid w:val="00036343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8">
    <w:name w:val="xl78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79">
    <w:name w:val="xl79"/>
    <w:basedOn w:val="Normal"/>
    <w:rsid w:val="00036343"/>
    <w:pPr>
      <w:pBdr>
        <w:top w:val="single" w:sz="4" w:space="0" w:color="999999"/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0">
    <w:name w:val="xl80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1">
    <w:name w:val="xl81"/>
    <w:basedOn w:val="Normal"/>
    <w:rsid w:val="00036343"/>
    <w:pPr>
      <w:pBdr>
        <w:top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2">
    <w:name w:val="xl82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es-SV" w:eastAsia="es-SV"/>
    </w:rPr>
  </w:style>
  <w:style w:type="paragraph" w:customStyle="1" w:styleId="xl83">
    <w:name w:val="xl83"/>
    <w:basedOn w:val="Normal"/>
    <w:rsid w:val="00036343"/>
    <w:pPr>
      <w:pBdr>
        <w:lef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  <w:style w:type="paragraph" w:customStyle="1" w:styleId="xl84">
    <w:name w:val="xl84"/>
    <w:basedOn w:val="Normal"/>
    <w:rsid w:val="00036343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6808-79E1-4DDA-986E-D5E8FD82AE90}"/>
</file>

<file path=customXml/itemProps2.xml><?xml version="1.0" encoding="utf-8"?>
<ds:datastoreItem xmlns:ds="http://schemas.openxmlformats.org/officeDocument/2006/customXml" ds:itemID="{F4234791-B9B1-4073-B429-60BA32EF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Irma de Cáceres</dc:creator>
  <cp:lastModifiedBy>Gloria de Cáceres</cp:lastModifiedBy>
  <cp:revision>32</cp:revision>
  <dcterms:created xsi:type="dcterms:W3CDTF">2023-04-13T15:39:00Z</dcterms:created>
  <dcterms:modified xsi:type="dcterms:W3CDTF">2023-04-13T22:47:00Z</dcterms:modified>
  <cp:version/>
</cp:coreProperties>
</file>