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A8E5" w14:textId="77777777" w:rsidR="00C869C3" w:rsidRDefault="00C869C3" w:rsidP="00EF6164">
      <w:pPr>
        <w:spacing w:line="256" w:lineRule="auto"/>
        <w:jc w:val="center"/>
        <w:rPr>
          <w:rFonts w:eastAsia="Calibri"/>
          <w:b/>
          <w:bCs/>
          <w:sz w:val="28"/>
          <w:szCs w:val="28"/>
        </w:rPr>
      </w:pPr>
    </w:p>
    <w:p w14:paraId="4626F767" w14:textId="77777777" w:rsidR="00C869C3" w:rsidRDefault="00C869C3" w:rsidP="00EF6164">
      <w:pPr>
        <w:spacing w:line="256" w:lineRule="auto"/>
        <w:jc w:val="center"/>
        <w:rPr>
          <w:rFonts w:eastAsia="Calibri"/>
          <w:b/>
          <w:bCs/>
          <w:sz w:val="28"/>
          <w:szCs w:val="28"/>
        </w:rPr>
      </w:pPr>
    </w:p>
    <w:p w14:paraId="5509A694" w14:textId="742D170D" w:rsidR="00C82B06" w:rsidRDefault="00C82B06" w:rsidP="00EF6164">
      <w:pPr>
        <w:spacing w:line="256" w:lineRule="auto"/>
        <w:jc w:val="center"/>
        <w:rPr>
          <w:rFonts w:ascii="Arial Narrow" w:hAnsi="Arial Narrow"/>
          <w:b/>
          <w:bCs/>
          <w:lang w:val="es-MX"/>
        </w:rPr>
      </w:pPr>
      <w:r w:rsidRPr="00580447">
        <w:rPr>
          <w:rFonts w:ascii="Arial Narrow" w:hAnsi="Arial Narrow"/>
          <w:b/>
          <w:bCs/>
          <w:lang w:val="es-MX"/>
        </w:rPr>
        <w:t xml:space="preserve">DEPARTAMENTO DE </w:t>
      </w:r>
      <w:r>
        <w:rPr>
          <w:rFonts w:ascii="Arial Narrow" w:hAnsi="Arial Narrow"/>
          <w:b/>
          <w:bCs/>
          <w:lang w:val="es-MX"/>
        </w:rPr>
        <w:t>ORTESIS Y PROTESIS</w:t>
      </w:r>
    </w:p>
    <w:p w14:paraId="00DA4E15" w14:textId="77777777" w:rsidR="00EF6164" w:rsidRPr="00B17226" w:rsidRDefault="00EF6164" w:rsidP="00EF6164">
      <w:pPr>
        <w:spacing w:line="256" w:lineRule="auto"/>
        <w:jc w:val="center"/>
        <w:rPr>
          <w:rFonts w:eastAsia="Calibri"/>
          <w:sz w:val="24"/>
          <w:szCs w:val="24"/>
        </w:rPr>
      </w:pPr>
    </w:p>
    <w:p w14:paraId="6E4857ED" w14:textId="77777777" w:rsidR="00C82B06" w:rsidRPr="00B17226" w:rsidRDefault="00C82B06" w:rsidP="00C82B06">
      <w:pPr>
        <w:spacing w:line="360" w:lineRule="auto"/>
        <w:ind w:right="616"/>
        <w:jc w:val="both"/>
        <w:rPr>
          <w:rFonts w:ascii="Arial Narrow" w:hAnsi="Arial Narrow"/>
        </w:rPr>
      </w:pPr>
      <w:r w:rsidRPr="00AA2E0D">
        <w:rPr>
          <w:rFonts w:ascii="Arial Narrow" w:hAnsi="Arial Narrow"/>
          <w:lang w:val="es-ES"/>
        </w:rPr>
        <w:t>Como parte del cumplimiento del Plan Operativo Anual (POA) 202</w:t>
      </w:r>
      <w:r>
        <w:rPr>
          <w:rFonts w:ascii="Arial Narrow" w:hAnsi="Arial Narrow"/>
          <w:lang w:val="es-ES"/>
        </w:rPr>
        <w:t>2</w:t>
      </w:r>
      <w:r w:rsidRPr="00AA2E0D">
        <w:rPr>
          <w:rFonts w:ascii="Arial Narrow" w:hAnsi="Arial Narrow"/>
          <w:lang w:val="es-ES"/>
        </w:rPr>
        <w:t xml:space="preserve"> del Departamento de </w:t>
      </w:r>
      <w:r>
        <w:rPr>
          <w:rFonts w:ascii="Arial Narrow" w:hAnsi="Arial Narrow"/>
          <w:lang w:val="es-ES"/>
        </w:rPr>
        <w:t>ortesis y prótesis,</w:t>
      </w:r>
      <w:r w:rsidRPr="00AA2E0D">
        <w:rPr>
          <w:rFonts w:ascii="Arial Narrow" w:hAnsi="Arial Narrow"/>
          <w:lang w:val="es-ES"/>
        </w:rPr>
        <w:t xml:space="preserve"> cuya misión es</w:t>
      </w:r>
      <w:r w:rsidRPr="00B17226">
        <w:rPr>
          <w:rFonts w:ascii="Arial Narrow" w:hAnsi="Arial Narrow"/>
        </w:rPr>
        <w:t xml:space="preserve"> garantizar la atención ortoprotésica y evaluación médica previa, con el fin de brindar el servicio a la población. </w:t>
      </w:r>
    </w:p>
    <w:p w14:paraId="686208F8" w14:textId="77777777" w:rsidR="00C82B06" w:rsidRPr="00B17226" w:rsidRDefault="00C82B06" w:rsidP="00C82B06">
      <w:pPr>
        <w:spacing w:line="360" w:lineRule="auto"/>
        <w:ind w:right="616"/>
        <w:jc w:val="both"/>
        <w:rPr>
          <w:rFonts w:ascii="Arial Narrow" w:hAnsi="Arial Narrow"/>
        </w:rPr>
      </w:pPr>
      <w:r w:rsidRPr="00B17226">
        <w:rPr>
          <w:rFonts w:ascii="Arial Narrow" w:hAnsi="Arial Narrow"/>
        </w:rPr>
        <w:t xml:space="preserve">Para poder dar cumplimiento, la Dirección de Salud por medio del Departamento de ortesis y prótesis hemos puesto a disposición el formato de solicitud ortoprotésico que tiene como finalidad, de incidir positivamente en el mejoramiento de la calidad de vida del veterano y excombatiente. </w:t>
      </w:r>
    </w:p>
    <w:p w14:paraId="13FF0543" w14:textId="5B2C4EA2" w:rsidR="00C82B06" w:rsidRPr="00B17226" w:rsidRDefault="00C82B06" w:rsidP="00C82B06">
      <w:pPr>
        <w:spacing w:line="360" w:lineRule="auto"/>
        <w:ind w:right="616"/>
        <w:jc w:val="both"/>
        <w:rPr>
          <w:rFonts w:ascii="Arial Narrow" w:hAnsi="Arial Narrow"/>
          <w:b/>
          <w:bCs/>
          <w:u w:val="single"/>
        </w:rPr>
      </w:pPr>
      <w:r w:rsidRPr="00B17226">
        <w:rPr>
          <w:rFonts w:ascii="Arial Narrow" w:hAnsi="Arial Narrow"/>
          <w:b/>
          <w:bCs/>
          <w:u w:val="single"/>
        </w:rPr>
        <w:t xml:space="preserve">En este sentido, el Departamento de ortesis y prótesis ha ejecutado en el mes de </w:t>
      </w:r>
      <w:r w:rsidR="0047059B" w:rsidRPr="00B17226">
        <w:rPr>
          <w:rFonts w:ascii="Arial Narrow" w:hAnsi="Arial Narrow"/>
          <w:b/>
          <w:bCs/>
          <w:u w:val="single"/>
        </w:rPr>
        <w:t xml:space="preserve">JUNIO </w:t>
      </w:r>
      <w:r w:rsidRPr="00B17226">
        <w:rPr>
          <w:rFonts w:ascii="Arial Narrow" w:hAnsi="Arial Narrow"/>
          <w:b/>
          <w:bCs/>
          <w:u w:val="single"/>
        </w:rPr>
        <w:t>2022:</w:t>
      </w:r>
    </w:p>
    <w:p w14:paraId="397995C9" w14:textId="77777777" w:rsidR="00C82B06" w:rsidRPr="00B17226" w:rsidRDefault="00C82B06" w:rsidP="00C82B06">
      <w:pPr>
        <w:pStyle w:val="Prrafodelista"/>
        <w:spacing w:line="360" w:lineRule="auto"/>
        <w:ind w:left="1080" w:right="616"/>
        <w:jc w:val="both"/>
        <w:rPr>
          <w:rFonts w:ascii="Arial Narrow" w:hAnsi="Arial Narrow" w:cs="Tahoma"/>
        </w:rPr>
      </w:pPr>
      <w:r w:rsidRPr="00B17226">
        <w:rPr>
          <w:rFonts w:ascii="Arial Narrow" w:hAnsi="Arial Narrow"/>
          <w:b/>
          <w:bCs/>
        </w:rPr>
        <w:t>Solicitud de prescripción de aparatos ortoprotésicos.</w:t>
      </w:r>
    </w:p>
    <w:p w14:paraId="08740D93" w14:textId="18BE4936" w:rsidR="00C82B06" w:rsidRPr="00B17226" w:rsidRDefault="00C82B06" w:rsidP="00C82B06">
      <w:pPr>
        <w:pStyle w:val="Prrafodelista"/>
        <w:widowControl/>
        <w:numPr>
          <w:ilvl w:val="0"/>
          <w:numId w:val="31"/>
        </w:numPr>
        <w:autoSpaceDE/>
        <w:autoSpaceDN/>
        <w:spacing w:after="160" w:line="360" w:lineRule="auto"/>
        <w:ind w:right="616"/>
        <w:jc w:val="both"/>
        <w:rPr>
          <w:rFonts w:ascii="Arial Narrow" w:hAnsi="Arial Narrow" w:cs="Tahoma"/>
        </w:rPr>
      </w:pPr>
      <w:r w:rsidRPr="00B17226">
        <w:rPr>
          <w:rFonts w:ascii="Arial Narrow" w:hAnsi="Arial Narrow" w:cs="Tahoma"/>
          <w:i/>
          <w:iCs/>
          <w:u w:val="single"/>
        </w:rPr>
        <w:t>Prótesis:</w:t>
      </w:r>
      <w:r w:rsidRPr="00B17226">
        <w:rPr>
          <w:rFonts w:ascii="Arial Narrow" w:hAnsi="Arial Narrow" w:cs="Tahoma"/>
        </w:rPr>
        <w:t xml:space="preserve">  se han registrado </w:t>
      </w:r>
      <w:r w:rsidR="00C92FFF" w:rsidRPr="00B17226">
        <w:rPr>
          <w:rFonts w:ascii="Arial Narrow" w:hAnsi="Arial Narrow" w:cs="Tahoma"/>
          <w:b/>
          <w:bCs/>
        </w:rPr>
        <w:t>14</w:t>
      </w:r>
      <w:r w:rsidRPr="00B17226">
        <w:rPr>
          <w:rFonts w:ascii="Arial Narrow" w:hAnsi="Arial Narrow" w:cs="Tahoma"/>
        </w:rPr>
        <w:t xml:space="preserve"> solicitudes, entre (prótesis bajo rodilla, prótesis arriba de rodilla)</w:t>
      </w:r>
    </w:p>
    <w:p w14:paraId="673973CD" w14:textId="0256426F" w:rsidR="00C82B06" w:rsidRPr="00B17226" w:rsidRDefault="00C82B06" w:rsidP="00C82B06">
      <w:pPr>
        <w:pStyle w:val="Prrafodelista"/>
        <w:widowControl/>
        <w:numPr>
          <w:ilvl w:val="0"/>
          <w:numId w:val="31"/>
        </w:numPr>
        <w:autoSpaceDE/>
        <w:autoSpaceDN/>
        <w:spacing w:after="160" w:line="360" w:lineRule="auto"/>
        <w:ind w:right="616"/>
        <w:jc w:val="both"/>
        <w:rPr>
          <w:rFonts w:ascii="Arial Narrow" w:hAnsi="Arial Narrow" w:cs="Tahoma"/>
        </w:rPr>
      </w:pPr>
      <w:r w:rsidRPr="00B17226">
        <w:rPr>
          <w:rFonts w:ascii="Arial Narrow" w:hAnsi="Arial Narrow" w:cs="Tahoma"/>
          <w:i/>
          <w:iCs/>
          <w:u w:val="single"/>
        </w:rPr>
        <w:t>Ortesis:</w:t>
      </w:r>
      <w:r w:rsidRPr="00B17226">
        <w:rPr>
          <w:rFonts w:ascii="Arial Narrow" w:hAnsi="Arial Narrow" w:cs="Tahoma"/>
        </w:rPr>
        <w:t xml:space="preserve"> </w:t>
      </w:r>
      <w:bookmarkStart w:id="0" w:name="_Hlk82779278"/>
      <w:r w:rsidRPr="00B17226">
        <w:rPr>
          <w:rFonts w:ascii="Arial Narrow" w:hAnsi="Arial Narrow" w:cs="Tahoma"/>
        </w:rPr>
        <w:t xml:space="preserve">se han registrado </w:t>
      </w:r>
      <w:r w:rsidR="00C92FFF" w:rsidRPr="00B17226">
        <w:rPr>
          <w:rFonts w:ascii="Arial Narrow" w:hAnsi="Arial Narrow" w:cs="Tahoma"/>
          <w:b/>
          <w:bCs/>
        </w:rPr>
        <w:t>17</w:t>
      </w:r>
      <w:r w:rsidRPr="00B17226">
        <w:rPr>
          <w:rFonts w:ascii="Arial Narrow" w:hAnsi="Arial Narrow" w:cs="Tahoma"/>
        </w:rPr>
        <w:t xml:space="preserve"> solicitudes, entre (AFO, KAFO, FERULAS)</w:t>
      </w:r>
    </w:p>
    <w:bookmarkEnd w:id="0"/>
    <w:p w14:paraId="221C708B" w14:textId="052FB3CA" w:rsidR="00C82B06" w:rsidRPr="00B17226" w:rsidRDefault="00C82B06" w:rsidP="00C82B06">
      <w:pPr>
        <w:pStyle w:val="Prrafodelista"/>
        <w:widowControl/>
        <w:numPr>
          <w:ilvl w:val="0"/>
          <w:numId w:val="31"/>
        </w:numPr>
        <w:autoSpaceDE/>
        <w:autoSpaceDN/>
        <w:spacing w:after="160" w:line="360" w:lineRule="auto"/>
        <w:ind w:right="616"/>
        <w:jc w:val="both"/>
        <w:rPr>
          <w:rFonts w:ascii="Arial Narrow" w:hAnsi="Arial Narrow" w:cs="Tahoma"/>
        </w:rPr>
      </w:pPr>
      <w:r w:rsidRPr="00B17226">
        <w:rPr>
          <w:rFonts w:ascii="Arial Narrow" w:hAnsi="Arial Narrow" w:cs="Tahoma"/>
          <w:i/>
          <w:iCs/>
          <w:u w:val="single"/>
        </w:rPr>
        <w:t xml:space="preserve">Plantillas: </w:t>
      </w:r>
      <w:r w:rsidRPr="00B17226">
        <w:rPr>
          <w:rFonts w:ascii="Arial Narrow" w:hAnsi="Arial Narrow" w:cs="Tahoma"/>
        </w:rPr>
        <w:t xml:space="preserve">se han registrado </w:t>
      </w:r>
      <w:r w:rsidR="00C92FFF" w:rsidRPr="00B17226">
        <w:rPr>
          <w:rFonts w:ascii="Arial Narrow" w:hAnsi="Arial Narrow" w:cs="Tahoma"/>
          <w:b/>
          <w:bCs/>
        </w:rPr>
        <w:t>14</w:t>
      </w:r>
      <w:r w:rsidRPr="00B17226">
        <w:rPr>
          <w:rFonts w:ascii="Arial Narrow" w:hAnsi="Arial Narrow" w:cs="Tahoma"/>
        </w:rPr>
        <w:t xml:space="preserve"> solicitudes.</w:t>
      </w:r>
    </w:p>
    <w:p w14:paraId="38163BA5" w14:textId="73E93743" w:rsidR="00C82B06" w:rsidRPr="00B17226" w:rsidRDefault="00C82B06" w:rsidP="00C82B06">
      <w:pPr>
        <w:pStyle w:val="Prrafodelista"/>
        <w:widowControl/>
        <w:numPr>
          <w:ilvl w:val="0"/>
          <w:numId w:val="31"/>
        </w:numPr>
        <w:autoSpaceDE/>
        <w:autoSpaceDN/>
        <w:spacing w:after="160" w:line="360" w:lineRule="auto"/>
        <w:ind w:right="616"/>
        <w:jc w:val="both"/>
        <w:rPr>
          <w:rFonts w:ascii="Arial Narrow" w:hAnsi="Arial Narrow" w:cs="Tahoma"/>
          <w:i/>
          <w:iCs/>
          <w:u w:val="single"/>
        </w:rPr>
      </w:pPr>
      <w:r w:rsidRPr="00B17226">
        <w:rPr>
          <w:rFonts w:ascii="Arial Narrow" w:hAnsi="Arial Narrow" w:cs="Tahoma"/>
          <w:i/>
          <w:iCs/>
          <w:u w:val="single"/>
        </w:rPr>
        <w:t>Calzado ortopédico:</w:t>
      </w:r>
      <w:r w:rsidRPr="00B17226">
        <w:rPr>
          <w:rFonts w:ascii="Arial Narrow" w:hAnsi="Arial Narrow" w:cs="Tahoma"/>
        </w:rPr>
        <w:t xml:space="preserve"> se han registrado </w:t>
      </w:r>
      <w:r w:rsidR="00C92FFF" w:rsidRPr="00B17226">
        <w:rPr>
          <w:rFonts w:ascii="Arial Narrow" w:hAnsi="Arial Narrow" w:cs="Tahoma"/>
          <w:b/>
          <w:bCs/>
        </w:rPr>
        <w:t xml:space="preserve">2 </w:t>
      </w:r>
      <w:r w:rsidRPr="00B17226">
        <w:rPr>
          <w:rFonts w:ascii="Arial Narrow" w:hAnsi="Arial Narrow" w:cs="Tahoma"/>
        </w:rPr>
        <w:t>solicitudes</w:t>
      </w:r>
      <w:r w:rsidRPr="00B17226">
        <w:rPr>
          <w:rFonts w:ascii="Arial Narrow" w:hAnsi="Arial Narrow" w:cs="Tahoma"/>
          <w:i/>
          <w:iCs/>
          <w:u w:val="single"/>
        </w:rPr>
        <w:t xml:space="preserve"> </w:t>
      </w:r>
    </w:p>
    <w:p w14:paraId="47FAF6CB" w14:textId="77777777" w:rsidR="00C82B06" w:rsidRPr="00B17226" w:rsidRDefault="00C82B06" w:rsidP="00C82B06">
      <w:pPr>
        <w:pStyle w:val="Prrafodelista"/>
        <w:spacing w:line="360" w:lineRule="auto"/>
        <w:ind w:left="1080" w:right="616"/>
        <w:jc w:val="both"/>
        <w:rPr>
          <w:rFonts w:ascii="Arial Narrow" w:hAnsi="Arial Narrow" w:cs="Tahoma"/>
          <w:i/>
          <w:iCs/>
          <w:u w:val="single"/>
        </w:rPr>
      </w:pPr>
    </w:p>
    <w:p w14:paraId="01DA9906" w14:textId="77777777" w:rsidR="00C82B06" w:rsidRPr="00B17226" w:rsidRDefault="00C82B06" w:rsidP="00C82B06">
      <w:pPr>
        <w:spacing w:line="360" w:lineRule="auto"/>
        <w:ind w:right="616"/>
        <w:jc w:val="both"/>
        <w:rPr>
          <w:rFonts w:ascii="Arial Narrow" w:hAnsi="Arial Narrow" w:cs="Tahoma"/>
        </w:rPr>
      </w:pPr>
      <w:r w:rsidRPr="00B17226">
        <w:rPr>
          <w:rFonts w:ascii="Arial Narrow" w:hAnsi="Arial Narrow" w:cs="Tahoma"/>
        </w:rPr>
        <w:t xml:space="preserve">El instituto administrador de los beneficios de los veteranos y excombatientes (INABVE) no cuenta con la clínica y taller para la fabricación de dichos aparatos, por lo que actualmente nos encontramos recopilando información en una base estadística que nos indica la población solicitante de aparatos ortoprotésicos, además de ir de la mano con el departamento de seguimiento y monitoreo el cual se encarga de la visita y evaluación médica a los solicitantes para una mejor atención. </w:t>
      </w:r>
    </w:p>
    <w:p w14:paraId="3A2D3566" w14:textId="77777777" w:rsidR="00C82B06" w:rsidRPr="00B17226" w:rsidRDefault="00C82B06" w:rsidP="00C82B06">
      <w:pPr>
        <w:spacing w:line="360" w:lineRule="auto"/>
        <w:ind w:right="616"/>
        <w:jc w:val="both"/>
        <w:rPr>
          <w:rFonts w:ascii="Arial Narrow" w:hAnsi="Arial Narrow" w:cs="Tahoma"/>
          <w:b/>
          <w:bCs/>
        </w:rPr>
      </w:pPr>
      <w:r w:rsidRPr="00B17226">
        <w:rPr>
          <w:rFonts w:ascii="Arial Narrow" w:hAnsi="Arial Narrow" w:cs="Tahoma"/>
        </w:rPr>
        <w:t xml:space="preserve">Para poder acceder a este servicio de atención ortoprotésica, en el Centro Regional de Salud Valencia- Universidad de El Salvador, se encuentra un técnico especializado en la materia el cual se encarga de evaluar y registrar la solicitud. </w:t>
      </w:r>
    </w:p>
    <w:p w14:paraId="73666910" w14:textId="77777777" w:rsidR="00C82B06" w:rsidRPr="00B17226" w:rsidRDefault="00C82B06" w:rsidP="00C82B06">
      <w:pPr>
        <w:spacing w:line="360" w:lineRule="auto"/>
        <w:ind w:right="616"/>
        <w:jc w:val="both"/>
        <w:rPr>
          <w:rFonts w:ascii="Arial Narrow" w:hAnsi="Arial Narrow" w:cs="Tahoma"/>
        </w:rPr>
      </w:pPr>
      <w:r w:rsidRPr="00B17226">
        <w:rPr>
          <w:rFonts w:ascii="Arial Narrow" w:hAnsi="Arial Narrow" w:cs="Tahoma"/>
        </w:rPr>
        <w:t xml:space="preserve">Para dichas solicitudes, pueden acceder Veteranos y excombatientes que se encuentran registrados en el Sistema de Veteranos (SIVET). </w:t>
      </w:r>
    </w:p>
    <w:p w14:paraId="0AA80E26" w14:textId="45E80457" w:rsidR="00C82B06" w:rsidRPr="00B17226" w:rsidRDefault="00C82B06" w:rsidP="00C82B06">
      <w:pPr>
        <w:ind w:right="618"/>
        <w:jc w:val="both"/>
        <w:rPr>
          <w:rFonts w:ascii="Arial Narrow" w:hAnsi="Arial Narrow" w:cs="Tahoma"/>
        </w:rPr>
      </w:pPr>
    </w:p>
    <w:p w14:paraId="4825D552" w14:textId="2FEC0973" w:rsidR="00C869C3" w:rsidRPr="00B17226" w:rsidRDefault="00C869C3" w:rsidP="00C869C3">
      <w:pPr>
        <w:ind w:right="618"/>
        <w:jc w:val="both"/>
        <w:rPr>
          <w:rFonts w:ascii="Arial Narrow" w:hAnsi="Arial Narrow" w:cs="Tahoma"/>
        </w:rPr>
        <w:sectPr w:rsidR="00C869C3" w:rsidRPr="00B17226" w:rsidSect="00C82B06">
          <w:headerReference w:type="even" r:id="rId8"/>
          <w:headerReference w:type="default" r:id="rId9"/>
          <w:footerReference w:type="default" r:id="rId10"/>
          <w:headerReference w:type="first" r:id="rId11"/>
          <w:pgSz w:w="12240" w:h="15840" w:code="1"/>
          <w:pgMar w:top="1985" w:right="1418" w:bottom="1134" w:left="1418" w:header="425" w:footer="261" w:gutter="0"/>
          <w:cols w:space="708"/>
          <w:docGrid w:linePitch="360"/>
        </w:sectPr>
      </w:pPr>
    </w:p>
    <w:p w14:paraId="281EFAB5" w14:textId="210642C4" w:rsidR="00623002" w:rsidRDefault="00623002" w:rsidP="00C82B06">
      <w:pPr>
        <w:rPr>
          <w:sz w:val="24"/>
          <w:szCs w:val="24"/>
          <w:lang w:val="es-MX"/>
        </w:rPr>
      </w:pPr>
    </w:p>
    <w:p w14:paraId="6FB59B30" w14:textId="250F7ED8" w:rsidR="00EF6164" w:rsidRDefault="00EF6164" w:rsidP="00EF6164">
      <w:pPr>
        <w:rPr>
          <w:sz w:val="24"/>
          <w:szCs w:val="24"/>
          <w:lang w:val="es-MX"/>
        </w:rPr>
      </w:pPr>
    </w:p>
    <w:p w14:paraId="5E81E86D" w14:textId="17BD00EA" w:rsidR="00EF6164" w:rsidRDefault="00EF6164" w:rsidP="00EF6164">
      <w:pPr>
        <w:rPr>
          <w:sz w:val="24"/>
          <w:szCs w:val="24"/>
          <w:lang w:val="es-MX"/>
        </w:rPr>
      </w:pPr>
    </w:p>
    <w:p w14:paraId="0245C3D5" w14:textId="2578A87B" w:rsidR="00EF6164" w:rsidRDefault="00EF6164" w:rsidP="00EF6164">
      <w:pPr>
        <w:jc w:val="center"/>
        <w:rPr>
          <w:rFonts w:ascii="Arial Narrow" w:hAnsi="Arial Narrow" w:cs="Tahoma"/>
          <w:b/>
          <w:bCs/>
          <w:sz w:val="32"/>
          <w:szCs w:val="32"/>
        </w:rPr>
      </w:pPr>
      <w:r w:rsidRPr="000745A4">
        <w:rPr>
          <w:rFonts w:ascii="Arial Narrow" w:hAnsi="Arial Narrow" w:cs="Tahoma"/>
          <w:b/>
          <w:bCs/>
          <w:sz w:val="32"/>
          <w:szCs w:val="32"/>
        </w:rPr>
        <w:t>solicitudes de aparatos</w:t>
      </w:r>
    </w:p>
    <w:p w14:paraId="390C7920" w14:textId="77777777" w:rsidR="004F6A90" w:rsidRDefault="004F6A90" w:rsidP="00EF6164">
      <w:pPr>
        <w:jc w:val="center"/>
        <w:rPr>
          <w:sz w:val="24"/>
          <w:szCs w:val="24"/>
          <w:lang w:val="es-MX"/>
        </w:rPr>
      </w:pPr>
    </w:p>
    <w:p w14:paraId="69FCA25A" w14:textId="77777777" w:rsidR="004F6A90" w:rsidRDefault="004F6A90" w:rsidP="00EF6164">
      <w:pPr>
        <w:jc w:val="center"/>
        <w:rPr>
          <w:sz w:val="24"/>
          <w:szCs w:val="24"/>
          <w:lang w:val="es-MX"/>
        </w:rPr>
      </w:pPr>
    </w:p>
    <w:p w14:paraId="7620E14A" w14:textId="77777777" w:rsidR="004F6A90" w:rsidRDefault="004F6A90" w:rsidP="00EF6164">
      <w:pPr>
        <w:jc w:val="center"/>
        <w:rPr>
          <w:sz w:val="24"/>
          <w:szCs w:val="24"/>
          <w:lang w:val="es-MX"/>
        </w:rPr>
      </w:pPr>
    </w:p>
    <w:tbl>
      <w:tblPr>
        <w:tblStyle w:val="Tablaconcuadrcula"/>
        <w:tblpPr w:leftFromText="141" w:rightFromText="141" w:vertAnchor="text" w:horzAnchor="margin" w:tblpXSpec="center" w:tblpY="-108"/>
        <w:tblW w:w="7508" w:type="dxa"/>
        <w:tblInd w:w="0" w:type="dxa"/>
        <w:tblLook w:val="04A0" w:firstRow="1" w:lastRow="0" w:firstColumn="1" w:lastColumn="0" w:noHBand="0" w:noVBand="1"/>
      </w:tblPr>
      <w:tblGrid>
        <w:gridCol w:w="222"/>
        <w:gridCol w:w="4795"/>
        <w:gridCol w:w="1535"/>
        <w:gridCol w:w="956"/>
      </w:tblGrid>
      <w:tr w:rsidR="004F6A90" w:rsidRPr="00FC7D1C" w14:paraId="5C82C6FB" w14:textId="77777777" w:rsidTr="004F6A90">
        <w:trPr>
          <w:trHeight w:val="375"/>
        </w:trPr>
        <w:tc>
          <w:tcPr>
            <w:tcW w:w="7508" w:type="dxa"/>
            <w:gridSpan w:val="4"/>
            <w:noWrap/>
          </w:tcPr>
          <w:p w14:paraId="256EC3C3" w14:textId="77777777" w:rsidR="004F6A90" w:rsidRDefault="004F6A90" w:rsidP="004F6A90">
            <w:pPr>
              <w:pStyle w:val="Sinespaciado"/>
              <w:rPr>
                <w:highlight w:val="lightGray"/>
                <w:lang w:eastAsia="es-SV"/>
              </w:rPr>
            </w:pPr>
          </w:p>
          <w:p w14:paraId="2558D8D2" w14:textId="77777777" w:rsidR="004F6A90" w:rsidRPr="00FC7D1C" w:rsidRDefault="004F6A90" w:rsidP="00525C69">
            <w:pPr>
              <w:pStyle w:val="Sinespaciado"/>
              <w:jc w:val="center"/>
              <w:rPr>
                <w:lang w:eastAsia="es-SV"/>
              </w:rPr>
            </w:pPr>
            <w:r w:rsidRPr="001245E8">
              <w:rPr>
                <w:highlight w:val="lightGray"/>
                <w:lang w:eastAsia="es-SV"/>
              </w:rPr>
              <w:t>CONTABILIDAD DE APARATOS ORTOPROTESICOS</w:t>
            </w:r>
          </w:p>
        </w:tc>
      </w:tr>
      <w:tr w:rsidR="004F6A90" w:rsidRPr="00FC7D1C" w14:paraId="7188578F" w14:textId="77777777" w:rsidTr="004F6A90">
        <w:trPr>
          <w:trHeight w:val="300"/>
        </w:trPr>
        <w:tc>
          <w:tcPr>
            <w:tcW w:w="222" w:type="dxa"/>
            <w:noWrap/>
            <w:hideMark/>
          </w:tcPr>
          <w:p w14:paraId="20186B18" w14:textId="77777777" w:rsidR="004F6A90" w:rsidRPr="00FC7D1C" w:rsidRDefault="004F6A90" w:rsidP="004F6A90">
            <w:pPr>
              <w:pStyle w:val="Sinespaciado"/>
              <w:rPr>
                <w:lang w:eastAsia="es-SV"/>
              </w:rPr>
            </w:pPr>
          </w:p>
        </w:tc>
        <w:tc>
          <w:tcPr>
            <w:tcW w:w="4795" w:type="dxa"/>
            <w:noWrap/>
            <w:hideMark/>
          </w:tcPr>
          <w:p w14:paraId="63D13E60" w14:textId="77777777" w:rsidR="004F6A90" w:rsidRPr="00FC7D1C" w:rsidRDefault="004F6A90" w:rsidP="004F6A90">
            <w:pPr>
              <w:pStyle w:val="Sinespaciado"/>
              <w:rPr>
                <w:lang w:eastAsia="es-SV"/>
              </w:rPr>
            </w:pPr>
            <w:r w:rsidRPr="00FC7D1C">
              <w:rPr>
                <w:lang w:eastAsia="es-SV"/>
              </w:rPr>
              <w:t>Tipo</w:t>
            </w:r>
          </w:p>
        </w:tc>
        <w:tc>
          <w:tcPr>
            <w:tcW w:w="1535" w:type="dxa"/>
            <w:noWrap/>
            <w:hideMark/>
          </w:tcPr>
          <w:p w14:paraId="6D52CDBA" w14:textId="77777777" w:rsidR="004F6A90" w:rsidRPr="00FC7D1C" w:rsidRDefault="004F6A90" w:rsidP="004F6A90">
            <w:pPr>
              <w:pStyle w:val="Sinespaciado"/>
              <w:rPr>
                <w:lang w:eastAsia="es-SV"/>
              </w:rPr>
            </w:pPr>
            <w:r w:rsidRPr="00FC7D1C">
              <w:rPr>
                <w:lang w:eastAsia="es-SV"/>
              </w:rPr>
              <w:t>Cantidad</w:t>
            </w:r>
          </w:p>
        </w:tc>
        <w:tc>
          <w:tcPr>
            <w:tcW w:w="956" w:type="dxa"/>
            <w:noWrap/>
            <w:hideMark/>
          </w:tcPr>
          <w:p w14:paraId="1CAB4525" w14:textId="77777777" w:rsidR="004F6A90" w:rsidRPr="00FC7D1C" w:rsidRDefault="004F6A90" w:rsidP="004F6A90">
            <w:pPr>
              <w:pStyle w:val="Sinespaciado"/>
              <w:rPr>
                <w:lang w:eastAsia="es-SV"/>
              </w:rPr>
            </w:pPr>
          </w:p>
        </w:tc>
      </w:tr>
      <w:tr w:rsidR="004F6A90" w:rsidRPr="00FC7D1C" w14:paraId="68B72E05" w14:textId="77777777" w:rsidTr="004F6A90">
        <w:trPr>
          <w:trHeight w:val="300"/>
        </w:trPr>
        <w:tc>
          <w:tcPr>
            <w:tcW w:w="222" w:type="dxa"/>
            <w:noWrap/>
            <w:hideMark/>
          </w:tcPr>
          <w:p w14:paraId="1693EEDB" w14:textId="77777777" w:rsidR="004F6A90" w:rsidRPr="00FC7D1C" w:rsidRDefault="004F6A90" w:rsidP="004F6A90">
            <w:pPr>
              <w:pStyle w:val="Sinespaciado"/>
              <w:rPr>
                <w:rFonts w:ascii="Times New Roman" w:hAnsi="Times New Roman"/>
                <w:sz w:val="20"/>
                <w:szCs w:val="20"/>
                <w:lang w:eastAsia="es-SV"/>
              </w:rPr>
            </w:pPr>
          </w:p>
        </w:tc>
        <w:tc>
          <w:tcPr>
            <w:tcW w:w="4795" w:type="dxa"/>
            <w:noWrap/>
            <w:hideMark/>
          </w:tcPr>
          <w:p w14:paraId="443EFC3C" w14:textId="77777777" w:rsidR="004F6A90" w:rsidRPr="00FC7D1C" w:rsidRDefault="004F6A90" w:rsidP="004F6A90">
            <w:pPr>
              <w:pStyle w:val="Sinespaciado"/>
              <w:rPr>
                <w:lang w:eastAsia="es-SV"/>
              </w:rPr>
            </w:pPr>
            <w:r w:rsidRPr="00FC7D1C">
              <w:rPr>
                <w:lang w:eastAsia="es-SV"/>
              </w:rPr>
              <w:t>KAFO</w:t>
            </w:r>
          </w:p>
        </w:tc>
        <w:tc>
          <w:tcPr>
            <w:tcW w:w="1535" w:type="dxa"/>
            <w:noWrap/>
            <w:hideMark/>
          </w:tcPr>
          <w:p w14:paraId="3F5F57DF" w14:textId="77777777" w:rsidR="004F6A90" w:rsidRPr="00FC7D1C" w:rsidRDefault="004F6A90" w:rsidP="00525C69">
            <w:pPr>
              <w:pStyle w:val="Sinespaciado"/>
              <w:jc w:val="center"/>
              <w:rPr>
                <w:lang w:eastAsia="es-SV"/>
              </w:rPr>
            </w:pPr>
            <w:r w:rsidRPr="00FC7D1C">
              <w:rPr>
                <w:lang w:eastAsia="es-SV"/>
              </w:rPr>
              <w:t>3</w:t>
            </w:r>
          </w:p>
        </w:tc>
        <w:tc>
          <w:tcPr>
            <w:tcW w:w="956" w:type="dxa"/>
            <w:noWrap/>
            <w:hideMark/>
          </w:tcPr>
          <w:p w14:paraId="47BAEA31" w14:textId="77777777" w:rsidR="004F6A90" w:rsidRPr="00FC7D1C" w:rsidRDefault="004F6A90" w:rsidP="004F6A90">
            <w:pPr>
              <w:pStyle w:val="Sinespaciado"/>
              <w:rPr>
                <w:lang w:eastAsia="es-SV"/>
              </w:rPr>
            </w:pPr>
          </w:p>
        </w:tc>
      </w:tr>
      <w:tr w:rsidR="004F6A90" w:rsidRPr="00FC7D1C" w14:paraId="606599D9" w14:textId="77777777" w:rsidTr="004F6A90">
        <w:trPr>
          <w:trHeight w:val="300"/>
        </w:trPr>
        <w:tc>
          <w:tcPr>
            <w:tcW w:w="222" w:type="dxa"/>
            <w:noWrap/>
            <w:hideMark/>
          </w:tcPr>
          <w:p w14:paraId="566D55F3" w14:textId="77777777" w:rsidR="004F6A90" w:rsidRPr="00FC7D1C" w:rsidRDefault="004F6A90" w:rsidP="004F6A90">
            <w:pPr>
              <w:pStyle w:val="Sinespaciado"/>
              <w:rPr>
                <w:rFonts w:ascii="Times New Roman" w:hAnsi="Times New Roman"/>
                <w:sz w:val="20"/>
                <w:szCs w:val="20"/>
                <w:lang w:eastAsia="es-SV"/>
              </w:rPr>
            </w:pPr>
          </w:p>
        </w:tc>
        <w:tc>
          <w:tcPr>
            <w:tcW w:w="4795" w:type="dxa"/>
            <w:noWrap/>
            <w:hideMark/>
          </w:tcPr>
          <w:p w14:paraId="3B8726D7" w14:textId="77777777" w:rsidR="004F6A90" w:rsidRPr="00FC7D1C" w:rsidRDefault="004F6A90" w:rsidP="004F6A90">
            <w:pPr>
              <w:pStyle w:val="Sinespaciado"/>
              <w:rPr>
                <w:lang w:eastAsia="es-SV"/>
              </w:rPr>
            </w:pPr>
            <w:r w:rsidRPr="00FC7D1C">
              <w:rPr>
                <w:lang w:eastAsia="es-SV"/>
              </w:rPr>
              <w:t>AFO</w:t>
            </w:r>
          </w:p>
        </w:tc>
        <w:tc>
          <w:tcPr>
            <w:tcW w:w="1535" w:type="dxa"/>
            <w:noWrap/>
            <w:hideMark/>
          </w:tcPr>
          <w:p w14:paraId="4AE9DE98" w14:textId="77777777" w:rsidR="004F6A90" w:rsidRPr="00FC7D1C" w:rsidRDefault="004F6A90" w:rsidP="00525C69">
            <w:pPr>
              <w:pStyle w:val="Sinespaciado"/>
              <w:jc w:val="center"/>
              <w:rPr>
                <w:lang w:eastAsia="es-SV"/>
              </w:rPr>
            </w:pPr>
            <w:r w:rsidRPr="00FC7D1C">
              <w:rPr>
                <w:lang w:eastAsia="es-SV"/>
              </w:rPr>
              <w:t>12</w:t>
            </w:r>
          </w:p>
        </w:tc>
        <w:tc>
          <w:tcPr>
            <w:tcW w:w="956" w:type="dxa"/>
            <w:noWrap/>
            <w:hideMark/>
          </w:tcPr>
          <w:p w14:paraId="090D5AEB" w14:textId="77777777" w:rsidR="004F6A90" w:rsidRPr="00FC7D1C" w:rsidRDefault="004F6A90" w:rsidP="004F6A90">
            <w:pPr>
              <w:pStyle w:val="Sinespaciado"/>
              <w:rPr>
                <w:lang w:eastAsia="es-SV"/>
              </w:rPr>
            </w:pPr>
          </w:p>
        </w:tc>
      </w:tr>
      <w:tr w:rsidR="004F6A90" w:rsidRPr="00FC7D1C" w14:paraId="1F2111A5" w14:textId="77777777" w:rsidTr="004F6A90">
        <w:trPr>
          <w:trHeight w:val="300"/>
        </w:trPr>
        <w:tc>
          <w:tcPr>
            <w:tcW w:w="222" w:type="dxa"/>
            <w:noWrap/>
            <w:hideMark/>
          </w:tcPr>
          <w:p w14:paraId="34CC07AE" w14:textId="77777777" w:rsidR="004F6A90" w:rsidRPr="00FC7D1C" w:rsidRDefault="004F6A90" w:rsidP="004F6A90">
            <w:pPr>
              <w:pStyle w:val="Sinespaciado"/>
              <w:rPr>
                <w:rFonts w:ascii="Times New Roman" w:hAnsi="Times New Roman"/>
                <w:sz w:val="20"/>
                <w:szCs w:val="20"/>
                <w:lang w:eastAsia="es-SV"/>
              </w:rPr>
            </w:pPr>
          </w:p>
        </w:tc>
        <w:tc>
          <w:tcPr>
            <w:tcW w:w="4795" w:type="dxa"/>
            <w:noWrap/>
            <w:hideMark/>
          </w:tcPr>
          <w:p w14:paraId="124F5CA1" w14:textId="77777777" w:rsidR="004F6A90" w:rsidRPr="00FC7D1C" w:rsidRDefault="004F6A90" w:rsidP="004F6A90">
            <w:pPr>
              <w:pStyle w:val="Sinespaciado"/>
              <w:rPr>
                <w:lang w:eastAsia="es-SV"/>
              </w:rPr>
            </w:pPr>
            <w:r w:rsidRPr="00FC7D1C">
              <w:rPr>
                <w:lang w:eastAsia="es-SV"/>
              </w:rPr>
              <w:t>DAFO</w:t>
            </w:r>
          </w:p>
        </w:tc>
        <w:tc>
          <w:tcPr>
            <w:tcW w:w="1535" w:type="dxa"/>
            <w:noWrap/>
            <w:hideMark/>
          </w:tcPr>
          <w:p w14:paraId="09A14BBB" w14:textId="77777777" w:rsidR="004F6A90" w:rsidRPr="00FC7D1C" w:rsidRDefault="004F6A90" w:rsidP="00525C69">
            <w:pPr>
              <w:pStyle w:val="Sinespaciado"/>
              <w:jc w:val="center"/>
              <w:rPr>
                <w:lang w:eastAsia="es-SV"/>
              </w:rPr>
            </w:pPr>
            <w:r w:rsidRPr="00FC7D1C">
              <w:rPr>
                <w:lang w:eastAsia="es-SV"/>
              </w:rPr>
              <w:t>0</w:t>
            </w:r>
          </w:p>
        </w:tc>
        <w:tc>
          <w:tcPr>
            <w:tcW w:w="956" w:type="dxa"/>
            <w:noWrap/>
            <w:hideMark/>
          </w:tcPr>
          <w:p w14:paraId="0BE3041A" w14:textId="77777777" w:rsidR="004F6A90" w:rsidRPr="00FC7D1C" w:rsidRDefault="004F6A90" w:rsidP="004F6A90">
            <w:pPr>
              <w:pStyle w:val="Sinespaciado"/>
              <w:rPr>
                <w:lang w:eastAsia="es-SV"/>
              </w:rPr>
            </w:pPr>
          </w:p>
        </w:tc>
      </w:tr>
      <w:tr w:rsidR="004F6A90" w:rsidRPr="00FC7D1C" w14:paraId="7A04B297" w14:textId="77777777" w:rsidTr="004F6A90">
        <w:trPr>
          <w:trHeight w:val="300"/>
        </w:trPr>
        <w:tc>
          <w:tcPr>
            <w:tcW w:w="222" w:type="dxa"/>
            <w:noWrap/>
            <w:hideMark/>
          </w:tcPr>
          <w:p w14:paraId="52AEA342" w14:textId="77777777" w:rsidR="004F6A90" w:rsidRPr="00FC7D1C" w:rsidRDefault="004F6A90" w:rsidP="004F6A90">
            <w:pPr>
              <w:pStyle w:val="Sinespaciado"/>
              <w:rPr>
                <w:rFonts w:ascii="Times New Roman" w:hAnsi="Times New Roman"/>
                <w:sz w:val="20"/>
                <w:szCs w:val="20"/>
                <w:lang w:eastAsia="es-SV"/>
              </w:rPr>
            </w:pPr>
          </w:p>
        </w:tc>
        <w:tc>
          <w:tcPr>
            <w:tcW w:w="4795" w:type="dxa"/>
            <w:noWrap/>
            <w:hideMark/>
          </w:tcPr>
          <w:p w14:paraId="10B9FD49" w14:textId="77777777" w:rsidR="004F6A90" w:rsidRPr="00FC7D1C" w:rsidRDefault="004F6A90" w:rsidP="004F6A90">
            <w:pPr>
              <w:pStyle w:val="Sinespaciado"/>
              <w:rPr>
                <w:lang w:eastAsia="es-SV"/>
              </w:rPr>
            </w:pPr>
            <w:r w:rsidRPr="00FC7D1C">
              <w:rPr>
                <w:lang w:eastAsia="es-SV"/>
              </w:rPr>
              <w:t>PLANTILLA</w:t>
            </w:r>
          </w:p>
        </w:tc>
        <w:tc>
          <w:tcPr>
            <w:tcW w:w="1535" w:type="dxa"/>
            <w:noWrap/>
            <w:hideMark/>
          </w:tcPr>
          <w:p w14:paraId="4A3698FC" w14:textId="77777777" w:rsidR="004F6A90" w:rsidRPr="00FC7D1C" w:rsidRDefault="004F6A90" w:rsidP="00525C69">
            <w:pPr>
              <w:pStyle w:val="Sinespaciado"/>
              <w:jc w:val="center"/>
              <w:rPr>
                <w:lang w:eastAsia="es-SV"/>
              </w:rPr>
            </w:pPr>
            <w:r w:rsidRPr="00FC7D1C">
              <w:rPr>
                <w:lang w:eastAsia="es-SV"/>
              </w:rPr>
              <w:t>14</w:t>
            </w:r>
          </w:p>
        </w:tc>
        <w:tc>
          <w:tcPr>
            <w:tcW w:w="956" w:type="dxa"/>
            <w:noWrap/>
            <w:hideMark/>
          </w:tcPr>
          <w:p w14:paraId="2B97CF9E" w14:textId="77777777" w:rsidR="004F6A90" w:rsidRPr="00FC7D1C" w:rsidRDefault="004F6A90" w:rsidP="004F6A90">
            <w:pPr>
              <w:pStyle w:val="Sinespaciado"/>
              <w:rPr>
                <w:lang w:eastAsia="es-SV"/>
              </w:rPr>
            </w:pPr>
          </w:p>
        </w:tc>
      </w:tr>
      <w:tr w:rsidR="004F6A90" w:rsidRPr="00FC7D1C" w14:paraId="06388319" w14:textId="77777777" w:rsidTr="004F6A90">
        <w:trPr>
          <w:trHeight w:val="300"/>
        </w:trPr>
        <w:tc>
          <w:tcPr>
            <w:tcW w:w="222" w:type="dxa"/>
            <w:noWrap/>
            <w:hideMark/>
          </w:tcPr>
          <w:p w14:paraId="21445507" w14:textId="77777777" w:rsidR="004F6A90" w:rsidRPr="00FC7D1C" w:rsidRDefault="004F6A90" w:rsidP="004F6A90">
            <w:pPr>
              <w:pStyle w:val="Sinespaciado"/>
              <w:rPr>
                <w:rFonts w:ascii="Times New Roman" w:hAnsi="Times New Roman"/>
                <w:sz w:val="20"/>
                <w:szCs w:val="20"/>
                <w:lang w:eastAsia="es-SV"/>
              </w:rPr>
            </w:pPr>
          </w:p>
        </w:tc>
        <w:tc>
          <w:tcPr>
            <w:tcW w:w="4795" w:type="dxa"/>
            <w:noWrap/>
            <w:hideMark/>
          </w:tcPr>
          <w:p w14:paraId="557E9EEB" w14:textId="77777777" w:rsidR="004F6A90" w:rsidRPr="00FC7D1C" w:rsidRDefault="004F6A90" w:rsidP="004F6A90">
            <w:pPr>
              <w:pStyle w:val="Sinespaciado"/>
              <w:rPr>
                <w:lang w:eastAsia="es-SV"/>
              </w:rPr>
            </w:pPr>
            <w:r w:rsidRPr="00FC7D1C">
              <w:rPr>
                <w:lang w:eastAsia="es-SV"/>
              </w:rPr>
              <w:t>WHO</w:t>
            </w:r>
          </w:p>
        </w:tc>
        <w:tc>
          <w:tcPr>
            <w:tcW w:w="1535" w:type="dxa"/>
            <w:noWrap/>
            <w:hideMark/>
          </w:tcPr>
          <w:p w14:paraId="75A3921B" w14:textId="77777777" w:rsidR="004F6A90" w:rsidRPr="00FC7D1C" w:rsidRDefault="004F6A90" w:rsidP="00525C69">
            <w:pPr>
              <w:pStyle w:val="Sinespaciado"/>
              <w:jc w:val="center"/>
              <w:rPr>
                <w:lang w:eastAsia="es-SV"/>
              </w:rPr>
            </w:pPr>
            <w:r w:rsidRPr="00FC7D1C">
              <w:rPr>
                <w:lang w:eastAsia="es-SV"/>
              </w:rPr>
              <w:t>2</w:t>
            </w:r>
          </w:p>
        </w:tc>
        <w:tc>
          <w:tcPr>
            <w:tcW w:w="956" w:type="dxa"/>
            <w:noWrap/>
            <w:hideMark/>
          </w:tcPr>
          <w:p w14:paraId="1F2915DD" w14:textId="77777777" w:rsidR="004F6A90" w:rsidRPr="00FC7D1C" w:rsidRDefault="004F6A90" w:rsidP="004F6A90">
            <w:pPr>
              <w:pStyle w:val="Sinespaciado"/>
              <w:rPr>
                <w:lang w:eastAsia="es-SV"/>
              </w:rPr>
            </w:pPr>
          </w:p>
        </w:tc>
      </w:tr>
      <w:tr w:rsidR="004F6A90" w:rsidRPr="00FC7D1C" w14:paraId="3E846123" w14:textId="77777777" w:rsidTr="004F6A90">
        <w:trPr>
          <w:trHeight w:val="300"/>
        </w:trPr>
        <w:tc>
          <w:tcPr>
            <w:tcW w:w="222" w:type="dxa"/>
            <w:noWrap/>
            <w:hideMark/>
          </w:tcPr>
          <w:p w14:paraId="410A1852" w14:textId="77777777" w:rsidR="004F6A90" w:rsidRPr="00FC7D1C" w:rsidRDefault="004F6A90" w:rsidP="004F6A90">
            <w:pPr>
              <w:pStyle w:val="Sinespaciado"/>
              <w:rPr>
                <w:rFonts w:ascii="Times New Roman" w:hAnsi="Times New Roman"/>
                <w:sz w:val="20"/>
                <w:szCs w:val="20"/>
                <w:lang w:eastAsia="es-SV"/>
              </w:rPr>
            </w:pPr>
          </w:p>
        </w:tc>
        <w:tc>
          <w:tcPr>
            <w:tcW w:w="4795" w:type="dxa"/>
            <w:noWrap/>
            <w:hideMark/>
          </w:tcPr>
          <w:p w14:paraId="3B53CB25" w14:textId="77777777" w:rsidR="004F6A90" w:rsidRPr="00FC7D1C" w:rsidRDefault="004F6A90" w:rsidP="004F6A90">
            <w:pPr>
              <w:pStyle w:val="Sinespaciado"/>
              <w:rPr>
                <w:lang w:eastAsia="es-SV"/>
              </w:rPr>
            </w:pPr>
            <w:r w:rsidRPr="00FC7D1C">
              <w:rPr>
                <w:lang w:eastAsia="es-SV"/>
              </w:rPr>
              <w:t>CORSE</w:t>
            </w:r>
          </w:p>
        </w:tc>
        <w:tc>
          <w:tcPr>
            <w:tcW w:w="1535" w:type="dxa"/>
            <w:noWrap/>
            <w:hideMark/>
          </w:tcPr>
          <w:p w14:paraId="18A51D9D" w14:textId="77777777" w:rsidR="004F6A90" w:rsidRPr="00FC7D1C" w:rsidRDefault="004F6A90" w:rsidP="00525C69">
            <w:pPr>
              <w:pStyle w:val="Sinespaciado"/>
              <w:jc w:val="center"/>
              <w:rPr>
                <w:lang w:eastAsia="es-SV"/>
              </w:rPr>
            </w:pPr>
            <w:r w:rsidRPr="00FC7D1C">
              <w:rPr>
                <w:lang w:eastAsia="es-SV"/>
              </w:rPr>
              <w:t>0</w:t>
            </w:r>
          </w:p>
        </w:tc>
        <w:tc>
          <w:tcPr>
            <w:tcW w:w="956" w:type="dxa"/>
            <w:noWrap/>
            <w:hideMark/>
          </w:tcPr>
          <w:p w14:paraId="116DDB57" w14:textId="77777777" w:rsidR="004F6A90" w:rsidRPr="00FC7D1C" w:rsidRDefault="004F6A90" w:rsidP="004F6A90">
            <w:pPr>
              <w:pStyle w:val="Sinespaciado"/>
              <w:rPr>
                <w:lang w:eastAsia="es-SV"/>
              </w:rPr>
            </w:pPr>
          </w:p>
        </w:tc>
      </w:tr>
      <w:tr w:rsidR="004F6A90" w:rsidRPr="00FC7D1C" w14:paraId="45C814F0" w14:textId="77777777" w:rsidTr="004F6A90">
        <w:trPr>
          <w:trHeight w:val="300"/>
        </w:trPr>
        <w:tc>
          <w:tcPr>
            <w:tcW w:w="222" w:type="dxa"/>
            <w:noWrap/>
            <w:hideMark/>
          </w:tcPr>
          <w:p w14:paraId="778F4EF5" w14:textId="77777777" w:rsidR="004F6A90" w:rsidRPr="00FC7D1C" w:rsidRDefault="004F6A90" w:rsidP="004F6A90">
            <w:pPr>
              <w:pStyle w:val="Sinespaciado"/>
              <w:rPr>
                <w:rFonts w:ascii="Times New Roman" w:hAnsi="Times New Roman"/>
                <w:sz w:val="20"/>
                <w:szCs w:val="20"/>
                <w:lang w:eastAsia="es-SV"/>
              </w:rPr>
            </w:pPr>
          </w:p>
        </w:tc>
        <w:tc>
          <w:tcPr>
            <w:tcW w:w="4795" w:type="dxa"/>
            <w:noWrap/>
            <w:hideMark/>
          </w:tcPr>
          <w:p w14:paraId="4FD505A3" w14:textId="77777777" w:rsidR="004F6A90" w:rsidRPr="00FC7D1C" w:rsidRDefault="004F6A90" w:rsidP="004F6A90">
            <w:pPr>
              <w:pStyle w:val="Sinespaciado"/>
              <w:rPr>
                <w:lang w:eastAsia="es-SV"/>
              </w:rPr>
            </w:pPr>
            <w:r w:rsidRPr="00FC7D1C">
              <w:rPr>
                <w:lang w:eastAsia="es-SV"/>
              </w:rPr>
              <w:t>PMSTR</w:t>
            </w:r>
          </w:p>
        </w:tc>
        <w:tc>
          <w:tcPr>
            <w:tcW w:w="1535" w:type="dxa"/>
            <w:noWrap/>
            <w:hideMark/>
          </w:tcPr>
          <w:p w14:paraId="3A462923" w14:textId="77777777" w:rsidR="004F6A90" w:rsidRPr="00FC7D1C" w:rsidRDefault="004F6A90" w:rsidP="00525C69">
            <w:pPr>
              <w:pStyle w:val="Sinespaciado"/>
              <w:jc w:val="center"/>
              <w:rPr>
                <w:lang w:eastAsia="es-SV"/>
              </w:rPr>
            </w:pPr>
            <w:r w:rsidRPr="00FC7D1C">
              <w:rPr>
                <w:lang w:eastAsia="es-SV"/>
              </w:rPr>
              <w:t>1</w:t>
            </w:r>
          </w:p>
        </w:tc>
        <w:tc>
          <w:tcPr>
            <w:tcW w:w="956" w:type="dxa"/>
            <w:noWrap/>
            <w:hideMark/>
          </w:tcPr>
          <w:p w14:paraId="30A50546" w14:textId="77777777" w:rsidR="004F6A90" w:rsidRPr="00FC7D1C" w:rsidRDefault="004F6A90" w:rsidP="004F6A90">
            <w:pPr>
              <w:pStyle w:val="Sinespaciado"/>
              <w:rPr>
                <w:lang w:eastAsia="es-SV"/>
              </w:rPr>
            </w:pPr>
          </w:p>
        </w:tc>
      </w:tr>
      <w:tr w:rsidR="004F6A90" w:rsidRPr="00FC7D1C" w14:paraId="62127B05" w14:textId="77777777" w:rsidTr="004F6A90">
        <w:trPr>
          <w:trHeight w:val="300"/>
        </w:trPr>
        <w:tc>
          <w:tcPr>
            <w:tcW w:w="222" w:type="dxa"/>
            <w:noWrap/>
            <w:hideMark/>
          </w:tcPr>
          <w:p w14:paraId="27D8121B" w14:textId="77777777" w:rsidR="004F6A90" w:rsidRPr="00FC7D1C" w:rsidRDefault="004F6A90" w:rsidP="004F6A90">
            <w:pPr>
              <w:pStyle w:val="Sinespaciado"/>
              <w:rPr>
                <w:rFonts w:ascii="Times New Roman" w:hAnsi="Times New Roman"/>
                <w:sz w:val="20"/>
                <w:szCs w:val="20"/>
                <w:lang w:eastAsia="es-SV"/>
              </w:rPr>
            </w:pPr>
          </w:p>
        </w:tc>
        <w:tc>
          <w:tcPr>
            <w:tcW w:w="4795" w:type="dxa"/>
            <w:noWrap/>
            <w:hideMark/>
          </w:tcPr>
          <w:p w14:paraId="273B6443" w14:textId="77777777" w:rsidR="004F6A90" w:rsidRPr="00FC7D1C" w:rsidRDefault="004F6A90" w:rsidP="004F6A90">
            <w:pPr>
              <w:pStyle w:val="Sinespaciado"/>
              <w:rPr>
                <w:lang w:eastAsia="es-SV"/>
              </w:rPr>
            </w:pPr>
            <w:r w:rsidRPr="00FC7D1C">
              <w:rPr>
                <w:lang w:eastAsia="es-SV"/>
              </w:rPr>
              <w:t>PMSTH</w:t>
            </w:r>
          </w:p>
        </w:tc>
        <w:tc>
          <w:tcPr>
            <w:tcW w:w="1535" w:type="dxa"/>
            <w:noWrap/>
            <w:hideMark/>
          </w:tcPr>
          <w:p w14:paraId="2C8218A3" w14:textId="77777777" w:rsidR="004F6A90" w:rsidRPr="00FC7D1C" w:rsidRDefault="004F6A90" w:rsidP="00525C69">
            <w:pPr>
              <w:pStyle w:val="Sinespaciado"/>
              <w:jc w:val="center"/>
              <w:rPr>
                <w:lang w:eastAsia="es-SV"/>
              </w:rPr>
            </w:pPr>
            <w:r w:rsidRPr="00FC7D1C">
              <w:rPr>
                <w:lang w:eastAsia="es-SV"/>
              </w:rPr>
              <w:t>3</w:t>
            </w:r>
          </w:p>
        </w:tc>
        <w:tc>
          <w:tcPr>
            <w:tcW w:w="956" w:type="dxa"/>
            <w:noWrap/>
            <w:hideMark/>
          </w:tcPr>
          <w:p w14:paraId="15F7E4D5" w14:textId="77777777" w:rsidR="004F6A90" w:rsidRPr="00FC7D1C" w:rsidRDefault="004F6A90" w:rsidP="004F6A90">
            <w:pPr>
              <w:pStyle w:val="Sinespaciado"/>
              <w:rPr>
                <w:lang w:eastAsia="es-SV"/>
              </w:rPr>
            </w:pPr>
          </w:p>
        </w:tc>
      </w:tr>
      <w:tr w:rsidR="004F6A90" w:rsidRPr="00FC7D1C" w14:paraId="10BA6E57" w14:textId="77777777" w:rsidTr="004F6A90">
        <w:trPr>
          <w:trHeight w:val="300"/>
        </w:trPr>
        <w:tc>
          <w:tcPr>
            <w:tcW w:w="222" w:type="dxa"/>
            <w:noWrap/>
            <w:hideMark/>
          </w:tcPr>
          <w:p w14:paraId="7A065F21" w14:textId="77777777" w:rsidR="004F6A90" w:rsidRPr="00FC7D1C" w:rsidRDefault="004F6A90" w:rsidP="004F6A90">
            <w:pPr>
              <w:pStyle w:val="Sinespaciado"/>
              <w:rPr>
                <w:rFonts w:ascii="Times New Roman" w:hAnsi="Times New Roman"/>
                <w:sz w:val="20"/>
                <w:szCs w:val="20"/>
                <w:lang w:eastAsia="es-SV"/>
              </w:rPr>
            </w:pPr>
          </w:p>
        </w:tc>
        <w:tc>
          <w:tcPr>
            <w:tcW w:w="4795" w:type="dxa"/>
            <w:noWrap/>
            <w:hideMark/>
          </w:tcPr>
          <w:p w14:paraId="617C7FE7" w14:textId="77777777" w:rsidR="004F6A90" w:rsidRPr="00FC7D1C" w:rsidRDefault="004F6A90" w:rsidP="004F6A90">
            <w:pPr>
              <w:pStyle w:val="Sinespaciado"/>
              <w:rPr>
                <w:lang w:eastAsia="es-SV"/>
              </w:rPr>
            </w:pPr>
            <w:r w:rsidRPr="00FC7D1C">
              <w:rPr>
                <w:lang w:eastAsia="es-SV"/>
              </w:rPr>
              <w:t>DESARTICULADO DE CADERA</w:t>
            </w:r>
          </w:p>
        </w:tc>
        <w:tc>
          <w:tcPr>
            <w:tcW w:w="1535" w:type="dxa"/>
            <w:noWrap/>
            <w:hideMark/>
          </w:tcPr>
          <w:p w14:paraId="0043B822" w14:textId="77777777" w:rsidR="004F6A90" w:rsidRPr="00FC7D1C" w:rsidRDefault="004F6A90" w:rsidP="00525C69">
            <w:pPr>
              <w:pStyle w:val="Sinespaciado"/>
              <w:jc w:val="center"/>
              <w:rPr>
                <w:lang w:eastAsia="es-SV"/>
              </w:rPr>
            </w:pPr>
            <w:r w:rsidRPr="00FC7D1C">
              <w:rPr>
                <w:lang w:eastAsia="es-SV"/>
              </w:rPr>
              <w:t>0</w:t>
            </w:r>
          </w:p>
        </w:tc>
        <w:tc>
          <w:tcPr>
            <w:tcW w:w="956" w:type="dxa"/>
            <w:noWrap/>
            <w:hideMark/>
          </w:tcPr>
          <w:p w14:paraId="40FBA374" w14:textId="77777777" w:rsidR="004F6A90" w:rsidRPr="00FC7D1C" w:rsidRDefault="004F6A90" w:rsidP="004F6A90">
            <w:pPr>
              <w:pStyle w:val="Sinespaciado"/>
              <w:rPr>
                <w:lang w:eastAsia="es-SV"/>
              </w:rPr>
            </w:pPr>
          </w:p>
        </w:tc>
      </w:tr>
      <w:tr w:rsidR="004F6A90" w:rsidRPr="00FC7D1C" w14:paraId="17E00E07" w14:textId="77777777" w:rsidTr="004F6A90">
        <w:trPr>
          <w:trHeight w:val="300"/>
        </w:trPr>
        <w:tc>
          <w:tcPr>
            <w:tcW w:w="222" w:type="dxa"/>
            <w:noWrap/>
            <w:hideMark/>
          </w:tcPr>
          <w:p w14:paraId="5B27AF42" w14:textId="77777777" w:rsidR="004F6A90" w:rsidRPr="00FC7D1C" w:rsidRDefault="004F6A90" w:rsidP="004F6A90">
            <w:pPr>
              <w:pStyle w:val="Sinespaciado"/>
              <w:rPr>
                <w:rFonts w:ascii="Times New Roman" w:hAnsi="Times New Roman"/>
                <w:sz w:val="20"/>
                <w:szCs w:val="20"/>
                <w:lang w:eastAsia="es-SV"/>
              </w:rPr>
            </w:pPr>
          </w:p>
        </w:tc>
        <w:tc>
          <w:tcPr>
            <w:tcW w:w="4795" w:type="dxa"/>
            <w:noWrap/>
            <w:hideMark/>
          </w:tcPr>
          <w:p w14:paraId="1C7B64E6" w14:textId="77777777" w:rsidR="004F6A90" w:rsidRPr="00FC7D1C" w:rsidRDefault="004F6A90" w:rsidP="004F6A90">
            <w:pPr>
              <w:pStyle w:val="Sinespaciado"/>
              <w:rPr>
                <w:lang w:eastAsia="es-SV"/>
              </w:rPr>
            </w:pPr>
            <w:r w:rsidRPr="00FC7D1C">
              <w:rPr>
                <w:lang w:eastAsia="es-SV"/>
              </w:rPr>
              <w:t>DESARTICULADO DE RODILLA</w:t>
            </w:r>
          </w:p>
        </w:tc>
        <w:tc>
          <w:tcPr>
            <w:tcW w:w="1535" w:type="dxa"/>
            <w:noWrap/>
            <w:hideMark/>
          </w:tcPr>
          <w:p w14:paraId="44DA90F0" w14:textId="77777777" w:rsidR="004F6A90" w:rsidRPr="00FC7D1C" w:rsidRDefault="004F6A90" w:rsidP="00525C69">
            <w:pPr>
              <w:pStyle w:val="Sinespaciado"/>
              <w:jc w:val="center"/>
              <w:rPr>
                <w:lang w:eastAsia="es-SV"/>
              </w:rPr>
            </w:pPr>
            <w:r w:rsidRPr="00FC7D1C">
              <w:rPr>
                <w:lang w:eastAsia="es-SV"/>
              </w:rPr>
              <w:t>0</w:t>
            </w:r>
          </w:p>
        </w:tc>
        <w:tc>
          <w:tcPr>
            <w:tcW w:w="956" w:type="dxa"/>
            <w:noWrap/>
            <w:hideMark/>
          </w:tcPr>
          <w:p w14:paraId="0FF728AC" w14:textId="77777777" w:rsidR="004F6A90" w:rsidRPr="00FC7D1C" w:rsidRDefault="004F6A90" w:rsidP="004F6A90">
            <w:pPr>
              <w:pStyle w:val="Sinespaciado"/>
              <w:rPr>
                <w:lang w:eastAsia="es-SV"/>
              </w:rPr>
            </w:pPr>
          </w:p>
        </w:tc>
      </w:tr>
      <w:tr w:rsidR="004F6A90" w:rsidRPr="00FC7D1C" w14:paraId="4CB281AF" w14:textId="77777777" w:rsidTr="004F6A90">
        <w:trPr>
          <w:trHeight w:val="300"/>
        </w:trPr>
        <w:tc>
          <w:tcPr>
            <w:tcW w:w="222" w:type="dxa"/>
            <w:noWrap/>
            <w:hideMark/>
          </w:tcPr>
          <w:p w14:paraId="0986D739" w14:textId="77777777" w:rsidR="004F6A90" w:rsidRPr="00FC7D1C" w:rsidRDefault="004F6A90" w:rsidP="004F6A90">
            <w:pPr>
              <w:pStyle w:val="Sinespaciado"/>
              <w:rPr>
                <w:rFonts w:ascii="Times New Roman" w:hAnsi="Times New Roman"/>
                <w:sz w:val="20"/>
                <w:szCs w:val="20"/>
                <w:lang w:eastAsia="es-SV"/>
              </w:rPr>
            </w:pPr>
          </w:p>
        </w:tc>
        <w:tc>
          <w:tcPr>
            <w:tcW w:w="4795" w:type="dxa"/>
            <w:noWrap/>
            <w:hideMark/>
          </w:tcPr>
          <w:p w14:paraId="14FB4D6C" w14:textId="77777777" w:rsidR="004F6A90" w:rsidRPr="00FC7D1C" w:rsidRDefault="004F6A90" w:rsidP="004F6A90">
            <w:pPr>
              <w:pStyle w:val="Sinespaciado"/>
              <w:rPr>
                <w:lang w:eastAsia="es-SV"/>
              </w:rPr>
            </w:pPr>
            <w:r w:rsidRPr="00FC7D1C">
              <w:rPr>
                <w:lang w:eastAsia="es-SV"/>
              </w:rPr>
              <w:t>TT</w:t>
            </w:r>
          </w:p>
        </w:tc>
        <w:tc>
          <w:tcPr>
            <w:tcW w:w="1535" w:type="dxa"/>
            <w:noWrap/>
            <w:hideMark/>
          </w:tcPr>
          <w:p w14:paraId="07D5E60E" w14:textId="77777777" w:rsidR="004F6A90" w:rsidRPr="00FC7D1C" w:rsidRDefault="004F6A90" w:rsidP="00525C69">
            <w:pPr>
              <w:pStyle w:val="Sinespaciado"/>
              <w:jc w:val="center"/>
              <w:rPr>
                <w:lang w:eastAsia="es-SV"/>
              </w:rPr>
            </w:pPr>
            <w:r w:rsidRPr="00FC7D1C">
              <w:rPr>
                <w:lang w:eastAsia="es-SV"/>
              </w:rPr>
              <w:t>6</w:t>
            </w:r>
          </w:p>
        </w:tc>
        <w:tc>
          <w:tcPr>
            <w:tcW w:w="956" w:type="dxa"/>
            <w:noWrap/>
            <w:hideMark/>
          </w:tcPr>
          <w:p w14:paraId="33E754F1" w14:textId="77777777" w:rsidR="004F6A90" w:rsidRPr="00FC7D1C" w:rsidRDefault="004F6A90" w:rsidP="004F6A90">
            <w:pPr>
              <w:pStyle w:val="Sinespaciado"/>
              <w:rPr>
                <w:lang w:eastAsia="es-SV"/>
              </w:rPr>
            </w:pPr>
          </w:p>
        </w:tc>
      </w:tr>
      <w:tr w:rsidR="004F6A90" w:rsidRPr="00FC7D1C" w14:paraId="6301FE9D" w14:textId="77777777" w:rsidTr="004F6A90">
        <w:trPr>
          <w:trHeight w:val="300"/>
        </w:trPr>
        <w:tc>
          <w:tcPr>
            <w:tcW w:w="222" w:type="dxa"/>
            <w:noWrap/>
            <w:hideMark/>
          </w:tcPr>
          <w:p w14:paraId="7725F222" w14:textId="77777777" w:rsidR="004F6A90" w:rsidRPr="00FC7D1C" w:rsidRDefault="004F6A90" w:rsidP="004F6A90">
            <w:pPr>
              <w:pStyle w:val="Sinespaciado"/>
              <w:rPr>
                <w:rFonts w:ascii="Times New Roman" w:hAnsi="Times New Roman"/>
                <w:sz w:val="20"/>
                <w:szCs w:val="20"/>
                <w:lang w:eastAsia="es-SV"/>
              </w:rPr>
            </w:pPr>
          </w:p>
        </w:tc>
        <w:tc>
          <w:tcPr>
            <w:tcW w:w="4795" w:type="dxa"/>
            <w:noWrap/>
            <w:hideMark/>
          </w:tcPr>
          <w:p w14:paraId="05C70136" w14:textId="77777777" w:rsidR="004F6A90" w:rsidRPr="00FC7D1C" w:rsidRDefault="004F6A90" w:rsidP="004F6A90">
            <w:pPr>
              <w:pStyle w:val="Sinespaciado"/>
              <w:rPr>
                <w:lang w:eastAsia="es-SV"/>
              </w:rPr>
            </w:pPr>
            <w:r w:rsidRPr="00FC7D1C">
              <w:rPr>
                <w:lang w:eastAsia="es-SV"/>
              </w:rPr>
              <w:t>TF</w:t>
            </w:r>
          </w:p>
        </w:tc>
        <w:tc>
          <w:tcPr>
            <w:tcW w:w="1535" w:type="dxa"/>
            <w:noWrap/>
            <w:hideMark/>
          </w:tcPr>
          <w:p w14:paraId="3E8615A9" w14:textId="77777777" w:rsidR="004F6A90" w:rsidRPr="00FC7D1C" w:rsidRDefault="004F6A90" w:rsidP="00525C69">
            <w:pPr>
              <w:pStyle w:val="Sinespaciado"/>
              <w:jc w:val="center"/>
              <w:rPr>
                <w:lang w:eastAsia="es-SV"/>
              </w:rPr>
            </w:pPr>
            <w:r w:rsidRPr="00FC7D1C">
              <w:rPr>
                <w:lang w:eastAsia="es-SV"/>
              </w:rPr>
              <w:t>5</w:t>
            </w:r>
          </w:p>
        </w:tc>
        <w:tc>
          <w:tcPr>
            <w:tcW w:w="956" w:type="dxa"/>
            <w:noWrap/>
            <w:hideMark/>
          </w:tcPr>
          <w:p w14:paraId="38F9D235" w14:textId="77777777" w:rsidR="004F6A90" w:rsidRPr="00FC7D1C" w:rsidRDefault="004F6A90" w:rsidP="004F6A90">
            <w:pPr>
              <w:pStyle w:val="Sinespaciado"/>
              <w:rPr>
                <w:lang w:eastAsia="es-SV"/>
              </w:rPr>
            </w:pPr>
          </w:p>
        </w:tc>
      </w:tr>
      <w:tr w:rsidR="004F6A90" w:rsidRPr="00FC7D1C" w14:paraId="2440B44B" w14:textId="77777777" w:rsidTr="004F6A90">
        <w:trPr>
          <w:trHeight w:val="300"/>
        </w:trPr>
        <w:tc>
          <w:tcPr>
            <w:tcW w:w="222" w:type="dxa"/>
            <w:noWrap/>
            <w:hideMark/>
          </w:tcPr>
          <w:p w14:paraId="5E91B230" w14:textId="77777777" w:rsidR="004F6A90" w:rsidRPr="00FC7D1C" w:rsidRDefault="004F6A90" w:rsidP="004F6A90">
            <w:pPr>
              <w:pStyle w:val="Sinespaciado"/>
              <w:rPr>
                <w:rFonts w:ascii="Times New Roman" w:hAnsi="Times New Roman"/>
                <w:sz w:val="20"/>
                <w:szCs w:val="20"/>
                <w:lang w:eastAsia="es-SV"/>
              </w:rPr>
            </w:pPr>
          </w:p>
        </w:tc>
        <w:tc>
          <w:tcPr>
            <w:tcW w:w="4795" w:type="dxa"/>
            <w:noWrap/>
            <w:hideMark/>
          </w:tcPr>
          <w:p w14:paraId="166DBD86" w14:textId="77777777" w:rsidR="004F6A90" w:rsidRPr="00FC7D1C" w:rsidRDefault="004F6A90" w:rsidP="004F6A90">
            <w:pPr>
              <w:pStyle w:val="Sinespaciado"/>
              <w:rPr>
                <w:lang w:eastAsia="es-SV"/>
              </w:rPr>
            </w:pPr>
            <w:r w:rsidRPr="00FC7D1C">
              <w:rPr>
                <w:lang w:eastAsia="es-SV"/>
              </w:rPr>
              <w:t>ORTOPROTESIS</w:t>
            </w:r>
          </w:p>
        </w:tc>
        <w:tc>
          <w:tcPr>
            <w:tcW w:w="1535" w:type="dxa"/>
            <w:noWrap/>
            <w:hideMark/>
          </w:tcPr>
          <w:p w14:paraId="0B0C683E" w14:textId="77777777" w:rsidR="004F6A90" w:rsidRPr="00FC7D1C" w:rsidRDefault="004F6A90" w:rsidP="00525C69">
            <w:pPr>
              <w:pStyle w:val="Sinespaciado"/>
              <w:jc w:val="center"/>
              <w:rPr>
                <w:lang w:eastAsia="es-SV"/>
              </w:rPr>
            </w:pPr>
            <w:r w:rsidRPr="00FC7D1C">
              <w:rPr>
                <w:lang w:eastAsia="es-SV"/>
              </w:rPr>
              <w:t>0</w:t>
            </w:r>
          </w:p>
        </w:tc>
        <w:tc>
          <w:tcPr>
            <w:tcW w:w="956" w:type="dxa"/>
            <w:noWrap/>
            <w:hideMark/>
          </w:tcPr>
          <w:p w14:paraId="7607CC97" w14:textId="77777777" w:rsidR="004F6A90" w:rsidRPr="00FC7D1C" w:rsidRDefault="004F6A90" w:rsidP="004F6A90">
            <w:pPr>
              <w:pStyle w:val="Sinespaciado"/>
              <w:rPr>
                <w:lang w:eastAsia="es-SV"/>
              </w:rPr>
            </w:pPr>
          </w:p>
        </w:tc>
      </w:tr>
      <w:tr w:rsidR="004F6A90" w:rsidRPr="00FC7D1C" w14:paraId="3DD91A94" w14:textId="77777777" w:rsidTr="004F6A90">
        <w:trPr>
          <w:trHeight w:val="300"/>
        </w:trPr>
        <w:tc>
          <w:tcPr>
            <w:tcW w:w="222" w:type="dxa"/>
            <w:noWrap/>
            <w:hideMark/>
          </w:tcPr>
          <w:p w14:paraId="61516966" w14:textId="77777777" w:rsidR="004F6A90" w:rsidRPr="00FC7D1C" w:rsidRDefault="004F6A90" w:rsidP="004F6A90">
            <w:pPr>
              <w:pStyle w:val="Sinespaciado"/>
              <w:rPr>
                <w:rFonts w:ascii="Times New Roman" w:hAnsi="Times New Roman"/>
                <w:sz w:val="20"/>
                <w:szCs w:val="20"/>
                <w:lang w:eastAsia="es-SV"/>
              </w:rPr>
            </w:pPr>
          </w:p>
        </w:tc>
        <w:tc>
          <w:tcPr>
            <w:tcW w:w="4795" w:type="dxa"/>
            <w:noWrap/>
            <w:hideMark/>
          </w:tcPr>
          <w:p w14:paraId="0B456B30" w14:textId="77777777" w:rsidR="004F6A90" w:rsidRPr="00FC7D1C" w:rsidRDefault="004F6A90" w:rsidP="004F6A90">
            <w:pPr>
              <w:pStyle w:val="Sinespaciado"/>
              <w:rPr>
                <w:lang w:eastAsia="es-SV"/>
              </w:rPr>
            </w:pPr>
            <w:r w:rsidRPr="00FC7D1C">
              <w:rPr>
                <w:lang w:eastAsia="es-SV"/>
              </w:rPr>
              <w:t>EVALUACION PROTESIS</w:t>
            </w:r>
          </w:p>
        </w:tc>
        <w:tc>
          <w:tcPr>
            <w:tcW w:w="1535" w:type="dxa"/>
            <w:noWrap/>
            <w:hideMark/>
          </w:tcPr>
          <w:p w14:paraId="012DD0F4" w14:textId="77777777" w:rsidR="004F6A90" w:rsidRPr="00FC7D1C" w:rsidRDefault="004F6A90" w:rsidP="00525C69">
            <w:pPr>
              <w:pStyle w:val="Sinespaciado"/>
              <w:jc w:val="center"/>
              <w:rPr>
                <w:lang w:eastAsia="es-SV"/>
              </w:rPr>
            </w:pPr>
            <w:r w:rsidRPr="00FC7D1C">
              <w:rPr>
                <w:lang w:eastAsia="es-SV"/>
              </w:rPr>
              <w:t>0</w:t>
            </w:r>
          </w:p>
        </w:tc>
        <w:tc>
          <w:tcPr>
            <w:tcW w:w="956" w:type="dxa"/>
            <w:noWrap/>
            <w:hideMark/>
          </w:tcPr>
          <w:p w14:paraId="55B5E32D" w14:textId="77777777" w:rsidR="004F6A90" w:rsidRPr="00FC7D1C" w:rsidRDefault="004F6A90" w:rsidP="004F6A90">
            <w:pPr>
              <w:pStyle w:val="Sinespaciado"/>
              <w:rPr>
                <w:lang w:eastAsia="es-SV"/>
              </w:rPr>
            </w:pPr>
          </w:p>
        </w:tc>
      </w:tr>
      <w:tr w:rsidR="004F6A90" w:rsidRPr="00FC7D1C" w14:paraId="7BEEB5AD" w14:textId="77777777" w:rsidTr="004F6A90">
        <w:trPr>
          <w:trHeight w:val="300"/>
        </w:trPr>
        <w:tc>
          <w:tcPr>
            <w:tcW w:w="222" w:type="dxa"/>
            <w:noWrap/>
            <w:hideMark/>
          </w:tcPr>
          <w:p w14:paraId="4CDD6DEA" w14:textId="77777777" w:rsidR="004F6A90" w:rsidRPr="00FC7D1C" w:rsidRDefault="004F6A90" w:rsidP="004F6A90">
            <w:pPr>
              <w:pStyle w:val="Sinespaciado"/>
              <w:rPr>
                <w:rFonts w:ascii="Times New Roman" w:hAnsi="Times New Roman"/>
                <w:sz w:val="20"/>
                <w:szCs w:val="20"/>
                <w:lang w:eastAsia="es-SV"/>
              </w:rPr>
            </w:pPr>
          </w:p>
        </w:tc>
        <w:tc>
          <w:tcPr>
            <w:tcW w:w="4795" w:type="dxa"/>
            <w:noWrap/>
            <w:hideMark/>
          </w:tcPr>
          <w:p w14:paraId="65CE9527" w14:textId="77777777" w:rsidR="004F6A90" w:rsidRPr="00FC7D1C" w:rsidRDefault="004F6A90" w:rsidP="004F6A90">
            <w:pPr>
              <w:pStyle w:val="Sinespaciado"/>
              <w:rPr>
                <w:lang w:eastAsia="es-SV"/>
              </w:rPr>
            </w:pPr>
            <w:r w:rsidRPr="00FC7D1C">
              <w:rPr>
                <w:lang w:eastAsia="es-SV"/>
              </w:rPr>
              <w:t>EVALUACION ORTESIS</w:t>
            </w:r>
          </w:p>
        </w:tc>
        <w:tc>
          <w:tcPr>
            <w:tcW w:w="1535" w:type="dxa"/>
            <w:noWrap/>
            <w:hideMark/>
          </w:tcPr>
          <w:p w14:paraId="413CEFA1" w14:textId="77777777" w:rsidR="004F6A90" w:rsidRPr="00FC7D1C" w:rsidRDefault="004F6A90" w:rsidP="00525C69">
            <w:pPr>
              <w:pStyle w:val="Sinespaciado"/>
              <w:jc w:val="center"/>
              <w:rPr>
                <w:lang w:eastAsia="es-SV"/>
              </w:rPr>
            </w:pPr>
            <w:r w:rsidRPr="00FC7D1C">
              <w:rPr>
                <w:lang w:eastAsia="es-SV"/>
              </w:rPr>
              <w:t>0</w:t>
            </w:r>
          </w:p>
        </w:tc>
        <w:tc>
          <w:tcPr>
            <w:tcW w:w="956" w:type="dxa"/>
            <w:noWrap/>
            <w:hideMark/>
          </w:tcPr>
          <w:p w14:paraId="59C1D3FF" w14:textId="77777777" w:rsidR="004F6A90" w:rsidRPr="00FC7D1C" w:rsidRDefault="004F6A90" w:rsidP="004F6A90">
            <w:pPr>
              <w:pStyle w:val="Sinespaciado"/>
              <w:rPr>
                <w:lang w:eastAsia="es-SV"/>
              </w:rPr>
            </w:pPr>
          </w:p>
        </w:tc>
      </w:tr>
      <w:tr w:rsidR="004F6A90" w:rsidRPr="00FC7D1C" w14:paraId="5407C39A" w14:textId="77777777" w:rsidTr="004F6A90">
        <w:trPr>
          <w:trHeight w:val="300"/>
        </w:trPr>
        <w:tc>
          <w:tcPr>
            <w:tcW w:w="222" w:type="dxa"/>
            <w:noWrap/>
            <w:hideMark/>
          </w:tcPr>
          <w:p w14:paraId="0FBC9819" w14:textId="77777777" w:rsidR="004F6A90" w:rsidRPr="00FC7D1C" w:rsidRDefault="004F6A90" w:rsidP="004F6A90">
            <w:pPr>
              <w:pStyle w:val="Sinespaciado"/>
              <w:rPr>
                <w:rFonts w:ascii="Times New Roman" w:hAnsi="Times New Roman"/>
                <w:sz w:val="20"/>
                <w:szCs w:val="20"/>
                <w:lang w:eastAsia="es-SV"/>
              </w:rPr>
            </w:pPr>
          </w:p>
        </w:tc>
        <w:tc>
          <w:tcPr>
            <w:tcW w:w="4795" w:type="dxa"/>
            <w:noWrap/>
            <w:hideMark/>
          </w:tcPr>
          <w:p w14:paraId="5123C070" w14:textId="77777777" w:rsidR="004F6A90" w:rsidRPr="00FC7D1C" w:rsidRDefault="004F6A90" w:rsidP="004F6A90">
            <w:pPr>
              <w:pStyle w:val="Sinespaciado"/>
              <w:rPr>
                <w:lang w:eastAsia="es-SV"/>
              </w:rPr>
            </w:pPr>
            <w:r w:rsidRPr="00FC7D1C">
              <w:rPr>
                <w:lang w:eastAsia="es-SV"/>
              </w:rPr>
              <w:t>CALZADO ORTOPEDICO</w:t>
            </w:r>
          </w:p>
        </w:tc>
        <w:tc>
          <w:tcPr>
            <w:tcW w:w="1535" w:type="dxa"/>
            <w:noWrap/>
            <w:hideMark/>
          </w:tcPr>
          <w:p w14:paraId="639A5BDB" w14:textId="77777777" w:rsidR="004F6A90" w:rsidRPr="00FC7D1C" w:rsidRDefault="004F6A90" w:rsidP="00525C69">
            <w:pPr>
              <w:pStyle w:val="Sinespaciado"/>
              <w:jc w:val="center"/>
              <w:rPr>
                <w:lang w:eastAsia="es-SV"/>
              </w:rPr>
            </w:pPr>
            <w:r w:rsidRPr="00FC7D1C">
              <w:rPr>
                <w:lang w:eastAsia="es-SV"/>
              </w:rPr>
              <w:t>2</w:t>
            </w:r>
          </w:p>
        </w:tc>
        <w:tc>
          <w:tcPr>
            <w:tcW w:w="956" w:type="dxa"/>
            <w:noWrap/>
            <w:hideMark/>
          </w:tcPr>
          <w:p w14:paraId="33C2D23A" w14:textId="77777777" w:rsidR="004F6A90" w:rsidRPr="00FC7D1C" w:rsidRDefault="004F6A90" w:rsidP="004F6A90">
            <w:pPr>
              <w:pStyle w:val="Sinespaciado"/>
              <w:rPr>
                <w:lang w:eastAsia="es-SV"/>
              </w:rPr>
            </w:pPr>
          </w:p>
        </w:tc>
      </w:tr>
    </w:tbl>
    <w:p w14:paraId="6C6CF30C" w14:textId="77777777" w:rsidR="004F6A90" w:rsidRDefault="004F6A90" w:rsidP="00EF6164">
      <w:pPr>
        <w:jc w:val="center"/>
        <w:rPr>
          <w:sz w:val="24"/>
          <w:szCs w:val="24"/>
          <w:lang w:val="es-MX"/>
        </w:rPr>
      </w:pPr>
    </w:p>
    <w:p w14:paraId="7EDEF717" w14:textId="77777777" w:rsidR="004F6A90" w:rsidRDefault="004F6A90" w:rsidP="00EF6164">
      <w:pPr>
        <w:jc w:val="center"/>
        <w:rPr>
          <w:sz w:val="24"/>
          <w:szCs w:val="24"/>
          <w:lang w:val="es-MX"/>
        </w:rPr>
      </w:pPr>
    </w:p>
    <w:p w14:paraId="4FDCB894" w14:textId="77777777" w:rsidR="004F6A90" w:rsidRPr="00FC7D1C" w:rsidRDefault="004F6A90" w:rsidP="004F6A90">
      <w:pPr>
        <w:rPr>
          <w:sz w:val="24"/>
          <w:szCs w:val="24"/>
          <w:lang w:eastAsia="es-SV"/>
        </w:rPr>
      </w:pPr>
    </w:p>
    <w:p w14:paraId="6147D1BB" w14:textId="77777777" w:rsidR="004F6A90" w:rsidRDefault="004F6A90" w:rsidP="00EF6164">
      <w:pPr>
        <w:jc w:val="center"/>
        <w:rPr>
          <w:sz w:val="24"/>
          <w:szCs w:val="24"/>
          <w:lang w:val="es-MX"/>
        </w:rPr>
      </w:pPr>
    </w:p>
    <w:p w14:paraId="6049340A" w14:textId="77777777" w:rsidR="004F6A90" w:rsidRDefault="004F6A90" w:rsidP="00EF6164">
      <w:pPr>
        <w:jc w:val="center"/>
        <w:rPr>
          <w:sz w:val="24"/>
          <w:szCs w:val="24"/>
          <w:lang w:val="es-MX"/>
        </w:rPr>
      </w:pPr>
    </w:p>
    <w:p w14:paraId="03886431" w14:textId="77777777" w:rsidR="004F6A90" w:rsidRDefault="004F6A90" w:rsidP="00EF6164">
      <w:pPr>
        <w:jc w:val="center"/>
        <w:rPr>
          <w:sz w:val="24"/>
          <w:szCs w:val="24"/>
          <w:lang w:val="es-MX"/>
        </w:rPr>
      </w:pPr>
    </w:p>
    <w:p w14:paraId="7D200D27" w14:textId="77777777" w:rsidR="004F6A90" w:rsidRDefault="004F6A90" w:rsidP="00EF6164">
      <w:pPr>
        <w:jc w:val="center"/>
        <w:rPr>
          <w:sz w:val="24"/>
          <w:szCs w:val="24"/>
          <w:lang w:val="es-MX"/>
        </w:rPr>
      </w:pPr>
    </w:p>
    <w:p w14:paraId="58C96F9E" w14:textId="77777777" w:rsidR="004F6A90" w:rsidRDefault="004F6A90" w:rsidP="00EF6164">
      <w:pPr>
        <w:jc w:val="center"/>
        <w:rPr>
          <w:sz w:val="24"/>
          <w:szCs w:val="24"/>
          <w:lang w:val="es-MX"/>
        </w:rPr>
      </w:pPr>
    </w:p>
    <w:p w14:paraId="2462E699" w14:textId="77777777" w:rsidR="004F6A90" w:rsidRDefault="004F6A90" w:rsidP="00EF6164">
      <w:pPr>
        <w:jc w:val="center"/>
        <w:rPr>
          <w:sz w:val="24"/>
          <w:szCs w:val="24"/>
          <w:lang w:val="es-MX"/>
        </w:rPr>
      </w:pPr>
    </w:p>
    <w:p w14:paraId="20E43D58" w14:textId="21D125B6" w:rsidR="00C92FFF" w:rsidRDefault="0047059B" w:rsidP="00EF6164">
      <w:pPr>
        <w:jc w:val="center"/>
        <w:rPr>
          <w:sz w:val="24"/>
          <w:szCs w:val="24"/>
          <w:lang w:val="es-MX"/>
        </w:rPr>
      </w:pPr>
      <w:r>
        <w:rPr>
          <w:noProof/>
          <w:sz w:val="24"/>
          <w:szCs w:val="24"/>
          <w:lang w:val="es-MX"/>
        </w:rPr>
        <w:lastRenderedPageBreak/>
        <w:drawing>
          <wp:anchor distT="0" distB="0" distL="114300" distR="114300" simplePos="0" relativeHeight="251658240" behindDoc="1" locked="0" layoutInCell="1" allowOverlap="1" wp14:anchorId="5BDAEFC3" wp14:editId="25F686A7">
            <wp:simplePos x="0" y="0"/>
            <wp:positionH relativeFrom="page">
              <wp:posOffset>1738966</wp:posOffset>
            </wp:positionH>
            <wp:positionV relativeFrom="paragraph">
              <wp:posOffset>1044389</wp:posOffset>
            </wp:positionV>
            <wp:extent cx="6629400" cy="3128645"/>
            <wp:effectExtent l="0" t="0" r="0" b="0"/>
            <wp:wrapTight wrapText="bothSides">
              <wp:wrapPolygon edited="0">
                <wp:start x="0" y="0"/>
                <wp:lineTo x="0" y="21438"/>
                <wp:lineTo x="21538" y="21438"/>
                <wp:lineTo x="2153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3128645"/>
                    </a:xfrm>
                    <a:prstGeom prst="rect">
                      <a:avLst/>
                    </a:prstGeom>
                    <a:noFill/>
                  </pic:spPr>
                </pic:pic>
              </a:graphicData>
            </a:graphic>
            <wp14:sizeRelH relativeFrom="margin">
              <wp14:pctWidth>0</wp14:pctWidth>
            </wp14:sizeRelH>
            <wp14:sizeRelV relativeFrom="margin">
              <wp14:pctHeight>0</wp14:pctHeight>
            </wp14:sizeRelV>
          </wp:anchor>
        </w:drawing>
      </w:r>
    </w:p>
    <w:p w14:paraId="6FA06891" w14:textId="77D87E61" w:rsidR="00AC7AC5" w:rsidRPr="00AC7AC5" w:rsidRDefault="00AC7AC5" w:rsidP="00AC7AC5">
      <w:pPr>
        <w:rPr>
          <w:sz w:val="24"/>
          <w:szCs w:val="24"/>
          <w:lang w:val="es-MX"/>
        </w:rPr>
      </w:pPr>
    </w:p>
    <w:p w14:paraId="47754B3F" w14:textId="79D47B09" w:rsidR="00AC7AC5" w:rsidRPr="00AC7AC5" w:rsidRDefault="00AC7AC5" w:rsidP="00AC7AC5">
      <w:pPr>
        <w:rPr>
          <w:sz w:val="24"/>
          <w:szCs w:val="24"/>
          <w:lang w:val="es-MX"/>
        </w:rPr>
      </w:pPr>
    </w:p>
    <w:p w14:paraId="67810F97" w14:textId="5D3FEF7E" w:rsidR="00AC7AC5" w:rsidRPr="00AC7AC5" w:rsidRDefault="00AC7AC5" w:rsidP="00AC7AC5">
      <w:pPr>
        <w:rPr>
          <w:sz w:val="24"/>
          <w:szCs w:val="24"/>
          <w:lang w:val="es-MX"/>
        </w:rPr>
      </w:pPr>
    </w:p>
    <w:p w14:paraId="78D3943B" w14:textId="67EA8501" w:rsidR="00AC7AC5" w:rsidRPr="00AC7AC5" w:rsidRDefault="00AC7AC5" w:rsidP="00AC7AC5">
      <w:pPr>
        <w:rPr>
          <w:sz w:val="24"/>
          <w:szCs w:val="24"/>
          <w:lang w:val="es-MX"/>
        </w:rPr>
      </w:pPr>
    </w:p>
    <w:p w14:paraId="2AFD7505" w14:textId="587F0BBE" w:rsidR="00AC7AC5" w:rsidRPr="00AC7AC5" w:rsidRDefault="00AC7AC5" w:rsidP="00AC7AC5">
      <w:pPr>
        <w:rPr>
          <w:sz w:val="24"/>
          <w:szCs w:val="24"/>
          <w:lang w:val="es-MX"/>
        </w:rPr>
      </w:pPr>
    </w:p>
    <w:p w14:paraId="1CF26A71" w14:textId="1AEA328A" w:rsidR="00AC7AC5" w:rsidRPr="00AC7AC5" w:rsidRDefault="00AC7AC5" w:rsidP="00AC7AC5">
      <w:pPr>
        <w:rPr>
          <w:sz w:val="24"/>
          <w:szCs w:val="24"/>
          <w:lang w:val="es-MX"/>
        </w:rPr>
      </w:pPr>
    </w:p>
    <w:p w14:paraId="25A1A888" w14:textId="45CB3F6D" w:rsidR="00AC7AC5" w:rsidRPr="00AC7AC5" w:rsidRDefault="00AC7AC5" w:rsidP="00AC7AC5">
      <w:pPr>
        <w:rPr>
          <w:sz w:val="24"/>
          <w:szCs w:val="24"/>
          <w:lang w:val="es-MX"/>
        </w:rPr>
      </w:pPr>
    </w:p>
    <w:p w14:paraId="214D0028" w14:textId="220BC3EB" w:rsidR="00AC7AC5" w:rsidRPr="00AC7AC5" w:rsidRDefault="00AC7AC5" w:rsidP="00AC7AC5">
      <w:pPr>
        <w:rPr>
          <w:sz w:val="24"/>
          <w:szCs w:val="24"/>
          <w:lang w:val="es-MX"/>
        </w:rPr>
      </w:pPr>
    </w:p>
    <w:p w14:paraId="3867C97E" w14:textId="00A9A651" w:rsidR="00AC7AC5" w:rsidRPr="00AC7AC5" w:rsidRDefault="00AC7AC5" w:rsidP="00AC7AC5">
      <w:pPr>
        <w:rPr>
          <w:sz w:val="24"/>
          <w:szCs w:val="24"/>
          <w:lang w:val="es-MX"/>
        </w:rPr>
      </w:pPr>
    </w:p>
    <w:p w14:paraId="075E261B" w14:textId="41E88186" w:rsidR="00AC7AC5" w:rsidRPr="00AC7AC5" w:rsidRDefault="00AC7AC5" w:rsidP="00AC7AC5">
      <w:pPr>
        <w:rPr>
          <w:sz w:val="24"/>
          <w:szCs w:val="24"/>
          <w:lang w:val="es-MX"/>
        </w:rPr>
      </w:pPr>
    </w:p>
    <w:p w14:paraId="0FBDBB00" w14:textId="7CBBAB8A" w:rsidR="00AC7AC5" w:rsidRPr="00AC7AC5" w:rsidRDefault="00AC7AC5" w:rsidP="00AC7AC5">
      <w:pPr>
        <w:rPr>
          <w:sz w:val="24"/>
          <w:szCs w:val="24"/>
          <w:lang w:val="es-MX"/>
        </w:rPr>
      </w:pPr>
    </w:p>
    <w:p w14:paraId="46B0C458" w14:textId="06693D83" w:rsidR="00AC7AC5" w:rsidRPr="00AC7AC5" w:rsidRDefault="00AC7AC5" w:rsidP="00AC7AC5">
      <w:pPr>
        <w:rPr>
          <w:sz w:val="24"/>
          <w:szCs w:val="24"/>
          <w:lang w:val="es-MX"/>
        </w:rPr>
      </w:pPr>
    </w:p>
    <w:p w14:paraId="0E698064" w14:textId="006F3FD8" w:rsidR="00AC7AC5" w:rsidRPr="00AC7AC5" w:rsidRDefault="00AC7AC5" w:rsidP="00AC7AC5">
      <w:pPr>
        <w:rPr>
          <w:sz w:val="24"/>
          <w:szCs w:val="24"/>
          <w:lang w:val="es-MX"/>
        </w:rPr>
      </w:pPr>
    </w:p>
    <w:p w14:paraId="46F0E7D5" w14:textId="22FAB039" w:rsidR="00AC7AC5" w:rsidRPr="00AC7AC5" w:rsidRDefault="00AC7AC5" w:rsidP="00AC7AC5">
      <w:pPr>
        <w:rPr>
          <w:sz w:val="24"/>
          <w:szCs w:val="24"/>
          <w:lang w:val="es-MX"/>
        </w:rPr>
      </w:pPr>
    </w:p>
    <w:p w14:paraId="0647317C" w14:textId="74420D0E" w:rsidR="00AC7AC5" w:rsidRPr="00AC7AC5" w:rsidRDefault="00AC7AC5" w:rsidP="00AC7AC5">
      <w:pPr>
        <w:rPr>
          <w:sz w:val="24"/>
          <w:szCs w:val="24"/>
          <w:lang w:val="es-MX"/>
        </w:rPr>
      </w:pPr>
    </w:p>
    <w:p w14:paraId="24FBB5F8" w14:textId="6780A383" w:rsidR="00AC7AC5" w:rsidRPr="00AC7AC5" w:rsidRDefault="00AC7AC5" w:rsidP="00AC7AC5">
      <w:pPr>
        <w:rPr>
          <w:sz w:val="24"/>
          <w:szCs w:val="24"/>
          <w:lang w:val="es-MX"/>
        </w:rPr>
      </w:pPr>
    </w:p>
    <w:p w14:paraId="4D0DD02D" w14:textId="25F8244B" w:rsidR="00AC7AC5" w:rsidRPr="00AC7AC5" w:rsidRDefault="00AC7AC5" w:rsidP="00AC7AC5">
      <w:pPr>
        <w:rPr>
          <w:sz w:val="24"/>
          <w:szCs w:val="24"/>
          <w:lang w:val="es-MX"/>
        </w:rPr>
      </w:pPr>
    </w:p>
    <w:p w14:paraId="3B9511D6" w14:textId="60DA083F" w:rsidR="00AC7AC5" w:rsidRPr="00AC7AC5" w:rsidRDefault="00AC7AC5" w:rsidP="00AC7AC5">
      <w:pPr>
        <w:rPr>
          <w:sz w:val="24"/>
          <w:szCs w:val="24"/>
          <w:lang w:val="es-MX"/>
        </w:rPr>
      </w:pPr>
    </w:p>
    <w:p w14:paraId="277B39FF" w14:textId="3D6CAEB3" w:rsidR="00AC7AC5" w:rsidRPr="00AC7AC5" w:rsidRDefault="00AC7AC5" w:rsidP="00AC7AC5">
      <w:pPr>
        <w:rPr>
          <w:sz w:val="24"/>
          <w:szCs w:val="24"/>
          <w:lang w:val="es-MX"/>
        </w:rPr>
      </w:pPr>
    </w:p>
    <w:p w14:paraId="0D76D250" w14:textId="226EECE7" w:rsidR="00AC7AC5" w:rsidRPr="00AC7AC5" w:rsidRDefault="00AC7AC5" w:rsidP="00AC7AC5">
      <w:pPr>
        <w:rPr>
          <w:sz w:val="24"/>
          <w:szCs w:val="24"/>
          <w:lang w:val="es-MX"/>
        </w:rPr>
      </w:pPr>
    </w:p>
    <w:p w14:paraId="14832958" w14:textId="06D5DD21" w:rsidR="00AC7AC5" w:rsidRPr="00AC7AC5" w:rsidRDefault="00AC7AC5" w:rsidP="00AC7AC5">
      <w:pPr>
        <w:rPr>
          <w:sz w:val="24"/>
          <w:szCs w:val="24"/>
          <w:lang w:val="es-MX"/>
        </w:rPr>
      </w:pPr>
    </w:p>
    <w:p w14:paraId="5590EB64" w14:textId="33A34235" w:rsidR="00AC7AC5" w:rsidRPr="00AC7AC5" w:rsidRDefault="00AC7AC5" w:rsidP="00AC7AC5">
      <w:pPr>
        <w:rPr>
          <w:sz w:val="24"/>
          <w:szCs w:val="24"/>
          <w:lang w:val="es-MX"/>
        </w:rPr>
      </w:pPr>
    </w:p>
    <w:p w14:paraId="192FADCB" w14:textId="552B039C" w:rsidR="00AC7AC5" w:rsidRPr="00AC7AC5" w:rsidRDefault="00AC7AC5" w:rsidP="00AC7AC5">
      <w:pPr>
        <w:rPr>
          <w:sz w:val="24"/>
          <w:szCs w:val="24"/>
          <w:lang w:val="es-MX"/>
        </w:rPr>
      </w:pPr>
    </w:p>
    <w:p w14:paraId="6E3660B8" w14:textId="37296602" w:rsidR="00AC7AC5" w:rsidRDefault="00AC7AC5" w:rsidP="00AC7AC5">
      <w:pPr>
        <w:rPr>
          <w:sz w:val="24"/>
          <w:szCs w:val="24"/>
          <w:lang w:val="es-MX"/>
        </w:rPr>
      </w:pPr>
    </w:p>
    <w:p w14:paraId="4A3B3B9C" w14:textId="5D6AA431" w:rsidR="00AC7AC5" w:rsidRPr="00AC7AC5" w:rsidRDefault="00AC7AC5" w:rsidP="00AC7AC5">
      <w:pPr>
        <w:rPr>
          <w:sz w:val="24"/>
          <w:szCs w:val="24"/>
          <w:lang w:val="es-MX"/>
        </w:rPr>
      </w:pPr>
    </w:p>
    <w:p w14:paraId="5F29C171" w14:textId="65C6785D" w:rsidR="00AC7AC5" w:rsidRPr="00AC7AC5" w:rsidRDefault="00AC7AC5" w:rsidP="00AC7AC5">
      <w:pPr>
        <w:jc w:val="right"/>
        <w:rPr>
          <w:sz w:val="18"/>
          <w:szCs w:val="18"/>
          <w:lang w:val="es-MX"/>
        </w:rPr>
      </w:pPr>
      <w:r w:rsidRPr="00AC7AC5">
        <w:rPr>
          <w:sz w:val="18"/>
          <w:szCs w:val="18"/>
          <w:lang w:val="es-MX"/>
        </w:rPr>
        <w:t>Este documento fue realizado bajo versión publica conforme al articulo 30 de la LAIP</w:t>
      </w:r>
    </w:p>
    <w:p w14:paraId="6E7FA4C3" w14:textId="660DBE31" w:rsidR="00AC7AC5" w:rsidRPr="00AC7AC5" w:rsidRDefault="00AC7AC5" w:rsidP="00AC7AC5">
      <w:pPr>
        <w:tabs>
          <w:tab w:val="left" w:pos="7680"/>
        </w:tabs>
        <w:rPr>
          <w:sz w:val="24"/>
          <w:szCs w:val="24"/>
          <w:lang w:val="es-MX"/>
        </w:rPr>
      </w:pPr>
      <w:r>
        <w:rPr>
          <w:sz w:val="24"/>
          <w:szCs w:val="24"/>
          <w:lang w:val="es-MX"/>
        </w:rPr>
        <w:tab/>
      </w:r>
    </w:p>
    <w:sectPr w:rsidR="00AC7AC5" w:rsidRPr="00AC7AC5" w:rsidSect="00C869C3">
      <w:pgSz w:w="15840" w:h="12240" w:orient="landscape"/>
      <w:pgMar w:top="1418" w:right="1985" w:bottom="1418" w:left="1134"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8BB0" w14:textId="77777777" w:rsidR="00920943" w:rsidRDefault="00920943" w:rsidP="00A57328">
      <w:r>
        <w:separator/>
      </w:r>
    </w:p>
  </w:endnote>
  <w:endnote w:type="continuationSeparator" w:id="0">
    <w:p w14:paraId="7C2576CA" w14:textId="77777777" w:rsidR="00920943" w:rsidRDefault="00920943"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rPr>
      <w:t>Avenida Bernal N° 222</w:t>
    </w:r>
    <w:r w:rsidR="00836E56" w:rsidRPr="00DF27FF">
      <w:rPr>
        <w:sz w:val="20"/>
        <w:szCs w:val="20"/>
      </w:rPr>
      <w:t>, San Salvador</w:t>
    </w:r>
    <w:r w:rsidR="00027845" w:rsidRPr="00DF27FF">
      <w:rPr>
        <w:sz w:val="20"/>
        <w:szCs w:val="20"/>
      </w:rPr>
      <w:t>, El Salvador, C. A.</w:t>
    </w:r>
  </w:p>
  <w:p w14:paraId="7AA8F077" w14:textId="77777777" w:rsidR="00836E56" w:rsidRPr="00DF27FF" w:rsidRDefault="00836E56" w:rsidP="00E02E6F">
    <w:pPr>
      <w:pStyle w:val="Piedepgin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3F19" w14:textId="77777777" w:rsidR="00920943" w:rsidRDefault="00920943" w:rsidP="00A57328">
      <w:r>
        <w:separator/>
      </w:r>
    </w:p>
  </w:footnote>
  <w:footnote w:type="continuationSeparator" w:id="0">
    <w:p w14:paraId="174202CA" w14:textId="77777777" w:rsidR="00920943" w:rsidRDefault="00920943"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6735BD40"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14" name="Imagen 14"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15" name="Imagen 15"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8334CDD"/>
    <w:multiLevelType w:val="hybridMultilevel"/>
    <w:tmpl w:val="3208EAC2"/>
    <w:lvl w:ilvl="0" w:tplc="D2A0DDCC">
      <w:start w:val="1"/>
      <w:numFmt w:val="lowerLetter"/>
      <w:lvlText w:val="%1)"/>
      <w:lvlJc w:val="left"/>
      <w:pPr>
        <w:ind w:left="1080" w:hanging="360"/>
      </w:pPr>
      <w:rPr>
        <w:rFonts w:hint="default"/>
        <w:i w:val="0"/>
        <w:iCs/>
        <w:u w:val="none"/>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3643578">
    <w:abstractNumId w:val="17"/>
  </w:num>
  <w:num w:numId="2" w16cid:durableId="1478453556">
    <w:abstractNumId w:val="8"/>
  </w:num>
  <w:num w:numId="3" w16cid:durableId="1833330014">
    <w:abstractNumId w:val="9"/>
  </w:num>
  <w:num w:numId="4" w16cid:durableId="1675183611">
    <w:abstractNumId w:val="0"/>
  </w:num>
  <w:num w:numId="5" w16cid:durableId="1089037060">
    <w:abstractNumId w:val="14"/>
  </w:num>
  <w:num w:numId="6" w16cid:durableId="1213038294">
    <w:abstractNumId w:val="13"/>
  </w:num>
  <w:num w:numId="7" w16cid:durableId="649213667">
    <w:abstractNumId w:val="24"/>
  </w:num>
  <w:num w:numId="8" w16cid:durableId="433134679">
    <w:abstractNumId w:val="2"/>
  </w:num>
  <w:num w:numId="9" w16cid:durableId="1201475465">
    <w:abstractNumId w:val="12"/>
  </w:num>
  <w:num w:numId="10" w16cid:durableId="1557087122">
    <w:abstractNumId w:val="3"/>
  </w:num>
  <w:num w:numId="11" w16cid:durableId="496699369">
    <w:abstractNumId w:val="11"/>
  </w:num>
  <w:num w:numId="12" w16cid:durableId="1297760150">
    <w:abstractNumId w:val="15"/>
  </w:num>
  <w:num w:numId="13" w16cid:durableId="809252598">
    <w:abstractNumId w:val="22"/>
  </w:num>
  <w:num w:numId="14" w16cid:durableId="831064685">
    <w:abstractNumId w:val="23"/>
  </w:num>
  <w:num w:numId="15" w16cid:durableId="801311526">
    <w:abstractNumId w:val="10"/>
  </w:num>
  <w:num w:numId="16" w16cid:durableId="1184855657">
    <w:abstractNumId w:val="4"/>
  </w:num>
  <w:num w:numId="17" w16cid:durableId="981155828">
    <w:abstractNumId w:val="7"/>
  </w:num>
  <w:num w:numId="18" w16cid:durableId="2140799254">
    <w:abstractNumId w:val="20"/>
  </w:num>
  <w:num w:numId="19" w16cid:durableId="426073564">
    <w:abstractNumId w:val="27"/>
  </w:num>
  <w:num w:numId="20" w16cid:durableId="145317526">
    <w:abstractNumId w:val="16"/>
  </w:num>
  <w:num w:numId="21" w16cid:durableId="335963470">
    <w:abstractNumId w:val="19"/>
  </w:num>
  <w:num w:numId="22" w16cid:durableId="1401294609">
    <w:abstractNumId w:val="29"/>
  </w:num>
  <w:num w:numId="23" w16cid:durableId="1871066568">
    <w:abstractNumId w:val="18"/>
  </w:num>
  <w:num w:numId="24" w16cid:durableId="485516795">
    <w:abstractNumId w:val="25"/>
  </w:num>
  <w:num w:numId="25" w16cid:durableId="4379193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6486591">
    <w:abstractNumId w:val="21"/>
  </w:num>
  <w:num w:numId="27" w16cid:durableId="657030612">
    <w:abstractNumId w:val="1"/>
  </w:num>
  <w:num w:numId="28" w16cid:durableId="135850502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561087726">
    <w:abstractNumId w:val="6"/>
  </w:num>
  <w:num w:numId="30" w16cid:durableId="1259368396">
    <w:abstractNumId w:val="28"/>
  </w:num>
  <w:num w:numId="31" w16cid:durableId="11104708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972AA"/>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C5ECD"/>
    <w:rsid w:val="001E1279"/>
    <w:rsid w:val="001E683B"/>
    <w:rsid w:val="00223F97"/>
    <w:rsid w:val="002273C3"/>
    <w:rsid w:val="0024345F"/>
    <w:rsid w:val="002506E5"/>
    <w:rsid w:val="00250C89"/>
    <w:rsid w:val="002563A5"/>
    <w:rsid w:val="002616EC"/>
    <w:rsid w:val="002640D6"/>
    <w:rsid w:val="00272B14"/>
    <w:rsid w:val="002A24D2"/>
    <w:rsid w:val="002B133F"/>
    <w:rsid w:val="002B1682"/>
    <w:rsid w:val="002B4A20"/>
    <w:rsid w:val="002D177D"/>
    <w:rsid w:val="002E5955"/>
    <w:rsid w:val="002E6A49"/>
    <w:rsid w:val="002F30E3"/>
    <w:rsid w:val="00310263"/>
    <w:rsid w:val="003103D9"/>
    <w:rsid w:val="003278FC"/>
    <w:rsid w:val="00330FC8"/>
    <w:rsid w:val="00331581"/>
    <w:rsid w:val="003371A0"/>
    <w:rsid w:val="00337745"/>
    <w:rsid w:val="00346F31"/>
    <w:rsid w:val="00354A14"/>
    <w:rsid w:val="00354AF6"/>
    <w:rsid w:val="00360F82"/>
    <w:rsid w:val="0036165B"/>
    <w:rsid w:val="003702D9"/>
    <w:rsid w:val="0037187D"/>
    <w:rsid w:val="00374BFC"/>
    <w:rsid w:val="00381C98"/>
    <w:rsid w:val="00382785"/>
    <w:rsid w:val="00390AEA"/>
    <w:rsid w:val="0039193D"/>
    <w:rsid w:val="003A1D32"/>
    <w:rsid w:val="003A3300"/>
    <w:rsid w:val="003B1B9D"/>
    <w:rsid w:val="003B312F"/>
    <w:rsid w:val="003B544A"/>
    <w:rsid w:val="003C5322"/>
    <w:rsid w:val="003D1084"/>
    <w:rsid w:val="003D424C"/>
    <w:rsid w:val="003D709A"/>
    <w:rsid w:val="003E00F1"/>
    <w:rsid w:val="003E35A5"/>
    <w:rsid w:val="003E4264"/>
    <w:rsid w:val="003E5291"/>
    <w:rsid w:val="003F580D"/>
    <w:rsid w:val="003F5EC6"/>
    <w:rsid w:val="0041143F"/>
    <w:rsid w:val="00424ECE"/>
    <w:rsid w:val="0042754F"/>
    <w:rsid w:val="00442430"/>
    <w:rsid w:val="00452A66"/>
    <w:rsid w:val="00454CA0"/>
    <w:rsid w:val="004550F6"/>
    <w:rsid w:val="00457438"/>
    <w:rsid w:val="00464605"/>
    <w:rsid w:val="00466C13"/>
    <w:rsid w:val="0047059B"/>
    <w:rsid w:val="00472CA4"/>
    <w:rsid w:val="004756EE"/>
    <w:rsid w:val="00475A9B"/>
    <w:rsid w:val="004849E0"/>
    <w:rsid w:val="00490FA3"/>
    <w:rsid w:val="00491347"/>
    <w:rsid w:val="004B3EC5"/>
    <w:rsid w:val="004B53B0"/>
    <w:rsid w:val="004C0C41"/>
    <w:rsid w:val="004C3BB2"/>
    <w:rsid w:val="004C4C54"/>
    <w:rsid w:val="004D01FF"/>
    <w:rsid w:val="004D1A7D"/>
    <w:rsid w:val="004D5BAC"/>
    <w:rsid w:val="004E1DAF"/>
    <w:rsid w:val="004E7A94"/>
    <w:rsid w:val="004E7AD9"/>
    <w:rsid w:val="004F6A90"/>
    <w:rsid w:val="00525C69"/>
    <w:rsid w:val="00536B02"/>
    <w:rsid w:val="005376BE"/>
    <w:rsid w:val="00540521"/>
    <w:rsid w:val="00546D82"/>
    <w:rsid w:val="005726E2"/>
    <w:rsid w:val="005733D6"/>
    <w:rsid w:val="005779E7"/>
    <w:rsid w:val="005813E9"/>
    <w:rsid w:val="005A1FE9"/>
    <w:rsid w:val="005A22E3"/>
    <w:rsid w:val="005B1945"/>
    <w:rsid w:val="005D1014"/>
    <w:rsid w:val="005D29B3"/>
    <w:rsid w:val="005F1FC7"/>
    <w:rsid w:val="005F4036"/>
    <w:rsid w:val="005F5FAC"/>
    <w:rsid w:val="005F7099"/>
    <w:rsid w:val="00602367"/>
    <w:rsid w:val="00602E6C"/>
    <w:rsid w:val="00605063"/>
    <w:rsid w:val="00606D90"/>
    <w:rsid w:val="00606EC9"/>
    <w:rsid w:val="00623002"/>
    <w:rsid w:val="006230C6"/>
    <w:rsid w:val="00623D53"/>
    <w:rsid w:val="00636BBE"/>
    <w:rsid w:val="00636C31"/>
    <w:rsid w:val="0065022F"/>
    <w:rsid w:val="00652E83"/>
    <w:rsid w:val="006542F1"/>
    <w:rsid w:val="00665D67"/>
    <w:rsid w:val="00672812"/>
    <w:rsid w:val="006745C6"/>
    <w:rsid w:val="00683B7D"/>
    <w:rsid w:val="00684424"/>
    <w:rsid w:val="00692DFB"/>
    <w:rsid w:val="00696E82"/>
    <w:rsid w:val="006A5680"/>
    <w:rsid w:val="006A68B2"/>
    <w:rsid w:val="006A7F24"/>
    <w:rsid w:val="006B5D90"/>
    <w:rsid w:val="006B635E"/>
    <w:rsid w:val="006E5248"/>
    <w:rsid w:val="006E77CF"/>
    <w:rsid w:val="006E7C7A"/>
    <w:rsid w:val="006F2863"/>
    <w:rsid w:val="00715C38"/>
    <w:rsid w:val="00716022"/>
    <w:rsid w:val="007271C6"/>
    <w:rsid w:val="007278B1"/>
    <w:rsid w:val="0074023C"/>
    <w:rsid w:val="00742357"/>
    <w:rsid w:val="00746FF7"/>
    <w:rsid w:val="00751A0E"/>
    <w:rsid w:val="00764023"/>
    <w:rsid w:val="00765DD0"/>
    <w:rsid w:val="0077463C"/>
    <w:rsid w:val="00776722"/>
    <w:rsid w:val="00780192"/>
    <w:rsid w:val="00792E14"/>
    <w:rsid w:val="007947C6"/>
    <w:rsid w:val="00794DAA"/>
    <w:rsid w:val="007B026D"/>
    <w:rsid w:val="007B6536"/>
    <w:rsid w:val="007C177C"/>
    <w:rsid w:val="007E08A5"/>
    <w:rsid w:val="007E1F0C"/>
    <w:rsid w:val="007E7940"/>
    <w:rsid w:val="007F7014"/>
    <w:rsid w:val="0082423C"/>
    <w:rsid w:val="00824DE1"/>
    <w:rsid w:val="00836E56"/>
    <w:rsid w:val="00841338"/>
    <w:rsid w:val="00843B5A"/>
    <w:rsid w:val="00845BC9"/>
    <w:rsid w:val="0084613E"/>
    <w:rsid w:val="00846741"/>
    <w:rsid w:val="00850C72"/>
    <w:rsid w:val="00852B97"/>
    <w:rsid w:val="008815B2"/>
    <w:rsid w:val="00896B77"/>
    <w:rsid w:val="008B273D"/>
    <w:rsid w:val="008C122C"/>
    <w:rsid w:val="008D0FEC"/>
    <w:rsid w:val="008E3710"/>
    <w:rsid w:val="008F5AE5"/>
    <w:rsid w:val="0090571A"/>
    <w:rsid w:val="0091592A"/>
    <w:rsid w:val="009163E1"/>
    <w:rsid w:val="00920943"/>
    <w:rsid w:val="00921FB3"/>
    <w:rsid w:val="009221ED"/>
    <w:rsid w:val="009253EE"/>
    <w:rsid w:val="00926126"/>
    <w:rsid w:val="00926A3E"/>
    <w:rsid w:val="00931FD4"/>
    <w:rsid w:val="009445A2"/>
    <w:rsid w:val="009468E8"/>
    <w:rsid w:val="009514D4"/>
    <w:rsid w:val="0095457D"/>
    <w:rsid w:val="00966DBD"/>
    <w:rsid w:val="00970241"/>
    <w:rsid w:val="0097156B"/>
    <w:rsid w:val="0097187F"/>
    <w:rsid w:val="00982288"/>
    <w:rsid w:val="00983BC6"/>
    <w:rsid w:val="009B1768"/>
    <w:rsid w:val="009B1A6E"/>
    <w:rsid w:val="009B22A7"/>
    <w:rsid w:val="009B5DF8"/>
    <w:rsid w:val="009C70F8"/>
    <w:rsid w:val="009E01C2"/>
    <w:rsid w:val="009E0C04"/>
    <w:rsid w:val="009E1D4C"/>
    <w:rsid w:val="009E7146"/>
    <w:rsid w:val="009F3735"/>
    <w:rsid w:val="00A02357"/>
    <w:rsid w:val="00A061BC"/>
    <w:rsid w:val="00A1131A"/>
    <w:rsid w:val="00A31BF3"/>
    <w:rsid w:val="00A364AD"/>
    <w:rsid w:val="00A44588"/>
    <w:rsid w:val="00A50FC7"/>
    <w:rsid w:val="00A514B0"/>
    <w:rsid w:val="00A518AE"/>
    <w:rsid w:val="00A54C82"/>
    <w:rsid w:val="00A57328"/>
    <w:rsid w:val="00A61BEE"/>
    <w:rsid w:val="00A67420"/>
    <w:rsid w:val="00A828E2"/>
    <w:rsid w:val="00A85739"/>
    <w:rsid w:val="00A87A6E"/>
    <w:rsid w:val="00AB1ACD"/>
    <w:rsid w:val="00AB1B65"/>
    <w:rsid w:val="00AB3A57"/>
    <w:rsid w:val="00AC47B2"/>
    <w:rsid w:val="00AC7AC5"/>
    <w:rsid w:val="00AD60E9"/>
    <w:rsid w:val="00AE635C"/>
    <w:rsid w:val="00AF022F"/>
    <w:rsid w:val="00B02180"/>
    <w:rsid w:val="00B05879"/>
    <w:rsid w:val="00B0664A"/>
    <w:rsid w:val="00B171B9"/>
    <w:rsid w:val="00B17226"/>
    <w:rsid w:val="00B2081E"/>
    <w:rsid w:val="00B30468"/>
    <w:rsid w:val="00B3452A"/>
    <w:rsid w:val="00B35D86"/>
    <w:rsid w:val="00B37B15"/>
    <w:rsid w:val="00B42863"/>
    <w:rsid w:val="00B43D88"/>
    <w:rsid w:val="00B472A1"/>
    <w:rsid w:val="00B55818"/>
    <w:rsid w:val="00B63C28"/>
    <w:rsid w:val="00B65611"/>
    <w:rsid w:val="00B66BDF"/>
    <w:rsid w:val="00B8350E"/>
    <w:rsid w:val="00B91020"/>
    <w:rsid w:val="00B93BC1"/>
    <w:rsid w:val="00BA0365"/>
    <w:rsid w:val="00BA165C"/>
    <w:rsid w:val="00BA2A6A"/>
    <w:rsid w:val="00BA2D4B"/>
    <w:rsid w:val="00BB1087"/>
    <w:rsid w:val="00BF685C"/>
    <w:rsid w:val="00C0643B"/>
    <w:rsid w:val="00C32CB7"/>
    <w:rsid w:val="00C44BC5"/>
    <w:rsid w:val="00C5429F"/>
    <w:rsid w:val="00C54EF9"/>
    <w:rsid w:val="00C75499"/>
    <w:rsid w:val="00C77CFD"/>
    <w:rsid w:val="00C82B06"/>
    <w:rsid w:val="00C83DC1"/>
    <w:rsid w:val="00C869C3"/>
    <w:rsid w:val="00C92FFF"/>
    <w:rsid w:val="00C93C3C"/>
    <w:rsid w:val="00CB119E"/>
    <w:rsid w:val="00CB16AD"/>
    <w:rsid w:val="00CB255A"/>
    <w:rsid w:val="00CD6E81"/>
    <w:rsid w:val="00CE6591"/>
    <w:rsid w:val="00D04C83"/>
    <w:rsid w:val="00D14F5C"/>
    <w:rsid w:val="00D30C37"/>
    <w:rsid w:val="00D32E41"/>
    <w:rsid w:val="00D337D8"/>
    <w:rsid w:val="00D40910"/>
    <w:rsid w:val="00D423B6"/>
    <w:rsid w:val="00D44FDE"/>
    <w:rsid w:val="00D54A56"/>
    <w:rsid w:val="00D72AE1"/>
    <w:rsid w:val="00D7415B"/>
    <w:rsid w:val="00D769F5"/>
    <w:rsid w:val="00D844C4"/>
    <w:rsid w:val="00DA11C4"/>
    <w:rsid w:val="00DC4528"/>
    <w:rsid w:val="00DD56EA"/>
    <w:rsid w:val="00DD6BA6"/>
    <w:rsid w:val="00DF27FF"/>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73477"/>
    <w:rsid w:val="00E87249"/>
    <w:rsid w:val="00E91EFE"/>
    <w:rsid w:val="00EB7C45"/>
    <w:rsid w:val="00EC1D87"/>
    <w:rsid w:val="00EC2797"/>
    <w:rsid w:val="00ED2DE7"/>
    <w:rsid w:val="00ED6A80"/>
    <w:rsid w:val="00EF6164"/>
    <w:rsid w:val="00F16E69"/>
    <w:rsid w:val="00F20981"/>
    <w:rsid w:val="00F20E59"/>
    <w:rsid w:val="00F211C8"/>
    <w:rsid w:val="00F3234A"/>
    <w:rsid w:val="00F403A2"/>
    <w:rsid w:val="00F43052"/>
    <w:rsid w:val="00F438A3"/>
    <w:rsid w:val="00F46841"/>
    <w:rsid w:val="00F5690C"/>
    <w:rsid w:val="00F5782F"/>
    <w:rsid w:val="00F7566F"/>
    <w:rsid w:val="00F80C4C"/>
    <w:rsid w:val="00F83B22"/>
    <w:rsid w:val="00F864A1"/>
    <w:rsid w:val="00F9576D"/>
    <w:rsid w:val="00FA086A"/>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 w:type="character" w:styleId="Hipervnculo">
    <w:name w:val="Hyperlink"/>
    <w:basedOn w:val="Fuentedeprrafopredeter"/>
    <w:uiPriority w:val="99"/>
    <w:unhideWhenUsed/>
    <w:rsid w:val="00C86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26298908">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355</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3</cp:revision>
  <cp:lastPrinted>2021-06-28T14:15:00Z</cp:lastPrinted>
  <dcterms:created xsi:type="dcterms:W3CDTF">2022-07-27T17:22:00Z</dcterms:created>
  <dcterms:modified xsi:type="dcterms:W3CDTF">2022-07-29T17:27:00Z</dcterms:modified>
</cp:coreProperties>
</file>