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407598CE" w:rsidR="00580447" w:rsidRPr="00B853D7" w:rsidRDefault="0094642D" w:rsidP="00B853D7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3A5A9B">
        <w:rPr>
          <w:rFonts w:ascii="Arial Narrow" w:hAnsi="Arial Narrow"/>
          <w:lang w:val="es-ES"/>
        </w:rPr>
        <w:t>3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</w:t>
      </w:r>
      <w:r w:rsidR="00B853D7">
        <w:rPr>
          <w:rFonts w:ascii="Arial Narrow" w:hAnsi="Arial Narrow"/>
        </w:rPr>
        <w:t>V</w:t>
      </w:r>
      <w:r w:rsidRPr="0094642D">
        <w:rPr>
          <w:rFonts w:ascii="Arial Narrow" w:hAnsi="Arial Narrow"/>
        </w:rPr>
        <w:t>eterano</w:t>
      </w:r>
      <w:r w:rsidR="00B853D7">
        <w:rPr>
          <w:rFonts w:ascii="Arial Narrow" w:hAnsi="Arial Narrow"/>
        </w:rPr>
        <w:t xml:space="preserve">, </w:t>
      </w:r>
      <w:r w:rsidR="00B853D7" w:rsidRPr="00B853D7">
        <w:rPr>
          <w:rFonts w:ascii="Arial Narrow" w:hAnsi="Arial Narrow" w:cs="Tahoma"/>
        </w:rPr>
        <w:t>Excombatientes y Personas con discapacidad a causa del conflicto armado”</w:t>
      </w:r>
    </w:p>
    <w:p w14:paraId="36FC4917" w14:textId="52D0DB48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0A4557">
        <w:rPr>
          <w:rFonts w:ascii="Arial Narrow" w:hAnsi="Arial Narrow"/>
          <w:b/>
          <w:bCs/>
          <w:u w:val="single"/>
        </w:rPr>
        <w:t>MAYO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</w:t>
      </w:r>
      <w:r w:rsidR="00B853D7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6B240E12" w:rsidR="009A3121" w:rsidRPr="003A5A9B" w:rsidRDefault="008723FB" w:rsidP="003A5A9B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</w:rPr>
      </w:pPr>
      <w:bookmarkStart w:id="1" w:name="_Hlk126671337"/>
      <w:r w:rsidRPr="003A5A9B">
        <w:rPr>
          <w:rFonts w:ascii="Arial Narrow" w:hAnsi="Arial Narrow"/>
          <w:b/>
          <w:bCs/>
        </w:rPr>
        <w:t>Implementación del “Plan de Intervención Psicosocial para Veteranos</w:t>
      </w:r>
      <w:r w:rsidR="003A5A9B" w:rsidRPr="003A5A9B">
        <w:rPr>
          <w:rFonts w:ascii="Arial Narrow" w:hAnsi="Arial Narrow"/>
          <w:b/>
          <w:bCs/>
        </w:rPr>
        <w:t>, Excombatientes y Personas con discapacidad a causa del conflicto armado”</w:t>
      </w:r>
    </w:p>
    <w:p w14:paraId="1680E712" w14:textId="599F1525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bookmarkStart w:id="2" w:name="_Hlk126674428"/>
      <w:bookmarkEnd w:id="1"/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="004A3CC3">
        <w:rPr>
          <w:rFonts w:ascii="Arial Narrow" w:hAnsi="Arial Narrow"/>
          <w:b/>
          <w:bCs/>
        </w:rPr>
        <w:t>1482</w:t>
      </w:r>
      <w:r w:rsidR="00266459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veteranos/as y excombatientes, las cuales están distribuidos entre </w:t>
      </w:r>
      <w:r w:rsidR="0073061E">
        <w:rPr>
          <w:rFonts w:ascii="Arial Narrow" w:hAnsi="Arial Narrow"/>
          <w:b/>
          <w:bCs/>
        </w:rPr>
        <w:t>10</w:t>
      </w:r>
      <w:r w:rsidR="004A3CC3">
        <w:rPr>
          <w:rFonts w:ascii="Arial Narrow" w:hAnsi="Arial Narrow"/>
          <w:b/>
          <w:bCs/>
        </w:rPr>
        <w:t>16</w:t>
      </w:r>
      <w:r w:rsidR="00325702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90172D">
        <w:rPr>
          <w:rFonts w:ascii="Arial Narrow" w:hAnsi="Arial Narrow"/>
          <w:b/>
          <w:bCs/>
        </w:rPr>
        <w:t>4</w:t>
      </w:r>
      <w:r w:rsidR="004A3CC3">
        <w:rPr>
          <w:rFonts w:ascii="Arial Narrow" w:hAnsi="Arial Narrow"/>
          <w:b/>
          <w:bCs/>
        </w:rPr>
        <w:t>66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bookmarkEnd w:id="2"/>
    <w:p w14:paraId="07FC937A" w14:textId="56449BB9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C4275C">
        <w:rPr>
          <w:rFonts w:ascii="Arial Narrow" w:hAnsi="Arial Narrow"/>
          <w:b/>
          <w:bCs/>
        </w:rPr>
        <w:t>47</w:t>
      </w:r>
      <w:r>
        <w:rPr>
          <w:rFonts w:ascii="Arial Narrow" w:hAnsi="Arial Narrow"/>
        </w:rPr>
        <w:t xml:space="preserve"> </w:t>
      </w:r>
      <w:r w:rsidR="008723FB">
        <w:rPr>
          <w:rFonts w:ascii="Arial Narrow" w:hAnsi="Arial Narrow"/>
        </w:rPr>
        <w:t>talleres</w:t>
      </w:r>
      <w:r w:rsidR="00325702">
        <w:rPr>
          <w:rFonts w:ascii="Arial Narrow" w:hAnsi="Arial Narrow"/>
        </w:rPr>
        <w:t xml:space="preserve"> de intervención y sensibilización </w:t>
      </w:r>
      <w:r w:rsidR="008723FB">
        <w:rPr>
          <w:rFonts w:ascii="Arial Narrow" w:hAnsi="Arial Narrow"/>
        </w:rPr>
        <w:t xml:space="preserve">como parte del </w:t>
      </w:r>
      <w:r>
        <w:rPr>
          <w:rFonts w:ascii="Arial Narrow" w:hAnsi="Arial Narrow"/>
        </w:rPr>
        <w:t>pro</w:t>
      </w:r>
      <w:r w:rsidR="00325702">
        <w:rPr>
          <w:rFonts w:ascii="Arial Narrow" w:hAnsi="Arial Narrow"/>
        </w:rPr>
        <w:t>grama</w:t>
      </w:r>
      <w:r>
        <w:rPr>
          <w:rFonts w:ascii="Arial Narrow" w:hAnsi="Arial Narrow"/>
        </w:rPr>
        <w:t xml:space="preserve"> de </w:t>
      </w:r>
      <w:r w:rsidR="00325702">
        <w:rPr>
          <w:rFonts w:ascii="Arial Narrow" w:hAnsi="Arial Narrow"/>
        </w:rPr>
        <w:t>atención</w:t>
      </w:r>
      <w:r>
        <w:rPr>
          <w:rFonts w:ascii="Arial Narrow" w:hAnsi="Arial Narrow"/>
        </w:rPr>
        <w:t xml:space="preserve">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</w:t>
      </w:r>
      <w:r w:rsidR="00C4275C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 sesiones de talleres estas se realizan una vez por semana hasta culminar el proceso. </w:t>
      </w:r>
    </w:p>
    <w:p w14:paraId="5EA7B8FA" w14:textId="7B5A0124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C4275C">
        <w:rPr>
          <w:rFonts w:ascii="Arial Narrow" w:hAnsi="Arial Narrow"/>
          <w:b/>
          <w:bCs/>
        </w:rPr>
        <w:t>02</w:t>
      </w:r>
      <w:r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C4275C">
        <w:rPr>
          <w:rFonts w:ascii="Arial Narrow" w:hAnsi="Arial Narrow"/>
          <w:b/>
          <w:bCs/>
        </w:rPr>
        <w:t>5</w:t>
      </w:r>
      <w:r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="0041446F" w:rsidRPr="009F203A">
        <w:rPr>
          <w:rFonts w:ascii="Arial Narrow" w:hAnsi="Arial Narrow"/>
        </w:rPr>
        <w:t xml:space="preserve"> hasta el </w:t>
      </w:r>
      <w:r w:rsidR="00C4275C">
        <w:rPr>
          <w:rFonts w:ascii="Arial Narrow" w:hAnsi="Arial Narrow"/>
          <w:b/>
          <w:bCs/>
        </w:rPr>
        <w:t>31</w:t>
      </w:r>
      <w:r w:rsidR="0041446F"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C4275C">
        <w:rPr>
          <w:rFonts w:ascii="Arial Narrow" w:hAnsi="Arial Narrow"/>
          <w:b/>
          <w:bCs/>
        </w:rPr>
        <w:t>5</w:t>
      </w:r>
      <w:r w:rsidR="0041446F"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2F58C0">
        <w:rPr>
          <w:rFonts w:ascii="Arial Narrow" w:hAnsi="Arial Narrow"/>
        </w:rPr>
        <w:t>Cabañas</w:t>
      </w:r>
      <w:r w:rsidR="009F203A">
        <w:rPr>
          <w:rFonts w:ascii="Arial Narrow" w:hAnsi="Arial Narrow"/>
        </w:rPr>
        <w:t xml:space="preserve">, </w:t>
      </w:r>
      <w:r w:rsidR="002F58C0">
        <w:rPr>
          <w:rFonts w:ascii="Arial Narrow" w:hAnsi="Arial Narrow"/>
        </w:rPr>
        <w:t xml:space="preserve">La </w:t>
      </w:r>
      <w:r w:rsidR="00AC7539">
        <w:rPr>
          <w:rFonts w:ascii="Arial Narrow" w:hAnsi="Arial Narrow"/>
        </w:rPr>
        <w:t xml:space="preserve">Unión, </w:t>
      </w:r>
      <w:r w:rsidR="00830CB6">
        <w:rPr>
          <w:rFonts w:ascii="Arial Narrow" w:hAnsi="Arial Narrow"/>
        </w:rPr>
        <w:t>Ahuachapán</w:t>
      </w:r>
    </w:p>
    <w:p w14:paraId="5925257D" w14:textId="63D20413" w:rsidR="009A3121" w:rsidRPr="003A5A9B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DB6C86">
        <w:rPr>
          <w:rFonts w:ascii="Arial Narrow" w:hAnsi="Arial Narrow" w:cs="Tahoma"/>
          <w:b/>
          <w:bCs/>
          <w:u w:val="single"/>
        </w:rPr>
        <w:t>2522-9292.</w:t>
      </w:r>
    </w:p>
    <w:p w14:paraId="3FDCF130" w14:textId="311BFA02" w:rsidR="003A5A9B" w:rsidRPr="003A5A9B" w:rsidRDefault="003A5A9B" w:rsidP="003A5A9B">
      <w:pPr>
        <w:pStyle w:val="Prrafodelista"/>
        <w:numPr>
          <w:ilvl w:val="0"/>
          <w:numId w:val="5"/>
        </w:numPr>
        <w:rPr>
          <w:rFonts w:ascii="Arial Narrow" w:hAnsi="Arial Narrow" w:cs="Tahoma"/>
          <w:b/>
          <w:bCs/>
        </w:rPr>
      </w:pPr>
      <w:r w:rsidRPr="003A5A9B">
        <w:rPr>
          <w:rFonts w:ascii="Arial Narrow" w:hAnsi="Arial Narrow" w:cs="Tahoma"/>
          <w:b/>
          <w:bCs/>
        </w:rPr>
        <w:t xml:space="preserve">Implementación del “Plan de Intervención </w:t>
      </w:r>
      <w:r>
        <w:rPr>
          <w:rFonts w:ascii="Arial Narrow" w:hAnsi="Arial Narrow" w:cs="Tahoma"/>
          <w:b/>
          <w:bCs/>
        </w:rPr>
        <w:t>Individual</w:t>
      </w:r>
      <w:r w:rsidRPr="003A5A9B">
        <w:rPr>
          <w:rFonts w:ascii="Arial Narrow" w:hAnsi="Arial Narrow" w:cs="Tahoma"/>
          <w:b/>
          <w:bCs/>
        </w:rPr>
        <w:t xml:space="preserve"> para </w:t>
      </w:r>
      <w:bookmarkStart w:id="3" w:name="_Hlk126671962"/>
      <w:r w:rsidR="004A3CC3" w:rsidRPr="003A5A9B">
        <w:rPr>
          <w:rFonts w:ascii="Arial Narrow" w:hAnsi="Arial Narrow" w:cs="Tahoma"/>
          <w:b/>
          <w:bCs/>
        </w:rPr>
        <w:t>Veteranos</w:t>
      </w:r>
      <w:r w:rsidR="004A3CC3">
        <w:rPr>
          <w:rFonts w:ascii="Arial Narrow" w:hAnsi="Arial Narrow" w:cs="Tahoma"/>
          <w:b/>
          <w:bCs/>
        </w:rPr>
        <w:t xml:space="preserve">, </w:t>
      </w:r>
      <w:r w:rsidR="004A3CC3" w:rsidRPr="003A5A9B">
        <w:rPr>
          <w:rFonts w:ascii="Arial Narrow" w:hAnsi="Arial Narrow" w:cs="Tahoma"/>
          <w:b/>
          <w:bCs/>
        </w:rPr>
        <w:t>Excombatientes</w:t>
      </w:r>
      <w:r>
        <w:rPr>
          <w:rFonts w:ascii="Arial Narrow" w:hAnsi="Arial Narrow" w:cs="Tahoma"/>
          <w:b/>
          <w:bCs/>
        </w:rPr>
        <w:t xml:space="preserve"> y Personas con discapacidad a causa del conflicto armado</w:t>
      </w:r>
      <w:r w:rsidRPr="003A5A9B">
        <w:rPr>
          <w:rFonts w:ascii="Arial Narrow" w:hAnsi="Arial Narrow" w:cs="Tahoma"/>
          <w:b/>
          <w:bCs/>
        </w:rPr>
        <w:t>”</w:t>
      </w:r>
    </w:p>
    <w:bookmarkEnd w:id="3"/>
    <w:p w14:paraId="2CD9A8D1" w14:textId="1E8C94DF" w:rsidR="00D61463" w:rsidRPr="00D61463" w:rsidRDefault="00D61463" w:rsidP="00D61463">
      <w:pPr>
        <w:pStyle w:val="Prrafodelista"/>
        <w:numPr>
          <w:ilvl w:val="0"/>
          <w:numId w:val="8"/>
        </w:numPr>
        <w:rPr>
          <w:rFonts w:ascii="Arial Narrow" w:hAnsi="Arial Narrow" w:cs="Tahoma"/>
        </w:rPr>
      </w:pPr>
      <w:r w:rsidRPr="00D61463">
        <w:rPr>
          <w:rFonts w:ascii="Arial Narrow" w:hAnsi="Arial Narrow" w:cs="Tahoma"/>
        </w:rPr>
        <w:t xml:space="preserve">Actualmente se han atendido </w:t>
      </w:r>
      <w:r w:rsidR="004A3CC3">
        <w:rPr>
          <w:rFonts w:ascii="Arial Narrow" w:hAnsi="Arial Narrow" w:cs="Tahoma"/>
          <w:b/>
          <w:bCs/>
        </w:rPr>
        <w:t>61</w:t>
      </w:r>
      <w:r w:rsidR="004A3CC3" w:rsidRPr="00AC7539">
        <w:rPr>
          <w:rFonts w:ascii="Arial Narrow" w:hAnsi="Arial Narrow" w:cs="Tahoma"/>
          <w:b/>
          <w:bCs/>
        </w:rPr>
        <w:t xml:space="preserve"> </w:t>
      </w:r>
      <w:r w:rsidR="004A3CC3" w:rsidRPr="00D61463">
        <w:rPr>
          <w:rFonts w:ascii="Arial Narrow" w:hAnsi="Arial Narrow" w:cs="Tahoma"/>
        </w:rPr>
        <w:t>veteranos</w:t>
      </w:r>
      <w:r w:rsidRPr="00D61463">
        <w:rPr>
          <w:rFonts w:ascii="Arial Narrow" w:hAnsi="Arial Narrow" w:cs="Tahoma"/>
        </w:rPr>
        <w:t>/as</w:t>
      </w:r>
      <w:r>
        <w:rPr>
          <w:rFonts w:ascii="Arial Narrow" w:hAnsi="Arial Narrow" w:cs="Tahoma"/>
        </w:rPr>
        <w:t>,</w:t>
      </w:r>
      <w:r w:rsidRPr="00D61463">
        <w:rPr>
          <w:rFonts w:ascii="Arial Narrow" w:hAnsi="Arial Narrow" w:cs="Tahoma"/>
        </w:rPr>
        <w:t xml:space="preserve"> excombatientes</w:t>
      </w:r>
      <w:r w:rsidR="008E2902">
        <w:rPr>
          <w:rFonts w:ascii="Arial Narrow" w:hAnsi="Arial Narrow" w:cs="Tahoma"/>
        </w:rPr>
        <w:t xml:space="preserve"> y</w:t>
      </w:r>
      <w:r>
        <w:rPr>
          <w:rFonts w:ascii="Arial Narrow" w:hAnsi="Arial Narrow" w:cs="Tahoma"/>
        </w:rPr>
        <w:t xml:space="preserve"> personas con discapacidad a causa del conflicto armado</w:t>
      </w:r>
      <w:r w:rsidRPr="00D61463">
        <w:rPr>
          <w:rFonts w:ascii="Arial Narrow" w:hAnsi="Arial Narrow" w:cs="Tahoma"/>
        </w:rPr>
        <w:t xml:space="preserve">, las cuales están distribuidos entre </w:t>
      </w:r>
      <w:r w:rsidR="004A3CC3">
        <w:rPr>
          <w:rFonts w:ascii="Arial Narrow" w:hAnsi="Arial Narrow" w:cs="Tahoma"/>
          <w:b/>
          <w:bCs/>
        </w:rPr>
        <w:t>30</w:t>
      </w:r>
      <w:r w:rsidRPr="00D61463">
        <w:rPr>
          <w:rFonts w:ascii="Arial Narrow" w:hAnsi="Arial Narrow" w:cs="Tahoma"/>
        </w:rPr>
        <w:t xml:space="preserve"> Hombres </w:t>
      </w:r>
      <w:r w:rsidR="00CE2DC1" w:rsidRPr="00D61463">
        <w:rPr>
          <w:rFonts w:ascii="Arial Narrow" w:hAnsi="Arial Narrow" w:cs="Tahoma"/>
        </w:rPr>
        <w:t xml:space="preserve">y </w:t>
      </w:r>
      <w:r w:rsidR="004A3CC3">
        <w:rPr>
          <w:rFonts w:ascii="Arial Narrow" w:hAnsi="Arial Narrow" w:cs="Tahoma"/>
          <w:b/>
          <w:bCs/>
        </w:rPr>
        <w:t>31</w:t>
      </w:r>
      <w:r w:rsidR="008E2902">
        <w:rPr>
          <w:rFonts w:ascii="Arial Narrow" w:hAnsi="Arial Narrow" w:cs="Tahoma"/>
        </w:rPr>
        <w:t xml:space="preserve"> </w:t>
      </w:r>
      <w:r w:rsidRPr="00D61463">
        <w:rPr>
          <w:rFonts w:ascii="Arial Narrow" w:hAnsi="Arial Narrow" w:cs="Tahoma"/>
        </w:rPr>
        <w:t xml:space="preserve">mujeres. </w:t>
      </w:r>
    </w:p>
    <w:p w14:paraId="5D74FDF4" w14:textId="530F848D" w:rsidR="008E2902" w:rsidRPr="008E2902" w:rsidRDefault="008E2902" w:rsidP="008E2902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Las actividades han sido realizadas a nivel nacional a partir del </w:t>
      </w:r>
      <w:r w:rsidR="004A3CC3">
        <w:rPr>
          <w:rFonts w:ascii="Arial Narrow" w:hAnsi="Arial Narrow" w:cs="Tahoma"/>
          <w:b/>
          <w:bCs/>
        </w:rPr>
        <w:t>02</w:t>
      </w:r>
      <w:r w:rsidRPr="008E2902">
        <w:rPr>
          <w:rFonts w:ascii="Arial Narrow" w:hAnsi="Arial Narrow" w:cs="Tahoma"/>
          <w:b/>
          <w:bCs/>
        </w:rPr>
        <w:t>/0</w:t>
      </w:r>
      <w:r w:rsidR="004A3CC3">
        <w:rPr>
          <w:rFonts w:ascii="Arial Narrow" w:hAnsi="Arial Narrow" w:cs="Tahoma"/>
          <w:b/>
          <w:bCs/>
        </w:rPr>
        <w:t>5</w:t>
      </w:r>
      <w:r w:rsidR="002F58C0">
        <w:rPr>
          <w:rFonts w:ascii="Arial Narrow" w:hAnsi="Arial Narrow" w:cs="Tahoma"/>
          <w:b/>
          <w:bCs/>
        </w:rPr>
        <w:t>/</w:t>
      </w:r>
      <w:r w:rsidRPr="008E2902">
        <w:rPr>
          <w:rFonts w:ascii="Arial Narrow" w:hAnsi="Arial Narrow" w:cs="Tahoma"/>
          <w:b/>
          <w:bCs/>
        </w:rPr>
        <w:t>2023</w:t>
      </w:r>
      <w:r w:rsidRPr="008E2902">
        <w:rPr>
          <w:rFonts w:ascii="Arial Narrow" w:hAnsi="Arial Narrow" w:cs="Tahoma"/>
        </w:rPr>
        <w:t xml:space="preserve"> hasta el </w:t>
      </w:r>
      <w:r w:rsidR="004A3CC3">
        <w:rPr>
          <w:rFonts w:ascii="Arial Narrow" w:hAnsi="Arial Narrow" w:cs="Tahoma"/>
          <w:b/>
          <w:bCs/>
        </w:rPr>
        <w:t>31</w:t>
      </w:r>
      <w:r w:rsidRPr="008E2902">
        <w:rPr>
          <w:rFonts w:ascii="Arial Narrow" w:hAnsi="Arial Narrow" w:cs="Tahoma"/>
          <w:b/>
          <w:bCs/>
        </w:rPr>
        <w:t>/0</w:t>
      </w:r>
      <w:r w:rsidR="004A3CC3">
        <w:rPr>
          <w:rFonts w:ascii="Arial Narrow" w:hAnsi="Arial Narrow" w:cs="Tahoma"/>
          <w:b/>
          <w:bCs/>
        </w:rPr>
        <w:t>5</w:t>
      </w:r>
      <w:r w:rsidRPr="008E2902">
        <w:rPr>
          <w:rFonts w:ascii="Arial Narrow" w:hAnsi="Arial Narrow" w:cs="Tahoma"/>
          <w:b/>
          <w:bCs/>
        </w:rPr>
        <w:t>/2023</w:t>
      </w:r>
      <w:r w:rsidRPr="008E2902">
        <w:rPr>
          <w:rFonts w:ascii="Arial Narrow" w:hAnsi="Arial Narrow" w:cs="Tahoma"/>
        </w:rPr>
        <w:t xml:space="preserve"> en </w:t>
      </w:r>
      <w:r w:rsidR="002F58C0">
        <w:rPr>
          <w:rFonts w:ascii="Arial Narrow" w:hAnsi="Arial Narrow" w:cs="Tahoma"/>
        </w:rPr>
        <w:t>el departamento de Chalatenango</w:t>
      </w:r>
      <w:r w:rsidRPr="008E2902">
        <w:rPr>
          <w:rFonts w:ascii="Arial Narrow" w:hAnsi="Arial Narrow" w:cs="Tahoma"/>
        </w:rPr>
        <w:t xml:space="preserve"> </w:t>
      </w:r>
    </w:p>
    <w:p w14:paraId="6682226A" w14:textId="30135973" w:rsidR="00A708D0" w:rsidRPr="00990496" w:rsidRDefault="008E2902" w:rsidP="00990496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Para poder solicitar </w:t>
      </w:r>
      <w:r>
        <w:rPr>
          <w:rFonts w:ascii="Arial Narrow" w:hAnsi="Arial Narrow" w:cs="Tahoma"/>
        </w:rPr>
        <w:t>atención individual en</w:t>
      </w:r>
      <w:r w:rsidRPr="008E2902">
        <w:rPr>
          <w:rFonts w:ascii="Arial Narrow" w:hAnsi="Arial Narrow" w:cs="Tahoma"/>
        </w:rPr>
        <w:t xml:space="preserve"> Salud Mental para la población de veteranos/as de la FAES</w:t>
      </w:r>
      <w:r>
        <w:rPr>
          <w:rFonts w:ascii="Arial Narrow" w:hAnsi="Arial Narrow" w:cs="Tahoma"/>
        </w:rPr>
        <w:t xml:space="preserve">, </w:t>
      </w:r>
      <w:r w:rsidRPr="008E2902">
        <w:rPr>
          <w:rFonts w:ascii="Arial Narrow" w:hAnsi="Arial Narrow" w:cs="Tahoma"/>
        </w:rPr>
        <w:t>excombatientes del FMLN</w:t>
      </w:r>
      <w:r>
        <w:rPr>
          <w:rFonts w:ascii="Arial Narrow" w:hAnsi="Arial Narrow" w:cs="Tahoma"/>
        </w:rPr>
        <w:t xml:space="preserve"> y personas con discapacidad a causa del conflicto armado, se ha realizado a través de censos en las diferentes jornadas de atención individual</w:t>
      </w:r>
      <w:r w:rsidRPr="008E290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 las personas que solicitan el servicio.</w:t>
      </w:r>
    </w:p>
    <w:sectPr w:rsidR="00A708D0" w:rsidRPr="009904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71F5" w14:textId="77777777" w:rsidR="004C181B" w:rsidRDefault="004C181B" w:rsidP="00E52045">
      <w:pPr>
        <w:spacing w:after="0" w:line="240" w:lineRule="auto"/>
      </w:pPr>
      <w:r>
        <w:separator/>
      </w:r>
    </w:p>
  </w:endnote>
  <w:endnote w:type="continuationSeparator" w:id="0">
    <w:p w14:paraId="412E4BA7" w14:textId="77777777" w:rsidR="004C181B" w:rsidRDefault="004C181B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libr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A4D7" w14:textId="77777777" w:rsidR="004C181B" w:rsidRDefault="004C181B" w:rsidP="00E52045">
      <w:pPr>
        <w:spacing w:after="0" w:line="240" w:lineRule="auto"/>
      </w:pPr>
      <w:r>
        <w:separator/>
      </w:r>
    </w:p>
  </w:footnote>
  <w:footnote w:type="continuationSeparator" w:id="0">
    <w:p w14:paraId="2C00BCD9" w14:textId="77777777" w:rsidR="004C181B" w:rsidRDefault="004C181B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46159"/>
    <w:rsid w:val="000752D4"/>
    <w:rsid w:val="000A4557"/>
    <w:rsid w:val="000B2D25"/>
    <w:rsid w:val="000C49D3"/>
    <w:rsid w:val="000E24B4"/>
    <w:rsid w:val="00110916"/>
    <w:rsid w:val="0016557F"/>
    <w:rsid w:val="001748F5"/>
    <w:rsid w:val="00212093"/>
    <w:rsid w:val="00225187"/>
    <w:rsid w:val="00250B2E"/>
    <w:rsid w:val="00261502"/>
    <w:rsid w:val="00266459"/>
    <w:rsid w:val="00271CAB"/>
    <w:rsid w:val="00290DEC"/>
    <w:rsid w:val="002A0E30"/>
    <w:rsid w:val="002A2F55"/>
    <w:rsid w:val="002E3BFE"/>
    <w:rsid w:val="002F061A"/>
    <w:rsid w:val="002F58C0"/>
    <w:rsid w:val="00325702"/>
    <w:rsid w:val="00332089"/>
    <w:rsid w:val="003A5A9B"/>
    <w:rsid w:val="003C13FB"/>
    <w:rsid w:val="003D2CC1"/>
    <w:rsid w:val="003F1AA2"/>
    <w:rsid w:val="0041446F"/>
    <w:rsid w:val="004A3CC3"/>
    <w:rsid w:val="004C181B"/>
    <w:rsid w:val="004D64F1"/>
    <w:rsid w:val="004E04D8"/>
    <w:rsid w:val="004E1A8F"/>
    <w:rsid w:val="0052511F"/>
    <w:rsid w:val="00561A5F"/>
    <w:rsid w:val="00573B3F"/>
    <w:rsid w:val="00574AAB"/>
    <w:rsid w:val="00577743"/>
    <w:rsid w:val="00580447"/>
    <w:rsid w:val="005A32C1"/>
    <w:rsid w:val="005A6B9C"/>
    <w:rsid w:val="005E5EFA"/>
    <w:rsid w:val="00613B4C"/>
    <w:rsid w:val="00694F68"/>
    <w:rsid w:val="006B139F"/>
    <w:rsid w:val="006E606C"/>
    <w:rsid w:val="007300C2"/>
    <w:rsid w:val="0073061E"/>
    <w:rsid w:val="00735C96"/>
    <w:rsid w:val="00780827"/>
    <w:rsid w:val="00782B67"/>
    <w:rsid w:val="007A2BDB"/>
    <w:rsid w:val="007C6B6A"/>
    <w:rsid w:val="007F751E"/>
    <w:rsid w:val="00804A52"/>
    <w:rsid w:val="00830CB6"/>
    <w:rsid w:val="0087024F"/>
    <w:rsid w:val="008723FB"/>
    <w:rsid w:val="008A21A2"/>
    <w:rsid w:val="008B402A"/>
    <w:rsid w:val="008E2902"/>
    <w:rsid w:val="0090172D"/>
    <w:rsid w:val="00922EFA"/>
    <w:rsid w:val="00944536"/>
    <w:rsid w:val="0094642D"/>
    <w:rsid w:val="00957CDA"/>
    <w:rsid w:val="00990496"/>
    <w:rsid w:val="009A3121"/>
    <w:rsid w:val="009C3030"/>
    <w:rsid w:val="009F203A"/>
    <w:rsid w:val="00A2425D"/>
    <w:rsid w:val="00A351F8"/>
    <w:rsid w:val="00A513E8"/>
    <w:rsid w:val="00A548EE"/>
    <w:rsid w:val="00A708D0"/>
    <w:rsid w:val="00A8691D"/>
    <w:rsid w:val="00AA52CC"/>
    <w:rsid w:val="00AB7049"/>
    <w:rsid w:val="00AC7539"/>
    <w:rsid w:val="00AF1733"/>
    <w:rsid w:val="00AF1AFC"/>
    <w:rsid w:val="00B17E7B"/>
    <w:rsid w:val="00B853D7"/>
    <w:rsid w:val="00B8627F"/>
    <w:rsid w:val="00B97F30"/>
    <w:rsid w:val="00BB4210"/>
    <w:rsid w:val="00BB506D"/>
    <w:rsid w:val="00C4275C"/>
    <w:rsid w:val="00C66139"/>
    <w:rsid w:val="00CA1950"/>
    <w:rsid w:val="00CD0306"/>
    <w:rsid w:val="00CE2DC1"/>
    <w:rsid w:val="00D043A2"/>
    <w:rsid w:val="00D2054C"/>
    <w:rsid w:val="00D21041"/>
    <w:rsid w:val="00D22765"/>
    <w:rsid w:val="00D261C4"/>
    <w:rsid w:val="00D61463"/>
    <w:rsid w:val="00D80C7B"/>
    <w:rsid w:val="00DB6C86"/>
    <w:rsid w:val="00E40E84"/>
    <w:rsid w:val="00E52045"/>
    <w:rsid w:val="00E606E7"/>
    <w:rsid w:val="00E95595"/>
    <w:rsid w:val="00EA16C1"/>
    <w:rsid w:val="00EB3404"/>
    <w:rsid w:val="00EC587E"/>
    <w:rsid w:val="00EE5E93"/>
    <w:rsid w:val="00F01546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 Roxana  González  Barahona</cp:lastModifiedBy>
  <cp:revision>16</cp:revision>
  <cp:lastPrinted>2023-04-11T21:37:00Z</cp:lastPrinted>
  <dcterms:created xsi:type="dcterms:W3CDTF">2023-05-31T15:37:00Z</dcterms:created>
  <dcterms:modified xsi:type="dcterms:W3CDTF">2023-05-31T16:38:00Z</dcterms:modified>
</cp:coreProperties>
</file>