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70CA" w14:textId="5ADAB8AE" w:rsidR="00C94219" w:rsidRPr="00980C21" w:rsidRDefault="00C94219" w:rsidP="00C94219">
      <w:pPr>
        <w:widowControl/>
        <w:autoSpaceDE/>
        <w:autoSpaceDN/>
        <w:spacing w:after="160" w:line="259" w:lineRule="auto"/>
        <w:jc w:val="right"/>
        <w:rPr>
          <w:rFonts w:ascii="Bembo Std" w:eastAsiaTheme="minorHAnsi" w:hAnsi="Bembo Std"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San Salvador, San Salvador </w:t>
      </w:r>
      <w:r w:rsidR="006D7B14" w:rsidRPr="00980C21">
        <w:rPr>
          <w:rFonts w:ascii="Bembo Std" w:eastAsiaTheme="minorHAnsi" w:hAnsi="Bembo Std"/>
          <w:sz w:val="20"/>
          <w:szCs w:val="20"/>
          <w:lang w:val="es-SV"/>
        </w:rPr>
        <w:t>0</w:t>
      </w:r>
      <w:r w:rsidR="003C06BB">
        <w:rPr>
          <w:rFonts w:ascii="Bembo Std" w:eastAsiaTheme="minorHAnsi" w:hAnsi="Bembo Std"/>
          <w:sz w:val="20"/>
          <w:szCs w:val="20"/>
          <w:lang w:val="es-SV"/>
        </w:rPr>
        <w:t>6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de </w:t>
      </w:r>
      <w:r w:rsidR="003C06BB">
        <w:rPr>
          <w:rFonts w:ascii="Bembo Std" w:eastAsiaTheme="minorHAnsi" w:hAnsi="Bembo Std"/>
          <w:sz w:val="20"/>
          <w:szCs w:val="20"/>
          <w:lang w:val="es-SV"/>
        </w:rPr>
        <w:t>febrero</w:t>
      </w:r>
      <w:r w:rsidRPr="00980C21">
        <w:rPr>
          <w:rFonts w:ascii="Bembo Std" w:eastAsiaTheme="minorHAnsi" w:hAnsi="Bembo Std"/>
          <w:sz w:val="20"/>
          <w:szCs w:val="20"/>
          <w:lang w:val="es-SV"/>
        </w:rPr>
        <w:t xml:space="preserve"> </w:t>
      </w:r>
      <w:r w:rsidR="00B43655" w:rsidRPr="00980C21">
        <w:rPr>
          <w:rFonts w:ascii="Bembo Std" w:eastAsia="Calibri" w:hAnsi="Bembo Std"/>
          <w:sz w:val="20"/>
          <w:szCs w:val="20"/>
          <w:lang w:val="es-SV"/>
        </w:rPr>
        <w:t>de dos mil veinti</w:t>
      </w:r>
      <w:r w:rsidR="000D03F8">
        <w:rPr>
          <w:rFonts w:ascii="Bembo Std" w:eastAsia="Calibri" w:hAnsi="Bembo Std"/>
          <w:sz w:val="20"/>
          <w:szCs w:val="20"/>
          <w:lang w:val="es-SV"/>
        </w:rPr>
        <w:t>cua</w:t>
      </w:r>
      <w:r w:rsidR="00A112AC">
        <w:rPr>
          <w:rFonts w:ascii="Bembo Std" w:eastAsia="Calibri" w:hAnsi="Bembo Std"/>
          <w:sz w:val="20"/>
          <w:szCs w:val="20"/>
          <w:lang w:val="es-SV"/>
        </w:rPr>
        <w:t>tro</w:t>
      </w:r>
    </w:p>
    <w:p w14:paraId="311609F6" w14:textId="1C7EC6D5" w:rsidR="002304DB" w:rsidRPr="00980C21" w:rsidRDefault="002304DB" w:rsidP="00C94219">
      <w:pPr>
        <w:widowControl/>
        <w:autoSpaceDE/>
        <w:autoSpaceDN/>
        <w:spacing w:after="160" w:line="259" w:lineRule="auto"/>
        <w:jc w:val="center"/>
        <w:rPr>
          <w:rFonts w:ascii="Bembo Std" w:eastAsiaTheme="minorHAnsi" w:hAnsi="Bembo Std"/>
          <w:b/>
          <w:bCs/>
          <w:sz w:val="20"/>
          <w:szCs w:val="20"/>
          <w:lang w:val="es-SV"/>
        </w:rPr>
      </w:pP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DEPARTAMENTO DE PROGRAMAS DE SALUD E INSUMOS M</w:t>
      </w:r>
      <w:r w:rsidR="002B567E"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É</w:t>
      </w:r>
      <w:r w:rsidRPr="00980C21">
        <w:rPr>
          <w:rFonts w:ascii="Bembo Std" w:eastAsiaTheme="minorHAnsi" w:hAnsi="Bembo Std"/>
          <w:b/>
          <w:bCs/>
          <w:sz w:val="20"/>
          <w:szCs w:val="20"/>
          <w:lang w:val="es-SV"/>
        </w:rPr>
        <w:t>DICOS</w:t>
      </w:r>
    </w:p>
    <w:p w14:paraId="47490F03" w14:textId="6072C5C3" w:rsidR="002304DB" w:rsidRPr="00980C21" w:rsidRDefault="002304DB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bookmarkStart w:id="0" w:name="_Hlk120264216"/>
      <w:bookmarkEnd w:id="0"/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Según lo establecido en el artículo 10 de la Ley de Acceso a la Información Pública, presentamos la información oficiosa generada en el mes de </w:t>
      </w:r>
      <w:r w:rsidR="006F22C6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enero</w:t>
      </w:r>
      <w:r w:rsidR="00230CB7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 xml:space="preserve"> 202</w:t>
      </w:r>
      <w:r w:rsidR="006F22C6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4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, a disposición del público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en general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. E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ntrega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de anteojos</w:t>
      </w:r>
      <w:r w:rsidR="00325DA7">
        <w:rPr>
          <w:rFonts w:ascii="Museo Sans 300" w:eastAsiaTheme="minorHAnsi" w:hAnsi="Museo Sans 300"/>
          <w:sz w:val="20"/>
          <w:szCs w:val="20"/>
          <w:lang w:val="es-SV"/>
        </w:rPr>
        <w:t xml:space="preserve"> y entrega de medicamentos</w:t>
      </w:r>
      <w:r w:rsidR="00212DFB">
        <w:rPr>
          <w:rFonts w:ascii="Museo Sans 300" w:eastAsiaTheme="minorHAnsi" w:hAnsi="Museo Sans 300"/>
          <w:sz w:val="20"/>
          <w:szCs w:val="20"/>
          <w:lang w:val="es-SV"/>
        </w:rPr>
        <w:t xml:space="preserve">,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>convenio con CEFAFA y entrega de insumos médicos u especies</w:t>
      </w:r>
      <w:r w:rsidR="00BD6B38">
        <w:rPr>
          <w:rFonts w:ascii="Museo Sans 300" w:eastAsiaTheme="minorHAnsi" w:hAnsi="Museo Sans 300"/>
          <w:sz w:val="20"/>
          <w:szCs w:val="20"/>
          <w:lang w:val="es-SV"/>
        </w:rPr>
        <w:t xml:space="preserve">, a </w:t>
      </w:r>
      <w:r w:rsidR="006D7B1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beneficiarios 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inscritos en el registro INABVE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parte de</w:t>
      </w:r>
      <w:r w:rsidR="00F0020D">
        <w:rPr>
          <w:rFonts w:ascii="Museo Sans 300" w:eastAsiaTheme="minorHAnsi" w:hAnsi="Museo Sans 300"/>
          <w:sz w:val="20"/>
          <w:szCs w:val="20"/>
          <w:lang w:val="es-SV"/>
        </w:rPr>
        <w:t xml:space="preserve">l 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Departamento de Programas de Salud e Insumos Médicos, del Instituto Administrador de los </w:t>
      </w:r>
      <w:r w:rsidR="00943A80" w:rsidRPr="00980C21">
        <w:rPr>
          <w:rFonts w:ascii="Museo Sans 300" w:eastAsiaTheme="minorHAnsi" w:hAnsi="Museo Sans 300"/>
          <w:sz w:val="20"/>
          <w:szCs w:val="20"/>
          <w:lang w:val="es-SV"/>
        </w:rPr>
        <w:t>B</w:t>
      </w:r>
      <w:r w:rsidRPr="00980C21">
        <w:rPr>
          <w:rFonts w:ascii="Museo Sans 300" w:eastAsiaTheme="minorHAnsi" w:hAnsi="Museo Sans 300"/>
          <w:sz w:val="20"/>
          <w:szCs w:val="20"/>
          <w:lang w:val="es-SV"/>
        </w:rPr>
        <w:t>eneficios de los Veteranos y Excombatientes.</w:t>
      </w:r>
    </w:p>
    <w:tbl>
      <w:tblPr>
        <w:tblStyle w:val="Tablaconcuadrcula"/>
        <w:tblpPr w:leftFromText="141" w:rightFromText="141" w:vertAnchor="text" w:horzAnchor="page" w:tblpX="766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108"/>
      </w:tblGrid>
      <w:tr w:rsidR="008611AF" w:rsidRPr="00980C21" w14:paraId="2EEE387B" w14:textId="77777777" w:rsidTr="002320FC">
        <w:trPr>
          <w:trHeight w:val="455"/>
        </w:trPr>
        <w:tc>
          <w:tcPr>
            <w:tcW w:w="3114" w:type="dxa"/>
            <w:shd w:val="clear" w:color="auto" w:fill="BDD6EE" w:themeFill="accent1" w:themeFillTint="66"/>
          </w:tcPr>
          <w:p w14:paraId="77AFBCC2" w14:textId="4FB609AE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ATENCIONES </w:t>
            </w:r>
            <w:r w:rsidR="001318EF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ENERO 2024</w:t>
            </w:r>
          </w:p>
        </w:tc>
        <w:tc>
          <w:tcPr>
            <w:tcW w:w="1108" w:type="dxa"/>
            <w:shd w:val="clear" w:color="auto" w:fill="BDD6EE" w:themeFill="accent1" w:themeFillTint="66"/>
          </w:tcPr>
          <w:p w14:paraId="2BE9444E" w14:textId="77777777" w:rsidR="008611AF" w:rsidRPr="002320FC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6"/>
                <w:szCs w:val="16"/>
                <w:lang w:val="es-SV"/>
              </w:rPr>
            </w:pPr>
            <w:r w:rsidRPr="002320FC">
              <w:rPr>
                <w:rFonts w:ascii="Museo Sans 300" w:eastAsiaTheme="minorHAnsi" w:hAnsi="Museo Sans 300"/>
                <w:b/>
                <w:bCs/>
                <w:sz w:val="16"/>
                <w:szCs w:val="16"/>
                <w:lang w:val="es-SV"/>
              </w:rPr>
              <w:t>CANTIDAD</w:t>
            </w:r>
          </w:p>
        </w:tc>
      </w:tr>
      <w:tr w:rsidR="008611AF" w:rsidRPr="00980C21" w14:paraId="41D6CB12" w14:textId="77777777" w:rsidTr="002320FC">
        <w:trPr>
          <w:trHeight w:val="694"/>
        </w:trPr>
        <w:tc>
          <w:tcPr>
            <w:tcW w:w="3114" w:type="dxa"/>
          </w:tcPr>
          <w:p w14:paraId="03F99FDA" w14:textId="488610EB" w:rsidR="008611AF" w:rsidRPr="00980C21" w:rsidRDefault="0024389A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</w:t>
            </w:r>
            <w:r w:rsidR="00797FA5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 xml:space="preserve"> </w:t>
            </w:r>
            <w:r w:rsidR="008611AF"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DE ANTEOJOS A PERSONAS CON DISCAPACIDAD, VETERANOS Y EXCOMBATIENTES</w:t>
            </w:r>
          </w:p>
        </w:tc>
        <w:tc>
          <w:tcPr>
            <w:tcW w:w="1108" w:type="dxa"/>
            <w:vAlign w:val="center"/>
          </w:tcPr>
          <w:p w14:paraId="1A762785" w14:textId="03501F7C" w:rsidR="008611AF" w:rsidRPr="00980C21" w:rsidRDefault="001318E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1,015</w:t>
            </w:r>
          </w:p>
        </w:tc>
      </w:tr>
      <w:tr w:rsidR="008611AF" w:rsidRPr="00980C21" w14:paraId="72D39EE6" w14:textId="77777777" w:rsidTr="002320FC">
        <w:trPr>
          <w:trHeight w:val="628"/>
        </w:trPr>
        <w:tc>
          <w:tcPr>
            <w:tcW w:w="3114" w:type="dxa"/>
          </w:tcPr>
          <w:p w14:paraId="68393C6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INSUMOS MÉDICOS Y ESPECIES A PERSONAS CON DISCAPACIDAD, VETERANOS Y EXCOMBATIENTES</w:t>
            </w:r>
          </w:p>
        </w:tc>
        <w:tc>
          <w:tcPr>
            <w:tcW w:w="1108" w:type="dxa"/>
            <w:vAlign w:val="center"/>
          </w:tcPr>
          <w:p w14:paraId="76CEB3C6" w14:textId="3F2FB64F" w:rsidR="008611AF" w:rsidRPr="00980C21" w:rsidRDefault="001318EF" w:rsidP="008611AF">
            <w:pPr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405</w:t>
            </w:r>
          </w:p>
        </w:tc>
      </w:tr>
      <w:tr w:rsidR="008611AF" w:rsidRPr="00980C21" w14:paraId="2914FE48" w14:textId="77777777" w:rsidTr="002320FC">
        <w:trPr>
          <w:trHeight w:val="467"/>
        </w:trPr>
        <w:tc>
          <w:tcPr>
            <w:tcW w:w="3114" w:type="dxa"/>
          </w:tcPr>
          <w:p w14:paraId="3B83D404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both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ENTREGA DE MEDICAMENTOS A PERSONAS CON DISCAPACIDAD</w:t>
            </w:r>
          </w:p>
        </w:tc>
        <w:tc>
          <w:tcPr>
            <w:tcW w:w="1108" w:type="dxa"/>
            <w:vAlign w:val="center"/>
          </w:tcPr>
          <w:p w14:paraId="4B697E09" w14:textId="2AFE0894" w:rsidR="008611AF" w:rsidRPr="00980C21" w:rsidRDefault="001318E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383</w:t>
            </w:r>
          </w:p>
        </w:tc>
      </w:tr>
      <w:tr w:rsidR="008611AF" w:rsidRPr="00980C21" w14:paraId="0BD99724" w14:textId="77777777" w:rsidTr="002320FC">
        <w:trPr>
          <w:trHeight w:val="62"/>
        </w:trPr>
        <w:tc>
          <w:tcPr>
            <w:tcW w:w="3114" w:type="dxa"/>
          </w:tcPr>
          <w:p w14:paraId="256BCFEC" w14:textId="77777777" w:rsidR="008611AF" w:rsidRPr="00980C21" w:rsidRDefault="008611A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 w:rsidRPr="00980C21"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Total</w:t>
            </w:r>
          </w:p>
        </w:tc>
        <w:tc>
          <w:tcPr>
            <w:tcW w:w="1108" w:type="dxa"/>
            <w:vAlign w:val="center"/>
          </w:tcPr>
          <w:p w14:paraId="34145A51" w14:textId="0D2CDFC0" w:rsidR="008611AF" w:rsidRPr="00980C21" w:rsidRDefault="001318EF" w:rsidP="008611AF">
            <w:pPr>
              <w:widowControl/>
              <w:autoSpaceDE/>
              <w:autoSpaceDN/>
              <w:spacing w:line="360" w:lineRule="auto"/>
              <w:jc w:val="center"/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</w:pPr>
            <w:r>
              <w:rPr>
                <w:rFonts w:ascii="Museo Sans 300" w:eastAsiaTheme="minorHAnsi" w:hAnsi="Museo Sans 300"/>
                <w:b/>
                <w:bCs/>
                <w:sz w:val="18"/>
                <w:szCs w:val="18"/>
                <w:lang w:val="es-SV"/>
              </w:rPr>
              <w:t>1,803</w:t>
            </w:r>
          </w:p>
        </w:tc>
      </w:tr>
    </w:tbl>
    <w:p w14:paraId="58D1CB8B" w14:textId="07F6FDA4" w:rsidR="002304DB" w:rsidRPr="00980C21" w:rsidRDefault="00FE3586" w:rsidP="002304DB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980C21">
        <w:rPr>
          <w:rFonts w:ascii="Museo Sans 300" w:hAnsi="Museo Sans 30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0883EC5" wp14:editId="70187838">
            <wp:simplePos x="0" y="0"/>
            <wp:positionH relativeFrom="column">
              <wp:posOffset>2484755</wp:posOffset>
            </wp:positionH>
            <wp:positionV relativeFrom="paragraph">
              <wp:posOffset>895350</wp:posOffset>
            </wp:positionV>
            <wp:extent cx="3562350" cy="2665095"/>
            <wp:effectExtent l="0" t="0" r="0" b="1905"/>
            <wp:wrapSquare wrapText="bothSides"/>
            <wp:docPr id="863704319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4DB" w:rsidRPr="00980C21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TOTAL, GENERAL DE ATENCIONES ATENDIDAS;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Se 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realizaron </w:t>
      </w:r>
      <w:r w:rsidR="00293622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1,</w:t>
      </w:r>
      <w:r w:rsidR="00757A48">
        <w:rPr>
          <w:rFonts w:ascii="Museo Sans 300" w:eastAsiaTheme="minorHAnsi" w:hAnsi="Museo Sans 300"/>
          <w:b/>
          <w:bCs/>
          <w:sz w:val="20"/>
          <w:szCs w:val="20"/>
          <w:lang w:val="es-SV"/>
        </w:rPr>
        <w:t>803</w:t>
      </w:r>
      <w:r w:rsidR="00D45AB4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procesos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 atención, consultas en las especialidades</w:t>
      </w:r>
      <w:r w:rsidR="0064476A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de: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</w:t>
      </w:r>
      <w:r w:rsidR="00AF5C22" w:rsidRPr="00980C21">
        <w:rPr>
          <w:rFonts w:ascii="Museo Sans 300" w:eastAsiaTheme="minorHAnsi" w:hAnsi="Museo Sans 300"/>
          <w:sz w:val="20"/>
          <w:szCs w:val="20"/>
          <w:lang w:val="es-SV"/>
        </w:rPr>
        <w:t>entrega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de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lentes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>, entrega de insumos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médicos</w:t>
      </w:r>
      <w:r w:rsidR="00797FA5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u </w:t>
      </w:r>
      <w:r w:rsidR="004079C0" w:rsidRPr="00980C21">
        <w:rPr>
          <w:rFonts w:ascii="Museo Sans 300" w:eastAsiaTheme="minorHAnsi" w:hAnsi="Museo Sans 300"/>
          <w:sz w:val="20"/>
          <w:szCs w:val="20"/>
          <w:lang w:val="es-SV"/>
        </w:rPr>
        <w:t>especies a</w:t>
      </w:r>
      <w:r w:rsidR="008A3342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través de visitas domiciliares</w:t>
      </w:r>
      <w:r w:rsidR="00DC062D" w:rsidRPr="00980C21">
        <w:rPr>
          <w:rFonts w:ascii="Museo Sans 300" w:eastAsiaTheme="minorHAnsi" w:hAnsi="Museo Sans 300"/>
          <w:sz w:val="20"/>
          <w:szCs w:val="20"/>
          <w:lang w:val="es-SV"/>
        </w:rPr>
        <w:t xml:space="preserve"> a veteranos, excombatientes y personas con </w:t>
      </w:r>
      <w:r w:rsidR="005D51B9" w:rsidRPr="00980C21">
        <w:rPr>
          <w:rFonts w:ascii="Museo Sans 300" w:eastAsiaTheme="minorHAnsi" w:hAnsi="Museo Sans 300"/>
          <w:sz w:val="20"/>
          <w:szCs w:val="20"/>
          <w:lang w:val="es-SV"/>
        </w:rPr>
        <w:t>discapacidad</w:t>
      </w:r>
      <w:r w:rsidR="002304DB" w:rsidRPr="00980C21">
        <w:rPr>
          <w:rFonts w:ascii="Museo Sans 300" w:eastAsiaTheme="minorHAnsi" w:hAnsi="Museo Sans 300"/>
          <w:sz w:val="20"/>
          <w:szCs w:val="20"/>
          <w:lang w:val="es-SV"/>
        </w:rPr>
        <w:t>, según el siguiente detalle:</w:t>
      </w:r>
    </w:p>
    <w:p w14:paraId="77D01DDD" w14:textId="231E933A" w:rsidR="008A3342" w:rsidRPr="0038761C" w:rsidRDefault="008A3342" w:rsidP="002304DB">
      <w:pPr>
        <w:widowControl/>
        <w:autoSpaceDE/>
        <w:autoSpaceDN/>
        <w:spacing w:after="160" w:line="360" w:lineRule="auto"/>
        <w:jc w:val="both"/>
        <w:rPr>
          <w:rFonts w:eastAsiaTheme="minorHAnsi"/>
          <w:sz w:val="24"/>
          <w:szCs w:val="24"/>
          <w:lang w:val="es-SV"/>
        </w:rPr>
      </w:pPr>
    </w:p>
    <w:p w14:paraId="687930EF" w14:textId="272DAC3D" w:rsidR="008A3342" w:rsidRPr="00BE7CBD" w:rsidRDefault="008A3342" w:rsidP="00B7377F">
      <w:pPr>
        <w:tabs>
          <w:tab w:val="left" w:pos="5681"/>
        </w:tabs>
        <w:rPr>
          <w:rFonts w:ascii="Museo Sans 300" w:hAnsi="Museo Sans 300"/>
          <w:sz w:val="20"/>
          <w:szCs w:val="20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 efecto de informar a la ciudadanía se hace del conocimiento público por la presente información</w:t>
      </w:r>
      <w:r w:rsidR="002B567E" w:rsidRPr="00BE7CBD">
        <w:rPr>
          <w:rFonts w:ascii="Museo Sans 300" w:eastAsiaTheme="minorHAnsi" w:hAnsi="Museo Sans 300"/>
          <w:sz w:val="20"/>
          <w:szCs w:val="20"/>
          <w:lang w:val="es-SV"/>
        </w:rPr>
        <w:t>,</w:t>
      </w:r>
    </w:p>
    <w:p w14:paraId="4DB9B59D" w14:textId="26C02C79" w:rsidR="008A3342" w:rsidRDefault="002B567E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  <w:r w:rsidRPr="00BE7CBD">
        <w:rPr>
          <w:rFonts w:ascii="Museo Sans 300" w:eastAsiaTheme="minorHAnsi" w:hAnsi="Museo Sans 300"/>
          <w:sz w:val="20"/>
          <w:szCs w:val="20"/>
          <w:lang w:val="es-SV"/>
        </w:rPr>
        <w:t>Atentamente, quedo atento a sus consultas.</w:t>
      </w:r>
    </w:p>
    <w:p w14:paraId="05BBFA0D" w14:textId="77777777" w:rsidR="00AF5C22" w:rsidRPr="00BE7CBD" w:rsidRDefault="00AF5C22" w:rsidP="00B7377F">
      <w:pPr>
        <w:widowControl/>
        <w:autoSpaceDE/>
        <w:autoSpaceDN/>
        <w:spacing w:after="160" w:line="360" w:lineRule="auto"/>
        <w:jc w:val="both"/>
        <w:rPr>
          <w:rFonts w:ascii="Museo Sans 300" w:eastAsiaTheme="minorHAnsi" w:hAnsi="Museo Sans 300"/>
          <w:sz w:val="20"/>
          <w:szCs w:val="20"/>
          <w:lang w:val="es-SV"/>
        </w:rPr>
      </w:pPr>
    </w:p>
    <w:p w14:paraId="60336D75" w14:textId="77777777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Gerencia de Prestaciones y Rehabilitación para Personas con Discapacidad, Veteranos y Excombatientes.</w:t>
      </w:r>
    </w:p>
    <w:p w14:paraId="2F8F0930" w14:textId="77777777" w:rsidR="008611AF" w:rsidRPr="00BE7CBD" w:rsidRDefault="008611AF" w:rsidP="008611AF">
      <w:pPr>
        <w:widowControl/>
        <w:autoSpaceDE/>
        <w:autoSpaceDN/>
        <w:spacing w:after="160" w:line="256" w:lineRule="auto"/>
        <w:jc w:val="both"/>
        <w:rPr>
          <w:rFonts w:ascii="Museo Sans 300" w:eastAsia="Calibri" w:hAnsi="Museo Sans 300"/>
          <w:b/>
          <w:bCs/>
          <w:sz w:val="20"/>
          <w:szCs w:val="20"/>
          <w:lang w:val="es-SV"/>
        </w:rPr>
      </w:pPr>
    </w:p>
    <w:p w14:paraId="1D6043EA" w14:textId="000E2BB6" w:rsidR="008611AF" w:rsidRPr="00BE7CBD" w:rsidRDefault="008611AF" w:rsidP="008611AF">
      <w:pPr>
        <w:pStyle w:val="Prrafodelista"/>
        <w:numPr>
          <w:ilvl w:val="0"/>
          <w:numId w:val="17"/>
        </w:numPr>
        <w:spacing w:line="256" w:lineRule="auto"/>
        <w:jc w:val="both"/>
        <w:rPr>
          <w:rFonts w:ascii="Museo Sans 300" w:eastAsia="Calibri" w:hAnsi="Museo Sans 300" w:cs="Times New Roman"/>
          <w:b/>
          <w:bCs/>
          <w:sz w:val="20"/>
          <w:szCs w:val="20"/>
        </w:rPr>
      </w:pPr>
      <w:r w:rsidRPr="00BE7CBD">
        <w:rPr>
          <w:rFonts w:ascii="Museo Sans 300" w:eastAsia="Calibri" w:hAnsi="Museo Sans 300" w:cs="Times New Roman"/>
          <w:b/>
          <w:bCs/>
          <w:sz w:val="20"/>
          <w:szCs w:val="20"/>
        </w:rPr>
        <w:t>Departamento de Programas de Salud e Insumos Médicos.</w:t>
      </w:r>
    </w:p>
    <w:sectPr w:rsidR="008611AF" w:rsidRPr="00BE7CBD" w:rsidSect="0001643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5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1CE7" w14:textId="77777777" w:rsidR="00016436" w:rsidRDefault="00016436" w:rsidP="00A57328">
      <w:r>
        <w:separator/>
      </w:r>
    </w:p>
  </w:endnote>
  <w:endnote w:type="continuationSeparator" w:id="0">
    <w:p w14:paraId="3AF410B1" w14:textId="77777777" w:rsidR="00016436" w:rsidRDefault="00016436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B1B3" w14:textId="77777777" w:rsidR="0095457D" w:rsidRDefault="0095457D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5FB3B3" wp14:editId="467DB4D7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8F7BA3" wp14:editId="1E870CC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rFonts w:ascii="Times New Roman" w:hAnsi="Times New Roman" w:cs="Times New Roman"/>
        <w:sz w:val="20"/>
        <w:szCs w:val="20"/>
      </w:rPr>
      <w:t>Avenida Bernal N° 222</w:t>
    </w:r>
    <w:r w:rsidR="00836E56">
      <w:rPr>
        <w:rFonts w:ascii="Times New Roman" w:hAnsi="Times New Roman" w:cs="Times New Roman"/>
        <w:sz w:val="20"/>
        <w:szCs w:val="20"/>
      </w:rPr>
      <w:t>, San Salvador</w:t>
    </w:r>
    <w:r w:rsidR="00027845">
      <w:rPr>
        <w:rFonts w:ascii="Times New Roman" w:hAnsi="Times New Roman" w:cs="Times New Roman"/>
        <w:sz w:val="20"/>
        <w:szCs w:val="20"/>
      </w:rPr>
      <w:t>, El Salvador, C. A.</w:t>
    </w:r>
  </w:p>
  <w:p w14:paraId="5301DFB7" w14:textId="77777777" w:rsidR="00836E56" w:rsidRDefault="00836E56" w:rsidP="00E02E6F">
    <w:pPr>
      <w:pStyle w:val="Piedepgin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F024" w14:textId="77777777" w:rsidR="00016436" w:rsidRDefault="00016436" w:rsidP="00A57328">
      <w:r>
        <w:separator/>
      </w:r>
    </w:p>
  </w:footnote>
  <w:footnote w:type="continuationSeparator" w:id="0">
    <w:p w14:paraId="574168AF" w14:textId="77777777" w:rsidR="00016436" w:rsidRDefault="00016436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A139" w14:textId="77777777" w:rsidR="0095457D" w:rsidRDefault="00000000">
    <w:pPr>
      <w:pStyle w:val="Encabezado"/>
    </w:pPr>
    <w:r>
      <w:rPr>
        <w:noProof/>
        <w:lang w:eastAsia="es-SV"/>
      </w:rPr>
      <w:pict w14:anchorId="64416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D642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BBC2296" wp14:editId="3B879D66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5CAE21C7" wp14:editId="1F52B353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42B63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285" w14:textId="77777777" w:rsidR="0095457D" w:rsidRDefault="00000000">
    <w:pPr>
      <w:pStyle w:val="Encabezado"/>
    </w:pPr>
    <w:r>
      <w:rPr>
        <w:noProof/>
        <w:lang w:eastAsia="es-SV"/>
      </w:rPr>
      <w:pict w14:anchorId="3E0141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B57"/>
    <w:multiLevelType w:val="hybridMultilevel"/>
    <w:tmpl w:val="E97AA0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D9B722F"/>
    <w:multiLevelType w:val="hybridMultilevel"/>
    <w:tmpl w:val="7FDA3E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C0725"/>
    <w:multiLevelType w:val="hybridMultilevel"/>
    <w:tmpl w:val="8DD6F3C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486895893">
    <w:abstractNumId w:val="14"/>
  </w:num>
  <w:num w:numId="2" w16cid:durableId="1275477765">
    <w:abstractNumId w:val="4"/>
  </w:num>
  <w:num w:numId="3" w16cid:durableId="1424033340">
    <w:abstractNumId w:val="5"/>
  </w:num>
  <w:num w:numId="4" w16cid:durableId="318004606">
    <w:abstractNumId w:val="0"/>
  </w:num>
  <w:num w:numId="5" w16cid:durableId="206727062">
    <w:abstractNumId w:val="11"/>
  </w:num>
  <w:num w:numId="6" w16cid:durableId="1618756817">
    <w:abstractNumId w:val="10"/>
  </w:num>
  <w:num w:numId="7" w16cid:durableId="729311152">
    <w:abstractNumId w:val="17"/>
  </w:num>
  <w:num w:numId="8" w16cid:durableId="547184140">
    <w:abstractNumId w:val="2"/>
  </w:num>
  <w:num w:numId="9" w16cid:durableId="1320620305">
    <w:abstractNumId w:val="8"/>
  </w:num>
  <w:num w:numId="10" w16cid:durableId="497619973">
    <w:abstractNumId w:val="3"/>
  </w:num>
  <w:num w:numId="11" w16cid:durableId="1820996301">
    <w:abstractNumId w:val="7"/>
  </w:num>
  <w:num w:numId="12" w16cid:durableId="232158369">
    <w:abstractNumId w:val="12"/>
  </w:num>
  <w:num w:numId="13" w16cid:durableId="1641305830">
    <w:abstractNumId w:val="15"/>
  </w:num>
  <w:num w:numId="14" w16cid:durableId="499656553">
    <w:abstractNumId w:val="16"/>
  </w:num>
  <w:num w:numId="15" w16cid:durableId="2004116244">
    <w:abstractNumId w:val="6"/>
  </w:num>
  <w:num w:numId="16" w16cid:durableId="1282613844">
    <w:abstractNumId w:val="13"/>
  </w:num>
  <w:num w:numId="17" w16cid:durableId="1958439774">
    <w:abstractNumId w:val="9"/>
  </w:num>
  <w:num w:numId="18" w16cid:durableId="664551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121"/>
    <w:rsid w:val="00001676"/>
    <w:rsid w:val="00006D31"/>
    <w:rsid w:val="00007A6E"/>
    <w:rsid w:val="00016436"/>
    <w:rsid w:val="00021F93"/>
    <w:rsid w:val="00027487"/>
    <w:rsid w:val="000276F2"/>
    <w:rsid w:val="00027845"/>
    <w:rsid w:val="00036328"/>
    <w:rsid w:val="00036C3D"/>
    <w:rsid w:val="00044774"/>
    <w:rsid w:val="00045B8F"/>
    <w:rsid w:val="000461E0"/>
    <w:rsid w:val="00060C8B"/>
    <w:rsid w:val="000625E7"/>
    <w:rsid w:val="0009160B"/>
    <w:rsid w:val="00092637"/>
    <w:rsid w:val="000A0F29"/>
    <w:rsid w:val="000A7739"/>
    <w:rsid w:val="000B2445"/>
    <w:rsid w:val="000B406F"/>
    <w:rsid w:val="000B480E"/>
    <w:rsid w:val="000C3CF6"/>
    <w:rsid w:val="000D03F8"/>
    <w:rsid w:val="000D3F58"/>
    <w:rsid w:val="000E1A4A"/>
    <w:rsid w:val="000E1E34"/>
    <w:rsid w:val="000E51F3"/>
    <w:rsid w:val="000F1A84"/>
    <w:rsid w:val="00101687"/>
    <w:rsid w:val="001040E4"/>
    <w:rsid w:val="001076CC"/>
    <w:rsid w:val="00121CB6"/>
    <w:rsid w:val="0012453F"/>
    <w:rsid w:val="0012720D"/>
    <w:rsid w:val="001318EF"/>
    <w:rsid w:val="00133279"/>
    <w:rsid w:val="00134794"/>
    <w:rsid w:val="0013483A"/>
    <w:rsid w:val="00140AA1"/>
    <w:rsid w:val="00157C2B"/>
    <w:rsid w:val="001730F8"/>
    <w:rsid w:val="001750D1"/>
    <w:rsid w:val="001814AB"/>
    <w:rsid w:val="0018164C"/>
    <w:rsid w:val="00183D54"/>
    <w:rsid w:val="00185950"/>
    <w:rsid w:val="00190651"/>
    <w:rsid w:val="001946EA"/>
    <w:rsid w:val="00196BD3"/>
    <w:rsid w:val="001A0EB2"/>
    <w:rsid w:val="001B03EE"/>
    <w:rsid w:val="001B3039"/>
    <w:rsid w:val="001B7F66"/>
    <w:rsid w:val="001C0FDC"/>
    <w:rsid w:val="001C260C"/>
    <w:rsid w:val="001C42CE"/>
    <w:rsid w:val="001C7972"/>
    <w:rsid w:val="001E1279"/>
    <w:rsid w:val="001E65FD"/>
    <w:rsid w:val="001F5DFD"/>
    <w:rsid w:val="001F5EE6"/>
    <w:rsid w:val="00202ECC"/>
    <w:rsid w:val="00203BF3"/>
    <w:rsid w:val="00204996"/>
    <w:rsid w:val="00212DFB"/>
    <w:rsid w:val="0021505E"/>
    <w:rsid w:val="00223F97"/>
    <w:rsid w:val="002273C3"/>
    <w:rsid w:val="002304DB"/>
    <w:rsid w:val="00230CB7"/>
    <w:rsid w:val="002317DD"/>
    <w:rsid w:val="002319CA"/>
    <w:rsid w:val="002320FC"/>
    <w:rsid w:val="00232320"/>
    <w:rsid w:val="0024328F"/>
    <w:rsid w:val="0024389A"/>
    <w:rsid w:val="002506E5"/>
    <w:rsid w:val="002563A5"/>
    <w:rsid w:val="002574A8"/>
    <w:rsid w:val="002616EC"/>
    <w:rsid w:val="002640D6"/>
    <w:rsid w:val="00267D89"/>
    <w:rsid w:val="002813B6"/>
    <w:rsid w:val="00293622"/>
    <w:rsid w:val="002A6D6B"/>
    <w:rsid w:val="002A6DDF"/>
    <w:rsid w:val="002B133F"/>
    <w:rsid w:val="002B567E"/>
    <w:rsid w:val="002C393E"/>
    <w:rsid w:val="002C587E"/>
    <w:rsid w:val="002D177D"/>
    <w:rsid w:val="002E6A49"/>
    <w:rsid w:val="002F2A27"/>
    <w:rsid w:val="0030160B"/>
    <w:rsid w:val="00310263"/>
    <w:rsid w:val="003103D9"/>
    <w:rsid w:val="00325DA7"/>
    <w:rsid w:val="003278FC"/>
    <w:rsid w:val="00330FC8"/>
    <w:rsid w:val="003371A0"/>
    <w:rsid w:val="00337745"/>
    <w:rsid w:val="00351659"/>
    <w:rsid w:val="00354AF6"/>
    <w:rsid w:val="00360F82"/>
    <w:rsid w:val="003633DF"/>
    <w:rsid w:val="003665AB"/>
    <w:rsid w:val="003702D9"/>
    <w:rsid w:val="003772F7"/>
    <w:rsid w:val="00381B38"/>
    <w:rsid w:val="00381C98"/>
    <w:rsid w:val="00390AEA"/>
    <w:rsid w:val="003B1B9D"/>
    <w:rsid w:val="003B312F"/>
    <w:rsid w:val="003B544A"/>
    <w:rsid w:val="003B5FFE"/>
    <w:rsid w:val="003C06BB"/>
    <w:rsid w:val="003C5322"/>
    <w:rsid w:val="003D35EC"/>
    <w:rsid w:val="003D709A"/>
    <w:rsid w:val="003E00F1"/>
    <w:rsid w:val="003E030A"/>
    <w:rsid w:val="003E0ABD"/>
    <w:rsid w:val="003E35A5"/>
    <w:rsid w:val="003E5291"/>
    <w:rsid w:val="004069C8"/>
    <w:rsid w:val="004079C0"/>
    <w:rsid w:val="004207EF"/>
    <w:rsid w:val="00424ECE"/>
    <w:rsid w:val="0042754F"/>
    <w:rsid w:val="00434895"/>
    <w:rsid w:val="00442430"/>
    <w:rsid w:val="00447924"/>
    <w:rsid w:val="00452994"/>
    <w:rsid w:val="00453439"/>
    <w:rsid w:val="00457438"/>
    <w:rsid w:val="00460B8A"/>
    <w:rsid w:val="00464605"/>
    <w:rsid w:val="004723F0"/>
    <w:rsid w:val="00472CA4"/>
    <w:rsid w:val="00480BB2"/>
    <w:rsid w:val="004849E0"/>
    <w:rsid w:val="00490FA3"/>
    <w:rsid w:val="00492602"/>
    <w:rsid w:val="004A0FCD"/>
    <w:rsid w:val="004B223B"/>
    <w:rsid w:val="004B3EC5"/>
    <w:rsid w:val="004C04F6"/>
    <w:rsid w:val="004C0C41"/>
    <w:rsid w:val="004C3B99"/>
    <w:rsid w:val="004C4C54"/>
    <w:rsid w:val="004C6AB6"/>
    <w:rsid w:val="004D01FF"/>
    <w:rsid w:val="004D1A7D"/>
    <w:rsid w:val="004D2075"/>
    <w:rsid w:val="004D5BAC"/>
    <w:rsid w:val="004E578C"/>
    <w:rsid w:val="004E7A94"/>
    <w:rsid w:val="004F26ED"/>
    <w:rsid w:val="00527666"/>
    <w:rsid w:val="00536B02"/>
    <w:rsid w:val="00540521"/>
    <w:rsid w:val="00543B8D"/>
    <w:rsid w:val="00546F49"/>
    <w:rsid w:val="00561FCF"/>
    <w:rsid w:val="005726E2"/>
    <w:rsid w:val="00577261"/>
    <w:rsid w:val="005779E7"/>
    <w:rsid w:val="005813E9"/>
    <w:rsid w:val="00585499"/>
    <w:rsid w:val="005A1FE9"/>
    <w:rsid w:val="005A2134"/>
    <w:rsid w:val="005C56E6"/>
    <w:rsid w:val="005D04FB"/>
    <w:rsid w:val="005D1014"/>
    <w:rsid w:val="005D29B3"/>
    <w:rsid w:val="005D51B9"/>
    <w:rsid w:val="005D6D89"/>
    <w:rsid w:val="005F5FAC"/>
    <w:rsid w:val="00602E6C"/>
    <w:rsid w:val="00605063"/>
    <w:rsid w:val="00613951"/>
    <w:rsid w:val="00617921"/>
    <w:rsid w:val="006230C6"/>
    <w:rsid w:val="00623D53"/>
    <w:rsid w:val="00636C31"/>
    <w:rsid w:val="0064476A"/>
    <w:rsid w:val="0065022F"/>
    <w:rsid w:val="00651DD8"/>
    <w:rsid w:val="00652938"/>
    <w:rsid w:val="006542F1"/>
    <w:rsid w:val="00654FA1"/>
    <w:rsid w:val="0065706E"/>
    <w:rsid w:val="00665D67"/>
    <w:rsid w:val="00666203"/>
    <w:rsid w:val="00673E94"/>
    <w:rsid w:val="00680650"/>
    <w:rsid w:val="00684424"/>
    <w:rsid w:val="00686605"/>
    <w:rsid w:val="00692DFB"/>
    <w:rsid w:val="006930A4"/>
    <w:rsid w:val="00696E82"/>
    <w:rsid w:val="006A5680"/>
    <w:rsid w:val="006A68B2"/>
    <w:rsid w:val="006A7F24"/>
    <w:rsid w:val="006B5D90"/>
    <w:rsid w:val="006B6A51"/>
    <w:rsid w:val="006D052B"/>
    <w:rsid w:val="006D7B14"/>
    <w:rsid w:val="006E5248"/>
    <w:rsid w:val="006E77CF"/>
    <w:rsid w:val="006F22C6"/>
    <w:rsid w:val="006F2863"/>
    <w:rsid w:val="00711484"/>
    <w:rsid w:val="00715505"/>
    <w:rsid w:val="00716022"/>
    <w:rsid w:val="00720C72"/>
    <w:rsid w:val="007278B1"/>
    <w:rsid w:val="00746FF7"/>
    <w:rsid w:val="00750CCB"/>
    <w:rsid w:val="00751A0E"/>
    <w:rsid w:val="00757A48"/>
    <w:rsid w:val="00762CF7"/>
    <w:rsid w:val="007641FE"/>
    <w:rsid w:val="0077463C"/>
    <w:rsid w:val="00792E14"/>
    <w:rsid w:val="007947C6"/>
    <w:rsid w:val="00797FA5"/>
    <w:rsid w:val="007B026D"/>
    <w:rsid w:val="007B0D24"/>
    <w:rsid w:val="007B143C"/>
    <w:rsid w:val="007B6536"/>
    <w:rsid w:val="007E1F0C"/>
    <w:rsid w:val="007E7940"/>
    <w:rsid w:val="007F3D06"/>
    <w:rsid w:val="007F7014"/>
    <w:rsid w:val="0082423C"/>
    <w:rsid w:val="00836E56"/>
    <w:rsid w:val="00841338"/>
    <w:rsid w:val="00843B5A"/>
    <w:rsid w:val="00845BC9"/>
    <w:rsid w:val="00850C72"/>
    <w:rsid w:val="008562BD"/>
    <w:rsid w:val="008611AF"/>
    <w:rsid w:val="00871461"/>
    <w:rsid w:val="00876550"/>
    <w:rsid w:val="00882CDD"/>
    <w:rsid w:val="00896B77"/>
    <w:rsid w:val="008A3342"/>
    <w:rsid w:val="008C122C"/>
    <w:rsid w:val="008E23D0"/>
    <w:rsid w:val="008F2E3C"/>
    <w:rsid w:val="008F5AE5"/>
    <w:rsid w:val="0090222E"/>
    <w:rsid w:val="0090571A"/>
    <w:rsid w:val="009163E1"/>
    <w:rsid w:val="00921FB3"/>
    <w:rsid w:val="00922783"/>
    <w:rsid w:val="00926126"/>
    <w:rsid w:val="00926A3E"/>
    <w:rsid w:val="00926C4B"/>
    <w:rsid w:val="00943A80"/>
    <w:rsid w:val="009468E8"/>
    <w:rsid w:val="009514D4"/>
    <w:rsid w:val="0095276D"/>
    <w:rsid w:val="0095457D"/>
    <w:rsid w:val="00955509"/>
    <w:rsid w:val="0096252E"/>
    <w:rsid w:val="00966DBD"/>
    <w:rsid w:val="0097156B"/>
    <w:rsid w:val="00980C21"/>
    <w:rsid w:val="00982A68"/>
    <w:rsid w:val="009839B6"/>
    <w:rsid w:val="009A1076"/>
    <w:rsid w:val="009B22A7"/>
    <w:rsid w:val="009B4180"/>
    <w:rsid w:val="009B5DF8"/>
    <w:rsid w:val="009B6F00"/>
    <w:rsid w:val="009C70F8"/>
    <w:rsid w:val="009E1D4C"/>
    <w:rsid w:val="009E2543"/>
    <w:rsid w:val="009E3746"/>
    <w:rsid w:val="009E5D28"/>
    <w:rsid w:val="009E712F"/>
    <w:rsid w:val="009F05F7"/>
    <w:rsid w:val="009F3735"/>
    <w:rsid w:val="009F46A6"/>
    <w:rsid w:val="00A02357"/>
    <w:rsid w:val="00A061BC"/>
    <w:rsid w:val="00A112AC"/>
    <w:rsid w:val="00A1131A"/>
    <w:rsid w:val="00A31BF3"/>
    <w:rsid w:val="00A364AD"/>
    <w:rsid w:val="00A37B42"/>
    <w:rsid w:val="00A417D6"/>
    <w:rsid w:val="00A44588"/>
    <w:rsid w:val="00A50FC7"/>
    <w:rsid w:val="00A518AE"/>
    <w:rsid w:val="00A54590"/>
    <w:rsid w:val="00A54C82"/>
    <w:rsid w:val="00A57328"/>
    <w:rsid w:val="00A61BEE"/>
    <w:rsid w:val="00A67420"/>
    <w:rsid w:val="00A71052"/>
    <w:rsid w:val="00A71E08"/>
    <w:rsid w:val="00A81E2F"/>
    <w:rsid w:val="00A828E2"/>
    <w:rsid w:val="00A85739"/>
    <w:rsid w:val="00A8684B"/>
    <w:rsid w:val="00A87A6E"/>
    <w:rsid w:val="00AB1ACD"/>
    <w:rsid w:val="00AB1B65"/>
    <w:rsid w:val="00AB382A"/>
    <w:rsid w:val="00AB74C2"/>
    <w:rsid w:val="00AB74E8"/>
    <w:rsid w:val="00AC35A0"/>
    <w:rsid w:val="00AC47B2"/>
    <w:rsid w:val="00AC595E"/>
    <w:rsid w:val="00AD3A07"/>
    <w:rsid w:val="00AF022F"/>
    <w:rsid w:val="00AF3976"/>
    <w:rsid w:val="00AF5C22"/>
    <w:rsid w:val="00B05879"/>
    <w:rsid w:val="00B0664A"/>
    <w:rsid w:val="00B10782"/>
    <w:rsid w:val="00B15F66"/>
    <w:rsid w:val="00B25712"/>
    <w:rsid w:val="00B30468"/>
    <w:rsid w:val="00B3121D"/>
    <w:rsid w:val="00B3452A"/>
    <w:rsid w:val="00B37B15"/>
    <w:rsid w:val="00B41500"/>
    <w:rsid w:val="00B43655"/>
    <w:rsid w:val="00B43D88"/>
    <w:rsid w:val="00B472A1"/>
    <w:rsid w:val="00B5666E"/>
    <w:rsid w:val="00B63C28"/>
    <w:rsid w:val="00B66BDF"/>
    <w:rsid w:val="00B7377F"/>
    <w:rsid w:val="00B91020"/>
    <w:rsid w:val="00BA0365"/>
    <w:rsid w:val="00BA165C"/>
    <w:rsid w:val="00BA2A6A"/>
    <w:rsid w:val="00BA2D4B"/>
    <w:rsid w:val="00BA6043"/>
    <w:rsid w:val="00BB1087"/>
    <w:rsid w:val="00BD6B38"/>
    <w:rsid w:val="00BE48D1"/>
    <w:rsid w:val="00BE61D7"/>
    <w:rsid w:val="00BE7CBD"/>
    <w:rsid w:val="00C0643B"/>
    <w:rsid w:val="00C079B4"/>
    <w:rsid w:val="00C16395"/>
    <w:rsid w:val="00C22935"/>
    <w:rsid w:val="00C32CB7"/>
    <w:rsid w:val="00C464EE"/>
    <w:rsid w:val="00C5429F"/>
    <w:rsid w:val="00C62095"/>
    <w:rsid w:val="00C75499"/>
    <w:rsid w:val="00C77CFD"/>
    <w:rsid w:val="00C8036C"/>
    <w:rsid w:val="00C80DD5"/>
    <w:rsid w:val="00C93C3C"/>
    <w:rsid w:val="00C94219"/>
    <w:rsid w:val="00C95544"/>
    <w:rsid w:val="00CA524C"/>
    <w:rsid w:val="00CB119E"/>
    <w:rsid w:val="00CD6E81"/>
    <w:rsid w:val="00CE6591"/>
    <w:rsid w:val="00D04C83"/>
    <w:rsid w:val="00D14F5C"/>
    <w:rsid w:val="00D17FC9"/>
    <w:rsid w:val="00D30C37"/>
    <w:rsid w:val="00D32E41"/>
    <w:rsid w:val="00D423B6"/>
    <w:rsid w:val="00D45AB4"/>
    <w:rsid w:val="00D630F4"/>
    <w:rsid w:val="00D72AE1"/>
    <w:rsid w:val="00D72BE3"/>
    <w:rsid w:val="00D7415B"/>
    <w:rsid w:val="00D769F5"/>
    <w:rsid w:val="00D76A93"/>
    <w:rsid w:val="00D80B37"/>
    <w:rsid w:val="00DA4AF9"/>
    <w:rsid w:val="00DA629C"/>
    <w:rsid w:val="00DC062D"/>
    <w:rsid w:val="00DC0C93"/>
    <w:rsid w:val="00DC4528"/>
    <w:rsid w:val="00DD56EA"/>
    <w:rsid w:val="00DD6BA6"/>
    <w:rsid w:val="00DE6195"/>
    <w:rsid w:val="00DF4FA4"/>
    <w:rsid w:val="00E02E6F"/>
    <w:rsid w:val="00E0594C"/>
    <w:rsid w:val="00E1000B"/>
    <w:rsid w:val="00E134C1"/>
    <w:rsid w:val="00E2319C"/>
    <w:rsid w:val="00E2691A"/>
    <w:rsid w:val="00E27444"/>
    <w:rsid w:val="00E36029"/>
    <w:rsid w:val="00E4759A"/>
    <w:rsid w:val="00E51035"/>
    <w:rsid w:val="00E5689C"/>
    <w:rsid w:val="00E56FBF"/>
    <w:rsid w:val="00E57927"/>
    <w:rsid w:val="00E73477"/>
    <w:rsid w:val="00E74B84"/>
    <w:rsid w:val="00E77DE6"/>
    <w:rsid w:val="00E87249"/>
    <w:rsid w:val="00E91EFE"/>
    <w:rsid w:val="00E93485"/>
    <w:rsid w:val="00E94775"/>
    <w:rsid w:val="00EA677E"/>
    <w:rsid w:val="00EA69D3"/>
    <w:rsid w:val="00EC2797"/>
    <w:rsid w:val="00EC556E"/>
    <w:rsid w:val="00ED049D"/>
    <w:rsid w:val="00ED2DE7"/>
    <w:rsid w:val="00ED6A80"/>
    <w:rsid w:val="00EE4C41"/>
    <w:rsid w:val="00EE64B7"/>
    <w:rsid w:val="00F0020D"/>
    <w:rsid w:val="00F16E69"/>
    <w:rsid w:val="00F20981"/>
    <w:rsid w:val="00F20E59"/>
    <w:rsid w:val="00F211C8"/>
    <w:rsid w:val="00F24D87"/>
    <w:rsid w:val="00F24E4F"/>
    <w:rsid w:val="00F310F9"/>
    <w:rsid w:val="00F3234A"/>
    <w:rsid w:val="00F35223"/>
    <w:rsid w:val="00F36843"/>
    <w:rsid w:val="00F43052"/>
    <w:rsid w:val="00F438A3"/>
    <w:rsid w:val="00F46841"/>
    <w:rsid w:val="00F53C18"/>
    <w:rsid w:val="00F5690C"/>
    <w:rsid w:val="00F65548"/>
    <w:rsid w:val="00F729AC"/>
    <w:rsid w:val="00F7767D"/>
    <w:rsid w:val="00F80C4C"/>
    <w:rsid w:val="00F864A1"/>
    <w:rsid w:val="00F86890"/>
    <w:rsid w:val="00F9576D"/>
    <w:rsid w:val="00FA073A"/>
    <w:rsid w:val="00FB4647"/>
    <w:rsid w:val="00FC5882"/>
    <w:rsid w:val="00FD15B2"/>
    <w:rsid w:val="00FD2E1C"/>
    <w:rsid w:val="00FE2179"/>
    <w:rsid w:val="00FE3586"/>
    <w:rsid w:val="00FF4CE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E7E75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ar"/>
    <w:uiPriority w:val="9"/>
    <w:qFormat/>
    <w:rsid w:val="009839B6"/>
    <w:pPr>
      <w:widowControl/>
      <w:autoSpaceDE/>
      <w:autoSpaceDN/>
      <w:spacing w:before="240" w:after="60"/>
      <w:contextualSpacing/>
      <w:outlineLvl w:val="0"/>
    </w:pPr>
    <w:rPr>
      <w:rFonts w:ascii="Garamond" w:hAnsi="Garamond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9839B6"/>
    <w:pPr>
      <w:keepNext/>
      <w:keepLines/>
      <w:widowControl/>
      <w:autoSpaceDE/>
      <w:autoSpaceDN/>
      <w:spacing w:before="240" w:after="60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9839B6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9839B6"/>
    <w:rPr>
      <w:rFonts w:ascii="Garamond" w:eastAsiaTheme="majorEastAsia" w:hAnsi="Garamond" w:cstheme="majorBidi"/>
      <w:caps/>
      <w:szCs w:val="26"/>
      <w:lang w:val="es-ES"/>
    </w:rPr>
  </w:style>
  <w:style w:type="paragraph" w:styleId="Ttulo">
    <w:name w:val="Title"/>
    <w:basedOn w:val="Normal"/>
    <w:link w:val="TtuloCar"/>
    <w:uiPriority w:val="2"/>
    <w:unhideWhenUsed/>
    <w:qFormat/>
    <w:rsid w:val="009839B6"/>
    <w:pPr>
      <w:widowControl/>
      <w:pBdr>
        <w:top w:val="double" w:sz="6" w:space="8" w:color="404040" w:themeColor="text1" w:themeTint="BF"/>
        <w:bottom w:val="double" w:sz="6" w:space="8" w:color="404040" w:themeColor="text1" w:themeTint="BF"/>
      </w:pBdr>
      <w:autoSpaceDE/>
      <w:autoSpaceDN/>
      <w:spacing w:before="240" w:after="200"/>
      <w:contextualSpacing/>
      <w:jc w:val="center"/>
    </w:pPr>
    <w:rPr>
      <w:rFonts w:ascii="Garamond" w:hAnsi="Garamond"/>
      <w:b/>
      <w:caps/>
      <w:spacing w:val="20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9839B6"/>
    <w:rPr>
      <w:rFonts w:ascii="Garamond" w:eastAsia="Times New Roman" w:hAnsi="Garamond" w:cs="Times New Roman"/>
      <w:b/>
      <w:caps/>
      <w:spacing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B15F66"/>
    <w:pPr>
      <w:spacing w:before="100" w:beforeAutospacing="1" w:after="100" w:afterAutospacing="1"/>
    </w:pPr>
    <w:rPr>
      <w:sz w:val="24"/>
      <w:szCs w:val="24"/>
      <w:lang w:eastAsia="es-SV"/>
    </w:rPr>
  </w:style>
  <w:style w:type="paragraph" w:styleId="Sinespaciado">
    <w:name w:val="No Spacing"/>
    <w:uiPriority w:val="1"/>
    <w:qFormat/>
    <w:rsid w:val="00267D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6620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D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DA4A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5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1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8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2347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03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87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82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7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133213611456455E-2"/>
          <c:y val="0.11803921568627451"/>
          <c:w val="0.88866628513541068"/>
          <c:h val="0.530649992280376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ATENCION DE ENERO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DB3-48FD-8514-ADE135F934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0B3-45E7-92EA-3A27BC820EB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0B3-45E7-92EA-3A27BC820EB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0B3-45E7-92EA-3A27BC820E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ENTREGA DE ANTEOJOS A PERSONAS CON DISCAPACIDAD, VETERANOS Y EXCOMBATIENTES</c:v>
                </c:pt>
                <c:pt idx="1">
                  <c:v>ENTREGA DE INSUMOS MÉDICOS Y ESPECIES A PERSONAS CON DISCAPACIDAD, VETERANOS Y EXCOMBATIENTES</c:v>
                </c:pt>
                <c:pt idx="2">
                  <c:v>ENTREGA DE MEDICAMENTOS A PERSONAS CON DISCAPACIDAD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 formatCode="#,##0">
                  <c:v>1015</c:v>
                </c:pt>
                <c:pt idx="1">
                  <c:v>405</c:v>
                </c:pt>
                <c:pt idx="2">
                  <c:v>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B3-48FD-8514-ADE135F9340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2.3965004374453196E-2"/>
          <c:y val="0.65055031104537364"/>
          <c:w val="0.94593972305185992"/>
          <c:h val="0.3015675526747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DB02-4BE8-471D-A21C-8382B223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Maria Estela Reynado Aguilar</cp:lastModifiedBy>
  <cp:revision>2</cp:revision>
  <cp:lastPrinted>2023-09-01T20:14:00Z</cp:lastPrinted>
  <dcterms:created xsi:type="dcterms:W3CDTF">2024-02-19T16:45:00Z</dcterms:created>
  <dcterms:modified xsi:type="dcterms:W3CDTF">2024-02-19T16:45:00Z</dcterms:modified>
</cp:coreProperties>
</file>