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725" w:rsidRPr="00050725" w:rsidRDefault="00050725" w:rsidP="00050725">
      <w:pPr>
        <w:spacing w:after="0" w:line="240" w:lineRule="auto"/>
        <w:contextualSpacing/>
        <w:jc w:val="right"/>
        <w:rPr>
          <w:rFonts w:ascii="Museo Sans 300" w:eastAsia="Times New Roman" w:hAnsi="Museo Sans 300" w:cs="Times New Roman"/>
          <w:b/>
          <w:sz w:val="18"/>
          <w:szCs w:val="18"/>
          <w:lang w:eastAsia="es-MX"/>
        </w:rPr>
      </w:pPr>
      <w:r w:rsidRPr="00050725">
        <w:rPr>
          <w:rFonts w:ascii="Museo Sans 300" w:eastAsia="Times New Roman" w:hAnsi="Museo Sans 300" w:cs="Times New Roman"/>
          <w:b/>
          <w:sz w:val="18"/>
          <w:szCs w:val="18"/>
          <w:lang w:eastAsia="es-MX"/>
        </w:rPr>
        <w:t>Resolución 71-2021</w:t>
      </w:r>
    </w:p>
    <w:p w:rsidR="00050725" w:rsidRPr="00050725" w:rsidRDefault="00050725" w:rsidP="00050725">
      <w:pPr>
        <w:spacing w:after="0" w:line="240" w:lineRule="auto"/>
        <w:contextualSpacing/>
        <w:jc w:val="right"/>
        <w:rPr>
          <w:rFonts w:ascii="Museo Sans 300" w:eastAsia="Times New Roman" w:hAnsi="Museo Sans 300" w:cs="Times New Roman"/>
          <w:sz w:val="18"/>
          <w:szCs w:val="18"/>
          <w:lang w:eastAsia="es-MX"/>
        </w:rPr>
      </w:pPr>
      <w:r w:rsidRPr="00050725">
        <w:rPr>
          <w:rFonts w:ascii="Museo Sans 300" w:eastAsia="Times New Roman" w:hAnsi="Museo Sans 300" w:cs="Times New Roman"/>
          <w:sz w:val="18"/>
          <w:szCs w:val="18"/>
          <w:lang w:eastAsia="es-MX"/>
        </w:rPr>
        <w:t xml:space="preserve">                                                                 SOLICITUD ISTA-2021-0048</w:t>
      </w:r>
    </w:p>
    <w:p w:rsidR="00050725" w:rsidRPr="00050725" w:rsidRDefault="00050725" w:rsidP="00050725">
      <w:pPr>
        <w:spacing w:after="0" w:line="240" w:lineRule="auto"/>
        <w:contextualSpacing/>
        <w:jc w:val="both"/>
        <w:rPr>
          <w:rFonts w:ascii="Museo Sans 300" w:eastAsia="Times New Roman" w:hAnsi="Museo Sans 300" w:cs="Times New Roman"/>
          <w:sz w:val="18"/>
          <w:szCs w:val="18"/>
          <w:lang w:eastAsia="es-MX"/>
        </w:rPr>
      </w:pPr>
    </w:p>
    <w:p w:rsidR="00050725" w:rsidRPr="00050725" w:rsidRDefault="00050725" w:rsidP="00050725">
      <w:p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val="es-MX" w:eastAsia="es-MX"/>
        </w:rPr>
        <w:t xml:space="preserve">En la ciudad y departamento de San Salvador, a las once horas del día veintisiete de abril del año dos mil veintiuno. </w:t>
      </w:r>
    </w:p>
    <w:p w:rsidR="00050725" w:rsidRPr="00050725" w:rsidRDefault="00050725" w:rsidP="00050725">
      <w:pPr>
        <w:spacing w:after="0" w:line="276" w:lineRule="auto"/>
        <w:contextualSpacing/>
        <w:jc w:val="both"/>
        <w:rPr>
          <w:rFonts w:ascii="Museo Sans 300" w:eastAsia="Times New Roman" w:hAnsi="Museo Sans 300" w:cs="Times New Roman"/>
          <w:lang w:val="es-MX" w:eastAsia="es-MX"/>
        </w:rPr>
      </w:pPr>
    </w:p>
    <w:p w:rsidR="00050725" w:rsidRPr="00050725" w:rsidRDefault="00050725" w:rsidP="00050725">
      <w:p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eastAsia="es-MX"/>
        </w:rPr>
        <w:t>Con vista de la solicitud de información presentada a las catorce horas con treinta y dos minutos del día trece de abril del año dos mil veintiuno</w:t>
      </w:r>
      <w:r w:rsidRPr="00050725">
        <w:rPr>
          <w:rFonts w:ascii="Museo Sans 300" w:eastAsia="Times New Roman" w:hAnsi="Museo Sans 300" w:cs="Times New Roman"/>
          <w:lang w:val="es-MX" w:eastAsia="es-MX"/>
        </w:rPr>
        <w:t xml:space="preserve">, por el señor </w:t>
      </w:r>
      <w:r w:rsidRPr="00050725">
        <w:rPr>
          <w:rFonts w:ascii="Museo Sans 300" w:eastAsia="Times New Roman" w:hAnsi="Museo Sans 300" w:cs="Times New Roman"/>
          <w:b/>
          <w:lang w:val="es-MX" w:eastAsia="es-MX"/>
        </w:rPr>
        <w:t>----</w:t>
      </w:r>
      <w:r w:rsidRPr="00050725">
        <w:rPr>
          <w:rFonts w:ascii="Museo Sans 300" w:eastAsia="Times New Roman" w:hAnsi="Museo Sans 300" w:cs="Times New Roman"/>
          <w:lang w:eastAsia="es-MX"/>
        </w:rPr>
        <w:t>, registrada por esta Unidad bajo el</w:t>
      </w:r>
      <w:r w:rsidRPr="00050725">
        <w:rPr>
          <w:rFonts w:ascii="Museo Sans 300" w:eastAsia="Times New Roman" w:hAnsi="Museo Sans 300" w:cs="Times New Roman"/>
          <w:b/>
          <w:lang w:eastAsia="es-MX"/>
        </w:rPr>
        <w:t xml:space="preserve"> No ISTA-2021-0048</w:t>
      </w:r>
      <w:r w:rsidRPr="00050725">
        <w:rPr>
          <w:rFonts w:ascii="Museo Sans 300" w:eastAsia="Times New Roman" w:hAnsi="Museo Sans 300" w:cs="Times New Roman"/>
          <w:lang w:val="es-MX" w:eastAsia="es-MX"/>
        </w:rPr>
        <w:t>, en la que requiere: “””””HISTORIAL LABORAL A MI NOMBRE AÑO 1983 A 1985 HACIENDA SANTA BARBARA SAN CARLOS MORAZAN, HACIENDA SIRAMA LA UNION, HACIENDA EL ZAPOTAL OLOMEGA.”””””;</w:t>
      </w:r>
      <w:r w:rsidRPr="00050725">
        <w:rPr>
          <w:rFonts w:ascii="Museo Sans 300" w:eastAsia="Times New Roman" w:hAnsi="Museo Sans 300" w:cs="Times New Roman"/>
          <w:i/>
          <w:lang w:val="es-MX" w:eastAsia="es-MX"/>
        </w:rPr>
        <w:t xml:space="preserve"> </w:t>
      </w:r>
      <w:r w:rsidRPr="00050725">
        <w:rPr>
          <w:rFonts w:ascii="Museo Sans 300" w:eastAsia="Times New Roman" w:hAnsi="Museo Sans 300" w:cs="Times New Roman"/>
          <w:b/>
          <w:lang w:val="es-MX" w:eastAsia="es-MX"/>
        </w:rPr>
        <w:t>y CONSIDERANDO:</w:t>
      </w:r>
    </w:p>
    <w:p w:rsidR="00050725" w:rsidRPr="00050725" w:rsidRDefault="00050725" w:rsidP="00050725">
      <w:pPr>
        <w:spacing w:after="0" w:line="276" w:lineRule="auto"/>
        <w:contextualSpacing/>
        <w:jc w:val="both"/>
        <w:rPr>
          <w:rFonts w:ascii="Museo Sans 300" w:eastAsia="Times New Roman" w:hAnsi="Museo Sans 300" w:cs="Times New Roman"/>
          <w:lang w:val="es-MX" w:eastAsia="es-MX"/>
        </w:rPr>
      </w:pPr>
    </w:p>
    <w:p w:rsidR="00050725" w:rsidRPr="00050725" w:rsidRDefault="00050725" w:rsidP="00050725">
      <w:pPr>
        <w:numPr>
          <w:ilvl w:val="0"/>
          <w:numId w:val="1"/>
        </w:num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050725" w:rsidRPr="00050725" w:rsidRDefault="00050725" w:rsidP="00050725">
      <w:pPr>
        <w:spacing w:after="0" w:line="276" w:lineRule="auto"/>
        <w:ind w:left="720"/>
        <w:contextualSpacing/>
        <w:jc w:val="both"/>
        <w:rPr>
          <w:rFonts w:ascii="Museo Sans 300" w:eastAsia="Times New Roman" w:hAnsi="Museo Sans 300" w:cs="Times New Roman"/>
          <w:lang w:val="es-MX" w:eastAsia="es-MX"/>
        </w:rPr>
      </w:pPr>
    </w:p>
    <w:p w:rsidR="00050725" w:rsidRPr="00050725" w:rsidRDefault="00050725" w:rsidP="00050725">
      <w:pPr>
        <w:numPr>
          <w:ilvl w:val="0"/>
          <w:numId w:val="1"/>
        </w:num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val="es-MX" w:eastAsia="es-MX"/>
        </w:rPr>
        <w:t>Por medio de la referencia GRH-00-0213-2021, la Gerencia de Recursos Humanos, informa que no es posible emitir historial laboral; ya que la Unidad de Gestión Documental y Archivos (UGDA), informó que no existe ningún expediente o registro a nombre del señor antes mencionado.</w:t>
      </w:r>
    </w:p>
    <w:p w:rsidR="00050725" w:rsidRPr="00050725" w:rsidRDefault="00050725" w:rsidP="00050725">
      <w:pPr>
        <w:spacing w:after="0" w:line="276" w:lineRule="auto"/>
        <w:ind w:left="720"/>
        <w:contextualSpacing/>
        <w:rPr>
          <w:rFonts w:ascii="Museo Sans 300" w:eastAsia="Times New Roman" w:hAnsi="Museo Sans 300" w:cs="Times New Roman"/>
          <w:lang w:val="es-MX" w:eastAsia="es-MX"/>
        </w:rPr>
      </w:pPr>
    </w:p>
    <w:p w:rsidR="00050725" w:rsidRPr="00050725" w:rsidRDefault="00050725" w:rsidP="00050725">
      <w:pPr>
        <w:numPr>
          <w:ilvl w:val="0"/>
          <w:numId w:val="1"/>
        </w:num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solicitó una nueva búsqueda de información que sirviera de base para la construcción del historial en comento, para que se realizara en conjunto por la Gerencia de Recursos Humanos y Unidad de Gestión Documental y Archivos, y del resultado de esa búsqueda la unidad administrativa responsable, para el caso la Gerencia de Recursos Humanos emitiera el correspondiente informe.</w:t>
      </w:r>
    </w:p>
    <w:p w:rsidR="00050725" w:rsidRPr="00050725" w:rsidRDefault="00050725" w:rsidP="00050725">
      <w:pPr>
        <w:spacing w:after="0" w:line="276" w:lineRule="auto"/>
        <w:ind w:left="720"/>
        <w:contextualSpacing/>
        <w:rPr>
          <w:rFonts w:ascii="Museo Sans 300" w:eastAsia="Times New Roman" w:hAnsi="Museo Sans 300" w:cs="Times New Roman"/>
          <w:lang w:val="es-MX" w:eastAsia="es-MX"/>
        </w:rPr>
      </w:pPr>
    </w:p>
    <w:p w:rsidR="00050725" w:rsidRPr="00050725" w:rsidRDefault="00050725" w:rsidP="00050725">
      <w:pPr>
        <w:numPr>
          <w:ilvl w:val="0"/>
          <w:numId w:val="1"/>
        </w:num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val="es-MX" w:eastAsia="es-MX"/>
        </w:rPr>
        <w:t xml:space="preserve">Mediante la referencia GRH-00-225-2021, la Gerencia de Recursos Humanos expresa que se realizó nuevamente la búsqueda de la información por medio de las acciones siguientes: nuevamente se buscó el expediente de personal por medio de la UGDA, verificación en sistema AS-400 (Pagos y Cotizaciones), por la Unidad de Informática; y no fue encontrada información a nombre del </w:t>
      </w:r>
      <w:r w:rsidRPr="00050725">
        <w:rPr>
          <w:rFonts w:ascii="Museo Sans 300" w:eastAsia="Times New Roman" w:hAnsi="Museo Sans 300" w:cs="Times New Roman"/>
          <w:lang w:val="es-MX" w:eastAsia="es-MX"/>
        </w:rPr>
        <w:lastRenderedPageBreak/>
        <w:t>peticionario;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el correo electrónico de la Unidad de Informática así como de la Unidad de Gestión Documental y Archivos, los cuales se entregarán al peticionario.</w:t>
      </w:r>
    </w:p>
    <w:p w:rsidR="00050725" w:rsidRPr="00050725" w:rsidRDefault="00050725" w:rsidP="00050725">
      <w:pPr>
        <w:spacing w:after="0" w:line="240" w:lineRule="auto"/>
        <w:ind w:left="720"/>
        <w:contextualSpacing/>
        <w:rPr>
          <w:rFonts w:ascii="Museo Sans 300" w:eastAsia="Times New Roman" w:hAnsi="Museo Sans 300" w:cs="Times New Roman"/>
          <w:lang w:val="es-MX" w:eastAsia="es-MX"/>
        </w:rPr>
      </w:pPr>
    </w:p>
    <w:p w:rsidR="00050725" w:rsidRPr="00050725" w:rsidRDefault="00050725" w:rsidP="00050725">
      <w:pPr>
        <w:numPr>
          <w:ilvl w:val="0"/>
          <w:numId w:val="1"/>
        </w:num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050725" w:rsidRPr="00050725" w:rsidRDefault="00050725" w:rsidP="00050725">
      <w:pPr>
        <w:spacing w:after="0" w:line="276" w:lineRule="auto"/>
        <w:contextualSpacing/>
        <w:jc w:val="both"/>
        <w:rPr>
          <w:rFonts w:ascii="Museo Sans 300" w:eastAsia="Times New Roman" w:hAnsi="Museo Sans 300" w:cs="Times New Roman"/>
          <w:b/>
          <w:lang w:val="es-MX" w:eastAsia="es-MX"/>
        </w:rPr>
      </w:pPr>
    </w:p>
    <w:p w:rsidR="00050725" w:rsidRPr="00050725" w:rsidRDefault="00050725" w:rsidP="00050725">
      <w:p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b/>
          <w:lang w:val="es-MX" w:eastAsia="es-MX"/>
        </w:rPr>
        <w:t xml:space="preserve">POR TANTO: </w:t>
      </w:r>
      <w:r w:rsidRPr="00050725">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050725">
        <w:rPr>
          <w:rFonts w:ascii="Museo Sans 300" w:eastAsia="Times New Roman" w:hAnsi="Museo Sans 300" w:cs="Times New Roman"/>
          <w:b/>
          <w:lang w:val="es-MX" w:eastAsia="es-MX"/>
        </w:rPr>
        <w:t>SE RESUELVE:</w:t>
      </w:r>
      <w:r w:rsidRPr="00050725">
        <w:rPr>
          <w:rFonts w:ascii="Museo Sans 300" w:eastAsia="Times New Roman" w:hAnsi="Museo Sans 300" w:cs="Times New Roman"/>
          <w:lang w:val="es-MX" w:eastAsia="es-MX"/>
        </w:rPr>
        <w:t xml:space="preserve"> </w:t>
      </w:r>
      <w:r w:rsidRPr="00050725">
        <w:rPr>
          <w:rFonts w:ascii="Museo Sans 300" w:eastAsia="Times New Roman" w:hAnsi="Museo Sans 300" w:cs="Times New Roman"/>
          <w:b/>
          <w:lang w:val="es-MX" w:eastAsia="es-MX"/>
        </w:rPr>
        <w:t xml:space="preserve">A) </w:t>
      </w:r>
      <w:r w:rsidRPr="00050725">
        <w:rPr>
          <w:rFonts w:ascii="Museo Sans 300" w:eastAsia="Times New Roman" w:hAnsi="Museo Sans 300" w:cs="Times New Roman"/>
          <w:lang w:val="es-MX" w:eastAsia="es-MX"/>
        </w:rPr>
        <w:t>CONFIRMAR LA INEXISTENCIA de la información solicitada por el ciudadano</w:t>
      </w:r>
      <w:r w:rsidRPr="00050725">
        <w:rPr>
          <w:rFonts w:ascii="Museo Sans 300" w:eastAsia="Times New Roman" w:hAnsi="Museo Sans 300" w:cs="Times New Roman"/>
          <w:b/>
          <w:lang w:val="es-MX" w:eastAsia="es-MX"/>
        </w:rPr>
        <w:t xml:space="preserve"> ----, </w:t>
      </w:r>
      <w:r w:rsidRPr="00050725">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050725">
        <w:rPr>
          <w:rFonts w:ascii="Museo Sans 300" w:eastAsia="Times New Roman" w:hAnsi="Museo Sans 300" w:cs="Times New Roman"/>
          <w:b/>
          <w:lang w:val="es-MX" w:eastAsia="es-MX"/>
        </w:rPr>
        <w:t xml:space="preserve"> B) </w:t>
      </w:r>
      <w:r w:rsidRPr="00050725">
        <w:rPr>
          <w:rFonts w:ascii="Museo Sans 300" w:eastAsia="Times New Roman" w:hAnsi="Museo Sans 300" w:cs="Times New Roman"/>
          <w:lang w:val="es-MX" w:eastAsia="es-MX"/>
        </w:rPr>
        <w:t xml:space="preserve">Notificar lo resuelto al señor </w:t>
      </w:r>
      <w:r w:rsidRPr="00050725">
        <w:rPr>
          <w:rFonts w:ascii="Museo Sans 300" w:eastAsia="Times New Roman" w:hAnsi="Museo Sans 300" w:cs="Times New Roman"/>
          <w:b/>
          <w:lang w:val="es-MX" w:eastAsia="es-MX"/>
        </w:rPr>
        <w:t xml:space="preserve">----, </w:t>
      </w:r>
      <w:r w:rsidRPr="00050725">
        <w:rPr>
          <w:rFonts w:ascii="Museo Sans 300" w:eastAsia="Times New Roman" w:hAnsi="Museo Sans 300" w:cs="Times New Roman"/>
          <w:lang w:val="es-MX" w:eastAsia="es-MX"/>
        </w:rPr>
        <w:t xml:space="preserve">a los números telefónicos: ---- (WhatsApp); haciéndole saber que le queda expedito el Recurso de Apelación en la forma y plazo que establece la Ley de Acceso a la Información Pública. </w:t>
      </w:r>
    </w:p>
    <w:p w:rsidR="00050725" w:rsidRPr="00050725" w:rsidRDefault="00050725" w:rsidP="00050725">
      <w:pPr>
        <w:spacing w:after="0" w:line="276" w:lineRule="auto"/>
        <w:contextualSpacing/>
        <w:jc w:val="both"/>
        <w:rPr>
          <w:rFonts w:ascii="Museo Sans 300" w:eastAsia="Times New Roman" w:hAnsi="Museo Sans 300" w:cs="Times New Roman"/>
          <w:lang w:val="es-MX" w:eastAsia="es-MX"/>
        </w:rPr>
      </w:pPr>
    </w:p>
    <w:p w:rsidR="00050725" w:rsidRPr="00050725" w:rsidRDefault="00050725" w:rsidP="00050725">
      <w:pPr>
        <w:spacing w:after="0" w:line="276" w:lineRule="auto"/>
        <w:contextualSpacing/>
        <w:jc w:val="both"/>
        <w:rPr>
          <w:rFonts w:ascii="Museo Sans 300" w:eastAsia="Times New Roman" w:hAnsi="Museo Sans 300" w:cs="Times New Roman"/>
          <w:lang w:val="es-MX" w:eastAsia="es-MX"/>
        </w:rPr>
      </w:pPr>
      <w:r w:rsidRPr="00050725">
        <w:rPr>
          <w:rFonts w:ascii="Museo Sans 300" w:eastAsia="Times New Roman" w:hAnsi="Museo Sans 300" w:cs="Times New Roman"/>
          <w:lang w:val="es-MX" w:eastAsia="es-MX"/>
        </w:rPr>
        <w:t xml:space="preserve">Notifíquese. </w:t>
      </w:r>
    </w:p>
    <w:p w:rsidR="00050725" w:rsidRPr="00050725" w:rsidRDefault="00050725" w:rsidP="00050725">
      <w:pPr>
        <w:spacing w:after="0" w:line="360" w:lineRule="auto"/>
        <w:jc w:val="both"/>
        <w:rPr>
          <w:rFonts w:ascii="Museo Sans 300" w:eastAsia="Times New Roman" w:hAnsi="Museo Sans 300" w:cs="Times New Roman"/>
          <w:lang w:eastAsia="es-MX"/>
        </w:rPr>
      </w:pPr>
    </w:p>
    <w:p w:rsidR="00050725" w:rsidRPr="00050725" w:rsidRDefault="00050725" w:rsidP="00050725">
      <w:pPr>
        <w:spacing w:after="0" w:line="360" w:lineRule="auto"/>
        <w:jc w:val="both"/>
        <w:rPr>
          <w:rFonts w:ascii="Museo Sans 300" w:eastAsia="Times New Roman" w:hAnsi="Museo Sans 300" w:cs="Times New Roman"/>
          <w:lang w:eastAsia="es-MX"/>
        </w:rPr>
      </w:pPr>
    </w:p>
    <w:p w:rsidR="00050725" w:rsidRPr="00050725" w:rsidRDefault="00050725" w:rsidP="00050725">
      <w:pPr>
        <w:spacing w:after="0" w:line="240" w:lineRule="auto"/>
        <w:contextualSpacing/>
        <w:jc w:val="center"/>
        <w:rPr>
          <w:rFonts w:ascii="Bembo Std" w:eastAsia="Times New Roman" w:hAnsi="Bembo Std" w:cs="Times New Roman"/>
          <w:b/>
          <w:lang w:eastAsia="es-MX"/>
        </w:rPr>
      </w:pPr>
      <w:r w:rsidRPr="00050725">
        <w:rPr>
          <w:rFonts w:ascii="Bembo Std" w:eastAsia="Times New Roman" w:hAnsi="Bembo Std" w:cs="Times New Roman"/>
          <w:b/>
          <w:lang w:eastAsia="es-MX"/>
        </w:rPr>
        <w:t>SONIA ELIZABETH GARCIA GRANDE</w:t>
      </w:r>
    </w:p>
    <w:p w:rsidR="00050725" w:rsidRPr="00050725" w:rsidRDefault="00050725" w:rsidP="00050725">
      <w:pPr>
        <w:spacing w:after="0" w:line="240" w:lineRule="auto"/>
        <w:contextualSpacing/>
        <w:jc w:val="center"/>
        <w:rPr>
          <w:rFonts w:ascii="Bembo Std" w:eastAsia="Times New Roman" w:hAnsi="Bembo Std" w:cs="Times New Roman"/>
          <w:b/>
          <w:lang w:eastAsia="es-MX"/>
        </w:rPr>
      </w:pPr>
      <w:r w:rsidRPr="00050725">
        <w:rPr>
          <w:rFonts w:ascii="Bembo Std" w:eastAsia="Times New Roman" w:hAnsi="Bembo Std" w:cs="Times New Roman"/>
          <w:b/>
          <w:lang w:eastAsia="es-MX"/>
        </w:rPr>
        <w:t>OFICIAL DE INFORMACIÓN</w:t>
      </w:r>
    </w:p>
    <w:p w:rsidR="00050725" w:rsidRPr="00050725" w:rsidRDefault="00050725" w:rsidP="00050725">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50725">
    <w:pPr>
      <w:pStyle w:val="Piedepgina"/>
    </w:pPr>
    <w:r>
      <w:rPr>
        <w:noProof/>
        <w:lang w:eastAsia="es-SV"/>
      </w:rPr>
      <w:drawing>
        <wp:anchor distT="0" distB="0" distL="114300" distR="114300" simplePos="0" relativeHeight="251667456" behindDoc="0" locked="0" layoutInCell="1" allowOverlap="1" wp14:anchorId="0ADC0434" wp14:editId="3599FDAE">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0725">
    <w:pPr>
      <w:pStyle w:val="Piedepgina"/>
    </w:pPr>
    <w:r>
      <w:rPr>
        <w:noProof/>
        <w:lang w:eastAsia="es-SV"/>
      </w:rPr>
      <w:drawing>
        <wp:anchor distT="0" distB="0" distL="114300" distR="114300" simplePos="0" relativeHeight="251659264" behindDoc="0" locked="0" layoutInCell="1" allowOverlap="1" wp14:anchorId="6FA5DE4A" wp14:editId="494DB42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0725">
    <w:pPr>
      <w:pStyle w:val="Encabezado"/>
    </w:pPr>
    <w:r>
      <w:rPr>
        <w:noProof/>
        <w:lang w:eastAsia="es-SV"/>
      </w:rPr>
      <w:drawing>
        <wp:anchor distT="0" distB="0" distL="114300" distR="114300" simplePos="0" relativeHeight="251665408" behindDoc="0" locked="0" layoutInCell="1" allowOverlap="1" wp14:anchorId="5B37F370" wp14:editId="0C82EF4D">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62307C2" wp14:editId="58ED6C7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5072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307C2"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5072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072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76662DA" wp14:editId="1DEB0E5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50725"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662DA"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50725"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D916AC8" wp14:editId="2EBA525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CF5018F" wp14:editId="1E49A8C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072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725"/>
    <w:rsid w:val="00050725"/>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BFE999C-F2F5-4F8F-A996-F8E8F0EA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507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50725"/>
  </w:style>
  <w:style w:type="paragraph" w:styleId="Piedepgina">
    <w:name w:val="footer"/>
    <w:basedOn w:val="Normal"/>
    <w:link w:val="PiedepginaCar"/>
    <w:uiPriority w:val="99"/>
    <w:semiHidden/>
    <w:unhideWhenUsed/>
    <w:rsid w:val="000507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50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3369</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2022-03-10T15:50:00Z</dcterms:created>
  <dcterms:modified xsi:type="dcterms:W3CDTF">2022-03-10T15:50:00Z</dcterms:modified>
</cp:coreProperties>
</file>