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363" w:rsidRPr="00EA7363" w:rsidRDefault="00EA7363" w:rsidP="00EA736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A736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41-2022</w:t>
      </w:r>
    </w:p>
    <w:p w:rsidR="00EA7363" w:rsidRPr="00EA7363" w:rsidRDefault="00EA7363" w:rsidP="00EA736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A7363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ISTA-2022-0035</w:t>
      </w:r>
    </w:p>
    <w:p w:rsidR="00EA7363" w:rsidRPr="00EA7363" w:rsidRDefault="00EA7363" w:rsidP="00EA7363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EA7363" w:rsidRPr="00EA7363" w:rsidRDefault="00EA7363" w:rsidP="00EA73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En la ciudad y departamento de San Salvador, a las catorce horas con diez minutos del día dieciocho de marzo de dos mil veintidós.</w:t>
      </w:r>
    </w:p>
    <w:p w:rsidR="00EA7363" w:rsidRPr="00EA7363" w:rsidRDefault="00EA7363" w:rsidP="00EA73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A7363" w:rsidRPr="00EA7363" w:rsidRDefault="00EA7363" w:rsidP="00EA73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</w:t>
      </w:r>
      <w:r w:rsidRPr="00EA7363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la solicitud de información presentada a las doce horas con cuarenta y cinco minutos del día siete de marzo del año dos mil veintidós</w:t>
      </w: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por el señor </w:t>
      </w:r>
      <w:r w:rsidRPr="00EA7363">
        <w:rPr>
          <w:rFonts w:ascii="Museo Sans 300" w:eastAsia="Calibri" w:hAnsi="Museo Sans 300" w:cs="Calibri"/>
          <w:b/>
          <w:sz w:val="20"/>
          <w:szCs w:val="20"/>
        </w:rPr>
        <w:t>----</w:t>
      </w:r>
      <w:r w:rsidRPr="00EA736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, </w:t>
      </w:r>
      <w:r w:rsidRPr="00EA7363">
        <w:rPr>
          <w:rFonts w:ascii="Museo Sans 300" w:eastAsia="Times New Roman" w:hAnsi="Museo Sans 300" w:cs="Times New Roman"/>
          <w:sz w:val="20"/>
          <w:szCs w:val="20"/>
          <w:lang w:eastAsia="es-MX"/>
        </w:rPr>
        <w:t>registrada por esta Unidad bajo el</w:t>
      </w:r>
      <w:r w:rsidRPr="00EA736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 No ISTA-2022-0035</w:t>
      </w:r>
      <w:r w:rsidRPr="00EA7363">
        <w:rPr>
          <w:rFonts w:ascii="Museo Sans 300" w:hAnsi="Museo Sans 300"/>
          <w:sz w:val="20"/>
          <w:szCs w:val="20"/>
        </w:rPr>
        <w:t xml:space="preserve"> mediante la cual solicita: “</w:t>
      </w:r>
      <w:r w:rsidRPr="00EA7363">
        <w:rPr>
          <w:rFonts w:ascii="Museo Sans 300" w:eastAsia="Times New Roman" w:hAnsi="Museo Sans 300" w:cs="Times New Roman"/>
          <w:sz w:val="20"/>
          <w:szCs w:val="20"/>
          <w:lang w:eastAsia="es-MX"/>
        </w:rPr>
        <w:t>SOLICITO INFORMACION DE LA SITUACION JURIDICA DE LAS PARCELAS 596, 595, 597 DEL INMUEBLE UBICADO EN PUNTA MANGO (LA PERIQUERA), USULUTAN BAJO LA MATRICULAS: 75079649 (Y 75170481, 75144783) TAMBIEN SOLICITO LA CALCA DE LOS TERRENOS ANTES DESCRITOS</w:t>
      </w: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.”””; </w:t>
      </w:r>
      <w:r w:rsidRPr="00EA736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EA7363" w:rsidRPr="00EA7363" w:rsidRDefault="00EA7363" w:rsidP="00EA73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A7363" w:rsidRPr="00EA7363" w:rsidRDefault="00EA7363" w:rsidP="00EA736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EA7363" w:rsidRPr="00EA7363" w:rsidRDefault="00EA7363" w:rsidP="00EA7363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A7363" w:rsidRPr="00EA7363" w:rsidRDefault="00EA7363" w:rsidP="00EA736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Mediante la referencia GDR-00-0111-2022, el Gerencia de Desarrollo Rural, informa: </w:t>
      </w:r>
      <w:r w:rsidRPr="00EA7363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“Que habiéndose revisado la información técnica y gráfica, así como expedientes correspondientes a la ubicación de las parcelas antes citadas, se determinó que no existe la nomenclatura objeto de su solicitud</w:t>
      </w: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”, a fin de entregársela al solicitante.</w:t>
      </w:r>
    </w:p>
    <w:p w:rsidR="00EA7363" w:rsidRPr="00EA7363" w:rsidRDefault="00EA7363" w:rsidP="00EA7363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A7363" w:rsidRPr="00EA7363" w:rsidRDefault="00EA7363" w:rsidP="00EA736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EA7363" w:rsidRPr="00EA7363" w:rsidRDefault="00EA7363" w:rsidP="00EA73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EA7363" w:rsidRPr="00EA7363" w:rsidRDefault="00EA7363" w:rsidP="00EA73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A736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EA736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EA736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CONFIRMAR LA INEXISTENCIA de la información solicitada por el señor</w:t>
      </w:r>
      <w:r w:rsidRPr="00EA736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</w:t>
      </w:r>
      <w:r w:rsidRPr="00EA7363">
        <w:rPr>
          <w:rFonts w:ascii="Museo Sans 300" w:eastAsia="Calibri" w:hAnsi="Museo Sans 300" w:cs="Calibri"/>
          <w:b/>
          <w:sz w:val="20"/>
          <w:szCs w:val="20"/>
        </w:rPr>
        <w:t>----</w:t>
      </w:r>
      <w:r w:rsidRPr="00EA736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, </w:t>
      </w:r>
      <w:r w:rsidR="005D42D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manifestado la Gerencia de Desarrollo Rural</w:t>
      </w: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</w:t>
      </w:r>
      <w:r w:rsidRPr="00EA736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el señor </w:t>
      </w:r>
      <w:r w:rsidRPr="00EA7363">
        <w:rPr>
          <w:rFonts w:ascii="Museo Sans 300" w:eastAsia="Calibri" w:hAnsi="Museo Sans 300" w:cs="Calibri"/>
          <w:b/>
          <w:sz w:val="20"/>
          <w:szCs w:val="20"/>
        </w:rPr>
        <w:t>----</w:t>
      </w: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EA7363" w:rsidRPr="00EA7363" w:rsidRDefault="00EA7363" w:rsidP="00EA73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bookmarkStart w:id="0" w:name="_GoBack"/>
      <w:bookmarkEnd w:id="0"/>
    </w:p>
    <w:p w:rsidR="00EA7363" w:rsidRPr="00EA7363" w:rsidRDefault="00EA7363" w:rsidP="00EA73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A736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EA7363" w:rsidRPr="00EA7363" w:rsidRDefault="00EA7363" w:rsidP="00EA7363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A7363" w:rsidRPr="00EA7363" w:rsidRDefault="00EA7363" w:rsidP="00EA7363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A7363" w:rsidRPr="00EA7363" w:rsidRDefault="00EA7363" w:rsidP="00EA7363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A736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0F3C3B" w:rsidRDefault="00EA7363" w:rsidP="00EA7363">
      <w:pPr>
        <w:spacing w:after="0" w:line="240" w:lineRule="auto"/>
        <w:contextualSpacing/>
        <w:jc w:val="center"/>
      </w:pPr>
      <w:r w:rsidRPr="00EA736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sectPr w:rsidR="000F3C3B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C20" w:rsidRDefault="00034C20">
      <w:pPr>
        <w:spacing w:after="0" w:line="240" w:lineRule="auto"/>
      </w:pPr>
      <w:r>
        <w:separator/>
      </w:r>
    </w:p>
  </w:endnote>
  <w:endnote w:type="continuationSeparator" w:id="0">
    <w:p w:rsidR="00034C20" w:rsidRDefault="00034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A736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776" behindDoc="0" locked="0" layoutInCell="1" allowOverlap="1" wp14:anchorId="42889016" wp14:editId="0C0C728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A736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3632" behindDoc="0" locked="0" layoutInCell="1" allowOverlap="1" wp14:anchorId="5492C3BD" wp14:editId="1D6C1EE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C20" w:rsidRDefault="00034C20">
      <w:pPr>
        <w:spacing w:after="0" w:line="240" w:lineRule="auto"/>
      </w:pPr>
      <w:r>
        <w:separator/>
      </w:r>
    </w:p>
  </w:footnote>
  <w:footnote w:type="continuationSeparator" w:id="0">
    <w:p w:rsidR="00034C20" w:rsidRDefault="00034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A736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7728" behindDoc="0" locked="0" layoutInCell="1" allowOverlap="1" wp14:anchorId="01190B83" wp14:editId="38DB4C8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50128EE9" wp14:editId="73015FB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A736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28E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A736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34C2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568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A736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16C24FAB" wp14:editId="3777189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A736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24FA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A736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54656" behindDoc="1" locked="0" layoutInCell="1" allowOverlap="1" wp14:anchorId="6EF6CE37" wp14:editId="0D51F5C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5680" behindDoc="0" locked="0" layoutInCell="1" allowOverlap="1" wp14:anchorId="1C4E1554" wp14:editId="7A95090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4C2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465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363"/>
    <w:rsid w:val="00034C20"/>
    <w:rsid w:val="000F3C3B"/>
    <w:rsid w:val="005D42D0"/>
    <w:rsid w:val="00CB5389"/>
    <w:rsid w:val="00EA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78AAC35-5370-4B93-A853-CE783D884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A73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A7363"/>
  </w:style>
  <w:style w:type="paragraph" w:styleId="Piedepgina">
    <w:name w:val="footer"/>
    <w:basedOn w:val="Normal"/>
    <w:link w:val="PiedepginaCar"/>
    <w:uiPriority w:val="99"/>
    <w:semiHidden/>
    <w:unhideWhenUsed/>
    <w:rsid w:val="00EA73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A7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2022-03-21T18:22:00Z</dcterms:created>
  <dcterms:modified xsi:type="dcterms:W3CDTF">2022-03-28T18:04:00Z</dcterms:modified>
</cp:coreProperties>
</file>