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84" w:rsidRPr="00A20284" w:rsidRDefault="00A20284" w:rsidP="00A2028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202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88-2022</w:t>
      </w:r>
    </w:p>
    <w:p w:rsidR="00A20284" w:rsidRPr="00A20284" w:rsidRDefault="00A20284" w:rsidP="00A2028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2028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ISTA-2022-0075</w:t>
      </w:r>
    </w:p>
    <w:p w:rsidR="00A20284" w:rsidRPr="00A20284" w:rsidRDefault="00A20284" w:rsidP="00A20284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ocho horas del doce de julio de dos mil veintidós. </w:t>
      </w: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once horas con cuarenta y cinco minutos del día catorce de junio de dos mil veintidós, por e</w:t>
      </w:r>
      <w:r w:rsidRPr="00A20284">
        <w:rPr>
          <w:rFonts w:ascii="Museo Sans 300" w:eastAsia="Times New Roman" w:hAnsi="Museo Sans 300" w:cs="Times New Roman"/>
          <w:sz w:val="20"/>
          <w:szCs w:val="20"/>
          <w:lang w:eastAsia="es-MX"/>
        </w:rPr>
        <w:t>l señor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: </w:t>
      </w:r>
      <w:r w:rsidRPr="00A20284">
        <w:rPr>
          <w:rFonts w:ascii="Museo Sans 300" w:eastAsia="Times New Roman" w:hAnsi="Museo Sans 300" w:cs="Times New Roman"/>
          <w:b/>
          <w:lang w:eastAsia="es-MX"/>
        </w:rPr>
        <w:t>----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ISTA-2022-0075, en la que requiere: “””</w:t>
      </w:r>
      <w:r w:rsidRPr="00A20284">
        <w:rPr>
          <w:rFonts w:ascii="Museo Sans 300" w:eastAsia="Times New Roman" w:hAnsi="Museo Sans 300" w:cs="Times New Roman"/>
          <w:lang w:val="es-MX" w:eastAsia="es-MX"/>
        </w:rPr>
        <w:t>EN CALIDA DE APODERADO DEL SEÑOR ----, SOLICITAR EL HISTORIAL LABORAL, YA QUE LABORO EN LOS AÑOS MIL NOVECIENTOS OCHENTA Y MIL NOVECIENTOS OCHENTA Y UNO EN EL INGENIO EL CARMEN ADMINISTRADO POR EL INSTITUTO SALVADOREÑO DE TRANSFORMACION AGRARIA (ISTA) Y A SU VEZ SOLICITO CESE DE FUNCIONES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A20284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A20284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20284" w:rsidRPr="00A20284" w:rsidRDefault="00A20284" w:rsidP="00A2028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20284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20284" w:rsidRPr="00A20284" w:rsidRDefault="00A20284" w:rsidP="00A20284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20284" w:rsidRPr="00A20284" w:rsidRDefault="00A20284" w:rsidP="00A2028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GRH-00-0349-2022, la Gerencia de Recursos Humanos, en base a lo requerido informa lo siguiente: 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a)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el expediente de personal pasivo a la UGDA quien informo que no se cuenta con ningún otro expediente al periodo solicitado; 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b)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a la unidad de informática el reporte del sistema AS-400 (pagos y cotizaciones) en el cual se constató que no se cuenta con ninguna información del solicitante; y  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c)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realizó búsqueda en el sistema Integrado de </w:t>
      </w:r>
      <w:proofErr w:type="spellStart"/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de</w:t>
      </w:r>
      <w:proofErr w:type="spellEnd"/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Recursos Humanos, apartado de empleados inactivos y tampoco se tiene información del señor en mención; expresando que con base al artículo 64 Validez de la Informacion y Art. 73 Informacion Inexistente de la Ley de Acceso a la Informacion Publica, NO es posible emitir historial laboral y acuerdo de cese de labores; por lo que se determina que no es posible emitir el Historial Laboral y acuerdo de cese de labores.</w:t>
      </w:r>
    </w:p>
    <w:p w:rsidR="00A20284" w:rsidRPr="00A20284" w:rsidRDefault="00A20284" w:rsidP="00A20284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20284" w:rsidRPr="00A20284" w:rsidRDefault="00A20284" w:rsidP="00A2028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el señor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A20284">
        <w:rPr>
          <w:rFonts w:ascii="Museo Sans 300" w:eastAsia="Times New Roman" w:hAnsi="Museo Sans 300" w:cs="Times New Roman"/>
          <w:b/>
          <w:lang w:eastAsia="es-MX"/>
        </w:rPr>
        <w:t>----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ya que en el expediente de empleado no consta información que sirva de base para la elaboración de un historial laboral y de </w:t>
      </w: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bookmarkStart w:id="0" w:name="_GoBack"/>
      <w:bookmarkEnd w:id="0"/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lastRenderedPageBreak/>
        <w:t>acuerdo de cese de funciones, de acuerdo con lo señalado por el responsable de la unidad a la que se requirió información, por el medio indicado.</w:t>
      </w:r>
      <w:r w:rsidRPr="00A202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A20284">
        <w:rPr>
          <w:rFonts w:ascii="Museo Sans 300" w:eastAsia="Times New Roman" w:hAnsi="Museo Sans 300" w:cs="Times New Roman"/>
          <w:b/>
          <w:lang w:eastAsia="es-MX"/>
        </w:rPr>
        <w:t>----</w:t>
      </w: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20284" w:rsidRPr="00A20284" w:rsidRDefault="00A20284" w:rsidP="00A202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202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A20284" w:rsidRPr="00A20284" w:rsidRDefault="00A20284" w:rsidP="00A20284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A20284" w:rsidRPr="00A20284" w:rsidRDefault="00A20284" w:rsidP="00A20284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A20284" w:rsidRPr="00A20284" w:rsidRDefault="00A20284" w:rsidP="00A2028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A20284" w:rsidRPr="00A20284" w:rsidRDefault="00A20284" w:rsidP="00A2028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A20284" w:rsidRPr="00A20284" w:rsidRDefault="00A20284" w:rsidP="00A2028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202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A20284" w:rsidRPr="00A20284" w:rsidRDefault="00A20284" w:rsidP="00A2028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202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A20284" w:rsidRPr="00A20284" w:rsidRDefault="00A20284" w:rsidP="00A2028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A20284" w:rsidRPr="00A20284" w:rsidRDefault="00A20284" w:rsidP="00A20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202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38377D" wp14:editId="09B5A53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202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89094B7" wp14:editId="7DA5E08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2028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376F81" wp14:editId="3FBD77E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2AD1901" wp14:editId="25A5178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2028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AD190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2028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2028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84598E" wp14:editId="756C694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2028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4598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2028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B10FBE6" wp14:editId="359C9EA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47FC01D" wp14:editId="43FA090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202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84"/>
    <w:rsid w:val="000F3C3B"/>
    <w:rsid w:val="00A2028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21E74B5-672B-4F19-89A6-A31FE090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202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20284"/>
  </w:style>
  <w:style w:type="paragraph" w:styleId="Piedepgina">
    <w:name w:val="footer"/>
    <w:basedOn w:val="Normal"/>
    <w:link w:val="PiedepginaCar"/>
    <w:uiPriority w:val="99"/>
    <w:semiHidden/>
    <w:unhideWhenUsed/>
    <w:rsid w:val="00A202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20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2022-07-29T16:12:00Z</dcterms:created>
  <dcterms:modified xsi:type="dcterms:W3CDTF">2022-07-29T16:12:00Z</dcterms:modified>
</cp:coreProperties>
</file>