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CB0" w:rsidRPr="00FD0CB0" w:rsidRDefault="00FD0CB0" w:rsidP="00FD0CB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FD0CB0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FD0CB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116-2022</w:t>
      </w:r>
    </w:p>
    <w:p w:rsidR="00FD0CB0" w:rsidRPr="00FD0CB0" w:rsidRDefault="00FD0CB0" w:rsidP="00FD0CB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FD0CB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ISTA-2022-0102</w:t>
      </w: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D0CB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diez horas del día diecinueve de agosto de dos mil veintidós. </w:t>
      </w: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FD0CB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del día once de agosto de dos mil veintidós, por el señor </w:t>
      </w:r>
      <w:r w:rsidRPr="00FD0CB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FD0CB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ISTA-2022-0102, en la que requiere: “””SOLICITO ISTORIAL LABORAL; ACUERDO DE CESE DE FUNCIONES. LABORE EN ISTA. NO RECUERDO LA FECHA.””</w:t>
      </w:r>
      <w:r w:rsidRPr="00FD0CB0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FD0CB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FD0CB0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FD0CB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D0CB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D0CB0" w:rsidRPr="00FD0CB0" w:rsidRDefault="00FD0CB0" w:rsidP="00FD0CB0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D0CB0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FD0CB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medio de la referencia GRH-00-0448-2022, 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la Gerencia de Recursos Humanos, en base a lo requerido informa lo siguiente: 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>a)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 se solicitó el expediente de personal pasivo a la UGDA informando mediante correo electrónico de fecha 18/08/2022 que NO se tiene información con dicho nombre; 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FD0CB0">
        <w:rPr>
          <w:rFonts w:ascii="Museo Sans 300" w:eastAsia="Times New Roman" w:hAnsi="Museo Sans 300" w:cs="Times New Roman"/>
          <w:lang w:val="es-MX" w:eastAsia="es-MX"/>
        </w:rPr>
        <w:t>se solicitó a la unidad de informática el reporte del sistema AS-400 (pagos y cotizaciones) quienes informaron que no se cuenta con ninguna información del solicitante; y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 c)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 se realizó búsqueda en el Sistema Integrado de Recursos Humanos, apartado de empleados inactivos y tampoco se tiene información del señor en mención. Por lo tanto, en base al artículo 64 Validez de la Informacion y Art. 73 Informacion Inexistente de la Ley de Acceso a la Informacion Publica, NO es posible emitir historial laboral y acuerdo de cese de labores; por lo que se determina que no es posible emitir el Historial Laboral y acuerdo de cese de labores.</w:t>
      </w:r>
    </w:p>
    <w:p w:rsidR="00FD0CB0" w:rsidRPr="00FD0CB0" w:rsidRDefault="00FD0CB0" w:rsidP="00FD0CB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D0CB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>SE RESUELVE: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FD0CB0">
        <w:rPr>
          <w:rFonts w:ascii="Museo Sans 300" w:eastAsia="Times New Roman" w:hAnsi="Museo Sans 300" w:cs="Times New Roman"/>
          <w:lang w:val="es-MX" w:eastAsia="es-MX"/>
        </w:rPr>
        <w:t>CONFIRMAR LA INEXISTENCIA de la información solicitada por el señor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FD0CB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FD0CB0">
        <w:rPr>
          <w:rFonts w:ascii="Museo Sans 300" w:eastAsia="Times New Roman" w:hAnsi="Museo Sans 300" w:cs="Times New Roman"/>
          <w:lang w:val="es-MX" w:eastAsia="es-MX"/>
        </w:rPr>
        <w:t>, ya que no consta información que sirva de base para la elaboración de un historial laboral y de acuerdo de cese de funciones, de acuerdo con lo señalado por el responsable de la unidad a la que se requirió información, por el medio indicado.</w:t>
      </w:r>
      <w:r w:rsidRPr="00FD0CB0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FD0CB0">
        <w:rPr>
          <w:rFonts w:ascii="Museo Sans 300" w:eastAsia="Times New Roman" w:hAnsi="Museo Sans 300" w:cs="Times New Roman"/>
          <w:lang w:val="es-MX" w:eastAsia="es-MX"/>
        </w:rPr>
        <w:lastRenderedPageBreak/>
        <w:t xml:space="preserve">señor </w:t>
      </w:r>
      <w:r w:rsidRPr="00FD0CB0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FD0CB0" w:rsidRPr="00FD0CB0" w:rsidRDefault="00FD0CB0" w:rsidP="00FD0C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FD0CB0">
        <w:rPr>
          <w:rFonts w:ascii="Museo Sans 300" w:eastAsia="Times New Roman" w:hAnsi="Museo Sans 300" w:cs="Times New Roman"/>
          <w:lang w:val="es-MX" w:eastAsia="es-MX"/>
        </w:rPr>
        <w:t xml:space="preserve">Notifíquese. </w:t>
      </w:r>
    </w:p>
    <w:p w:rsidR="00FD0CB0" w:rsidRPr="00FD0CB0" w:rsidRDefault="00FD0CB0" w:rsidP="00FD0CB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D0CB0" w:rsidRPr="00FD0CB0" w:rsidRDefault="00FD0CB0" w:rsidP="00FD0CB0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FD0CB0" w:rsidRPr="00FD0CB0" w:rsidRDefault="00FD0CB0" w:rsidP="00FD0CB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D0CB0" w:rsidRPr="00FD0CB0" w:rsidRDefault="00FD0CB0" w:rsidP="00FD0CB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FD0CB0" w:rsidRPr="00FD0CB0" w:rsidRDefault="00FD0CB0" w:rsidP="00FD0CB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D0CB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FD0CB0" w:rsidRPr="00FD0CB0" w:rsidRDefault="00FD0CB0" w:rsidP="00FD0CB0">
      <w:pPr>
        <w:spacing w:after="0" w:line="240" w:lineRule="auto"/>
        <w:contextualSpacing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FD0CB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FD0CB0" w:rsidRPr="00FD0CB0" w:rsidRDefault="00FD0CB0" w:rsidP="00FD0C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FD0C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652C765" wp14:editId="20B8421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C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7CB2785" wp14:editId="27B7ECA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CB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3A52CC4" wp14:editId="32B321B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D211A09" wp14:editId="19F099B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D0CB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11A0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D0CB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CB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E460880" wp14:editId="1FC0FC7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D0CB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46088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D0CB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9A2B654" wp14:editId="02397E7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2B5A625" wp14:editId="3DB3D08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D0C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CB0"/>
    <w:rsid w:val="000F3C3B"/>
    <w:rsid w:val="00CB5389"/>
    <w:rsid w:val="00FD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8D4B484-B720-4A3A-B354-852B424B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D0C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D0CB0"/>
  </w:style>
  <w:style w:type="paragraph" w:styleId="Piedepgina">
    <w:name w:val="footer"/>
    <w:basedOn w:val="Normal"/>
    <w:link w:val="PiedepginaCar"/>
    <w:uiPriority w:val="99"/>
    <w:semiHidden/>
    <w:unhideWhenUsed/>
    <w:rsid w:val="00FD0C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D0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2022-08-19T20:53:00Z</dcterms:created>
  <dcterms:modified xsi:type="dcterms:W3CDTF">2022-08-19T20:54:00Z</dcterms:modified>
</cp:coreProperties>
</file>