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B42" w:rsidRPr="002C0B42" w:rsidRDefault="002C0B42" w:rsidP="002C0B42">
      <w:pPr>
        <w:spacing w:after="0" w:line="240" w:lineRule="auto"/>
        <w:jc w:val="right"/>
        <w:rPr>
          <w:rFonts w:ascii="Museo Sans 300" w:eastAsia="Times New Roman" w:hAnsi="Museo Sans 300" w:cs="Times New Roman"/>
          <w:b/>
          <w:sz w:val="20"/>
          <w:szCs w:val="20"/>
          <w:lang w:eastAsia="es-MX"/>
        </w:rPr>
      </w:pPr>
      <w:r w:rsidRPr="002C0B42">
        <w:rPr>
          <w:rFonts w:ascii="Museo Sans 300" w:eastAsia="Times New Roman" w:hAnsi="Museo Sans 300" w:cs="Times New Roman"/>
          <w:b/>
          <w:sz w:val="20"/>
          <w:szCs w:val="20"/>
          <w:lang w:eastAsia="es-MX"/>
        </w:rPr>
        <w:t>Resolución 127-2022</w:t>
      </w:r>
    </w:p>
    <w:p w:rsidR="002C0B42" w:rsidRPr="002C0B42" w:rsidRDefault="002C0B42" w:rsidP="002C0B42">
      <w:pPr>
        <w:spacing w:after="0" w:line="240" w:lineRule="auto"/>
        <w:contextualSpacing/>
        <w:jc w:val="right"/>
        <w:rPr>
          <w:rFonts w:ascii="Museo Sans 300" w:eastAsia="Times New Roman" w:hAnsi="Museo Sans 300" w:cs="Times New Roman"/>
          <w:sz w:val="20"/>
          <w:szCs w:val="20"/>
          <w:lang w:eastAsia="es-MX"/>
        </w:rPr>
      </w:pPr>
      <w:r w:rsidRPr="002C0B42">
        <w:rPr>
          <w:rFonts w:ascii="Museo Sans 300" w:eastAsia="Times New Roman" w:hAnsi="Museo Sans 300" w:cs="Times New Roman"/>
          <w:sz w:val="20"/>
          <w:szCs w:val="20"/>
          <w:lang w:eastAsia="es-MX"/>
        </w:rPr>
        <w:t xml:space="preserve">                                                                 SOLICITUD ISTA-2022-0112</w:t>
      </w:r>
    </w:p>
    <w:p w:rsidR="002C0B42" w:rsidRPr="002C0B42" w:rsidRDefault="002C0B42" w:rsidP="002C0B42">
      <w:pPr>
        <w:spacing w:after="0" w:line="276" w:lineRule="auto"/>
        <w:contextualSpacing/>
        <w:jc w:val="both"/>
        <w:rPr>
          <w:rFonts w:ascii="Museo Sans 300" w:eastAsia="Times New Roman" w:hAnsi="Museo Sans 300" w:cs="Times New Roman"/>
          <w:sz w:val="20"/>
          <w:szCs w:val="20"/>
          <w:lang w:val="es-MX" w:eastAsia="es-MX"/>
        </w:rPr>
      </w:pPr>
    </w:p>
    <w:p w:rsidR="002C0B42" w:rsidRPr="002C0B42" w:rsidRDefault="002C0B42" w:rsidP="002C0B42">
      <w:pPr>
        <w:spacing w:after="0" w:line="276" w:lineRule="auto"/>
        <w:contextualSpacing/>
        <w:jc w:val="both"/>
        <w:rPr>
          <w:rFonts w:ascii="Museo Sans 300" w:eastAsia="Times New Roman" w:hAnsi="Museo Sans 300" w:cs="Times New Roman"/>
          <w:sz w:val="20"/>
          <w:szCs w:val="20"/>
          <w:lang w:val="es-MX" w:eastAsia="es-MX"/>
        </w:rPr>
      </w:pPr>
      <w:r w:rsidRPr="002C0B42">
        <w:rPr>
          <w:rFonts w:ascii="Museo Sans 300" w:eastAsia="Times New Roman" w:hAnsi="Museo Sans 300" w:cs="Times New Roman"/>
          <w:sz w:val="20"/>
          <w:szCs w:val="20"/>
          <w:lang w:val="es-MX" w:eastAsia="es-MX"/>
        </w:rPr>
        <w:t xml:space="preserve">En la ciudad y departamento de San Salvador, a las siete horas con cuarenta y cinco minutos del día trece de septiembre de dos mil veintidós. </w:t>
      </w:r>
    </w:p>
    <w:p w:rsidR="002C0B42" w:rsidRPr="002C0B42" w:rsidRDefault="002C0B42" w:rsidP="002C0B42">
      <w:pPr>
        <w:spacing w:after="0" w:line="276" w:lineRule="auto"/>
        <w:contextualSpacing/>
        <w:jc w:val="both"/>
        <w:rPr>
          <w:rFonts w:ascii="Museo Sans 300" w:eastAsia="Times New Roman" w:hAnsi="Museo Sans 300" w:cs="Times New Roman"/>
          <w:sz w:val="20"/>
          <w:szCs w:val="20"/>
          <w:lang w:val="es-MX" w:eastAsia="es-MX"/>
        </w:rPr>
      </w:pPr>
    </w:p>
    <w:p w:rsidR="002C0B42" w:rsidRPr="002C0B42" w:rsidRDefault="002C0B42" w:rsidP="002C0B42">
      <w:pPr>
        <w:spacing w:after="0" w:line="276" w:lineRule="auto"/>
        <w:contextualSpacing/>
        <w:jc w:val="both"/>
        <w:rPr>
          <w:rFonts w:ascii="Museo Sans 300" w:eastAsia="Times New Roman" w:hAnsi="Museo Sans 300" w:cs="Times New Roman"/>
          <w:sz w:val="20"/>
          <w:szCs w:val="20"/>
          <w:lang w:val="es-MX" w:eastAsia="es-MX"/>
        </w:rPr>
      </w:pPr>
      <w:r w:rsidRPr="002C0B42">
        <w:rPr>
          <w:rFonts w:ascii="Museo Sans 300" w:eastAsia="Times New Roman" w:hAnsi="Museo Sans 300" w:cs="Times New Roman"/>
          <w:sz w:val="20"/>
          <w:szCs w:val="20"/>
          <w:lang w:val="es-MX" w:eastAsia="es-MX"/>
        </w:rPr>
        <w:t xml:space="preserve">Vista la solicitud de información presentada a las once horas con cuarenta y tres minutos del día uno de septiembre de dos mil veintidós, por el señor </w:t>
      </w:r>
      <w:r w:rsidRPr="002C0B42">
        <w:rPr>
          <w:rFonts w:ascii="Museo Sans 300" w:eastAsia="Times New Roman" w:hAnsi="Museo Sans 300" w:cs="Times New Roman"/>
          <w:b/>
          <w:sz w:val="20"/>
          <w:szCs w:val="20"/>
          <w:lang w:val="es-MX" w:eastAsia="es-MX"/>
        </w:rPr>
        <w:t>----</w:t>
      </w:r>
      <w:r w:rsidRPr="002C0B42">
        <w:rPr>
          <w:rFonts w:ascii="Museo Sans 300" w:eastAsia="Times New Roman" w:hAnsi="Museo Sans 300" w:cs="Times New Roman"/>
          <w:sz w:val="20"/>
          <w:szCs w:val="20"/>
          <w:lang w:val="es-MX" w:eastAsia="es-MX"/>
        </w:rPr>
        <w:t>, y registrada por esta Unidad bajo el No ISTA-2022-0112, en la que requiere: “””DOCUMENTO SOBRE HISTORIAL LABORAL POR EL TIEMPO QUE ESTUBE TRABAJANDO, LA CUAL ES REQUERIDA PARA PRESENTAR AL INPEP PARA TRAMITE DE PENSION.  ADEMAS NECESITO EL ACUERDO SOBRE EL CESE DE FUNCIONES DE LA INSTITUCION MI ULTIMO CARGO FUE JEFE DE SECCION DE CONTROL Y REGISTRO DE PERSONAL EL PERIODO DE TRABAJO FUE DE 1978 HASTA DICIEMBRE DE 1984.””</w:t>
      </w:r>
      <w:r w:rsidRPr="002C0B42">
        <w:rPr>
          <w:rFonts w:ascii="Museo Sans 300" w:eastAsia="Times New Roman" w:hAnsi="Museo Sans 300" w:cs="Times New Roman"/>
          <w:sz w:val="20"/>
          <w:szCs w:val="20"/>
          <w:lang w:eastAsia="es-MX"/>
        </w:rPr>
        <w:t>”</w:t>
      </w:r>
      <w:r w:rsidRPr="002C0B42">
        <w:rPr>
          <w:rFonts w:ascii="Museo Sans 300" w:eastAsia="Times New Roman" w:hAnsi="Museo Sans 300" w:cs="Times New Roman"/>
          <w:sz w:val="20"/>
          <w:szCs w:val="20"/>
          <w:lang w:val="es-MX" w:eastAsia="es-MX"/>
        </w:rPr>
        <w:t>;</w:t>
      </w:r>
      <w:r w:rsidRPr="002C0B42">
        <w:rPr>
          <w:rFonts w:ascii="Museo Sans 300" w:eastAsia="Times New Roman" w:hAnsi="Museo Sans 300" w:cs="Times New Roman"/>
          <w:i/>
          <w:sz w:val="20"/>
          <w:szCs w:val="20"/>
          <w:lang w:val="es-MX" w:eastAsia="es-MX"/>
        </w:rPr>
        <w:t xml:space="preserve"> </w:t>
      </w:r>
      <w:r w:rsidRPr="002C0B42">
        <w:rPr>
          <w:rFonts w:ascii="Museo Sans 300" w:eastAsia="Times New Roman" w:hAnsi="Museo Sans 300" w:cs="Times New Roman"/>
          <w:b/>
          <w:sz w:val="20"/>
          <w:szCs w:val="20"/>
          <w:lang w:val="es-MX" w:eastAsia="es-MX"/>
        </w:rPr>
        <w:t>y CONSIDERANDO:</w:t>
      </w:r>
    </w:p>
    <w:p w:rsidR="002C0B42" w:rsidRPr="002C0B42" w:rsidRDefault="002C0B42" w:rsidP="002C0B42">
      <w:pPr>
        <w:spacing w:after="0" w:line="276" w:lineRule="auto"/>
        <w:contextualSpacing/>
        <w:jc w:val="both"/>
        <w:rPr>
          <w:rFonts w:ascii="Museo Sans 300" w:eastAsia="Times New Roman" w:hAnsi="Museo Sans 300" w:cs="Times New Roman"/>
          <w:sz w:val="20"/>
          <w:szCs w:val="20"/>
          <w:lang w:val="es-MX" w:eastAsia="es-MX"/>
        </w:rPr>
      </w:pPr>
    </w:p>
    <w:p w:rsidR="002C0B42" w:rsidRPr="002C0B42" w:rsidRDefault="002C0B42" w:rsidP="002C0B42">
      <w:pPr>
        <w:spacing w:after="0" w:line="276" w:lineRule="auto"/>
        <w:jc w:val="both"/>
        <w:rPr>
          <w:rFonts w:ascii="Museo Sans 300" w:eastAsia="Times New Roman" w:hAnsi="Museo Sans 300" w:cs="Times New Roman"/>
          <w:sz w:val="21"/>
          <w:szCs w:val="21"/>
          <w:lang w:val="es-MX" w:eastAsia="es-MX"/>
        </w:rPr>
      </w:pPr>
      <w:r w:rsidRPr="002C0B42">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C0B42" w:rsidRPr="002C0B42" w:rsidRDefault="002C0B42" w:rsidP="002C0B42">
      <w:pPr>
        <w:spacing w:after="0" w:line="276" w:lineRule="auto"/>
        <w:jc w:val="both"/>
        <w:rPr>
          <w:rFonts w:ascii="Museo Sans 100" w:eastAsia="Times New Roman" w:hAnsi="Museo Sans 100" w:cs="Times New Roman"/>
          <w:sz w:val="21"/>
          <w:szCs w:val="21"/>
          <w:lang w:val="es-MX" w:eastAsia="es-MX"/>
        </w:rPr>
      </w:pPr>
    </w:p>
    <w:p w:rsidR="002C0B42" w:rsidRPr="002C0B42" w:rsidRDefault="002C0B42" w:rsidP="002C0B42">
      <w:pPr>
        <w:spacing w:after="0" w:line="276" w:lineRule="auto"/>
        <w:jc w:val="both"/>
        <w:rPr>
          <w:rFonts w:ascii="Museo Sans 300" w:eastAsia="Times New Roman" w:hAnsi="Museo Sans 300" w:cs="Times New Roman"/>
          <w:sz w:val="21"/>
          <w:szCs w:val="21"/>
          <w:lang w:val="es-MX" w:eastAsia="es-MX"/>
        </w:rPr>
      </w:pPr>
      <w:r w:rsidRPr="002C0B42">
        <w:rPr>
          <w:rFonts w:ascii="Museo Sans 100" w:eastAsia="Times New Roman" w:hAnsi="Museo Sans 100" w:cs="Times New Roman"/>
          <w:sz w:val="21"/>
          <w:szCs w:val="21"/>
          <w:lang w:val="es-MX" w:eastAsia="es-MX"/>
        </w:rPr>
        <w:t xml:space="preserve">II) </w:t>
      </w:r>
      <w:r w:rsidRPr="002C0B42">
        <w:rPr>
          <w:rFonts w:ascii="Museo Sans 300" w:eastAsia="Times New Roman" w:hAnsi="Museo Sans 300" w:cs="Times New Roman"/>
          <w:sz w:val="21"/>
          <w:szCs w:val="21"/>
          <w:lang w:val="es-MX" w:eastAsia="es-MX"/>
        </w:rPr>
        <w:t>Por medio de la referencia GRH-00-0523-2022, la Gerencia de Recursos Humanos, remite el historial laboral y acuerdo de cese de funciones, a efecto de ser entregada al solicitante.</w:t>
      </w:r>
    </w:p>
    <w:p w:rsidR="002C0B42" w:rsidRPr="002C0B42" w:rsidRDefault="002C0B42" w:rsidP="002C0B42">
      <w:pPr>
        <w:spacing w:after="0" w:line="276" w:lineRule="auto"/>
        <w:jc w:val="both"/>
        <w:rPr>
          <w:rFonts w:ascii="Museo Sans 300" w:eastAsia="Times New Roman" w:hAnsi="Museo Sans 300" w:cs="Times New Roman"/>
          <w:sz w:val="21"/>
          <w:szCs w:val="21"/>
          <w:lang w:val="es-MX" w:eastAsia="es-MX"/>
        </w:rPr>
      </w:pPr>
    </w:p>
    <w:p w:rsidR="002C0B42" w:rsidRPr="002C0B42" w:rsidRDefault="002C0B42" w:rsidP="002C0B42">
      <w:pPr>
        <w:spacing w:after="0" w:line="276" w:lineRule="auto"/>
        <w:jc w:val="both"/>
        <w:rPr>
          <w:rFonts w:ascii="Museo Sans 300" w:eastAsia="Times New Roman" w:hAnsi="Museo Sans 300" w:cs="Times New Roman"/>
          <w:sz w:val="21"/>
          <w:szCs w:val="21"/>
          <w:lang w:val="es-MX" w:eastAsia="es-MX"/>
        </w:rPr>
      </w:pPr>
      <w:r w:rsidRPr="002C0B42">
        <w:rPr>
          <w:rFonts w:ascii="Museo Sans 300" w:eastAsia="Times New Roman" w:hAnsi="Museo Sans 300" w:cs="Times New Roman"/>
          <w:b/>
          <w:sz w:val="21"/>
          <w:szCs w:val="21"/>
          <w:lang w:val="es-MX" w:eastAsia="es-MX"/>
        </w:rPr>
        <w:t xml:space="preserve">POR TANTO: </w:t>
      </w:r>
      <w:r w:rsidRPr="002C0B42">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2C0B42">
        <w:rPr>
          <w:rFonts w:ascii="Museo Sans 300" w:eastAsia="Times New Roman" w:hAnsi="Museo Sans 300" w:cs="Times New Roman"/>
          <w:b/>
          <w:sz w:val="21"/>
          <w:szCs w:val="21"/>
          <w:lang w:val="es-MX" w:eastAsia="es-MX"/>
        </w:rPr>
        <w:t xml:space="preserve"> SE RESUELVE:</w:t>
      </w:r>
      <w:r w:rsidRPr="002C0B42">
        <w:rPr>
          <w:rFonts w:ascii="Museo Sans 300" w:eastAsia="Times New Roman" w:hAnsi="Museo Sans 300" w:cs="Times New Roman"/>
          <w:sz w:val="21"/>
          <w:szCs w:val="21"/>
          <w:lang w:val="es-MX" w:eastAsia="es-MX"/>
        </w:rPr>
        <w:t xml:space="preserve"> </w:t>
      </w:r>
      <w:r w:rsidRPr="002C0B42">
        <w:rPr>
          <w:rFonts w:ascii="Museo Sans 300" w:eastAsia="Times New Roman" w:hAnsi="Museo Sans 300" w:cs="Times New Roman"/>
          <w:b/>
          <w:sz w:val="21"/>
          <w:szCs w:val="21"/>
          <w:lang w:val="es-MX" w:eastAsia="es-MX"/>
        </w:rPr>
        <w:t xml:space="preserve">A) </w:t>
      </w:r>
      <w:r w:rsidRPr="002C0B42">
        <w:rPr>
          <w:rFonts w:ascii="Museo Sans 300" w:eastAsia="Times New Roman" w:hAnsi="Museo Sans 300" w:cs="Times New Roman"/>
          <w:sz w:val="21"/>
          <w:szCs w:val="21"/>
          <w:lang w:eastAsia="es-MX"/>
        </w:rPr>
        <w:t>Conceder el acceso a los datos personales por medio de la documentación antes relacionada, la cual será entregada en la Unidad de Acceso a la Información Pública</w:t>
      </w:r>
      <w:r w:rsidRPr="002C0B42">
        <w:rPr>
          <w:rFonts w:ascii="Museo Sans 300" w:eastAsia="Times New Roman" w:hAnsi="Museo Sans 300" w:cs="Times New Roman"/>
          <w:sz w:val="21"/>
          <w:szCs w:val="21"/>
          <w:lang w:val="es-MX" w:eastAsia="es-MX"/>
        </w:rPr>
        <w:t xml:space="preserve">; </w:t>
      </w:r>
      <w:r w:rsidRPr="002C0B42">
        <w:rPr>
          <w:rFonts w:ascii="Museo Sans 300" w:eastAsia="Times New Roman" w:hAnsi="Museo Sans 300" w:cs="Times New Roman"/>
          <w:b/>
          <w:sz w:val="21"/>
          <w:szCs w:val="21"/>
          <w:lang w:val="es-MX" w:eastAsia="es-MX"/>
        </w:rPr>
        <w:t xml:space="preserve">B) </w:t>
      </w:r>
      <w:r w:rsidRPr="002C0B42">
        <w:rPr>
          <w:rFonts w:ascii="Museo Sans 300" w:eastAsia="Times New Roman" w:hAnsi="Museo Sans 300" w:cs="Times New Roman"/>
          <w:sz w:val="21"/>
          <w:szCs w:val="21"/>
          <w:lang w:val="es-MX" w:eastAsia="es-MX"/>
        </w:rPr>
        <w:t xml:space="preserve">Notificar lo resuelto a el señor </w:t>
      </w:r>
      <w:r w:rsidRPr="002C0B42">
        <w:rPr>
          <w:rFonts w:ascii="Museo Sans 300" w:eastAsia="Times New Roman" w:hAnsi="Museo Sans 300" w:cs="Times New Roman"/>
          <w:b/>
          <w:sz w:val="24"/>
          <w:szCs w:val="24"/>
          <w:lang w:val="es-MX" w:eastAsia="es-MX"/>
        </w:rPr>
        <w:t>----</w:t>
      </w:r>
      <w:r w:rsidRPr="002C0B42">
        <w:rPr>
          <w:rFonts w:ascii="Museo Sans 300" w:eastAsia="Times New Roman" w:hAnsi="Museo Sans 300" w:cs="Times New Roman"/>
          <w:sz w:val="21"/>
          <w:szCs w:val="21"/>
          <w:lang w:val="es-MX" w:eastAsia="es-MX"/>
        </w:rPr>
        <w:t>, haciéndole saber que le queda expedito el Recurso de Apelación en la forma y plazo que establece la Ley de Acceso a la Información Pública. Notifíquese.</w:t>
      </w:r>
    </w:p>
    <w:p w:rsidR="002C0B42" w:rsidRPr="002C0B42" w:rsidRDefault="002C0B42" w:rsidP="002C0B42">
      <w:pPr>
        <w:spacing w:after="0" w:line="360" w:lineRule="auto"/>
        <w:jc w:val="both"/>
        <w:rPr>
          <w:rFonts w:ascii="Museo Sans 300" w:eastAsia="Times New Roman" w:hAnsi="Museo Sans 300" w:cs="Times New Roman"/>
          <w:sz w:val="24"/>
          <w:szCs w:val="24"/>
          <w:lang w:eastAsia="es-MX"/>
        </w:rPr>
      </w:pPr>
    </w:p>
    <w:p w:rsidR="002C0B42" w:rsidRPr="002C0B42" w:rsidRDefault="002C0B42" w:rsidP="002C0B42">
      <w:pPr>
        <w:spacing w:after="0" w:line="360" w:lineRule="auto"/>
        <w:jc w:val="both"/>
        <w:rPr>
          <w:rFonts w:ascii="Museo Sans 300" w:eastAsia="Times New Roman" w:hAnsi="Museo Sans 300" w:cs="Times New Roman"/>
          <w:sz w:val="24"/>
          <w:szCs w:val="24"/>
          <w:lang w:eastAsia="es-MX"/>
        </w:rPr>
      </w:pPr>
    </w:p>
    <w:p w:rsidR="002C0B42" w:rsidRPr="002C0B42" w:rsidRDefault="002C0B42" w:rsidP="002C0B42">
      <w:pPr>
        <w:spacing w:after="0" w:line="360" w:lineRule="auto"/>
        <w:jc w:val="both"/>
        <w:rPr>
          <w:rFonts w:ascii="Museo Sans 300" w:eastAsia="Times New Roman" w:hAnsi="Museo Sans 300" w:cs="Times New Roman"/>
          <w:sz w:val="24"/>
          <w:szCs w:val="24"/>
          <w:lang w:eastAsia="es-MX"/>
        </w:rPr>
      </w:pPr>
    </w:p>
    <w:p w:rsidR="002C0B42" w:rsidRPr="002C0B42" w:rsidRDefault="002C0B42" w:rsidP="002C0B42">
      <w:pPr>
        <w:spacing w:after="0" w:line="360" w:lineRule="auto"/>
        <w:jc w:val="both"/>
        <w:rPr>
          <w:rFonts w:ascii="Museo Sans 300" w:eastAsia="Times New Roman" w:hAnsi="Museo Sans 300" w:cs="Times New Roman"/>
          <w:sz w:val="24"/>
          <w:szCs w:val="24"/>
          <w:lang w:eastAsia="es-MX"/>
        </w:rPr>
      </w:pPr>
    </w:p>
    <w:p w:rsidR="002C0B42" w:rsidRPr="002C0B42" w:rsidRDefault="002C0B42" w:rsidP="002C0B42">
      <w:pPr>
        <w:spacing w:after="0" w:line="276" w:lineRule="auto"/>
        <w:jc w:val="center"/>
        <w:rPr>
          <w:rFonts w:ascii="Museo Sans 300" w:eastAsia="Times New Roman" w:hAnsi="Museo Sans 300" w:cs="Times New Roman"/>
          <w:b/>
          <w:lang w:eastAsia="es-MX"/>
        </w:rPr>
      </w:pPr>
      <w:r w:rsidRPr="002C0B42">
        <w:rPr>
          <w:rFonts w:ascii="Museo Sans 300" w:eastAsia="Times New Roman" w:hAnsi="Museo Sans 300" w:cs="Times New Roman"/>
          <w:b/>
          <w:lang w:eastAsia="es-MX"/>
        </w:rPr>
        <w:t>JOCELYN ELIZABETH OLANO CANJURA</w:t>
      </w:r>
    </w:p>
    <w:p w:rsidR="002C0B42" w:rsidRPr="002C0B42" w:rsidRDefault="002C0B42" w:rsidP="002C0B42">
      <w:pPr>
        <w:spacing w:after="0" w:line="276" w:lineRule="auto"/>
        <w:jc w:val="center"/>
        <w:rPr>
          <w:rFonts w:ascii="Museo Sans 300" w:eastAsia="Times New Roman" w:hAnsi="Museo Sans 300" w:cs="Times New Roman"/>
          <w:b/>
          <w:lang w:eastAsia="es-MX"/>
        </w:rPr>
      </w:pPr>
      <w:r w:rsidRPr="002C0B42">
        <w:rPr>
          <w:rFonts w:ascii="Museo Sans 300" w:eastAsia="Times New Roman" w:hAnsi="Museo Sans 300" w:cs="Times New Roman"/>
          <w:b/>
          <w:lang w:eastAsia="es-MX"/>
        </w:rPr>
        <w:t xml:space="preserve">OFICIAL DE INFORMACIÓN </w:t>
      </w:r>
    </w:p>
    <w:p w:rsidR="002C0B42" w:rsidRPr="002C0B42" w:rsidRDefault="002C0B42" w:rsidP="002C0B42">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C0B42">
    <w:pPr>
      <w:pStyle w:val="Piedepgina"/>
    </w:pPr>
    <w:r>
      <w:rPr>
        <w:noProof/>
        <w:lang w:eastAsia="es-SV"/>
      </w:rPr>
      <w:drawing>
        <wp:anchor distT="0" distB="0" distL="114300" distR="114300" simplePos="0" relativeHeight="251667456" behindDoc="0" locked="0" layoutInCell="1" allowOverlap="1" wp14:anchorId="189956D3" wp14:editId="4DA4A07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0B42">
    <w:pPr>
      <w:pStyle w:val="Piedepgina"/>
    </w:pPr>
    <w:r>
      <w:rPr>
        <w:noProof/>
        <w:lang w:eastAsia="es-SV"/>
      </w:rPr>
      <w:drawing>
        <wp:anchor distT="0" distB="0" distL="114300" distR="114300" simplePos="0" relativeHeight="251659264" behindDoc="0" locked="0" layoutInCell="1" allowOverlap="1" wp14:anchorId="3FACB778" wp14:editId="60073FF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0B42">
    <w:pPr>
      <w:pStyle w:val="Encabezado"/>
    </w:pPr>
    <w:r>
      <w:rPr>
        <w:noProof/>
        <w:lang w:eastAsia="es-SV"/>
      </w:rPr>
      <w:drawing>
        <wp:anchor distT="0" distB="0" distL="114300" distR="114300" simplePos="0" relativeHeight="251665408" behindDoc="0" locked="0" layoutInCell="1" allowOverlap="1" wp14:anchorId="411A1C9F" wp14:editId="21C8DE5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205D279" wp14:editId="246827E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C0B4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5D27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C0B4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0B4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ACF8862" wp14:editId="16AFEBAD">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C0B4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F8862"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C0B4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5F0F7AE" wp14:editId="385AB20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A6C1B33" wp14:editId="705C1B8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0B4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42"/>
    <w:rsid w:val="000F3C3B"/>
    <w:rsid w:val="002C0B42"/>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D2EE156-F423-4E80-8509-D3814827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C0B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C0B42"/>
  </w:style>
  <w:style w:type="paragraph" w:styleId="Piedepgina">
    <w:name w:val="footer"/>
    <w:basedOn w:val="Normal"/>
    <w:link w:val="PiedepginaCar"/>
    <w:uiPriority w:val="99"/>
    <w:semiHidden/>
    <w:unhideWhenUsed/>
    <w:rsid w:val="002C0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C0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1629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2022-10-19T20:50:00Z</dcterms:created>
  <dcterms:modified xsi:type="dcterms:W3CDTF">2022-10-19T20:50:00Z</dcterms:modified>
</cp:coreProperties>
</file>