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46B" w:rsidRPr="00C4446B" w:rsidRDefault="00C4446B" w:rsidP="00C4446B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C4446B">
        <w:rPr>
          <w:rFonts w:ascii="Times New Roman" w:eastAsia="Times New Roman" w:hAnsi="Times New Roman" w:cs="Times New Roman"/>
          <w:lang w:val="es-MX" w:eastAsia="es-MX"/>
        </w:rPr>
        <w:t xml:space="preserve">                                             </w:t>
      </w:r>
      <w:r w:rsidRPr="00C4446B">
        <w:rPr>
          <w:rFonts w:ascii="Museo Sans 300" w:eastAsia="Times New Roman" w:hAnsi="Museo Sans 300" w:cs="Times New Roman"/>
          <w:b/>
          <w:lang w:eastAsia="es-MX"/>
        </w:rPr>
        <w:t xml:space="preserve">                                                            Resolución 147-2022</w:t>
      </w:r>
    </w:p>
    <w:p w:rsidR="00C4446B" w:rsidRPr="00C4446B" w:rsidRDefault="00C4446B" w:rsidP="00C4446B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C4446B">
        <w:rPr>
          <w:rFonts w:ascii="Museo Sans 300" w:eastAsia="Times New Roman" w:hAnsi="Museo Sans 300" w:cs="Times New Roman"/>
          <w:b/>
          <w:lang w:eastAsia="es-MX"/>
        </w:rPr>
        <w:t>ISTA-2022-0126</w:t>
      </w:r>
    </w:p>
    <w:p w:rsidR="00C4446B" w:rsidRPr="00C4446B" w:rsidRDefault="00C4446B" w:rsidP="00C4446B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lang w:eastAsia="es-MX"/>
        </w:rPr>
      </w:pPr>
    </w:p>
    <w:p w:rsidR="00C4446B" w:rsidRPr="00C4446B" w:rsidRDefault="00C4446B" w:rsidP="00C4446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4446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quince horas del día seis de octubre del año dos mil veintidós.</w:t>
      </w:r>
    </w:p>
    <w:p w:rsidR="00C4446B" w:rsidRPr="00C4446B" w:rsidRDefault="00C4446B" w:rsidP="00C4446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4446B" w:rsidRPr="00C4446B" w:rsidRDefault="00C4446B" w:rsidP="00C4446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4446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Vista</w:t>
      </w:r>
      <w:r w:rsidRPr="00C4446B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la solicitud de información presentada a las diez horas con cincuenta minutos del día veintitrés de septiembre del año veintidós</w:t>
      </w:r>
      <w:r w:rsidRPr="00C4446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por la señora </w:t>
      </w:r>
      <w:r w:rsidRPr="00C4446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----, </w:t>
      </w:r>
      <w:r w:rsidRPr="00C4446B">
        <w:rPr>
          <w:rFonts w:ascii="Museo Sans 300" w:eastAsia="Times New Roman" w:hAnsi="Museo Sans 300" w:cs="Times New Roman"/>
          <w:sz w:val="21"/>
          <w:szCs w:val="21"/>
          <w:lang w:eastAsia="es-MX"/>
        </w:rPr>
        <w:t>registrada por esta Unidad bajo el</w:t>
      </w:r>
      <w:r w:rsidRPr="00C4446B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 No ISTA-2022-0126</w:t>
      </w:r>
      <w:r w:rsidRPr="00C4446B">
        <w:rPr>
          <w:rFonts w:ascii="Museo Sans 300" w:hAnsi="Museo Sans 300"/>
          <w:sz w:val="21"/>
          <w:szCs w:val="21"/>
        </w:rPr>
        <w:t xml:space="preserve"> mediante la cual solicita: “</w:t>
      </w:r>
      <w:r w:rsidRPr="00C4446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”1) HISTORIAL LABORAL Y CONSTANCIA DE CESE DE FUNCIONES EN ISTA, DURANTE 01/SEPT/1980-31/DIC/1997 2) CONSTANCIA DE DESCUENTO, EL CUAL REFLEJE LAS COTIZACIONES AL INPEP, Y UN PRESTAMO PERSONAL A FAVOR DEL INPEP.””; </w:t>
      </w:r>
      <w:r w:rsidRPr="00C4446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C4446B" w:rsidRPr="00C4446B" w:rsidRDefault="00C4446B" w:rsidP="00C4446B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C4446B" w:rsidRPr="00C4446B" w:rsidRDefault="00C4446B" w:rsidP="00C4446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4446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C4446B" w:rsidRPr="00C4446B" w:rsidRDefault="00C4446B" w:rsidP="00C4446B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4446B" w:rsidRPr="00C4446B" w:rsidRDefault="00C4446B" w:rsidP="00C4446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4446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GRH-00-0565-2022, la Gerencia de Recursos Humano informa: “</w:t>
      </w:r>
      <w:r w:rsidRPr="00C4446B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>en base a lo requerido se remite Historial Laboral y acuerdo de cese de funciones, no omito manifestar que la información contenida en el expediente de personal pasivo aparece el nombre de ----, información que fue corroborada con el Documento Único de Identidad y se trata de la misma persona, en cuanto al numeral 2) Constancia de descuento, el cual refleja las cotizaciones al INPEP, y un préstamo personal a favor del INPEP. Se notifica que dicha información no se contiene en el expediente de personal pasivo, por lo tanto no se puede dar respuesta a lo solicitado.”</w:t>
      </w:r>
    </w:p>
    <w:p w:rsidR="00C4446B" w:rsidRPr="00C4446B" w:rsidRDefault="00C4446B" w:rsidP="00C4446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4446B" w:rsidRPr="00C4446B" w:rsidRDefault="00C4446B" w:rsidP="00C4446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4446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C4446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C4446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C4446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C4446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C4446B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la información solicitada, la cual será entregada en la Unidad de Acceso a la Información Pública</w:t>
      </w:r>
      <w:r w:rsidRPr="00C4446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C4446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C4446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C4446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----</w:t>
      </w:r>
      <w:r w:rsidRPr="00C4446B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. </w:t>
      </w:r>
    </w:p>
    <w:p w:rsidR="00C4446B" w:rsidRPr="00C4446B" w:rsidRDefault="00C4446B" w:rsidP="00C4446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4446B" w:rsidRPr="00C4446B" w:rsidRDefault="00C4446B" w:rsidP="00C4446B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C4446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Notifíquese.</w:t>
      </w:r>
    </w:p>
    <w:p w:rsidR="00C4446B" w:rsidRPr="00C4446B" w:rsidRDefault="00C4446B" w:rsidP="00C4446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C4446B" w:rsidRPr="00C4446B" w:rsidRDefault="00C4446B" w:rsidP="00C4446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C4446B" w:rsidRPr="00C4446B" w:rsidRDefault="00C4446B" w:rsidP="00C4446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C4446B" w:rsidRPr="00C4446B" w:rsidRDefault="00C4446B" w:rsidP="00C4446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C4446B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C4446B" w:rsidRPr="00C4446B" w:rsidRDefault="00C4446B" w:rsidP="00C4446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C4446B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</w:p>
    <w:p w:rsidR="00C4446B" w:rsidRPr="00C4446B" w:rsidRDefault="00C4446B" w:rsidP="00C4446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C4446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C5876CA" wp14:editId="48D211C1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4446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DFFE1F2" wp14:editId="1C8BC9AC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4446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987E440" wp14:editId="3D4C194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B71C0AF" wp14:editId="45F9CCE5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4446B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71C0A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4446B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4446B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B36466F" wp14:editId="0C38D09E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C4446B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36466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C4446B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AA7EB07" wp14:editId="16F05D23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E31C948" wp14:editId="7703802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4446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46B"/>
    <w:rsid w:val="000F3C3B"/>
    <w:rsid w:val="00C4446B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0E1831DB-EF0A-4761-BDD2-852C79BBF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444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4446B"/>
  </w:style>
  <w:style w:type="paragraph" w:styleId="Piedepgina">
    <w:name w:val="footer"/>
    <w:basedOn w:val="Normal"/>
    <w:link w:val="PiedepginaCar"/>
    <w:uiPriority w:val="99"/>
    <w:semiHidden/>
    <w:unhideWhenUsed/>
    <w:rsid w:val="00C444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444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2022-10-19T19:43:00Z</dcterms:created>
  <dcterms:modified xsi:type="dcterms:W3CDTF">2022-10-19T19:43:00Z</dcterms:modified>
</cp:coreProperties>
</file>