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E7B" w:rsidRPr="000B4E7B" w:rsidRDefault="000B4E7B" w:rsidP="000B4E7B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B4E7B">
        <w:rPr>
          <w:rFonts w:ascii="Museo Sans 300" w:eastAsia="Times New Roman" w:hAnsi="Museo Sans 300" w:cs="Times New Roman"/>
          <w:b/>
          <w:lang w:eastAsia="es-MX"/>
        </w:rPr>
        <w:t>Resolución 43-2024</w:t>
      </w:r>
    </w:p>
    <w:p w:rsidR="000B4E7B" w:rsidRPr="000B4E7B" w:rsidRDefault="000B4E7B" w:rsidP="000B4E7B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B4E7B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ISTA-2024-0034</w:t>
      </w:r>
    </w:p>
    <w:p w:rsidR="000B4E7B" w:rsidRPr="000B4E7B" w:rsidRDefault="000B4E7B" w:rsidP="000B4E7B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4E7B">
        <w:rPr>
          <w:rFonts w:ascii="Museo Sans 300" w:eastAsia="Times New Roman" w:hAnsi="Museo Sans 300" w:cs="Times New Roman"/>
          <w:lang w:val="es-MX" w:eastAsia="es-MX"/>
        </w:rPr>
        <w:tab/>
      </w:r>
    </w:p>
    <w:p w:rsidR="000B4E7B" w:rsidRPr="000B4E7B" w:rsidRDefault="000B4E7B" w:rsidP="000B4E7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4E7B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 ocho horas con veinte minutos del día doce de abril de dos mil veinticuatro. </w:t>
      </w:r>
    </w:p>
    <w:p w:rsidR="000B4E7B" w:rsidRPr="000B4E7B" w:rsidRDefault="000B4E7B" w:rsidP="000B4E7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B4E7B" w:rsidRPr="000B4E7B" w:rsidRDefault="000B4E7B" w:rsidP="000B4E7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4E7B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quince minutos del día ocho de abril de dos mil veinticuatro, por la señora </w:t>
      </w:r>
      <w:r w:rsidRPr="000B4E7B">
        <w:rPr>
          <w:rFonts w:ascii="Museo Sans 300" w:eastAsia="Times New Roman" w:hAnsi="Museo Sans 300" w:cs="Times New Roman"/>
          <w:b/>
          <w:lang w:eastAsia="es-MX"/>
        </w:rPr>
        <w:t xml:space="preserve">---, </w:t>
      </w:r>
      <w:r w:rsidRPr="000B4E7B">
        <w:rPr>
          <w:rFonts w:ascii="Museo Sans 300" w:eastAsia="Times New Roman" w:hAnsi="Museo Sans 300" w:cs="Times New Roman"/>
          <w:lang w:val="es-MX" w:eastAsia="es-MX"/>
        </w:rPr>
        <w:t>y registrada por esta Unidad bajo el No ISTA-2024-0034, en la que requiere: “””</w:t>
      </w:r>
      <w:r w:rsidRPr="000B4E7B">
        <w:rPr>
          <w:rFonts w:ascii="Museo Sans 300" w:eastAsia="Times New Roman" w:hAnsi="Museo Sans 300" w:cs="Times New Roman"/>
          <w:b/>
          <w:lang w:eastAsia="es-MX"/>
        </w:rPr>
        <w:t>SOLICITO HISTORIAL LABORAL Y CESE DE FUNCIONES A NOMBRE DEL SEÑOR --- QUIEN LABORO PARA FINATA EN LOS AÑOS 1984 A 1989</w:t>
      </w:r>
      <w:r w:rsidRPr="000B4E7B">
        <w:rPr>
          <w:rFonts w:ascii="Museo Sans 300" w:eastAsia="Times New Roman" w:hAnsi="Museo Sans 300" w:cs="Times New Roman"/>
          <w:lang w:val="es-MX" w:eastAsia="es-MX"/>
        </w:rPr>
        <w:t>.””</w:t>
      </w:r>
      <w:r w:rsidRPr="000B4E7B">
        <w:rPr>
          <w:rFonts w:ascii="Museo Sans 300" w:eastAsia="Times New Roman" w:hAnsi="Museo Sans 300" w:cs="Times New Roman"/>
          <w:lang w:eastAsia="es-MX"/>
        </w:rPr>
        <w:t>”</w:t>
      </w:r>
      <w:r w:rsidRPr="000B4E7B">
        <w:rPr>
          <w:rFonts w:ascii="Museo Sans 300" w:eastAsia="Times New Roman" w:hAnsi="Museo Sans 300" w:cs="Times New Roman"/>
          <w:lang w:val="es-MX" w:eastAsia="es-MX"/>
        </w:rPr>
        <w:t>;</w:t>
      </w:r>
      <w:r w:rsidRPr="000B4E7B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B4E7B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B4E7B" w:rsidRPr="000B4E7B" w:rsidRDefault="000B4E7B" w:rsidP="000B4E7B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0B4E7B" w:rsidRPr="000B4E7B" w:rsidRDefault="000B4E7B" w:rsidP="000B4E7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4E7B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B4E7B" w:rsidRPr="000B4E7B" w:rsidRDefault="000B4E7B" w:rsidP="000B4E7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B4E7B" w:rsidRPr="000B4E7B" w:rsidRDefault="000B4E7B" w:rsidP="000B4E7B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4E7B">
        <w:rPr>
          <w:rFonts w:ascii="Museo Sans 300" w:eastAsia="Times New Roman" w:hAnsi="Museo Sans 300" w:cs="Times New Roman"/>
          <w:lang w:val="es-MX" w:eastAsia="es-MX"/>
        </w:rPr>
        <w:t>II) Por medio de la referencia GRH-00-0142-2024 La Gerencia de Recursos Humanos, informa: en base a lo requerido se remite historial laboral correspondiente a FINATA desde 21/05/1984 hasta 29/04/1989, según documentación contenida en expediente de personal pasivo, asimismo se remite copia certificada de Acta N° JD-9/89 de Terminación de Contrato.</w:t>
      </w:r>
    </w:p>
    <w:p w:rsidR="000B4E7B" w:rsidRPr="000B4E7B" w:rsidRDefault="000B4E7B" w:rsidP="000B4E7B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val="es-MX" w:eastAsia="es-MX"/>
        </w:rPr>
      </w:pPr>
      <w:r w:rsidRPr="000B4E7B">
        <w:rPr>
          <w:rFonts w:ascii="Museo Sans 300" w:eastAsia="Times New Roman" w:hAnsi="Museo Sans 300" w:cs="Times New Roman"/>
          <w:lang w:val="es-MX" w:eastAsia="es-MX"/>
        </w:rPr>
        <w:t xml:space="preserve">   </w:t>
      </w:r>
    </w:p>
    <w:p w:rsidR="000B4E7B" w:rsidRPr="000B4E7B" w:rsidRDefault="000B4E7B" w:rsidP="000B4E7B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B4E7B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B4E7B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B4E7B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B4E7B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B4E7B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B4E7B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B4E7B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B4E7B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B4E7B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0B4E7B">
        <w:rPr>
          <w:rFonts w:ascii="Museo Sans 300" w:eastAsia="Times New Roman" w:hAnsi="Museo Sans 300" w:cs="Times New Roman"/>
          <w:b/>
          <w:lang w:eastAsia="es-MX"/>
        </w:rPr>
        <w:t>---.</w:t>
      </w:r>
      <w:r w:rsidRPr="000B4E7B">
        <w:rPr>
          <w:rFonts w:ascii="Museo Sans 300" w:eastAsia="Times New Roman" w:hAnsi="Museo Sans 300" w:cs="Times New Roman"/>
          <w:lang w:val="es-MX" w:eastAsia="es-MX"/>
        </w:rPr>
        <w:t xml:space="preserve"> Haciéndole saber que le queda expedito el Recurso de Apelación en la forma y plazo que establece la Ley de Acceso a la Información Pública. Notifíquese</w:t>
      </w:r>
    </w:p>
    <w:p w:rsidR="000B4E7B" w:rsidRPr="000B4E7B" w:rsidRDefault="000B4E7B" w:rsidP="000B4E7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B4E7B" w:rsidRPr="000B4E7B" w:rsidRDefault="000B4E7B" w:rsidP="000B4E7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B4E7B" w:rsidRPr="000B4E7B" w:rsidRDefault="000B4E7B" w:rsidP="000B4E7B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B4E7B" w:rsidRPr="000B4E7B" w:rsidRDefault="000B4E7B" w:rsidP="000B4E7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0B4E7B" w:rsidRPr="000B4E7B" w:rsidRDefault="000B4E7B" w:rsidP="000B4E7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B4E7B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B4E7B" w:rsidRPr="000B4E7B" w:rsidRDefault="000B4E7B" w:rsidP="000B4E7B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B4E7B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B4E7B" w:rsidRPr="000B4E7B" w:rsidRDefault="000B4E7B" w:rsidP="000B4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B146A0" w:rsidRDefault="00B146A0">
      <w:bookmarkStart w:id="0" w:name="_GoBack"/>
      <w:bookmarkEnd w:id="0"/>
    </w:p>
    <w:sectPr w:rsidR="00B146A0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B4E7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B2CB122" wp14:editId="0C9432A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4E7B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C690212" wp14:editId="5381439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4E7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5ED7C9C" wp14:editId="02D21B6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1730BA0" wp14:editId="4591C99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B4E7B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30BA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B4E7B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4E7B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EFE693" wp14:editId="026D4FC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B4E7B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EFE6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B4E7B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69A2583" wp14:editId="529DF07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01F59A8" wp14:editId="1DBF33A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4E7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7B"/>
    <w:rsid w:val="000B4E7B"/>
    <w:rsid w:val="00B1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772BE4B-8234-4641-95BC-00656CAE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B4E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4E7B"/>
  </w:style>
  <w:style w:type="paragraph" w:styleId="Piedepgina">
    <w:name w:val="footer"/>
    <w:basedOn w:val="Normal"/>
    <w:link w:val="PiedepginaCar"/>
    <w:uiPriority w:val="99"/>
    <w:semiHidden/>
    <w:unhideWhenUsed/>
    <w:rsid w:val="000B4E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4E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2024-04-12T20:53:00Z</dcterms:created>
  <dcterms:modified xsi:type="dcterms:W3CDTF">2024-04-12T20:54:00Z</dcterms:modified>
</cp:coreProperties>
</file>