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CE6242" w:rsidRDefault="00CE6242" w:rsidP="00CE6242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253668" w:rsidRDefault="0025366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43521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21</w:t>
      </w:r>
      <w:r w:rsidR="00BB2DDC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8</w:t>
      </w:r>
      <w:r w:rsidR="00B87E44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731245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31141E" w:rsidRPr="00797E9A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EA5637" w:rsidRPr="00253668" w:rsidRDefault="00714AA6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253668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435212">
        <w:rPr>
          <w:rFonts w:asciiTheme="minorHAnsi" w:eastAsia="Arial Unicode MS" w:hAnsiTheme="minorHAnsi" w:cs="Arial Unicode MS"/>
          <w:sz w:val="24"/>
        </w:rPr>
        <w:t>D</w:t>
      </w:r>
      <w:r w:rsidR="00B70104" w:rsidRPr="00253668">
        <w:rPr>
          <w:rFonts w:asciiTheme="minorHAnsi" w:eastAsia="Arial Unicode MS" w:hAnsiTheme="minorHAnsi" w:cs="Arial Unicode MS"/>
          <w:sz w:val="24"/>
        </w:rPr>
        <w:t xml:space="preserve">epartamento de La Libertad </w:t>
      </w:r>
      <w:r w:rsidRPr="00253668">
        <w:rPr>
          <w:rFonts w:asciiTheme="minorHAnsi" w:eastAsia="Arial Unicode MS" w:hAnsiTheme="minorHAnsi" w:cs="Arial Unicode MS"/>
          <w:sz w:val="24"/>
        </w:rPr>
        <w:t>a las</w:t>
      </w:r>
      <w:r w:rsidR="00223174" w:rsidRPr="00253668">
        <w:rPr>
          <w:rFonts w:asciiTheme="minorHAnsi" w:eastAsia="Arial Unicode MS" w:hAnsiTheme="minorHAnsi" w:cs="Arial Unicode MS"/>
          <w:sz w:val="24"/>
        </w:rPr>
        <w:t xml:space="preserve"> </w:t>
      </w:r>
      <w:r w:rsidR="0033497B" w:rsidRPr="00435212">
        <w:rPr>
          <w:rFonts w:asciiTheme="minorHAnsi" w:eastAsia="Arial Unicode MS" w:hAnsiTheme="minorHAnsi" w:cs="Arial Unicode MS"/>
          <w:color w:val="0000CC"/>
          <w:sz w:val="24"/>
        </w:rPr>
        <w:t xml:space="preserve"> </w:t>
      </w:r>
      <w:r w:rsidR="00BB2DDC">
        <w:rPr>
          <w:rFonts w:asciiTheme="minorHAnsi" w:eastAsia="Arial Unicode MS" w:hAnsiTheme="minorHAnsi" w:cs="Arial Unicode MS"/>
          <w:color w:val="0000CC"/>
          <w:sz w:val="24"/>
        </w:rPr>
        <w:t>tres horas c</w:t>
      </w:r>
      <w:r w:rsidR="0033497B" w:rsidRPr="00435212">
        <w:rPr>
          <w:rFonts w:asciiTheme="minorHAnsi" w:eastAsia="Arial Unicode MS" w:hAnsiTheme="minorHAnsi" w:cs="Arial Unicode MS"/>
          <w:color w:val="0000CC"/>
          <w:sz w:val="24"/>
        </w:rPr>
        <w:t xml:space="preserve">on </w:t>
      </w:r>
      <w:r w:rsidR="00BB2DDC">
        <w:rPr>
          <w:rFonts w:asciiTheme="minorHAnsi" w:eastAsia="Arial Unicode MS" w:hAnsiTheme="minorHAnsi" w:cs="Arial Unicode MS"/>
          <w:color w:val="0000CC"/>
          <w:sz w:val="24"/>
        </w:rPr>
        <w:t xml:space="preserve">veinte </w:t>
      </w:r>
      <w:r w:rsidR="0033497B" w:rsidRPr="00435212">
        <w:rPr>
          <w:rFonts w:asciiTheme="minorHAnsi" w:eastAsia="Arial Unicode MS" w:hAnsiTheme="minorHAnsi" w:cs="Arial Unicode MS"/>
          <w:color w:val="0000CC"/>
          <w:sz w:val="24"/>
        </w:rPr>
        <w:t>minutos</w:t>
      </w:r>
      <w:r w:rsidR="00C244D4" w:rsidRPr="00435212">
        <w:rPr>
          <w:rFonts w:asciiTheme="minorHAnsi" w:eastAsia="Arial Unicode MS" w:hAnsiTheme="minorHAnsi" w:cs="Arial Unicode MS"/>
          <w:color w:val="0000CC"/>
          <w:sz w:val="24"/>
        </w:rPr>
        <w:t xml:space="preserve"> </w:t>
      </w:r>
      <w:r w:rsidRPr="00435212">
        <w:rPr>
          <w:rFonts w:asciiTheme="minorHAnsi" w:eastAsia="Arial Unicode MS" w:hAnsiTheme="minorHAnsi" w:cs="Arial Unicode MS"/>
          <w:color w:val="0000CC"/>
          <w:sz w:val="24"/>
        </w:rPr>
        <w:t xml:space="preserve">del día </w:t>
      </w:r>
      <w:r w:rsidR="00435212" w:rsidRPr="00435212">
        <w:rPr>
          <w:rFonts w:asciiTheme="minorHAnsi" w:eastAsia="Arial Unicode MS" w:hAnsiTheme="minorHAnsi" w:cs="Arial Unicode MS"/>
          <w:color w:val="0000CC"/>
          <w:sz w:val="24"/>
        </w:rPr>
        <w:t xml:space="preserve">seis de septiembre </w:t>
      </w:r>
      <w:r w:rsidRPr="00435212">
        <w:rPr>
          <w:rFonts w:asciiTheme="minorHAnsi" w:eastAsia="Arial Unicode MS" w:hAnsiTheme="minorHAnsi" w:cs="Arial Unicode MS"/>
          <w:color w:val="0000CC"/>
          <w:sz w:val="24"/>
        </w:rPr>
        <w:t>de 201</w:t>
      </w:r>
      <w:r w:rsidR="004B6890" w:rsidRPr="00435212">
        <w:rPr>
          <w:rFonts w:asciiTheme="minorHAnsi" w:eastAsia="Arial Unicode MS" w:hAnsiTheme="minorHAnsi" w:cs="Arial Unicode MS"/>
          <w:color w:val="0000CC"/>
          <w:sz w:val="24"/>
        </w:rPr>
        <w:t>6</w:t>
      </w:r>
      <w:r w:rsidRPr="00253668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253668">
        <w:rPr>
          <w:rFonts w:asciiTheme="minorHAnsi" w:eastAsia="Arial Unicode MS" w:hAnsiTheme="minorHAnsi" w:cs="Arial Unicode MS"/>
          <w:sz w:val="24"/>
        </w:rPr>
        <w:t xml:space="preserve"> </w:t>
      </w:r>
      <w:r w:rsidRPr="00253668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435212">
        <w:rPr>
          <w:rFonts w:asciiTheme="minorHAnsi" w:eastAsia="Arial Unicode MS" w:hAnsiTheme="minorHAnsi" w:cs="Arial Unicode MS"/>
          <w:b/>
          <w:color w:val="000099"/>
          <w:sz w:val="24"/>
        </w:rPr>
        <w:t>°</w:t>
      </w:r>
      <w:r w:rsidR="00731245" w:rsidRPr="00253668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435212">
        <w:rPr>
          <w:rFonts w:asciiTheme="minorHAnsi" w:eastAsia="Arial Unicode MS" w:hAnsiTheme="minorHAnsi" w:cs="Arial Unicode MS"/>
          <w:b/>
          <w:color w:val="000099"/>
          <w:sz w:val="24"/>
        </w:rPr>
        <w:t>21</w:t>
      </w:r>
      <w:r w:rsidR="00800A20">
        <w:rPr>
          <w:rFonts w:asciiTheme="minorHAnsi" w:eastAsia="Arial Unicode MS" w:hAnsiTheme="minorHAnsi" w:cs="Arial Unicode MS"/>
          <w:b/>
          <w:color w:val="000099"/>
          <w:sz w:val="24"/>
        </w:rPr>
        <w:t>8</w:t>
      </w:r>
      <w:r w:rsidR="0043521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253668">
        <w:rPr>
          <w:rFonts w:asciiTheme="minorHAnsi" w:eastAsia="Arial Unicode MS" w:hAnsiTheme="minorHAnsi" w:cs="Arial Unicode MS"/>
          <w:sz w:val="24"/>
        </w:rPr>
        <w:t>sobre:</w:t>
      </w:r>
    </w:p>
    <w:p w:rsidR="00BB2DDC" w:rsidRPr="00800A20" w:rsidRDefault="00BB2DDC" w:rsidP="00BB2DDC">
      <w:pPr>
        <w:pStyle w:val="NormalWeb"/>
        <w:spacing w:line="276" w:lineRule="auto"/>
        <w:jc w:val="both"/>
        <w:rPr>
          <w:rFonts w:asciiTheme="minorHAnsi" w:hAnsiTheme="minorHAnsi" w:cstheme="minorHAnsi"/>
          <w:b/>
          <w:color w:val="000099"/>
        </w:rPr>
      </w:pPr>
      <w:r w:rsidRPr="00800A20">
        <w:rPr>
          <w:rFonts w:asciiTheme="minorHAnsi" w:hAnsiTheme="minorHAnsi" w:cstheme="minorHAnsi"/>
          <w:b/>
          <w:color w:val="000099"/>
        </w:rPr>
        <w:t>Sectorización de cultivos en El Salvador, lugares donde se siembran y producen granos básicos y hortalizas.</w:t>
      </w:r>
    </w:p>
    <w:p w:rsidR="0097062A" w:rsidRPr="00253668" w:rsidRDefault="00BE0B9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253668">
        <w:rPr>
          <w:rFonts w:asciiTheme="minorHAnsi" w:eastAsia="Arial Unicode MS" w:hAnsiTheme="minorHAnsi" w:cs="Arial Unicode MS"/>
          <w:sz w:val="24"/>
        </w:rPr>
        <w:t>P</w:t>
      </w:r>
      <w:r w:rsidR="00EE4B7D" w:rsidRPr="00253668">
        <w:rPr>
          <w:rFonts w:asciiTheme="minorHAnsi" w:eastAsia="Arial Unicode MS" w:hAnsiTheme="minorHAnsi" w:cs="Arial Unicode MS"/>
          <w:sz w:val="24"/>
        </w:rPr>
        <w:t>resentada ante la Oficina de Informació</w:t>
      </w:r>
      <w:bookmarkStart w:id="0" w:name="_GoBack"/>
      <w:bookmarkEnd w:id="0"/>
      <w:r w:rsidR="00EE4B7D" w:rsidRPr="00253668">
        <w:rPr>
          <w:rFonts w:asciiTheme="minorHAnsi" w:eastAsia="Arial Unicode MS" w:hAnsiTheme="minorHAnsi" w:cs="Arial Unicode MS"/>
          <w:sz w:val="24"/>
        </w:rPr>
        <w:t>n y Respuesta de esta dependencia por parte de</w:t>
      </w:r>
      <w:r w:rsidR="008043D5" w:rsidRPr="00253668">
        <w:rPr>
          <w:rFonts w:asciiTheme="minorHAnsi" w:eastAsia="Arial Unicode MS" w:hAnsiTheme="minorHAnsi" w:cs="Arial Unicode MS"/>
          <w:sz w:val="24"/>
        </w:rPr>
        <w:t xml:space="preserve"> </w:t>
      </w:r>
      <w:r w:rsidR="00CE6242" w:rsidRPr="00CE6242">
        <w:rPr>
          <w:rFonts w:asciiTheme="minorHAnsi" w:eastAsia="Arial Unicode MS" w:hAnsiTheme="minorHAnsi" w:cs="Arial Unicode MS"/>
          <w:b/>
          <w:color w:val="000099"/>
          <w:sz w:val="24"/>
          <w:highlight w:val="darkBlue"/>
        </w:rPr>
        <w:t>XXXXXXXXXXXXXXXX</w:t>
      </w:r>
      <w:r w:rsidR="00993321" w:rsidRPr="0025366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, </w:t>
      </w:r>
      <w:r w:rsidR="0097062A" w:rsidRPr="00253668">
        <w:rPr>
          <w:rFonts w:asciiTheme="minorHAnsi" w:eastAsia="Arial Unicode MS" w:hAnsiTheme="minorHAnsi" w:cs="Arial Unicode MS"/>
          <w:sz w:val="24"/>
        </w:rPr>
        <w:t>se estudió lo solicitado determinándose con base al art. 62 inciso 2º que la misma ya está disponible al público. Por lo tanto resuelve:</w:t>
      </w:r>
    </w:p>
    <w:p w:rsidR="0097062A" w:rsidRPr="00253668" w:rsidRDefault="0097062A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7062A" w:rsidRPr="00253668" w:rsidRDefault="0097062A" w:rsidP="0097062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253668">
        <w:rPr>
          <w:rFonts w:asciiTheme="minorHAnsi" w:eastAsia="Arial Unicode MS" w:hAnsiTheme="minorHAnsi" w:cs="Arial Unicode MS"/>
          <w:b/>
          <w:color w:val="000099"/>
          <w:sz w:val="24"/>
        </w:rPr>
        <w:t>ORIENTAR LA UBICACIÓN DE LA INFORMACIÓN SOLICITADA</w:t>
      </w:r>
    </w:p>
    <w:p w:rsidR="00993321" w:rsidRPr="00253668" w:rsidRDefault="00993321" w:rsidP="00873949">
      <w:pPr>
        <w:spacing w:after="0" w:line="240" w:lineRule="auto"/>
        <w:rPr>
          <w:rFonts w:asciiTheme="minorHAnsi" w:eastAsia="Arial Unicode MS" w:hAnsiTheme="minorHAnsi" w:cs="Arial Unicode MS"/>
          <w:sz w:val="18"/>
        </w:rPr>
      </w:pPr>
    </w:p>
    <w:p w:rsidR="00993321" w:rsidRPr="00253668" w:rsidRDefault="00993321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253668">
        <w:rPr>
          <w:rFonts w:asciiTheme="minorHAnsi" w:eastAsia="Arial Unicode MS" w:hAnsiTheme="minorHAnsi" w:cs="Arial Unicode MS"/>
          <w:sz w:val="24"/>
        </w:rPr>
        <w:t>Este documento está disponible en la página web del MAG, en la sección</w:t>
      </w:r>
      <w:r w:rsidR="00E432C5">
        <w:rPr>
          <w:rFonts w:asciiTheme="minorHAnsi" w:eastAsia="Arial Unicode MS" w:hAnsiTheme="minorHAnsi" w:cs="Arial Unicode MS"/>
          <w:sz w:val="24"/>
        </w:rPr>
        <w:t xml:space="preserve"> </w:t>
      </w:r>
      <w:r w:rsidR="00800A20">
        <w:rPr>
          <w:rFonts w:asciiTheme="minorHAnsi" w:eastAsia="Arial Unicode MS" w:hAnsiTheme="minorHAnsi" w:cs="Arial Unicode MS"/>
          <w:sz w:val="24"/>
        </w:rPr>
        <w:t>SERVICIOS/DIRECCION GENERAL DE ECONOMIA AGROPECUARIA</w:t>
      </w:r>
      <w:r w:rsidR="00E432C5">
        <w:rPr>
          <w:rFonts w:asciiTheme="minorHAnsi" w:eastAsia="Arial Unicode MS" w:hAnsiTheme="minorHAnsi" w:cs="Arial Unicode MS"/>
          <w:sz w:val="24"/>
        </w:rPr>
        <w:t>,</w:t>
      </w:r>
      <w:r w:rsidRPr="00253668">
        <w:rPr>
          <w:rFonts w:asciiTheme="minorHAnsi" w:eastAsia="Arial Unicode MS" w:hAnsiTheme="minorHAnsi" w:cs="Arial Unicode MS"/>
          <w:sz w:val="24"/>
        </w:rPr>
        <w:t xml:space="preserve"> se puede encontrar </w:t>
      </w:r>
      <w:r w:rsidR="00253668">
        <w:rPr>
          <w:rFonts w:asciiTheme="minorHAnsi" w:eastAsia="Arial Unicode MS" w:hAnsiTheme="minorHAnsi" w:cs="Arial Unicode MS"/>
          <w:sz w:val="24"/>
        </w:rPr>
        <w:t xml:space="preserve">y/o descargar </w:t>
      </w:r>
      <w:r w:rsidRPr="00253668">
        <w:rPr>
          <w:rFonts w:asciiTheme="minorHAnsi" w:eastAsia="Arial Unicode MS" w:hAnsiTheme="minorHAnsi" w:cs="Arial Unicode MS"/>
          <w:sz w:val="24"/>
        </w:rPr>
        <w:t>a través del siguiente vínculo electrónico:</w:t>
      </w:r>
    </w:p>
    <w:p w:rsidR="00993321" w:rsidRPr="00253668" w:rsidRDefault="00993321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93321" w:rsidRDefault="00E432C5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E432C5">
        <w:rPr>
          <w:rFonts w:asciiTheme="minorHAnsi" w:eastAsia="Arial Unicode MS" w:hAnsiTheme="minorHAnsi" w:cs="Arial Unicode MS"/>
          <w:sz w:val="24"/>
        </w:rPr>
        <w:t>http://www.mag.gob.sv/funcionarios/</w:t>
      </w:r>
    </w:p>
    <w:p w:rsidR="00800A20" w:rsidRDefault="00800A20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800A20" w:rsidRPr="00253668" w:rsidRDefault="00800A20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800A20">
        <w:rPr>
          <w:rFonts w:asciiTheme="minorHAnsi" w:eastAsia="Arial Unicode MS" w:hAnsiTheme="minorHAnsi" w:cs="Arial Unicode MS"/>
          <w:sz w:val="24"/>
        </w:rPr>
        <w:t>http://www.mag.gob.sv/mapas-tematicos-sobre-frutales-granos-basicos-hortalizas-pecuarios-y-suelos/</w:t>
      </w:r>
    </w:p>
    <w:sectPr w:rsidR="00800A20" w:rsidRPr="00253668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90" w:rsidRDefault="00BF7190" w:rsidP="00F425A5">
      <w:pPr>
        <w:spacing w:after="0" w:line="240" w:lineRule="auto"/>
      </w:pPr>
      <w:r>
        <w:separator/>
      </w:r>
    </w:p>
  </w:endnote>
  <w:endnote w:type="continuationSeparator" w:id="0">
    <w:p w:rsidR="00BF7190" w:rsidRDefault="00BF719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4F168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024DA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024DA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E624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024DA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024DA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024DA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E624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024DA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024DA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024DA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E624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024DA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024DA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024DA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E624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024DA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90" w:rsidRDefault="00BF7190" w:rsidP="00F425A5">
      <w:pPr>
        <w:spacing w:after="0" w:line="240" w:lineRule="auto"/>
      </w:pPr>
      <w:r>
        <w:separator/>
      </w:r>
    </w:p>
  </w:footnote>
  <w:footnote w:type="continuationSeparator" w:id="0">
    <w:p w:rsidR="00BF7190" w:rsidRDefault="00BF719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17"/>
  </w:num>
  <w:num w:numId="6">
    <w:abstractNumId w:val="11"/>
  </w:num>
  <w:num w:numId="7">
    <w:abstractNumId w:val="14"/>
  </w:num>
  <w:num w:numId="8">
    <w:abstractNumId w:val="19"/>
  </w:num>
  <w:num w:numId="9">
    <w:abstractNumId w:val="4"/>
  </w:num>
  <w:num w:numId="10">
    <w:abstractNumId w:val="23"/>
  </w:num>
  <w:num w:numId="11">
    <w:abstractNumId w:val="15"/>
  </w:num>
  <w:num w:numId="12">
    <w:abstractNumId w:val="5"/>
  </w:num>
  <w:num w:numId="13">
    <w:abstractNumId w:val="2"/>
  </w:num>
  <w:num w:numId="14">
    <w:abstractNumId w:val="6"/>
  </w:num>
  <w:num w:numId="15">
    <w:abstractNumId w:val="10"/>
  </w:num>
  <w:num w:numId="16">
    <w:abstractNumId w:val="21"/>
  </w:num>
  <w:num w:numId="17">
    <w:abstractNumId w:val="22"/>
  </w:num>
  <w:num w:numId="18">
    <w:abstractNumId w:val="9"/>
  </w:num>
  <w:num w:numId="19">
    <w:abstractNumId w:val="3"/>
  </w:num>
  <w:num w:numId="20">
    <w:abstractNumId w:val="12"/>
  </w:num>
  <w:num w:numId="21">
    <w:abstractNumId w:val="20"/>
  </w:num>
  <w:num w:numId="22">
    <w:abstractNumId w:val="24"/>
  </w:num>
  <w:num w:numId="23">
    <w:abstractNumId w:val="1"/>
  </w:num>
  <w:num w:numId="24">
    <w:abstractNumId w:val="16"/>
  </w:num>
  <w:num w:numId="2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4DA3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79EF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1DD7"/>
    <w:rsid w:val="001C6C85"/>
    <w:rsid w:val="001D4A3E"/>
    <w:rsid w:val="001F75CE"/>
    <w:rsid w:val="002027A5"/>
    <w:rsid w:val="00214ACD"/>
    <w:rsid w:val="00215F09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3668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2961"/>
    <w:rsid w:val="00381259"/>
    <w:rsid w:val="00386009"/>
    <w:rsid w:val="003906A6"/>
    <w:rsid w:val="00393881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3157"/>
    <w:rsid w:val="0044717B"/>
    <w:rsid w:val="00453E40"/>
    <w:rsid w:val="0045511B"/>
    <w:rsid w:val="004601DD"/>
    <w:rsid w:val="00474611"/>
    <w:rsid w:val="00480537"/>
    <w:rsid w:val="004831BB"/>
    <w:rsid w:val="00492D49"/>
    <w:rsid w:val="00494B6F"/>
    <w:rsid w:val="004958DF"/>
    <w:rsid w:val="004A27E4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168A"/>
    <w:rsid w:val="004F333D"/>
    <w:rsid w:val="004F611E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507A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65EC"/>
    <w:rsid w:val="00717C3E"/>
    <w:rsid w:val="00720A8D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0A20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D4E1C"/>
    <w:rsid w:val="009D60C0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839FD"/>
    <w:rsid w:val="00AA29D1"/>
    <w:rsid w:val="00AA3B51"/>
    <w:rsid w:val="00AA5F13"/>
    <w:rsid w:val="00AB1228"/>
    <w:rsid w:val="00AB377C"/>
    <w:rsid w:val="00AB4F90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0EF"/>
    <w:rsid w:val="00B71B7B"/>
    <w:rsid w:val="00B77D4A"/>
    <w:rsid w:val="00B86E15"/>
    <w:rsid w:val="00B87E44"/>
    <w:rsid w:val="00BA0648"/>
    <w:rsid w:val="00BA4BEA"/>
    <w:rsid w:val="00BB14C2"/>
    <w:rsid w:val="00BB2DDC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4246"/>
    <w:rsid w:val="00BF233C"/>
    <w:rsid w:val="00BF5A29"/>
    <w:rsid w:val="00BF7190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443B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242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25F7"/>
    <w:rsid w:val="00E36D6A"/>
    <w:rsid w:val="00E432C5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3FA9"/>
    <w:rsid w:val="00E9508C"/>
    <w:rsid w:val="00EA5637"/>
    <w:rsid w:val="00EA63E3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2DE4"/>
    <w:rsid w:val="00F340B3"/>
    <w:rsid w:val="00F34BBE"/>
    <w:rsid w:val="00F37EDE"/>
    <w:rsid w:val="00F4168F"/>
    <w:rsid w:val="00F42572"/>
    <w:rsid w:val="00F425A5"/>
    <w:rsid w:val="00F509C6"/>
    <w:rsid w:val="00F56B70"/>
    <w:rsid w:val="00F614C1"/>
    <w:rsid w:val="00F64A8A"/>
    <w:rsid w:val="00F661DE"/>
    <w:rsid w:val="00F66A0D"/>
    <w:rsid w:val="00F676B8"/>
    <w:rsid w:val="00F704D9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89C1D-8B7C-403D-95F4-7BDDAB45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2016-09-07T14:33:00Z</cp:lastPrinted>
  <dcterms:created xsi:type="dcterms:W3CDTF">2016-09-08T19:43:00Z</dcterms:created>
  <dcterms:modified xsi:type="dcterms:W3CDTF">2016-09-08T19:44:00Z</dcterms:modified>
</cp:coreProperties>
</file>