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566" w:rsidRDefault="00045566" w:rsidP="00515F36">
      <w:pPr>
        <w:jc w:val="center"/>
        <w:rPr>
          <w:rFonts w:ascii="Arial" w:hAnsi="Arial"/>
          <w:b/>
          <w:i/>
          <w:lang w:val="es-SV"/>
        </w:rPr>
      </w:pPr>
    </w:p>
    <w:p w:rsidR="00045566" w:rsidRDefault="00045566" w:rsidP="00515F36">
      <w:pPr>
        <w:jc w:val="center"/>
        <w:rPr>
          <w:rFonts w:ascii="Arial" w:hAnsi="Arial"/>
          <w:b/>
          <w:i/>
          <w:lang w:val="es-SV"/>
        </w:rPr>
      </w:pPr>
    </w:p>
    <w:p w:rsidR="00045566" w:rsidRDefault="00045566" w:rsidP="00515F36">
      <w:pPr>
        <w:jc w:val="center"/>
        <w:rPr>
          <w:rFonts w:ascii="Arial" w:hAnsi="Arial"/>
          <w:b/>
          <w:i/>
          <w:lang w:val="es-SV"/>
        </w:rPr>
      </w:pPr>
    </w:p>
    <w:p w:rsidR="00775274" w:rsidRPr="00775274" w:rsidRDefault="003A2639" w:rsidP="00775274">
      <w:pPr>
        <w:jc w:val="center"/>
        <w:rPr>
          <w:rFonts w:ascii="Bembo Std" w:hAnsi="Bembo Std"/>
          <w:b/>
          <w:i/>
          <w:lang w:val="es-SV"/>
        </w:rPr>
      </w:pPr>
      <w:r w:rsidRPr="00775274">
        <w:rPr>
          <w:rFonts w:ascii="Bembo Std" w:hAnsi="Bembo Std"/>
          <w:b/>
          <w:i/>
          <w:lang w:val="es-SV"/>
        </w:rPr>
        <w:t xml:space="preserve">DIRECCION GENERAL </w:t>
      </w:r>
      <w:r w:rsidR="00515F36" w:rsidRPr="00775274">
        <w:rPr>
          <w:rFonts w:ascii="Bembo Std" w:hAnsi="Bembo Std"/>
          <w:b/>
          <w:i/>
          <w:lang w:val="es-SV"/>
        </w:rPr>
        <w:t xml:space="preserve">DE </w:t>
      </w:r>
      <w:r w:rsidR="0063643C" w:rsidRPr="00775274">
        <w:rPr>
          <w:rFonts w:ascii="Bembo Std" w:hAnsi="Bembo Std"/>
          <w:b/>
          <w:i/>
          <w:lang w:val="es-SV"/>
        </w:rPr>
        <w:t xml:space="preserve">AGUA Y </w:t>
      </w:r>
      <w:r w:rsidR="00515F36" w:rsidRPr="00775274">
        <w:rPr>
          <w:rFonts w:ascii="Bembo Std" w:hAnsi="Bembo Std"/>
          <w:b/>
          <w:i/>
          <w:lang w:val="es-SV"/>
        </w:rPr>
        <w:t>SANEAMIENTO AMBIENTAL</w:t>
      </w:r>
    </w:p>
    <w:p w:rsidR="00775274" w:rsidRPr="00775274" w:rsidRDefault="00775274" w:rsidP="00775274">
      <w:pPr>
        <w:jc w:val="center"/>
        <w:rPr>
          <w:rFonts w:ascii="Bembo Std" w:hAnsi="Bembo Std"/>
          <w:b/>
          <w:i/>
          <w:lang w:val="es-SV"/>
        </w:rPr>
      </w:pPr>
      <w:r w:rsidRPr="00775274">
        <w:rPr>
          <w:rFonts w:ascii="Bembo Std" w:hAnsi="Bembo Std"/>
          <w:b/>
          <w:i/>
          <w:lang w:val="es-SV"/>
        </w:rPr>
        <w:t xml:space="preserve">Y </w:t>
      </w:r>
    </w:p>
    <w:p w:rsidR="00775274" w:rsidRPr="00775274" w:rsidRDefault="00775274" w:rsidP="00775274">
      <w:pPr>
        <w:jc w:val="center"/>
        <w:rPr>
          <w:rFonts w:ascii="Bembo Std" w:hAnsi="Bembo Std"/>
          <w:b/>
          <w:i/>
          <w:lang w:val="es-SV"/>
        </w:rPr>
      </w:pPr>
      <w:r w:rsidRPr="00775274">
        <w:rPr>
          <w:rFonts w:ascii="Bembo Std" w:hAnsi="Bembo Std"/>
          <w:b/>
          <w:i/>
          <w:lang w:val="es-SV"/>
        </w:rPr>
        <w:t>FONDO DE AGUA</w:t>
      </w:r>
    </w:p>
    <w:p w:rsidR="003A2639" w:rsidRPr="00775274" w:rsidRDefault="003A2639" w:rsidP="00515F36">
      <w:pPr>
        <w:jc w:val="center"/>
        <w:rPr>
          <w:rFonts w:ascii="Bembo Std" w:hAnsi="Bembo Std"/>
          <w:b/>
          <w:i/>
          <w:lang w:val="es-SV"/>
        </w:rPr>
      </w:pPr>
    </w:p>
    <w:p w:rsidR="00515F36" w:rsidRPr="00775274" w:rsidRDefault="00515F36" w:rsidP="00515F36">
      <w:pPr>
        <w:jc w:val="center"/>
        <w:rPr>
          <w:rFonts w:ascii="Bembo Std" w:hAnsi="Bembo Std"/>
          <w:b/>
          <w:i/>
          <w:u w:val="single"/>
          <w:lang w:val="es-SV"/>
        </w:rPr>
      </w:pPr>
    </w:p>
    <w:p w:rsidR="003A2639" w:rsidRPr="00775274" w:rsidRDefault="00D61834" w:rsidP="0063643C">
      <w:pPr>
        <w:rPr>
          <w:rFonts w:ascii="Bembo Std" w:hAnsi="Bembo Std"/>
          <w:b/>
          <w:i/>
          <w:u w:val="single"/>
          <w:lang w:val="es-SV"/>
        </w:rPr>
      </w:pPr>
      <w:r w:rsidRPr="00775274">
        <w:rPr>
          <w:rFonts w:ascii="Bembo Std" w:hAnsi="Bembo Std"/>
          <w:b/>
          <w:i/>
          <w:u w:val="single"/>
          <w:lang w:val="es-SV"/>
        </w:rPr>
        <w:t>Re</w:t>
      </w:r>
      <w:r w:rsidR="00515F36" w:rsidRPr="00775274">
        <w:rPr>
          <w:rFonts w:ascii="Bembo Std" w:hAnsi="Bembo Std"/>
          <w:b/>
          <w:i/>
          <w:u w:val="single"/>
          <w:lang w:val="es-SV"/>
        </w:rPr>
        <w:t>spuesta solicitud MARN-201</w:t>
      </w:r>
      <w:r w:rsidR="0063643C" w:rsidRPr="00775274">
        <w:rPr>
          <w:rFonts w:ascii="Bembo Std" w:hAnsi="Bembo Std"/>
          <w:b/>
          <w:i/>
          <w:u w:val="single"/>
          <w:lang w:val="es-SV"/>
        </w:rPr>
        <w:t>9</w:t>
      </w:r>
      <w:r w:rsidR="00515F36" w:rsidRPr="00775274">
        <w:rPr>
          <w:rFonts w:ascii="Bembo Std" w:hAnsi="Bembo Std"/>
          <w:b/>
          <w:i/>
          <w:u w:val="single"/>
          <w:lang w:val="es-SV"/>
        </w:rPr>
        <w:t>-0</w:t>
      </w:r>
      <w:r w:rsidR="0063643C" w:rsidRPr="00775274">
        <w:rPr>
          <w:rFonts w:ascii="Bembo Std" w:hAnsi="Bembo Std"/>
          <w:b/>
          <w:i/>
          <w:u w:val="single"/>
          <w:lang w:val="es-SV"/>
        </w:rPr>
        <w:t>258</w:t>
      </w:r>
    </w:p>
    <w:p w:rsidR="0063643C" w:rsidRPr="00775274" w:rsidRDefault="0063643C" w:rsidP="0063643C">
      <w:pPr>
        <w:jc w:val="both"/>
        <w:rPr>
          <w:rFonts w:ascii="Bembo Std" w:hAnsi="Bembo Std"/>
          <w:b/>
          <w:i/>
          <w:u w:val="single"/>
          <w:lang w:val="es-SV"/>
        </w:rPr>
      </w:pPr>
    </w:p>
    <w:p w:rsidR="00775274" w:rsidRDefault="00463228" w:rsidP="0063643C">
      <w:pPr>
        <w:jc w:val="both"/>
        <w:rPr>
          <w:rFonts w:ascii="Bembo Std" w:hAnsi="Bembo Std"/>
          <w:i/>
          <w:lang w:val="es-SV"/>
        </w:rPr>
      </w:pPr>
      <w:r w:rsidRPr="00775274">
        <w:rPr>
          <w:rFonts w:ascii="Bembo Std" w:hAnsi="Bembo Std"/>
          <w:i/>
          <w:lang w:val="es-SV"/>
        </w:rPr>
        <w:t>L</w:t>
      </w:r>
      <w:r w:rsidR="0063643C" w:rsidRPr="00775274">
        <w:rPr>
          <w:rFonts w:ascii="Bembo Std" w:hAnsi="Bembo Std"/>
          <w:i/>
          <w:lang w:val="es-SV"/>
        </w:rPr>
        <w:t xml:space="preserve">a Gerencia de Gestión de Vertidos no tiene dicho listado, ni se ha generado dicha información de </w:t>
      </w:r>
      <w:r w:rsidRPr="00775274">
        <w:rPr>
          <w:rFonts w:ascii="Bembo Std" w:hAnsi="Bembo Std"/>
          <w:i/>
          <w:lang w:val="es-SV"/>
        </w:rPr>
        <w:t xml:space="preserve">parte de </w:t>
      </w:r>
      <w:r w:rsidR="0063643C" w:rsidRPr="00775274">
        <w:rPr>
          <w:rFonts w:ascii="Bembo Std" w:hAnsi="Bembo Std"/>
          <w:i/>
          <w:lang w:val="es-SV"/>
        </w:rPr>
        <w:t>esta Gerencia</w:t>
      </w:r>
      <w:r w:rsidRPr="00775274">
        <w:rPr>
          <w:rFonts w:ascii="Bembo Std" w:hAnsi="Bembo Std"/>
          <w:i/>
          <w:lang w:val="es-SV"/>
        </w:rPr>
        <w:t>.</w:t>
      </w:r>
      <w:r w:rsidR="0063643C" w:rsidRPr="00775274">
        <w:rPr>
          <w:rFonts w:ascii="Bembo Std" w:hAnsi="Bembo Std"/>
          <w:i/>
          <w:lang w:val="es-SV"/>
        </w:rPr>
        <w:t>  No omit</w:t>
      </w:r>
      <w:r w:rsidR="00775274">
        <w:rPr>
          <w:rFonts w:ascii="Bembo Std" w:hAnsi="Bembo Std"/>
          <w:i/>
          <w:lang w:val="es-SV"/>
        </w:rPr>
        <w:t>imos</w:t>
      </w:r>
      <w:r w:rsidR="0063643C" w:rsidRPr="00775274">
        <w:rPr>
          <w:rFonts w:ascii="Bembo Std" w:hAnsi="Bembo Std"/>
          <w:i/>
          <w:lang w:val="es-SV"/>
        </w:rPr>
        <w:t xml:space="preserve"> mencionar que lo que si se tiene es un Atlas de la Quebrada El Piro</w:t>
      </w:r>
      <w:r w:rsidR="00775274">
        <w:rPr>
          <w:rFonts w:ascii="Bembo Std" w:hAnsi="Bembo Std"/>
          <w:i/>
          <w:lang w:val="es-SV"/>
        </w:rPr>
        <w:t>,</w:t>
      </w:r>
      <w:r w:rsidR="0063643C" w:rsidRPr="00775274">
        <w:rPr>
          <w:rFonts w:ascii="Bembo Std" w:hAnsi="Bembo Std"/>
          <w:i/>
          <w:lang w:val="es-SV"/>
        </w:rPr>
        <w:t xml:space="preserve"> </w:t>
      </w:r>
      <w:r w:rsidR="00775274">
        <w:rPr>
          <w:rFonts w:ascii="Bembo Std" w:hAnsi="Bembo Std"/>
          <w:i/>
          <w:lang w:val="es-SV"/>
        </w:rPr>
        <w:t xml:space="preserve">el cual </w:t>
      </w:r>
      <w:r w:rsidR="0063643C" w:rsidRPr="00775274">
        <w:rPr>
          <w:rFonts w:ascii="Bembo Std" w:hAnsi="Bembo Std"/>
          <w:i/>
          <w:lang w:val="es-SV"/>
        </w:rPr>
        <w:t xml:space="preserve">contiene </w:t>
      </w:r>
      <w:r w:rsidR="00775274">
        <w:rPr>
          <w:rFonts w:ascii="Bembo Std" w:hAnsi="Bembo Std"/>
          <w:i/>
          <w:lang w:val="es-SV"/>
        </w:rPr>
        <w:t xml:space="preserve">identificadas </w:t>
      </w:r>
      <w:r w:rsidR="0063643C" w:rsidRPr="00775274">
        <w:rPr>
          <w:rFonts w:ascii="Bembo Std" w:hAnsi="Bembo Std"/>
          <w:i/>
          <w:lang w:val="es-SV"/>
        </w:rPr>
        <w:t xml:space="preserve">57 empresas </w:t>
      </w:r>
      <w:r w:rsidR="00775274">
        <w:rPr>
          <w:rFonts w:ascii="Bembo Std" w:hAnsi="Bembo Std"/>
          <w:i/>
          <w:lang w:val="es-SV"/>
        </w:rPr>
        <w:t xml:space="preserve">que se encuentran </w:t>
      </w:r>
      <w:r w:rsidR="0063643C" w:rsidRPr="00775274">
        <w:rPr>
          <w:rFonts w:ascii="Bembo Std" w:hAnsi="Bembo Std"/>
          <w:i/>
          <w:lang w:val="es-SV"/>
        </w:rPr>
        <w:t xml:space="preserve">ubicadas en la Microcuenca de la Quebrada El Piro </w:t>
      </w:r>
      <w:r w:rsidR="0063643C" w:rsidRPr="009A1CCD">
        <w:rPr>
          <w:rFonts w:ascii="Bembo Std" w:hAnsi="Bembo Std"/>
          <w:i/>
          <w:lang w:val="es-SV"/>
        </w:rPr>
        <w:t xml:space="preserve">(no </w:t>
      </w:r>
      <w:r w:rsidR="00044475" w:rsidRPr="009A1CCD">
        <w:rPr>
          <w:rFonts w:ascii="Bembo Std" w:hAnsi="Bembo Std"/>
          <w:i/>
          <w:lang w:val="es-SV"/>
        </w:rPr>
        <w:t xml:space="preserve">se especifican cuales están </w:t>
      </w:r>
      <w:r w:rsidR="0063643C" w:rsidRPr="009A1CCD">
        <w:rPr>
          <w:rFonts w:ascii="Bembo Std" w:hAnsi="Bembo Std"/>
          <w:i/>
          <w:lang w:val="es-SV"/>
        </w:rPr>
        <w:t>descargan</w:t>
      </w:r>
      <w:r w:rsidR="00044475" w:rsidRPr="009A1CCD">
        <w:rPr>
          <w:rFonts w:ascii="Bembo Std" w:hAnsi="Bembo Std"/>
          <w:i/>
          <w:lang w:val="es-SV"/>
        </w:rPr>
        <w:t>do directamente a la Quebrada</w:t>
      </w:r>
      <w:r w:rsidR="0063643C" w:rsidRPr="009A1CCD">
        <w:rPr>
          <w:rFonts w:ascii="Bembo Std" w:hAnsi="Bembo Std"/>
          <w:i/>
          <w:lang w:val="es-SV"/>
        </w:rPr>
        <w:t>),</w:t>
      </w:r>
      <w:r w:rsidR="0063643C" w:rsidRPr="00775274">
        <w:rPr>
          <w:rFonts w:ascii="Bembo Std" w:hAnsi="Bembo Std"/>
          <w:i/>
          <w:lang w:val="es-SV"/>
        </w:rPr>
        <w:t xml:space="preserve"> pero lo elaboró la UCA en convenio con el MARN- Fondo de Agua.</w:t>
      </w:r>
      <w:r w:rsidR="00775274">
        <w:rPr>
          <w:rFonts w:ascii="Bembo Std" w:hAnsi="Bembo Std"/>
          <w:i/>
          <w:lang w:val="es-SV"/>
        </w:rPr>
        <w:t xml:space="preserve"> </w:t>
      </w:r>
    </w:p>
    <w:p w:rsidR="00775274" w:rsidRDefault="00775274" w:rsidP="0063643C">
      <w:pPr>
        <w:jc w:val="both"/>
        <w:rPr>
          <w:rFonts w:ascii="Bembo Std" w:hAnsi="Bembo Std"/>
          <w:i/>
          <w:lang w:val="es-SV"/>
        </w:rPr>
      </w:pPr>
    </w:p>
    <w:p w:rsidR="003A2639" w:rsidRPr="00775274" w:rsidRDefault="006D6B53" w:rsidP="0063643C">
      <w:pPr>
        <w:jc w:val="both"/>
        <w:rPr>
          <w:rFonts w:ascii="Bembo Std" w:hAnsi="Bembo Std"/>
          <w:i/>
          <w:lang w:val="es-SV"/>
        </w:rPr>
      </w:pPr>
      <w:r w:rsidRPr="00775274">
        <w:rPr>
          <w:rFonts w:ascii="Bembo Std" w:hAnsi="Bembo Std"/>
          <w:i/>
          <w:lang w:val="es-SV"/>
        </w:rPr>
        <w:t>Respecto al documento "Atlas de Quebrada El Piro"</w:t>
      </w:r>
      <w:r w:rsidR="00775274">
        <w:rPr>
          <w:rFonts w:ascii="Bembo Std" w:hAnsi="Bembo Std"/>
          <w:i/>
          <w:lang w:val="es-SV"/>
        </w:rPr>
        <w:t>, como se menciona</w:t>
      </w:r>
      <w:r w:rsidRPr="00775274">
        <w:rPr>
          <w:rFonts w:ascii="Bembo Std" w:hAnsi="Bembo Std"/>
          <w:i/>
          <w:lang w:val="es-SV"/>
        </w:rPr>
        <w:t xml:space="preserve"> fue resultado de un trabajo de graduación desarrollado por estudiantes de la UCA para optar a su título de grado y se compartió </w:t>
      </w:r>
      <w:r w:rsidR="00775274">
        <w:rPr>
          <w:rFonts w:ascii="Bembo Std" w:hAnsi="Bembo Std"/>
          <w:i/>
          <w:lang w:val="es-SV"/>
        </w:rPr>
        <w:t xml:space="preserve">con el Ministerio </w:t>
      </w:r>
      <w:r w:rsidRPr="00775274">
        <w:rPr>
          <w:rFonts w:ascii="Bembo Std" w:hAnsi="Bembo Std"/>
          <w:i/>
          <w:lang w:val="es-SV"/>
        </w:rPr>
        <w:t xml:space="preserve">la información en el marco del convenio entre MARN-UCA. En el proyecto </w:t>
      </w:r>
      <w:r w:rsidR="00775274">
        <w:rPr>
          <w:rFonts w:ascii="Bembo Std" w:hAnsi="Bembo Std"/>
          <w:i/>
          <w:lang w:val="es-SV"/>
        </w:rPr>
        <w:t xml:space="preserve">del Fondo de Agua </w:t>
      </w:r>
      <w:r w:rsidRPr="00775274">
        <w:rPr>
          <w:rFonts w:ascii="Bembo Std" w:hAnsi="Bembo Std"/>
          <w:i/>
          <w:lang w:val="es-SV"/>
        </w:rPr>
        <w:t xml:space="preserve">se cuenta con ciertas imágenes de dicho atlas. Se </w:t>
      </w:r>
      <w:r w:rsidR="00775274">
        <w:rPr>
          <w:rFonts w:ascii="Bembo Std" w:hAnsi="Bembo Std"/>
          <w:i/>
          <w:lang w:val="es-SV"/>
        </w:rPr>
        <w:t>adjunta a la presente la</w:t>
      </w:r>
      <w:r w:rsidRPr="00775274">
        <w:rPr>
          <w:rFonts w:ascii="Bembo Std" w:hAnsi="Bembo Std"/>
          <w:i/>
          <w:lang w:val="es-SV"/>
        </w:rPr>
        <w:t xml:space="preserve"> imagen </w:t>
      </w:r>
      <w:r w:rsidR="00775274">
        <w:rPr>
          <w:rFonts w:ascii="Bembo Std" w:hAnsi="Bembo Std"/>
          <w:i/>
          <w:lang w:val="es-SV"/>
        </w:rPr>
        <w:t>que corresponde a “Industrial” donde se visualizan</w:t>
      </w:r>
      <w:r w:rsidRPr="00775274">
        <w:rPr>
          <w:rFonts w:ascii="Bembo Std" w:hAnsi="Bembo Std"/>
          <w:i/>
          <w:lang w:val="es-SV"/>
        </w:rPr>
        <w:t xml:space="preserve"> las 57 empresas </w:t>
      </w:r>
      <w:r w:rsidR="00775274">
        <w:rPr>
          <w:rFonts w:ascii="Bembo Std" w:hAnsi="Bembo Std"/>
          <w:i/>
          <w:lang w:val="es-SV"/>
        </w:rPr>
        <w:t xml:space="preserve">que están </w:t>
      </w:r>
      <w:r w:rsidRPr="00775274">
        <w:rPr>
          <w:rFonts w:ascii="Bembo Std" w:hAnsi="Bembo Std"/>
          <w:i/>
          <w:lang w:val="es-SV"/>
        </w:rPr>
        <w:t xml:space="preserve">ubicadas en la microcuenca de la  Quebrada El Piro, </w:t>
      </w:r>
      <w:r w:rsidR="00775274">
        <w:rPr>
          <w:rFonts w:ascii="Bembo Std" w:hAnsi="Bembo Std"/>
          <w:i/>
          <w:lang w:val="es-SV"/>
        </w:rPr>
        <w:t>con la aclaración que dicha imagen no</w:t>
      </w:r>
      <w:r w:rsidRPr="00775274">
        <w:rPr>
          <w:rFonts w:ascii="Bembo Std" w:hAnsi="Bembo Std"/>
          <w:i/>
          <w:lang w:val="es-SV"/>
        </w:rPr>
        <w:t xml:space="preserve"> hace referen</w:t>
      </w:r>
      <w:bookmarkStart w:id="0" w:name="_GoBack"/>
      <w:bookmarkEnd w:id="0"/>
      <w:r w:rsidRPr="00775274">
        <w:rPr>
          <w:rFonts w:ascii="Bembo Std" w:hAnsi="Bembo Std"/>
          <w:i/>
          <w:lang w:val="es-SV"/>
        </w:rPr>
        <w:t>cia a que estén contaminando.</w:t>
      </w:r>
    </w:p>
    <w:sectPr w:rsidR="003A2639" w:rsidRPr="00775274" w:rsidSect="009C0B31">
      <w:headerReference w:type="default" r:id="rId6"/>
      <w:footerReference w:type="default" r:id="rId7"/>
      <w:pgSz w:w="12240" w:h="15840"/>
      <w:pgMar w:top="1417" w:right="1701" w:bottom="1417" w:left="1701" w:header="576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29F" w:rsidRDefault="0042729F" w:rsidP="00851A3B">
      <w:r>
        <w:separator/>
      </w:r>
    </w:p>
  </w:endnote>
  <w:endnote w:type="continuationSeparator" w:id="0">
    <w:p w:rsidR="0042729F" w:rsidRDefault="0042729F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F0" w:rsidRDefault="00C70A40">
    <w:pPr>
      <w:pStyle w:val="Piedepgina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-820420</wp:posOffset>
              </wp:positionH>
              <wp:positionV relativeFrom="paragraph">
                <wp:posOffset>201930</wp:posOffset>
              </wp:positionV>
              <wp:extent cx="7200900" cy="416560"/>
              <wp:effectExtent l="0" t="1905" r="127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7C7" w:rsidRDefault="00B405F0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Kilómetro 5½ Carretera a Santa Tecla,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Avenida 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y Colonia Las Mercedes,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Edificios MARN (</w:t>
                          </w:r>
                          <w:r w:rsidR="00724159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instalaciones I</w:t>
                          </w:r>
                          <w:r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STA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). Tel.: 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01D2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9418, </w:t>
                          </w:r>
                        </w:p>
                        <w:p w:rsidR="00B405F0" w:rsidRPr="00325DBE" w:rsidRDefault="007901D2" w:rsidP="007901D2">
                          <w:pPr>
                            <w:jc w:val="center"/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Fax</w:t>
                          </w:r>
                          <w:proofErr w:type="gramStart"/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(503) 2132</w:t>
                          </w:r>
                          <w:r w:rsidR="00F927C7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9420. Correo electrónico: </w:t>
                          </w:r>
                          <w:hyperlink r:id="rId1" w:history="1">
                            <w:r w:rsidRPr="00A56163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despacho@marn.gob.sv</w:t>
                            </w:r>
                          </w:hyperlink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. </w:t>
                          </w:r>
                          <w:r w:rsidR="00B405F0" w:rsidRPr="00325DBE"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>San Salvador, El Salvador, Centro América.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4.6pt;margin-top:15.9pt;width:567pt;height: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" filled="f" stroked="f">
              <v:textbox inset=",7.2pt,,7.2pt">
                <w:txbxContent>
                  <w:p w:rsidR="00F927C7" w:rsidRDefault="00B405F0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Kilómetro 5½ Carretera a Santa Tecla,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Avenida 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y Colonia Las Mercedes,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Edificios MARN (</w:t>
                    </w:r>
                    <w:r w:rsidR="00724159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instalaciones I</w:t>
                    </w:r>
                    <w:r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STA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). Tel.: 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="007901D2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9418, </w:t>
                    </w:r>
                  </w:p>
                  <w:p w:rsidR="00B405F0" w:rsidRPr="00325DBE" w:rsidRDefault="007901D2" w:rsidP="007901D2">
                    <w:pPr>
                      <w:jc w:val="center"/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Fax</w:t>
                    </w:r>
                    <w:proofErr w:type="gramStart"/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.:</w:t>
                    </w:r>
                    <w:proofErr w:type="gramEnd"/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(503) 2132</w:t>
                    </w:r>
                    <w:r w:rsidR="00F927C7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9420. Correo electrónico: </w:t>
                    </w:r>
                    <w:hyperlink r:id="rId2" w:history="1">
                      <w:r w:rsidRPr="00A56163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despacho@marn.gob.sv</w:t>
                      </w:r>
                    </w:hyperlink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. </w:t>
                    </w:r>
                    <w:r w:rsidR="00B405F0" w:rsidRPr="00325DBE"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>San Salvador, El Salvador, Centro América.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29F" w:rsidRDefault="0042729F" w:rsidP="00851A3B">
      <w:r>
        <w:separator/>
      </w:r>
    </w:p>
  </w:footnote>
  <w:footnote w:type="continuationSeparator" w:id="0">
    <w:p w:rsidR="0042729F" w:rsidRDefault="0042729F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5F0" w:rsidRDefault="0063643C" w:rsidP="00801970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9776" behindDoc="0" locked="0" layoutInCell="1" allowOverlap="1" wp14:anchorId="3C70762F" wp14:editId="4172CC94">
          <wp:simplePos x="0" y="0"/>
          <wp:positionH relativeFrom="margin">
            <wp:posOffset>1704975</wp:posOffset>
          </wp:positionH>
          <wp:positionV relativeFrom="topMargin">
            <wp:posOffset>80010</wp:posOffset>
          </wp:positionV>
          <wp:extent cx="2200275" cy="819785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2"/>
    <w:rsid w:val="00005A82"/>
    <w:rsid w:val="00044475"/>
    <w:rsid w:val="00045566"/>
    <w:rsid w:val="000E482B"/>
    <w:rsid w:val="00151A75"/>
    <w:rsid w:val="00163B6F"/>
    <w:rsid w:val="0018708C"/>
    <w:rsid w:val="001D03EE"/>
    <w:rsid w:val="001E6969"/>
    <w:rsid w:val="00256B2D"/>
    <w:rsid w:val="002D3802"/>
    <w:rsid w:val="00306F75"/>
    <w:rsid w:val="00325DBE"/>
    <w:rsid w:val="00341AC9"/>
    <w:rsid w:val="003A2639"/>
    <w:rsid w:val="003C6F4F"/>
    <w:rsid w:val="003D19AB"/>
    <w:rsid w:val="0042729F"/>
    <w:rsid w:val="00463228"/>
    <w:rsid w:val="00467876"/>
    <w:rsid w:val="004A6A56"/>
    <w:rsid w:val="004D7602"/>
    <w:rsid w:val="004F36FE"/>
    <w:rsid w:val="00501052"/>
    <w:rsid w:val="00515F36"/>
    <w:rsid w:val="005925A9"/>
    <w:rsid w:val="00612401"/>
    <w:rsid w:val="0063643C"/>
    <w:rsid w:val="00681723"/>
    <w:rsid w:val="00697AB1"/>
    <w:rsid w:val="006D1CE2"/>
    <w:rsid w:val="006D6B53"/>
    <w:rsid w:val="006F4C11"/>
    <w:rsid w:val="00724159"/>
    <w:rsid w:val="00767807"/>
    <w:rsid w:val="00775274"/>
    <w:rsid w:val="007901D2"/>
    <w:rsid w:val="00801970"/>
    <w:rsid w:val="0080783B"/>
    <w:rsid w:val="0082651F"/>
    <w:rsid w:val="00851A3B"/>
    <w:rsid w:val="00855D0C"/>
    <w:rsid w:val="00861644"/>
    <w:rsid w:val="008978E6"/>
    <w:rsid w:val="008D54C0"/>
    <w:rsid w:val="009A1CCD"/>
    <w:rsid w:val="009C0B31"/>
    <w:rsid w:val="009D2EB5"/>
    <w:rsid w:val="00A363DE"/>
    <w:rsid w:val="00AA2E3A"/>
    <w:rsid w:val="00AC3234"/>
    <w:rsid w:val="00AD4D08"/>
    <w:rsid w:val="00B30173"/>
    <w:rsid w:val="00B405F0"/>
    <w:rsid w:val="00B5547E"/>
    <w:rsid w:val="00C20F30"/>
    <w:rsid w:val="00C3484C"/>
    <w:rsid w:val="00C70A40"/>
    <w:rsid w:val="00C8100A"/>
    <w:rsid w:val="00CB7D31"/>
    <w:rsid w:val="00CE6CF9"/>
    <w:rsid w:val="00D03D07"/>
    <w:rsid w:val="00D501F5"/>
    <w:rsid w:val="00D61834"/>
    <w:rsid w:val="00D849A0"/>
    <w:rsid w:val="00DA2647"/>
    <w:rsid w:val="00DF55E5"/>
    <w:rsid w:val="00E51BF7"/>
    <w:rsid w:val="00EA2976"/>
    <w:rsid w:val="00F22818"/>
    <w:rsid w:val="00F65958"/>
    <w:rsid w:val="00F927C7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7105FC9-347F-496B-B02C-C38934B1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639"/>
    <w:pPr>
      <w:spacing w:before="100" w:beforeAutospacing="1" w:after="100" w:afterAutospacing="1"/>
    </w:pPr>
    <w:rPr>
      <w:rFonts w:ascii="Times New Roman" w:eastAsiaTheme="minorHAnsi" w:hAnsi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3A2639"/>
    <w:rPr>
      <w:b/>
      <w:bCs/>
    </w:rPr>
  </w:style>
  <w:style w:type="character" w:customStyle="1" w:styleId="apple-converted-space">
    <w:name w:val="apple-converted-space"/>
    <w:basedOn w:val="Fuentedeprrafopredeter"/>
    <w:rsid w:val="0051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spacho@marn.gob.sv" TargetMode="External"/><Relationship Id="rId1" Type="http://schemas.openxmlformats.org/officeDocument/2006/relationships/hyperlink" Target="mailto:despacho@marn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1153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Jeannette Carranza</dc:creator>
  <cp:lastModifiedBy>Sonia del Carmen Miranda de Aguilar</cp:lastModifiedBy>
  <cp:revision>3</cp:revision>
  <cp:lastPrinted>2019-09-03T20:22:00Z</cp:lastPrinted>
  <dcterms:created xsi:type="dcterms:W3CDTF">2019-09-03T20:23:00Z</dcterms:created>
  <dcterms:modified xsi:type="dcterms:W3CDTF">2019-09-03T20:23:00Z</dcterms:modified>
</cp:coreProperties>
</file>