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046944" w:rsidRPr="00893447" w:rsidTr="00E413E6">
        <w:trPr>
          <w:trHeight w:val="1784"/>
        </w:trPr>
        <w:tc>
          <w:tcPr>
            <w:tcW w:w="2937" w:type="dxa"/>
            <w:hideMark/>
          </w:tcPr>
          <w:p w:rsidR="00046944" w:rsidRPr="00893447" w:rsidRDefault="00046944" w:rsidP="0089344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046944" w:rsidRPr="00893447" w:rsidRDefault="00046944" w:rsidP="0089344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893447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C91C76D" wp14:editId="5F9C9436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046944" w:rsidRPr="00893447" w:rsidRDefault="00046944" w:rsidP="0089344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944" w:rsidRPr="00893447" w:rsidTr="00E413E6">
        <w:trPr>
          <w:trHeight w:val="758"/>
        </w:trPr>
        <w:tc>
          <w:tcPr>
            <w:tcW w:w="9155" w:type="dxa"/>
            <w:gridSpan w:val="3"/>
            <w:hideMark/>
          </w:tcPr>
          <w:p w:rsidR="00046944" w:rsidRPr="00893447" w:rsidRDefault="00046944" w:rsidP="00893447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9344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</w:t>
            </w:r>
            <w:r w:rsidR="0089344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89344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TERRITORIAL</w:t>
            </w:r>
          </w:p>
          <w:p w:rsidR="00046944" w:rsidRPr="00893447" w:rsidRDefault="00046944" w:rsidP="00893447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89344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046944" w:rsidRPr="00893447" w:rsidRDefault="00046944" w:rsidP="0089344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893447">
        <w:rPr>
          <w:rFonts w:ascii="Book Antiqua" w:hAnsi="Book Antiqua"/>
          <w:sz w:val="24"/>
          <w:szCs w:val="24"/>
          <w:lang w:val="es-ES" w:eastAsia="es-ES"/>
        </w:rPr>
        <w:t xml:space="preserve">RESOLUCIÓN NÚMERO SESENTA Y NUEVE, NÚMERO CORRELATIVO </w:t>
      </w:r>
      <w:r w:rsidRPr="00893447">
        <w:rPr>
          <w:rFonts w:ascii="Book Antiqua" w:hAnsi="Book Antiqua"/>
          <w:sz w:val="24"/>
          <w:szCs w:val="24"/>
        </w:rPr>
        <w:t>MIGOBDT-2018-00</w:t>
      </w:r>
      <w:r w:rsidR="00893447" w:rsidRPr="00893447">
        <w:rPr>
          <w:rFonts w:ascii="Book Antiqua" w:hAnsi="Book Antiqua"/>
          <w:sz w:val="24"/>
          <w:szCs w:val="24"/>
        </w:rPr>
        <w:t>60</w:t>
      </w:r>
      <w:r w:rsidRPr="00893447">
        <w:rPr>
          <w:rFonts w:ascii="Book Antiqua" w:hAnsi="Book Antiqua"/>
          <w:sz w:val="24"/>
          <w:szCs w:val="24"/>
        </w:rPr>
        <w:t xml:space="preserve">. </w:t>
      </w:r>
      <w:r w:rsidRPr="00893447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quince horas y treinta minutos del día  dos de mayo del año dos mil dieciocho. </w:t>
      </w:r>
      <w:r w:rsidRPr="00893447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señorita </w:t>
      </w:r>
      <w:r w:rsidR="008954B4" w:rsidRPr="00893447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, </w:t>
      </w:r>
      <w:r w:rsidRPr="00893447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17 de abril del presente año. 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893447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1) Cuantos y cuáles son los lugares más vulnerables en invierno en San Salvador </w:t>
      </w:r>
      <w:r w:rsidRPr="00893447">
        <w:rPr>
          <w:rFonts w:ascii="Book Antiqua" w:hAnsi="Book Antiqua" w:cs="Helvetica"/>
          <w:b w:val="0"/>
          <w:color w:val="333333"/>
          <w:sz w:val="24"/>
          <w:szCs w:val="24"/>
        </w:rPr>
        <w:br/>
      </w:r>
      <w:r w:rsidRPr="00893447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2) Cuantos planes de mitigación se han empleado en San Salvador en épocas de lluvia en los últimos 2 años.” </w:t>
      </w:r>
      <w:r w:rsidRPr="00893447">
        <w:rPr>
          <w:rFonts w:ascii="Book Antiqua" w:hAnsi="Book Antiqua"/>
          <w:sz w:val="24"/>
          <w:szCs w:val="24"/>
          <w:lang w:eastAsia="es-ES"/>
        </w:rPr>
        <w:t>II.</w:t>
      </w:r>
      <w:r w:rsidRPr="00893447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893447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893447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al Art. 70 de la Ley de Acceso a la Información Pública, a la Dirección de</w:t>
      </w:r>
      <w:r w:rsidR="00306CB9" w:rsidRPr="00893447">
        <w:rPr>
          <w:rFonts w:ascii="Book Antiqua" w:hAnsi="Book Antiqua"/>
          <w:b w:val="0"/>
          <w:sz w:val="24"/>
          <w:szCs w:val="24"/>
          <w:lang w:eastAsia="es-ES"/>
        </w:rPr>
        <w:t xml:space="preserve"> Protección Civil, Prevención y Mitigación, la que remite Memorando el cual se anexa a la presente. </w:t>
      </w:r>
      <w:r w:rsidRPr="00893447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893447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893447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893447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893447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046944" w:rsidRDefault="00046944" w:rsidP="0089344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93447" w:rsidRDefault="00893447" w:rsidP="0089344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93447" w:rsidRPr="00893447" w:rsidRDefault="00893447" w:rsidP="0089344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046944" w:rsidRPr="00893447" w:rsidRDefault="00046944" w:rsidP="0089344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046944" w:rsidRPr="00893447" w:rsidRDefault="00046944" w:rsidP="00893447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9344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046944" w:rsidRPr="00893447" w:rsidRDefault="00046944" w:rsidP="00893447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9344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046944" w:rsidRPr="00893447" w:rsidRDefault="00046944" w:rsidP="00893447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p w:rsidR="008A7BE1" w:rsidRPr="00893447" w:rsidRDefault="008A7BE1" w:rsidP="00893447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sectPr w:rsidR="008A7BE1" w:rsidRPr="0089344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BE" w:rsidRDefault="00430CBE" w:rsidP="008954B4">
      <w:pPr>
        <w:spacing w:after="0" w:line="240" w:lineRule="auto"/>
      </w:pPr>
      <w:r>
        <w:separator/>
      </w:r>
    </w:p>
  </w:endnote>
  <w:endnote w:type="continuationSeparator" w:id="0">
    <w:p w:rsidR="00430CBE" w:rsidRDefault="00430CBE" w:rsidP="008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BE" w:rsidRDefault="00430CBE" w:rsidP="008954B4">
      <w:pPr>
        <w:spacing w:after="0" w:line="240" w:lineRule="auto"/>
      </w:pPr>
      <w:r>
        <w:separator/>
      </w:r>
    </w:p>
  </w:footnote>
  <w:footnote w:type="continuationSeparator" w:id="0">
    <w:p w:rsidR="00430CBE" w:rsidRDefault="00430CBE" w:rsidP="008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B4" w:rsidRPr="00893447" w:rsidRDefault="008954B4" w:rsidP="00893447">
    <w:pPr>
      <w:pStyle w:val="Encabezado"/>
      <w:jc w:val="both"/>
      <w:rPr>
        <w:rFonts w:ascii="Book Antiqua" w:hAnsi="Book Antiqua"/>
        <w:color w:val="FF0000"/>
      </w:rPr>
    </w:pPr>
    <w:r w:rsidRPr="00893447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893447" w:rsidRPr="00893447">
      <w:rPr>
        <w:rFonts w:ascii="Book Antiqua" w:hAnsi="Book Antiqua"/>
        <w:color w:val="FF0000"/>
      </w:rPr>
      <w:t>.</w:t>
    </w:r>
  </w:p>
  <w:p w:rsidR="00893447" w:rsidRDefault="00893447">
    <w:pPr>
      <w:pStyle w:val="Encabezado"/>
      <w:rPr>
        <w:color w:val="FF0000"/>
      </w:rPr>
    </w:pPr>
  </w:p>
  <w:p w:rsidR="00893447" w:rsidRPr="008954B4" w:rsidRDefault="00893447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4"/>
    <w:rsid w:val="00046944"/>
    <w:rsid w:val="00306CB9"/>
    <w:rsid w:val="00430CBE"/>
    <w:rsid w:val="00893447"/>
    <w:rsid w:val="008954B4"/>
    <w:rsid w:val="008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44"/>
  </w:style>
  <w:style w:type="paragraph" w:styleId="Ttulo1">
    <w:name w:val="heading 1"/>
    <w:basedOn w:val="Normal"/>
    <w:link w:val="Ttulo1Car"/>
    <w:uiPriority w:val="9"/>
    <w:qFormat/>
    <w:rsid w:val="00046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6944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895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4B4"/>
  </w:style>
  <w:style w:type="paragraph" w:styleId="Piedepgina">
    <w:name w:val="footer"/>
    <w:basedOn w:val="Normal"/>
    <w:link w:val="PiedepginaCar"/>
    <w:uiPriority w:val="99"/>
    <w:unhideWhenUsed/>
    <w:rsid w:val="00895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44"/>
  </w:style>
  <w:style w:type="paragraph" w:styleId="Ttulo1">
    <w:name w:val="heading 1"/>
    <w:basedOn w:val="Normal"/>
    <w:link w:val="Ttulo1Car"/>
    <w:uiPriority w:val="9"/>
    <w:qFormat/>
    <w:rsid w:val="00046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6944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895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4B4"/>
  </w:style>
  <w:style w:type="paragraph" w:styleId="Piedepgina">
    <w:name w:val="footer"/>
    <w:basedOn w:val="Normal"/>
    <w:link w:val="PiedepginaCar"/>
    <w:uiPriority w:val="99"/>
    <w:unhideWhenUsed/>
    <w:rsid w:val="00895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8CC-6B1B-47FE-9530-C3D88CB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2018-05-02T21:50:00Z</cp:lastPrinted>
  <dcterms:created xsi:type="dcterms:W3CDTF">2018-05-02T21:31:00Z</dcterms:created>
  <dcterms:modified xsi:type="dcterms:W3CDTF">2018-06-19T16:15:00Z</dcterms:modified>
</cp:coreProperties>
</file>