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4" w:rsidRDefault="00446674" w:rsidP="004466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46674" w:rsidRDefault="00446674" w:rsidP="004466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46674" w:rsidRDefault="00446674" w:rsidP="004466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5477064" wp14:editId="10AF8C64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74" w:rsidRDefault="00446674" w:rsidP="004466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46674" w:rsidRDefault="00446674" w:rsidP="004466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446674" w:rsidRDefault="00446674" w:rsidP="004466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446674" w:rsidRDefault="00446674" w:rsidP="0044667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46674" w:rsidRDefault="00446674" w:rsidP="00446674">
      <w:pPr>
        <w:jc w:val="both"/>
        <w:rPr>
          <w:rFonts w:ascii="Book Antiqua" w:eastAsia="Times New Roman" w:hAnsi="Book Antiqua" w:cs="Calibri"/>
          <w:color w:val="000000"/>
          <w:lang w:val="es-ES_tradnl" w:eastAsia="es-ES_tradnl"/>
        </w:rPr>
      </w:pPr>
      <w:r>
        <w:rPr>
          <w:rFonts w:ascii="Book Antiqua" w:hAnsi="Book Antiqua"/>
          <w:b/>
        </w:rPr>
        <w:t xml:space="preserve">RESOLUCIÓN NÚMERO CINCUENTA Y CUATRO.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diez horas y tres minutos del día treinta y uno de agosto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I. </w:t>
      </w:r>
      <w:r>
        <w:rPr>
          <w:rFonts w:ascii="Book Antiqua" w:hAnsi="Book Antiqua"/>
        </w:rPr>
        <w:t xml:space="preserve">En fecha diecisiete de agosto de dos mil veinte, se recibió por medio de correo electrónico, solicitud de información a nombre de la señorita </w:t>
      </w:r>
      <w:r>
        <w:rPr>
          <w:rFonts w:ascii="Book Antiqua" w:hAnsi="Book Antiqua"/>
        </w:rPr>
        <w:t>------------------------------</w:t>
      </w:r>
      <w:bookmarkStart w:id="0" w:name="_GoBack"/>
      <w:bookmarkEnd w:id="0"/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MIGOBDT-2020-0060</w:t>
      </w:r>
      <w:r>
        <w:rPr>
          <w:rFonts w:ascii="Book Antiqua" w:hAnsi="Book Antiqua"/>
          <w:shd w:val="clear" w:color="auto" w:fill="FFFFFF"/>
        </w:rPr>
        <w:t xml:space="preserve">, en la que esencial y textualmente requiere: </w:t>
      </w:r>
      <w:r>
        <w:rPr>
          <w:rFonts w:ascii="Book Antiqua" w:hAnsi="Book Antiqua" w:cs="Gisha"/>
          <w:b/>
          <w:sz w:val="20"/>
          <w:szCs w:val="20"/>
          <w:lang w:val="es-ES_tradnl" w:eastAsia="es-ES_tradnl"/>
        </w:rPr>
        <w:t>“</w:t>
      </w:r>
      <w:r>
        <w:rPr>
          <w:rFonts w:ascii="Book Antiqua" w:eastAsia="Times New Roman" w:hAnsi="Book Antiqua" w:cs="Calibri"/>
          <w:color w:val="000000"/>
          <w:lang w:val="es-ES_tradnl" w:eastAsia="es-ES_tradnl"/>
        </w:rPr>
        <w:t xml:space="preserve">1. Número de personas con nacionalidad venezolana que se encuentren trabajando en el Ministerio de Gobernación y Desarrollo Territorial durante el 2018, 2019,  y lo que va de  enero a agosto de este 2020. 2. Detallar el estado laboral en que se encuentran las personas del apartado 1, es decir, sin son plazas temporales y permanentes. 3. Del total de las personas que se encuentran trabajando especificar el cargo que utilizan.” </w:t>
      </w:r>
      <w:r>
        <w:rPr>
          <w:rFonts w:ascii="Book Antiqua" w:hAnsi="Book Antiqua"/>
          <w:b/>
          <w:color w:val="000000"/>
        </w:rPr>
        <w:t>II</w:t>
      </w:r>
      <w:r>
        <w:rPr>
          <w:rFonts w:ascii="Book Antiqua" w:hAnsi="Book Antiqua"/>
          <w:color w:val="000000"/>
        </w:rPr>
        <w:t xml:space="preserve">. Que se realizaron las diligencias establecidas en el Art. 70 de la Ley de Acceso a la Información Pública, por medio del memorando  MEM-UAIP-0074-2020 de fecha diecinueve de agosto del presente año, ante la Dirección de Recursos Humanos y Bienestar Laboral, la que remitió la información solicitada.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de la Ley de Acceso a la Información Pública,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>
        <w:rPr>
          <w:rFonts w:ascii="Book Antiqua" w:hAnsi="Book Antiqua"/>
          <w:b/>
          <w:color w:val="000000"/>
        </w:rPr>
        <w:t xml:space="preserve">NOTIFÍQUESE.- </w:t>
      </w:r>
    </w:p>
    <w:p w:rsidR="00446674" w:rsidRDefault="00446674" w:rsidP="00446674">
      <w:pPr>
        <w:jc w:val="both"/>
        <w:rPr>
          <w:rFonts w:ascii="Book Antiqua" w:hAnsi="Book Antiqua"/>
          <w:color w:val="000000"/>
        </w:rPr>
      </w:pPr>
    </w:p>
    <w:p w:rsidR="00446674" w:rsidRDefault="00446674" w:rsidP="00446674">
      <w:pPr>
        <w:jc w:val="both"/>
        <w:rPr>
          <w:rFonts w:ascii="Book Antiqua" w:hAnsi="Book Antiqua"/>
          <w:color w:val="000000"/>
        </w:rPr>
      </w:pPr>
    </w:p>
    <w:p w:rsidR="00446674" w:rsidRDefault="00446674" w:rsidP="00446674">
      <w:pPr>
        <w:jc w:val="both"/>
        <w:rPr>
          <w:rFonts w:ascii="Book Antiqua" w:hAnsi="Book Antiqua"/>
          <w:color w:val="000000"/>
        </w:rPr>
      </w:pPr>
    </w:p>
    <w:p w:rsidR="00446674" w:rsidRDefault="00446674" w:rsidP="0044667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446674" w:rsidRDefault="00446674" w:rsidP="0044667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446674" w:rsidRDefault="00446674" w:rsidP="00446674"/>
    <w:p w:rsidR="00446674" w:rsidRDefault="00446674" w:rsidP="00446674"/>
    <w:p w:rsidR="00446674" w:rsidRDefault="00446674" w:rsidP="00446674"/>
    <w:p w:rsidR="00446674" w:rsidRDefault="00446674" w:rsidP="00446674"/>
    <w:p w:rsidR="00DD3B70" w:rsidRDefault="0044667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4"/>
    <w:rsid w:val="00446674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2020-12-02T21:18:00Z</dcterms:created>
  <dcterms:modified xsi:type="dcterms:W3CDTF">2020-12-02T21:19:00Z</dcterms:modified>
</cp:coreProperties>
</file>