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8" w:rsidRDefault="005A22D8" w:rsidP="005A22D8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ADDFE4C" wp14:editId="51717044">
            <wp:simplePos x="0" y="0"/>
            <wp:positionH relativeFrom="column">
              <wp:posOffset>1595231</wp:posOffset>
            </wp:positionH>
            <wp:positionV relativeFrom="paragraph">
              <wp:posOffset>-870861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D8" w:rsidRDefault="005A22D8" w:rsidP="005A22D8">
      <w:pPr>
        <w:jc w:val="center"/>
        <w:rPr>
          <w:rFonts w:ascii="Book Antiqua" w:hAnsi="Book Antiqua"/>
        </w:rPr>
      </w:pPr>
    </w:p>
    <w:p w:rsidR="005A22D8" w:rsidRDefault="005A22D8" w:rsidP="005A22D8">
      <w:pPr>
        <w:jc w:val="both"/>
        <w:rPr>
          <w:rFonts w:ascii="Book Antiqua" w:hAnsi="Book Antiqua"/>
          <w:b/>
        </w:rPr>
      </w:pPr>
    </w:p>
    <w:p w:rsidR="005A22D8" w:rsidRPr="005159AD" w:rsidRDefault="005A22D8" w:rsidP="005A22D8">
      <w:pPr>
        <w:jc w:val="both"/>
        <w:rPr>
          <w:rFonts w:ascii="Book Antiqua" w:hAnsi="Book Antiqua"/>
          <w:lang w:eastAsia="es-ES"/>
        </w:rPr>
      </w:pPr>
      <w:r w:rsidRPr="00D71FA4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NOVENTA Y CINCO</w:t>
      </w:r>
      <w:r w:rsidRPr="00D71FA4">
        <w:rPr>
          <w:rFonts w:ascii="Book Antiqua" w:hAnsi="Book Antiqua"/>
        </w:rPr>
        <w:t xml:space="preserve">. </w:t>
      </w:r>
      <w:r w:rsidRPr="00D71FA4">
        <w:rPr>
          <w:rFonts w:ascii="Book Antiqua" w:hAnsi="Book Antiqua"/>
          <w:lang w:val="es-ES" w:eastAsia="es-ES"/>
        </w:rPr>
        <w:t xml:space="preserve">En </w:t>
      </w:r>
      <w:r w:rsidRPr="00D71FA4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diez </w:t>
      </w:r>
      <w:r w:rsidRPr="00D71FA4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treinta minutos del día dieciséis de noviembre </w:t>
      </w:r>
      <w:r w:rsidRPr="00D71FA4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veinte.</w:t>
      </w:r>
      <w:r w:rsidRPr="00D71FA4">
        <w:rPr>
          <w:rFonts w:ascii="Book Antiqua" w:hAnsi="Book Antiqua"/>
          <w:b/>
        </w:rPr>
        <w:t xml:space="preserve"> CONSIDERANDO </w:t>
      </w:r>
      <w:r w:rsidRPr="008E57DA">
        <w:rPr>
          <w:rFonts w:ascii="Book Antiqua" w:hAnsi="Book Antiqua"/>
        </w:rPr>
        <w:t xml:space="preserve">que: I. </w:t>
      </w:r>
      <w:r w:rsidRPr="00D71FA4">
        <w:rPr>
          <w:rFonts w:ascii="Book Antiqua" w:hAnsi="Book Antiqua"/>
          <w:lang w:val="es-ES" w:eastAsia="es-ES"/>
        </w:rPr>
        <w:t>Se</w:t>
      </w:r>
      <w:r>
        <w:rPr>
          <w:rFonts w:ascii="Book Antiqua" w:hAnsi="Book Antiqua"/>
          <w:lang w:val="es-ES" w:eastAsia="es-ES"/>
        </w:rPr>
        <w:t xml:space="preserve"> recibió la solicitud de  datos personales presentada</w:t>
      </w:r>
      <w:r w:rsidRPr="00D71FA4">
        <w:rPr>
          <w:rFonts w:ascii="Book Antiqua" w:hAnsi="Book Antiqua"/>
          <w:lang w:val="es-ES" w:eastAsia="es-ES"/>
        </w:rPr>
        <w:t xml:space="preserve"> por medio</w:t>
      </w:r>
      <w:r>
        <w:rPr>
          <w:rFonts w:ascii="Book Antiqua" w:hAnsi="Book Antiqua"/>
          <w:lang w:val="es-ES" w:eastAsia="es-ES"/>
        </w:rPr>
        <w:t xml:space="preserve"> de correo electrónico en fecha 20 </w:t>
      </w:r>
      <w:r w:rsidRPr="00D71FA4">
        <w:rPr>
          <w:rFonts w:ascii="Book Antiqua" w:hAnsi="Book Antiqua"/>
          <w:lang w:val="es-ES" w:eastAsia="es-ES"/>
        </w:rPr>
        <w:t>de</w:t>
      </w:r>
      <w:r>
        <w:rPr>
          <w:rFonts w:ascii="Book Antiqua" w:hAnsi="Book Antiqua"/>
          <w:lang w:val="es-ES" w:eastAsia="es-ES"/>
        </w:rPr>
        <w:t xml:space="preserve"> octubre </w:t>
      </w:r>
      <w:r w:rsidRPr="00D71FA4">
        <w:rPr>
          <w:rFonts w:ascii="Book Antiqua" w:hAnsi="Book Antiqua"/>
          <w:lang w:val="es-ES" w:eastAsia="es-ES"/>
        </w:rPr>
        <w:t xml:space="preserve">de dos mil </w:t>
      </w:r>
      <w:r>
        <w:rPr>
          <w:rFonts w:ascii="Book Antiqua" w:hAnsi="Book Antiqua"/>
          <w:lang w:val="es-ES" w:eastAsia="es-ES"/>
        </w:rPr>
        <w:t>veinte</w:t>
      </w:r>
      <w:r w:rsidRPr="00D71FA4">
        <w:rPr>
          <w:rFonts w:ascii="Book Antiqua" w:hAnsi="Book Antiqua"/>
          <w:lang w:val="es-ES" w:eastAsia="es-ES"/>
        </w:rPr>
        <w:t xml:space="preserve">, registrada bajo el correlativo </w:t>
      </w:r>
      <w:r w:rsidRPr="00D71FA4">
        <w:rPr>
          <w:rFonts w:ascii="Book Antiqua" w:hAnsi="Book Antiqua"/>
          <w:b/>
          <w:lang w:val="es-ES" w:eastAsia="es-ES"/>
        </w:rPr>
        <w:t>MIGOBDT-20</w:t>
      </w:r>
      <w:r>
        <w:rPr>
          <w:rFonts w:ascii="Book Antiqua" w:hAnsi="Book Antiqua"/>
          <w:b/>
          <w:lang w:val="es-ES" w:eastAsia="es-ES"/>
        </w:rPr>
        <w:t>20-0095</w:t>
      </w:r>
      <w:r w:rsidRPr="00D71FA4">
        <w:rPr>
          <w:rFonts w:ascii="Book Antiqua" w:hAnsi="Book Antiqua"/>
          <w:b/>
          <w:lang w:val="es-ES" w:eastAsia="es-ES"/>
        </w:rPr>
        <w:t xml:space="preserve"> </w:t>
      </w:r>
      <w:r w:rsidRPr="00D71FA4">
        <w:rPr>
          <w:rFonts w:ascii="Book Antiqua" w:hAnsi="Book Antiqua"/>
          <w:lang w:val="es-ES" w:eastAsia="es-ES"/>
        </w:rPr>
        <w:t>a nombre de</w:t>
      </w:r>
      <w:r>
        <w:rPr>
          <w:rFonts w:ascii="Book Antiqua" w:hAnsi="Book Antiqua"/>
          <w:lang w:val="es-ES" w:eastAsia="es-ES"/>
        </w:rPr>
        <w:t xml:space="preserve">l señor </w:t>
      </w:r>
      <w:r>
        <w:rPr>
          <w:rFonts w:ascii="Book Antiqua" w:hAnsi="Book Antiqua"/>
          <w:lang w:val="es-ES" w:eastAsia="es-ES"/>
        </w:rPr>
        <w:t>/////</w:t>
      </w:r>
      <w:bookmarkStart w:id="0" w:name="_GoBack"/>
      <w:bookmarkEnd w:id="0"/>
      <w:r>
        <w:rPr>
          <w:rFonts w:ascii="Book Antiqua" w:hAnsi="Book Antiqua"/>
          <w:shd w:val="clear" w:color="auto" w:fill="FFFFFF"/>
        </w:rPr>
        <w:t>, en la cual solicita: “</w:t>
      </w:r>
      <w:r w:rsidRPr="008E57DA">
        <w:rPr>
          <w:rFonts w:ascii="Book Antiqua" w:hAnsi="Book Antiqua"/>
          <w:i/>
          <w:shd w:val="clear" w:color="auto" w:fill="FFFFFF"/>
        </w:rPr>
        <w:t xml:space="preserve">se me brinde acceso a la información real y precisa sobre envió de paquete a mi nombre identificado con el número de remitente: Maria Marion- Código H023828617 US.”  </w:t>
      </w:r>
      <w:r>
        <w:rPr>
          <w:rFonts w:ascii="Book Antiqua" w:hAnsi="Book Antiqua"/>
          <w:b/>
        </w:rPr>
        <w:t xml:space="preserve">II.  </w:t>
      </w:r>
      <w:r>
        <w:rPr>
          <w:rFonts w:ascii="Book Antiqua" w:hAnsi="Book Antiqua"/>
          <w:lang w:val="es-ES" w:eastAsia="es-ES"/>
        </w:rPr>
        <w:t xml:space="preserve">En fecha veintiocho de octubre </w:t>
      </w:r>
      <w:r w:rsidRPr="00D71FA4">
        <w:rPr>
          <w:rFonts w:ascii="Book Antiqua" w:hAnsi="Book Antiqua"/>
          <w:lang w:val="es-ES" w:eastAsia="es-ES"/>
        </w:rPr>
        <w:t xml:space="preserve">de los corrientes se envió Resolución de Prevención </w:t>
      </w:r>
      <w:r>
        <w:rPr>
          <w:rFonts w:ascii="Book Antiqua" w:hAnsi="Book Antiqua"/>
          <w:lang w:val="es-ES" w:eastAsia="es-ES"/>
        </w:rPr>
        <w:t xml:space="preserve">a el </w:t>
      </w:r>
      <w:r w:rsidRPr="00D71FA4">
        <w:rPr>
          <w:rFonts w:ascii="Book Antiqua" w:hAnsi="Book Antiqua"/>
          <w:lang w:val="es-ES" w:eastAsia="es-ES"/>
        </w:rPr>
        <w:t xml:space="preserve">solicitante, por no remitir </w:t>
      </w:r>
      <w:r>
        <w:rPr>
          <w:rFonts w:ascii="Book Antiqua" w:hAnsi="Book Antiqua"/>
          <w:lang w:val="es-ES" w:eastAsia="es-ES"/>
        </w:rPr>
        <w:t>junto con la solicitud de información su firma autógrafa</w:t>
      </w:r>
      <w:r w:rsidRPr="00D71FA4">
        <w:rPr>
          <w:rFonts w:ascii="Book Antiqua" w:hAnsi="Book Antiqua"/>
          <w:lang w:val="es-ES" w:eastAsia="es-ES"/>
        </w:rPr>
        <w:t>, requisito indispensable para dar trámite a</w:t>
      </w:r>
      <w:r>
        <w:rPr>
          <w:rFonts w:ascii="Book Antiqua" w:hAnsi="Book Antiqua"/>
          <w:lang w:val="es-ES" w:eastAsia="es-ES"/>
        </w:rPr>
        <w:t xml:space="preserve"> la solicitud de información</w:t>
      </w:r>
      <w:r w:rsidRPr="00D71FA4">
        <w:rPr>
          <w:rFonts w:ascii="Book Antiqua" w:hAnsi="Book Antiqua"/>
          <w:lang w:val="es-ES" w:eastAsia="es-ES"/>
        </w:rPr>
        <w:t xml:space="preserve">, </w:t>
      </w:r>
      <w:r w:rsidRPr="00D71FA4">
        <w:rPr>
          <w:rFonts w:ascii="Book Antiqua" w:hAnsi="Book Antiqua"/>
          <w:lang w:eastAsia="es-ES"/>
        </w:rPr>
        <w:t xml:space="preserve">de acuerdo con el </w:t>
      </w:r>
      <w:r>
        <w:rPr>
          <w:rFonts w:ascii="Book Antiqua" w:hAnsi="Book Antiqua"/>
          <w:lang w:eastAsia="es-ES"/>
        </w:rPr>
        <w:t>artículo 54 del Reglamento</w:t>
      </w:r>
      <w:r w:rsidRPr="00D71FA4">
        <w:rPr>
          <w:rFonts w:ascii="Book Antiqua" w:hAnsi="Book Antiqua"/>
          <w:lang w:eastAsia="es-ES"/>
        </w:rPr>
        <w:t xml:space="preserve"> de la Ley de Acceso a la Informa</w:t>
      </w:r>
      <w:r>
        <w:rPr>
          <w:rFonts w:ascii="Book Antiqua" w:hAnsi="Book Antiqua"/>
          <w:lang w:eastAsia="es-ES"/>
        </w:rPr>
        <w:t xml:space="preserve">ción Pública –en adelante LAIP-, </w:t>
      </w:r>
      <w:r w:rsidRPr="00FE3A8C">
        <w:rPr>
          <w:rFonts w:ascii="Book Antiqua" w:hAnsi="Book Antiqua"/>
        </w:rPr>
        <w:t>Art. 71 Numeral 6 y 74 Inciso 1° de la Ley de</w:t>
      </w:r>
      <w:r>
        <w:rPr>
          <w:rFonts w:ascii="Book Antiqua" w:hAnsi="Book Antiqua"/>
        </w:rPr>
        <w:t xml:space="preserve"> Procedimientos Administrativos -</w:t>
      </w:r>
      <w:r w:rsidRPr="00FE3A8C">
        <w:rPr>
          <w:rFonts w:ascii="Book Antiqua" w:hAnsi="Book Antiqua"/>
        </w:rPr>
        <w:t>en adelante LPA-</w:t>
      </w:r>
      <w:r>
        <w:rPr>
          <w:rFonts w:ascii="Book Antiqua" w:hAnsi="Book Antiqua"/>
          <w:lang w:eastAsia="es-ES"/>
        </w:rPr>
        <w:t xml:space="preserve">. Tomando en cuenta que se trata del acceso a información confidencial. </w:t>
      </w:r>
      <w:r w:rsidRPr="00A7679B">
        <w:rPr>
          <w:rFonts w:ascii="Book Antiqua" w:hAnsi="Book Antiqua"/>
          <w:b/>
          <w:lang w:eastAsia="es-ES"/>
        </w:rPr>
        <w:t>III.</w:t>
      </w:r>
      <w:r>
        <w:rPr>
          <w:rFonts w:ascii="Book Antiqua" w:hAnsi="Book Antiqua"/>
          <w:lang w:eastAsia="es-ES"/>
        </w:rPr>
        <w:t xml:space="preserve"> </w:t>
      </w:r>
      <w:r w:rsidRPr="00D71FA4">
        <w:rPr>
          <w:rFonts w:ascii="Book Antiqua" w:hAnsi="Book Antiqua"/>
        </w:rPr>
        <w:t>Conforme con la parte final del Inc</w:t>
      </w:r>
      <w:r>
        <w:rPr>
          <w:rFonts w:ascii="Book Antiqua" w:hAnsi="Book Antiqua"/>
        </w:rPr>
        <w:t>.</w:t>
      </w:r>
      <w:r w:rsidRPr="00D71F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5°</w:t>
      </w:r>
      <w:r w:rsidRPr="00D71FA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de artículo 66 </w:t>
      </w:r>
      <w:r w:rsidRPr="00D71FA4">
        <w:rPr>
          <w:rFonts w:ascii="Book Antiqua" w:hAnsi="Book Antiqua"/>
        </w:rPr>
        <w:t xml:space="preserve">de la LAIP, si el interesado no subsana las observaciones en el plazo de </w:t>
      </w:r>
      <w:r>
        <w:rPr>
          <w:rFonts w:ascii="Book Antiqua" w:hAnsi="Book Antiqua"/>
        </w:rPr>
        <w:t>establecido</w:t>
      </w:r>
      <w:r w:rsidRPr="00D71FA4">
        <w:rPr>
          <w:rFonts w:ascii="Book Antiqua" w:hAnsi="Book Antiqua"/>
        </w:rPr>
        <w:t xml:space="preserve">, deberá presentar una nueva solicitud para reiniciar el trámite; y </w:t>
      </w:r>
      <w:r w:rsidRPr="00D71FA4">
        <w:rPr>
          <w:rFonts w:ascii="Book Antiqua" w:hAnsi="Book Antiqua"/>
          <w:u w:val="single"/>
        </w:rPr>
        <w:t>habié</w:t>
      </w:r>
      <w:r>
        <w:rPr>
          <w:rFonts w:ascii="Book Antiqua" w:hAnsi="Book Antiqua"/>
          <w:u w:val="single"/>
        </w:rPr>
        <w:t>ndose vencido el plazo en fecha doce de noviembre</w:t>
      </w:r>
      <w:r w:rsidRPr="00A7679B">
        <w:rPr>
          <w:rFonts w:ascii="Book Antiqua" w:hAnsi="Book Antiqua"/>
          <w:u w:val="single"/>
        </w:rPr>
        <w:t xml:space="preserve"> de dos mil veinte</w:t>
      </w:r>
      <w:r w:rsidRPr="00D71FA4">
        <w:rPr>
          <w:rFonts w:ascii="Book Antiqua" w:hAnsi="Book Antiqua"/>
        </w:rPr>
        <w:t xml:space="preserve"> </w:t>
      </w:r>
      <w:r w:rsidRPr="00D71FA4">
        <w:rPr>
          <w:rFonts w:ascii="Book Antiqua" w:hAnsi="Book Antiqua"/>
          <w:lang w:eastAsia="es-ES"/>
        </w:rPr>
        <w:t>se procede a declarar inadmisible la presente solicitud de información</w:t>
      </w:r>
      <w:r>
        <w:rPr>
          <w:rFonts w:ascii="Book Antiqua" w:hAnsi="Book Antiqua"/>
          <w:lang w:eastAsia="es-ES"/>
        </w:rPr>
        <w:t xml:space="preserve"> </w:t>
      </w:r>
      <w:r w:rsidRPr="00D71FA4">
        <w:rPr>
          <w:rFonts w:ascii="Book Antiqua" w:hAnsi="Book Antiqua"/>
        </w:rPr>
        <w:t xml:space="preserve">en </w:t>
      </w:r>
      <w:r w:rsidRPr="00D71FA4">
        <w:rPr>
          <w:rFonts w:ascii="Book Antiqua" w:hAnsi="Book Antiqua"/>
          <w:lang w:eastAsia="es-ES"/>
        </w:rPr>
        <w:t xml:space="preserve">este acto, de acuerdo a la regulación relacionada. </w:t>
      </w:r>
      <w:r w:rsidRPr="00D71FA4">
        <w:rPr>
          <w:rFonts w:ascii="Book Antiqua" w:hAnsi="Book Antiqua"/>
          <w:b/>
          <w:lang w:eastAsia="es-ES"/>
        </w:rPr>
        <w:t>POR TANTO</w:t>
      </w:r>
      <w:r w:rsidRPr="00D71FA4">
        <w:rPr>
          <w:rFonts w:ascii="Book Antiqua" w:hAnsi="Book Antiqua"/>
          <w:lang w:eastAsia="es-ES"/>
        </w:rPr>
        <w:t xml:space="preserve">, </w:t>
      </w:r>
      <w:r w:rsidRPr="00D71FA4">
        <w:rPr>
          <w:rFonts w:ascii="Book Antiqua" w:hAnsi="Book Antiqua"/>
          <w:lang w:val="es-ES" w:eastAsia="es-ES"/>
        </w:rPr>
        <w:t>conforme a los Arts. 86 Inciso 3° de la Constituci</w:t>
      </w:r>
      <w:r>
        <w:rPr>
          <w:rFonts w:ascii="Book Antiqua" w:hAnsi="Book Antiqua"/>
          <w:lang w:val="es-ES" w:eastAsia="es-ES"/>
        </w:rPr>
        <w:t>ón y Arts. 2, 7, 9, 10, 50, 62</w:t>
      </w:r>
      <w:r w:rsidRPr="00D71FA4">
        <w:rPr>
          <w:rFonts w:ascii="Book Antiqua" w:hAnsi="Book Antiqua"/>
          <w:lang w:val="es-ES" w:eastAsia="es-ES"/>
        </w:rPr>
        <w:t xml:space="preserve"> de la Ley de Acceso a la Información Pública</w:t>
      </w:r>
      <w:r>
        <w:rPr>
          <w:rFonts w:ascii="Book Antiqua" w:hAnsi="Book Antiqua"/>
          <w:lang w:val="es-ES" w:eastAsia="es-ES"/>
        </w:rPr>
        <w:t xml:space="preserve"> y 54 de su Reglamento</w:t>
      </w:r>
      <w:r w:rsidRPr="00D71FA4">
        <w:rPr>
          <w:rFonts w:ascii="Book Antiqua" w:hAnsi="Book Antiqua"/>
          <w:lang w:val="es-ES" w:eastAsia="es-ES"/>
        </w:rPr>
        <w:t xml:space="preserve">, </w:t>
      </w:r>
      <w:r w:rsidRPr="00FE3A8C">
        <w:rPr>
          <w:rFonts w:ascii="Book Antiqua" w:hAnsi="Book Antiqua"/>
        </w:rPr>
        <w:t>Art. 71 Numeral 6 y 74 Inciso 1° de la Ley de</w:t>
      </w:r>
      <w:r>
        <w:rPr>
          <w:rFonts w:ascii="Book Antiqua" w:hAnsi="Book Antiqua"/>
        </w:rPr>
        <w:t xml:space="preserve"> Procedimientos Administrativos</w:t>
      </w:r>
      <w:r>
        <w:rPr>
          <w:rFonts w:ascii="Book Antiqua" w:hAnsi="Book Antiqua"/>
          <w:lang w:val="es-ES" w:eastAsia="es-ES"/>
        </w:rPr>
        <w:t xml:space="preserve">, </w:t>
      </w:r>
      <w:r w:rsidRPr="00D71FA4">
        <w:rPr>
          <w:rFonts w:ascii="Book Antiqua" w:hAnsi="Book Antiqua"/>
          <w:lang w:val="es-ES" w:eastAsia="es-ES"/>
        </w:rPr>
        <w:t xml:space="preserve">esta Unidad de Acceso a la Información Pública, </w:t>
      </w:r>
      <w:r w:rsidRPr="00D71FA4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  <w:lang w:val="es-ES" w:eastAsia="es-ES"/>
        </w:rPr>
        <w:t xml:space="preserve"> 1°) </w:t>
      </w:r>
      <w:r w:rsidRPr="00D71FA4">
        <w:rPr>
          <w:rFonts w:ascii="Book Antiqua" w:hAnsi="Book Antiqua"/>
        </w:rPr>
        <w:t>Téngase por no admitida la solicitud</w:t>
      </w:r>
      <w:r>
        <w:rPr>
          <w:rFonts w:ascii="Book Antiqua" w:hAnsi="Book Antiqua"/>
        </w:rPr>
        <w:t xml:space="preserve"> de información</w:t>
      </w:r>
      <w:r w:rsidRPr="00D71FA4">
        <w:rPr>
          <w:rFonts w:ascii="Book Antiqua" w:hAnsi="Book Antiqua"/>
        </w:rPr>
        <w:t xml:space="preserve"> en razón de no haberse subsanado la prevención realizada por esta Oficial de Información.</w:t>
      </w:r>
      <w:r>
        <w:rPr>
          <w:rFonts w:ascii="Book Antiqua" w:hAnsi="Book Antiqua"/>
        </w:rPr>
        <w:t xml:space="preserve"> 2°) </w:t>
      </w:r>
      <w:r w:rsidRPr="00D71FA4">
        <w:rPr>
          <w:rFonts w:ascii="Book Antiqua" w:hAnsi="Book Antiqua"/>
        </w:rPr>
        <w:t>Queda expedito el derecho de la solicitante para presentar nueva solicitud, teniendo en cuenta la observación realizada en esta.</w:t>
      </w:r>
      <w:r w:rsidRPr="00D71FA4">
        <w:rPr>
          <w:rFonts w:ascii="Book Antiqua" w:hAnsi="Book Antiqua"/>
          <w:b/>
        </w:rPr>
        <w:t xml:space="preserve"> NOTIFÍQUESE</w:t>
      </w:r>
      <w:r w:rsidRPr="00D71FA4">
        <w:rPr>
          <w:rFonts w:ascii="Book Antiqua" w:hAnsi="Book Antiqua"/>
        </w:rPr>
        <w:t>.</w:t>
      </w: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both"/>
        <w:rPr>
          <w:rFonts w:ascii="Book Antiqua" w:hAnsi="Book Antiqua"/>
          <w:b/>
          <w:lang w:eastAsia="es-ES"/>
        </w:rPr>
      </w:pPr>
    </w:p>
    <w:p w:rsidR="005A22D8" w:rsidRPr="00D71FA4" w:rsidRDefault="005A22D8" w:rsidP="005A22D8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D71FA4">
        <w:rPr>
          <w:rFonts w:ascii="Book Antiqua" w:hAnsi="Book Antiqua" w:cs="Helvetica"/>
          <w:b/>
          <w:shd w:val="clear" w:color="auto" w:fill="FFFFFF"/>
        </w:rPr>
        <w:t>JENNI VANESSA QUINTANILLA GARCÍA</w:t>
      </w:r>
    </w:p>
    <w:p w:rsidR="005A22D8" w:rsidRPr="00D71FA4" w:rsidRDefault="005A22D8" w:rsidP="005A22D8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D71FA4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DD3B70" w:rsidRDefault="005A22D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8"/>
    <w:rsid w:val="005A22D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D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D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2021-01-13T18:04:00Z</dcterms:created>
  <dcterms:modified xsi:type="dcterms:W3CDTF">2021-01-13T18:05:00Z</dcterms:modified>
</cp:coreProperties>
</file>