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9642AE">
                              <w:rPr>
                                <w:sz w:val="24"/>
                                <w:szCs w:val="24"/>
                              </w:rPr>
                              <w:t>4</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9642AE">
                        <w:rPr>
                          <w:sz w:val="24"/>
                          <w:szCs w:val="24"/>
                        </w:rPr>
                        <w:t>4</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9642AE">
        <w:rPr>
          <w:rFonts w:ascii="Calibri" w:eastAsia="Calibri" w:hAnsi="Calibri" w:cs="Times New Roman"/>
          <w:u w:val="single"/>
          <w:lang w:val="es-ES" w:eastAsia="es-SV"/>
        </w:rPr>
        <w:t>once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9642AE">
        <w:rPr>
          <w:rFonts w:ascii="Calibri" w:eastAsia="Calibri" w:hAnsi="Calibri" w:cs="Times New Roman"/>
          <w:u w:val="single"/>
          <w:lang w:val="es-ES" w:eastAsia="es-SV"/>
        </w:rPr>
        <w:t xml:space="preserve">dos </w:t>
      </w:r>
      <w:r w:rsidRPr="003C1118">
        <w:rPr>
          <w:rFonts w:ascii="Calibri" w:eastAsia="Calibri" w:hAnsi="Calibri" w:cs="Times New Roman"/>
          <w:u w:val="single"/>
          <w:lang w:val="es-ES" w:eastAsia="es-SV"/>
        </w:rPr>
        <w:t xml:space="preserve">de </w:t>
      </w:r>
      <w:r w:rsidR="004C2296">
        <w:rPr>
          <w:rFonts w:ascii="Calibri" w:eastAsia="Calibri" w:hAnsi="Calibri" w:cs="Times New Roman"/>
          <w:u w:val="single"/>
          <w:lang w:val="es-ES" w:eastAsia="es-SV"/>
        </w:rPr>
        <w:t>f</w:t>
      </w:r>
      <w:r w:rsidRPr="003C1118">
        <w:rPr>
          <w:rFonts w:ascii="Calibri" w:eastAsia="Calibri" w:hAnsi="Calibri" w:cs="Times New Roman"/>
          <w:u w:val="single"/>
          <w:lang w:val="es-ES" w:eastAsia="es-SV"/>
        </w:rPr>
        <w:t>e</w:t>
      </w:r>
      <w:r w:rsidR="004C2296">
        <w:rPr>
          <w:rFonts w:ascii="Calibri" w:eastAsia="Calibri" w:hAnsi="Calibri" w:cs="Times New Roman"/>
          <w:u w:val="single"/>
          <w:lang w:val="es-ES" w:eastAsia="es-SV"/>
        </w:rPr>
        <w:t>br</w:t>
      </w:r>
      <w:r w:rsidRPr="003C1118">
        <w:rPr>
          <w:rFonts w:ascii="Calibri" w:eastAsia="Calibri" w:hAnsi="Calibri" w:cs="Times New Roman"/>
          <w:u w:val="single"/>
          <w:lang w:val="es-ES" w:eastAsia="es-SV"/>
        </w:rPr>
        <w:t xml:space="preserve">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9642AE" w:rsidRPr="009642AE">
        <w:rPr>
          <w:rFonts w:ascii="Calibri" w:eastAsia="Times New Roman" w:hAnsi="Calibri" w:cs="Times New Roman"/>
          <w:b/>
          <w:lang w:eastAsia="es-SV"/>
        </w:rPr>
        <w:t>MINEC-2018-0042</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9642AE">
        <w:rPr>
          <w:rFonts w:ascii="Calibri" w:eastAsia="Calibri" w:hAnsi="Calibri" w:cs="Times New Roman"/>
          <w:lang w:val="es-ES" w:eastAsia="es-SV"/>
        </w:rPr>
        <w:t>uno</w:t>
      </w:r>
      <w:r w:rsidRPr="003C1118">
        <w:rPr>
          <w:rFonts w:ascii="Calibri" w:eastAsia="Calibri" w:hAnsi="Calibri" w:cs="Times New Roman"/>
          <w:lang w:val="es-ES" w:eastAsia="es-SV"/>
        </w:rPr>
        <w:t xml:space="preserve"> de </w:t>
      </w:r>
      <w:r w:rsidR="009642AE">
        <w:rPr>
          <w:rFonts w:ascii="Calibri" w:eastAsia="Calibri" w:hAnsi="Calibri" w:cs="Times New Roman"/>
          <w:lang w:val="es-ES" w:eastAsia="es-SV"/>
        </w:rPr>
        <w:t xml:space="preserve">febrero </w:t>
      </w:r>
      <w:r w:rsidRPr="003C1118">
        <w:rPr>
          <w:rFonts w:ascii="Calibri" w:eastAsia="Calibri" w:hAnsi="Calibri" w:cs="Times New Roman"/>
          <w:lang w:val="es-ES" w:eastAsia="es-SV"/>
        </w:rPr>
        <w:t xml:space="preserve">de dos mil dieciocho, presentada por </w:t>
      </w:r>
      <w:r w:rsidR="009642AE">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009642AE">
        <w:rPr>
          <w:rFonts w:ascii="Calibri" w:eastAsia="Calibri" w:hAnsi="Calibri" w:cs="Times New Roman"/>
          <w:lang w:eastAsia="es-SV"/>
        </w:rPr>
        <w:t xml:space="preserve"> </w:t>
      </w:r>
      <w:r w:rsidRPr="003C1118">
        <w:rPr>
          <w:rFonts w:ascii="Calibri" w:eastAsia="Calibri" w:hAnsi="Calibri" w:cs="Times New Roman"/>
          <w:lang w:val="es-ES" w:eastAsia="es-SV"/>
        </w:rPr>
        <w:t xml:space="preserve">Persona </w:t>
      </w:r>
      <w:r w:rsidR="009642AE">
        <w:rPr>
          <w:rFonts w:ascii="Calibri" w:eastAsia="Calibri" w:hAnsi="Calibri" w:cs="Times New Roman"/>
          <w:lang w:val="es-ES" w:eastAsia="es-SV"/>
        </w:rPr>
        <w:t>jurídica</w:t>
      </w:r>
      <w:r w:rsidRPr="003C1118">
        <w:rPr>
          <w:rFonts w:ascii="Calibri" w:eastAsia="Calibri" w:hAnsi="Calibri" w:cs="Times New Roman"/>
          <w:lang w:val="es-ES" w:eastAsia="es-SV"/>
        </w:rPr>
        <w:t xml:space="preserve">,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9642AE">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9642AE">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7B0C4C">
      <w:pPr>
        <w:spacing w:after="0"/>
        <w:jc w:val="both"/>
      </w:pPr>
      <w:r w:rsidRPr="003C1118">
        <w:rPr>
          <w:rFonts w:ascii="Calibri" w:eastAsia="Calibri" w:hAnsi="Calibri" w:cs="Times New Roman"/>
          <w:u w:val="single"/>
          <w:lang w:val="es-ES" w:eastAsia="es-SV"/>
        </w:rPr>
        <w:t>“</w:t>
      </w:r>
      <w:r w:rsidR="009642AE" w:rsidRPr="009642AE">
        <w:rPr>
          <w:rFonts w:ascii="Calibri" w:eastAsia="Calibri" w:hAnsi="Calibri" w:cs="Times New Roman"/>
          <w:u w:val="single"/>
          <w:lang w:val="es-ES" w:eastAsia="es-SV"/>
        </w:rPr>
        <w:t xml:space="preserve">En el carácter antes indicado, con precisas instrucciones al efecto, solicito, tenga a bien, ordenar a quien corresponda, me extienda fotocopia simple del expediente sancionatorio instruido por la Dirección de Hidrocarburos y Minas en contra de mi poderdante ZETA GAS DE EL SALVADOR, S.A. DE C.V., clasificado como 68 -RGLP-13, y como 46 - GLP - 2012, mismo que </w:t>
      </w:r>
      <w:r w:rsidR="009642AE">
        <w:rPr>
          <w:rFonts w:ascii="Calibri" w:eastAsia="Calibri" w:hAnsi="Calibri" w:cs="Times New Roman"/>
          <w:u w:val="single"/>
          <w:lang w:val="es-ES" w:eastAsia="es-SV"/>
        </w:rPr>
        <w:t>se encuentra en fase definitiva</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9" w:history="1">
        <w:r w:rsidR="004C2296" w:rsidRPr="004C2296">
          <w:rPr>
            <w:rStyle w:val="Hipervnculo"/>
          </w:rPr>
          <w:t xml:space="preserve"> </w:t>
        </w:r>
        <w:r w:rsidR="007B0C4C" w:rsidRPr="007B0C4C">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273801">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9642AE" w:rsidRPr="009642AE">
        <w:rPr>
          <w:rFonts w:ascii="Calibri" w:eastAsia="Calibri" w:hAnsi="Calibri" w:cs="Times New Roman"/>
          <w:lang w:val="es-ES" w:eastAsia="es-SV"/>
        </w:rPr>
        <w:t xml:space="preserve">el </w:t>
      </w:r>
      <w:r w:rsidR="009642AE" w:rsidRPr="009642AE">
        <w:rPr>
          <w:rFonts w:ascii="Calibri" w:eastAsia="Calibri" w:hAnsi="Calibri" w:cs="Times New Roman"/>
          <w:lang w:eastAsia="es-SV"/>
        </w:rPr>
        <w:t>señor</w:t>
      </w:r>
      <w:r w:rsidR="009642AE" w:rsidRPr="009642AE">
        <w:rPr>
          <w:rFonts w:ascii="Calibri" w:eastAsia="Calibri" w:hAnsi="Calibri" w:cs="Times New Roman"/>
          <w:b/>
          <w:lang w:eastAsia="es-SV"/>
        </w:rPr>
        <w:t xml:space="preserve">., </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014EA1" w:rsidRDefault="003C1118" w:rsidP="0020755A">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4C2296">
        <w:rPr>
          <w:rFonts w:ascii="Calibri" w:eastAsia="Calibri" w:hAnsi="Calibri" w:cs="Times New Roman"/>
          <w:b/>
          <w:lang w:val="es-ES" w:eastAsia="es-SV"/>
        </w:rPr>
        <w:t xml:space="preserve">de </w:t>
      </w:r>
      <w:r w:rsidR="009642AE">
        <w:rPr>
          <w:rFonts w:ascii="Calibri" w:eastAsia="Calibri" w:hAnsi="Calibri" w:cs="Times New Roman"/>
          <w:b/>
          <w:lang w:val="es-ES" w:eastAsia="es-SV"/>
        </w:rPr>
        <w:t>Asuntos Jurídicos</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entrega</w:t>
      </w:r>
      <w:r w:rsidR="007B0C4C">
        <w:rPr>
          <w:rFonts w:ascii="Calibri" w:eastAsia="Calibri" w:hAnsi="Calibri" w:cs="Times New Roman"/>
          <w:lang w:eastAsia="es-SV"/>
        </w:rPr>
        <w:t xml:space="preserve"> </w:t>
      </w:r>
      <w:r w:rsidR="009642AE" w:rsidRPr="009642AE">
        <w:rPr>
          <w:rFonts w:ascii="Calibri" w:eastAsia="Calibri" w:hAnsi="Calibri" w:cs="Times New Roman"/>
          <w:lang w:eastAsia="es-SV"/>
        </w:rPr>
        <w:t xml:space="preserve">expediente </w:t>
      </w:r>
      <w:r w:rsidR="0020755A">
        <w:rPr>
          <w:rFonts w:ascii="Calibri" w:eastAsia="Calibri" w:hAnsi="Calibri" w:cs="Times New Roman"/>
          <w:lang w:eastAsia="es-SV"/>
        </w:rPr>
        <w:t xml:space="preserve">certificado </w:t>
      </w:r>
      <w:r w:rsidR="009642AE" w:rsidRPr="009642AE">
        <w:rPr>
          <w:rFonts w:ascii="Calibri" w:eastAsia="Calibri" w:hAnsi="Calibri" w:cs="Times New Roman"/>
          <w:lang w:eastAsia="es-SV"/>
        </w:rPr>
        <w:t>sancionatorio instruido por la Dirección de Hidrocarburos y Minas</w:t>
      </w:r>
      <w:proofErr w:type="gramStart"/>
      <w:r w:rsidR="009642AE">
        <w:rPr>
          <w:rFonts w:ascii="Calibri" w:eastAsia="Calibri" w:hAnsi="Calibri" w:cs="Times New Roman"/>
          <w:lang w:eastAsia="es-SV"/>
        </w:rPr>
        <w:t>,</w:t>
      </w:r>
      <w:r w:rsidR="009642AE" w:rsidRPr="009642AE">
        <w:rPr>
          <w:rFonts w:ascii="Calibri" w:eastAsia="Calibri" w:hAnsi="Calibri" w:cs="Times New Roman"/>
          <w:lang w:eastAsia="es-SV"/>
        </w:rPr>
        <w:t>.,</w:t>
      </w:r>
      <w:proofErr w:type="gramEnd"/>
      <w:r w:rsidR="009642AE" w:rsidRPr="009642AE">
        <w:rPr>
          <w:rFonts w:ascii="Calibri" w:eastAsia="Calibri" w:hAnsi="Calibri" w:cs="Times New Roman"/>
          <w:lang w:eastAsia="es-SV"/>
        </w:rPr>
        <w:t xml:space="preserve"> clasificado como 68 -RGLP-13, y como 46 - GLP - 2012</w:t>
      </w:r>
      <w:r w:rsidR="00014EA1">
        <w:rPr>
          <w:rFonts w:ascii="Calibri" w:eastAsia="Calibri" w:hAnsi="Calibri" w:cs="Times New Roman"/>
          <w:lang w:eastAsia="es-SV"/>
        </w:rPr>
        <w:t>.</w:t>
      </w:r>
    </w:p>
    <w:p w:rsidR="007B0C4C" w:rsidRDefault="007B0C4C" w:rsidP="007B0C4C">
      <w:pPr>
        <w:pStyle w:val="Prrafodelista"/>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 xml:space="preserve">información </w:t>
      </w:r>
      <w:r w:rsidRPr="003C1118">
        <w:rPr>
          <w:rFonts w:ascii="Calibri" w:eastAsia="Calibri" w:hAnsi="Calibri" w:cs="Times New Roman"/>
          <w:lang w:val="es-ES" w:eastAsia="es-SV"/>
        </w:rPr>
        <w:t xml:space="preserve">requerida por </w:t>
      </w:r>
      <w:r w:rsidR="009642AE" w:rsidRPr="009642AE">
        <w:rPr>
          <w:rFonts w:ascii="Calibri" w:eastAsia="Calibri" w:hAnsi="Calibri" w:cs="Times New Roman"/>
          <w:lang w:val="es-ES" w:eastAsia="es-SV"/>
        </w:rPr>
        <w:t xml:space="preserve">el señor </w:t>
      </w:r>
      <w:r w:rsidRPr="003C1118">
        <w:rPr>
          <w:rFonts w:ascii="Calibri" w:eastAsia="Calibri" w:hAnsi="Calibri" w:cs="Times New Roman"/>
          <w:lang w:val="es-ES" w:eastAsia="es-SV"/>
        </w:rPr>
        <w:t xml:space="preserve">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8E3E2E" w:rsidRDefault="008E3E2E" w:rsidP="008E3E2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8E3E2E" w:rsidRDefault="008E3E2E" w:rsidP="008E3E2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8E3E2E" w:rsidRDefault="008E3E2E" w:rsidP="008E3E2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8E3E2E">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D7" w:rsidRDefault="00CE40D7">
      <w:pPr>
        <w:spacing w:after="0" w:line="240" w:lineRule="auto"/>
      </w:pPr>
      <w:r>
        <w:separator/>
      </w:r>
    </w:p>
  </w:endnote>
  <w:endnote w:type="continuationSeparator" w:id="0">
    <w:p w:rsidR="00CE40D7" w:rsidRDefault="00CE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8E3E2E" w:rsidRPr="008E3E2E">
      <w:rPr>
        <w:noProof/>
        <w:lang w:val="es-ES"/>
      </w:rPr>
      <w:t>2</w:t>
    </w:r>
    <w:r>
      <w:rPr>
        <w:noProof/>
        <w:lang w:val="es-ES"/>
      </w:rPr>
      <w:fldChar w:fldCharType="end"/>
    </w:r>
  </w:p>
  <w:p w:rsidR="00173CF6" w:rsidRDefault="00CE40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D7" w:rsidRDefault="00CE40D7">
      <w:pPr>
        <w:spacing w:after="0" w:line="240" w:lineRule="auto"/>
      </w:pPr>
      <w:r>
        <w:separator/>
      </w:r>
    </w:p>
  </w:footnote>
  <w:footnote w:type="continuationSeparator" w:id="0">
    <w:p w:rsidR="00CE40D7" w:rsidRDefault="00CE4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E40D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14EA1"/>
    <w:rsid w:val="00065967"/>
    <w:rsid w:val="000803B8"/>
    <w:rsid w:val="000F633A"/>
    <w:rsid w:val="001225BF"/>
    <w:rsid w:val="001E6F39"/>
    <w:rsid w:val="0020755A"/>
    <w:rsid w:val="002164D8"/>
    <w:rsid w:val="002653FE"/>
    <w:rsid w:val="00273801"/>
    <w:rsid w:val="0028737B"/>
    <w:rsid w:val="002C38BF"/>
    <w:rsid w:val="002E4841"/>
    <w:rsid w:val="002F7DD6"/>
    <w:rsid w:val="00303501"/>
    <w:rsid w:val="003513E6"/>
    <w:rsid w:val="003C1118"/>
    <w:rsid w:val="003C501D"/>
    <w:rsid w:val="00474E11"/>
    <w:rsid w:val="004C2296"/>
    <w:rsid w:val="004E7405"/>
    <w:rsid w:val="00500D05"/>
    <w:rsid w:val="00547CD8"/>
    <w:rsid w:val="005B0795"/>
    <w:rsid w:val="005B0FA9"/>
    <w:rsid w:val="005C4379"/>
    <w:rsid w:val="005E264B"/>
    <w:rsid w:val="0068193A"/>
    <w:rsid w:val="00692C20"/>
    <w:rsid w:val="006A6DE7"/>
    <w:rsid w:val="007364F5"/>
    <w:rsid w:val="0078730C"/>
    <w:rsid w:val="007B0C4C"/>
    <w:rsid w:val="007B7F56"/>
    <w:rsid w:val="007F546F"/>
    <w:rsid w:val="00811155"/>
    <w:rsid w:val="008608AB"/>
    <w:rsid w:val="00860B67"/>
    <w:rsid w:val="008E2D7E"/>
    <w:rsid w:val="008E3E2E"/>
    <w:rsid w:val="00923DA2"/>
    <w:rsid w:val="009642AE"/>
    <w:rsid w:val="00A264B2"/>
    <w:rsid w:val="00A43659"/>
    <w:rsid w:val="00BD56C1"/>
    <w:rsid w:val="00C768F4"/>
    <w:rsid w:val="00CE2212"/>
    <w:rsid w:val="00CE40D7"/>
    <w:rsid w:val="00D27146"/>
    <w:rsid w:val="00D524BE"/>
    <w:rsid w:val="00D75DF0"/>
    <w:rsid w:val="00D81AFC"/>
    <w:rsid w:val="00D83011"/>
    <w:rsid w:val="00DA03A5"/>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lfaro_91@hotmail.es%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CCC03D-8915-4BF6-8A21-D346F0AA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2018-02-02T18:05:00Z</cp:lastPrinted>
  <dcterms:created xsi:type="dcterms:W3CDTF">2018-02-02T17:23:00Z</dcterms:created>
  <dcterms:modified xsi:type="dcterms:W3CDTF">2018-07-06T19:46:00Z</dcterms:modified>
</cp:coreProperties>
</file>