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1C4" w:rsidRPr="0095017C" w:rsidRDefault="0041654E" w:rsidP="0095017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0BB1ACB" wp14:editId="14FFBC75">
            <wp:simplePos x="0" y="0"/>
            <wp:positionH relativeFrom="column">
              <wp:posOffset>1737360</wp:posOffset>
            </wp:positionH>
            <wp:positionV relativeFrom="paragraph">
              <wp:posOffset>-944880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41654E" w:rsidRDefault="0041654E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695552C" wp14:editId="79F1439C">
                <wp:simplePos x="0" y="0"/>
                <wp:positionH relativeFrom="column">
                  <wp:posOffset>-3810</wp:posOffset>
                </wp:positionH>
                <wp:positionV relativeFrom="paragraph">
                  <wp:posOffset>45085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3pt;margin-top:3.5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DdDZK52wAAAAY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95017C">
      <w:pPr>
        <w:spacing w:after="0" w:line="360" w:lineRule="auto"/>
        <w:jc w:val="both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5017C" w:rsidRDefault="0095017C" w:rsidP="0095017C">
      <w:pPr>
        <w:autoSpaceDE w:val="0"/>
        <w:autoSpaceDN w:val="0"/>
        <w:adjustRightInd w:val="0"/>
        <w:spacing w:after="0" w:line="360" w:lineRule="auto"/>
        <w:jc w:val="both"/>
        <w:rPr>
          <w:rFonts w:ascii="*Calibri-7304-Identity-H" w:hAnsi="*Calibri-7304-Identity-H" w:cs="*Calibri-7304-Identity-H"/>
          <w:color w:val="232227"/>
        </w:rPr>
      </w:pPr>
      <w:r>
        <w:rPr>
          <w:rFonts w:ascii="*Calibri-7304-Identity-H" w:hAnsi="*Calibri-7304-Identity-H" w:cs="*Calibri-7304-Identity-H"/>
          <w:color w:val="232227"/>
        </w:rPr>
        <w:t>L</w:t>
      </w:r>
      <w:r>
        <w:rPr>
          <w:rFonts w:ascii="*Calibri-7304-Identity-H" w:hAnsi="*Calibri-7304-Identity-H" w:cs="*Calibri-7304-Identity-H"/>
          <w:color w:val="232227"/>
        </w:rPr>
        <w:t xml:space="preserve">a </w:t>
      </w:r>
      <w:r>
        <w:rPr>
          <w:rFonts w:ascii="*Calibri-BoldItalic-7306-Identi" w:hAnsi="*Calibri-BoldItalic-7306-Identi" w:cs="*Calibri-BoldItalic-7306-Identi"/>
          <w:b/>
          <w:bCs/>
          <w:i/>
          <w:iCs/>
          <w:color w:val="232227"/>
        </w:rPr>
        <w:t xml:space="preserve">Dirección de Talento Humano (0TH), </w:t>
      </w:r>
      <w:r>
        <w:rPr>
          <w:rFonts w:ascii="*Calibri-7304-Identity-H" w:hAnsi="*Calibri-7304-Identity-H" w:cs="*Calibri-7304-Identity-H"/>
          <w:color w:val="232227"/>
        </w:rPr>
        <w:t>en atenció</w:t>
      </w:r>
      <w:r>
        <w:rPr>
          <w:rFonts w:ascii="*Calibri-7304-Identity-H" w:hAnsi="*Calibri-7304-Identity-H" w:cs="*Calibri-7304-Identity-H"/>
          <w:color w:val="232227"/>
        </w:rPr>
        <w:t xml:space="preserve">n y respuesta a los </w:t>
      </w:r>
      <w:r>
        <w:rPr>
          <w:rFonts w:ascii="*Calibri-7304-Identity-H" w:hAnsi="*Calibri-7304-Identity-H" w:cs="*Calibri-7304-Identity-H"/>
          <w:color w:val="232227"/>
        </w:rPr>
        <w:t>requerimientos de información, responde por medio de memorando Ref. TH-582.</w:t>
      </w:r>
    </w:p>
    <w:p w:rsidR="0095017C" w:rsidRDefault="0095017C" w:rsidP="0095017C">
      <w:pPr>
        <w:autoSpaceDE w:val="0"/>
        <w:autoSpaceDN w:val="0"/>
        <w:adjustRightInd w:val="0"/>
        <w:spacing w:after="0" w:line="360" w:lineRule="auto"/>
        <w:jc w:val="both"/>
        <w:rPr>
          <w:rFonts w:ascii="*Calibri-7304-Identity-H" w:hAnsi="*Calibri-7304-Identity-H" w:cs="*Calibri-7304-Identity-H"/>
          <w:color w:val="252428"/>
        </w:rPr>
      </w:pPr>
      <w:r>
        <w:rPr>
          <w:rFonts w:ascii="*Calibri-7304-Identity-H" w:hAnsi="*Calibri-7304-Identity-H" w:cs="*Calibri-7304-Identity-H"/>
          <w:color w:val="252428"/>
        </w:rPr>
        <w:t>Sobre el particular, se adjunta:</w:t>
      </w:r>
    </w:p>
    <w:p w:rsidR="0095017C" w:rsidRDefault="0095017C" w:rsidP="0095017C">
      <w:pPr>
        <w:autoSpaceDE w:val="0"/>
        <w:autoSpaceDN w:val="0"/>
        <w:adjustRightInd w:val="0"/>
        <w:spacing w:after="0" w:line="360" w:lineRule="auto"/>
        <w:jc w:val="both"/>
        <w:rPr>
          <w:rFonts w:ascii="*Calibri-7304-Identity-H" w:hAnsi="*Calibri-7304-Identity-H" w:cs="*Calibri-7304-Identity-H"/>
          <w:color w:val="252428"/>
        </w:rPr>
      </w:pPr>
    </w:p>
    <w:p w:rsidR="0095017C" w:rsidRDefault="0095017C" w:rsidP="0095017C">
      <w:pPr>
        <w:autoSpaceDE w:val="0"/>
        <w:autoSpaceDN w:val="0"/>
        <w:adjustRightInd w:val="0"/>
        <w:spacing w:after="0" w:line="360" w:lineRule="auto"/>
        <w:jc w:val="both"/>
        <w:rPr>
          <w:rFonts w:ascii="*Calibri-7304-Identity-H" w:hAnsi="*Calibri-7304-Identity-H" w:cs="*Calibri-7304-Identity-H"/>
          <w:color w:val="222326"/>
        </w:rPr>
      </w:pPr>
      <w:r>
        <w:rPr>
          <w:rFonts w:ascii="*Calibri-7304-Identity-H" w:hAnsi="*Calibri-7304-Identity-H" w:cs="*Calibri-7304-Identity-H"/>
          <w:color w:val="222326"/>
        </w:rPr>
        <w:t>1) Listado de personal del Ministerio de Economía que forma parte de la Carrera</w:t>
      </w:r>
    </w:p>
    <w:p w:rsidR="0095017C" w:rsidRDefault="0095017C" w:rsidP="0095017C">
      <w:pPr>
        <w:autoSpaceDE w:val="0"/>
        <w:autoSpaceDN w:val="0"/>
        <w:adjustRightInd w:val="0"/>
        <w:spacing w:after="0" w:line="360" w:lineRule="auto"/>
        <w:jc w:val="both"/>
        <w:rPr>
          <w:rFonts w:ascii="*Calibri-7304-Identity-H" w:hAnsi="*Calibri-7304-Identity-H" w:cs="*Calibri-7304-Identity-H"/>
          <w:color w:val="222326"/>
        </w:rPr>
      </w:pPr>
      <w:r>
        <w:rPr>
          <w:rFonts w:ascii="*Calibri-7304-Identity-H" w:hAnsi="*Calibri-7304-Identity-H" w:cs="*Calibri-7304-Identity-H"/>
          <w:color w:val="222326"/>
        </w:rPr>
        <w:t>Administrativa (Ley de Salarios o contrato admini</w:t>
      </w:r>
      <w:r>
        <w:rPr>
          <w:rFonts w:ascii="*Calibri-7304-Identity-H" w:hAnsi="*Calibri-7304-Identity-H" w:cs="*Calibri-7304-Identity-H"/>
          <w:color w:val="222326"/>
        </w:rPr>
        <w:t xml:space="preserve">strativo) con fecha de corte 24 </w:t>
      </w:r>
      <w:r>
        <w:rPr>
          <w:rFonts w:ascii="*Calibri-7304-Identity-H" w:hAnsi="*Calibri-7304-Identity-H" w:cs="*Calibri-7304-Identity-H"/>
          <w:color w:val="222326"/>
        </w:rPr>
        <w:t>de febrero del presente año.</w:t>
      </w:r>
    </w:p>
    <w:p w:rsidR="0095017C" w:rsidRDefault="0095017C" w:rsidP="0095017C">
      <w:pPr>
        <w:autoSpaceDE w:val="0"/>
        <w:autoSpaceDN w:val="0"/>
        <w:adjustRightInd w:val="0"/>
        <w:spacing w:after="0" w:line="360" w:lineRule="auto"/>
        <w:jc w:val="both"/>
        <w:rPr>
          <w:rFonts w:ascii="*Calibri-7304-Identity-H" w:hAnsi="*Calibri-7304-Identity-H" w:cs="*Calibri-7304-Identity-H"/>
          <w:color w:val="212023"/>
        </w:rPr>
      </w:pPr>
      <w:r>
        <w:rPr>
          <w:rFonts w:ascii="*Calibri-7304-Identity-H" w:hAnsi="*Calibri-7304-Identity-H" w:cs="*Calibri-7304-Identity-H"/>
          <w:color w:val="212023"/>
        </w:rPr>
        <w:t>Cabe mencionar que con base en el Art. 24, literal a) y c) de la Ley de Acceso a la</w:t>
      </w:r>
    </w:p>
    <w:p w:rsidR="0095017C" w:rsidRDefault="0095017C" w:rsidP="0095017C">
      <w:pPr>
        <w:autoSpaceDE w:val="0"/>
        <w:autoSpaceDN w:val="0"/>
        <w:adjustRightInd w:val="0"/>
        <w:spacing w:after="0" w:line="360" w:lineRule="auto"/>
        <w:jc w:val="both"/>
        <w:rPr>
          <w:rFonts w:ascii="*Calibri-7304-Identity-H" w:hAnsi="*Calibri-7304-Identity-H" w:cs="*Calibri-7304-Identity-H"/>
          <w:color w:val="212023"/>
        </w:rPr>
      </w:pPr>
      <w:r>
        <w:rPr>
          <w:rFonts w:ascii="*Calibri-7304-Identity-H" w:hAnsi="*Calibri-7304-Identity-H" w:cs="*Calibri-7304-Identity-H"/>
          <w:color w:val="212023"/>
        </w:rPr>
        <w:t>Información Pública, no es posible entregar la informació</w:t>
      </w:r>
      <w:r>
        <w:rPr>
          <w:rFonts w:ascii="*Calibri-7304-Identity-H" w:hAnsi="*Calibri-7304-Identity-H" w:cs="*Calibri-7304-Identity-H"/>
          <w:color w:val="212023"/>
        </w:rPr>
        <w:t xml:space="preserve">n con las </w:t>
      </w:r>
      <w:r>
        <w:rPr>
          <w:rFonts w:ascii="*Calibri-7304-Identity-H" w:hAnsi="*Calibri-7304-Identity-H" w:cs="*Calibri-7304-Identity-H"/>
          <w:color w:val="212023"/>
        </w:rPr>
        <w:t>especificaciones arriba detalladas.</w:t>
      </w:r>
    </w:p>
    <w:p w:rsidR="0095017C" w:rsidRDefault="0095017C" w:rsidP="0095017C">
      <w:pPr>
        <w:autoSpaceDE w:val="0"/>
        <w:autoSpaceDN w:val="0"/>
        <w:adjustRightInd w:val="0"/>
        <w:spacing w:after="0" w:line="360" w:lineRule="auto"/>
        <w:jc w:val="both"/>
        <w:rPr>
          <w:rFonts w:ascii="*Calibri-7304-Identity-H" w:hAnsi="*Calibri-7304-Identity-H" w:cs="*Calibri-7304-Identity-H"/>
          <w:color w:val="212023"/>
        </w:rPr>
      </w:pPr>
    </w:p>
    <w:p w:rsidR="0095017C" w:rsidRDefault="0095017C" w:rsidP="0095017C">
      <w:pPr>
        <w:autoSpaceDE w:val="0"/>
        <w:autoSpaceDN w:val="0"/>
        <w:adjustRightInd w:val="0"/>
        <w:spacing w:after="0" w:line="360" w:lineRule="auto"/>
        <w:jc w:val="both"/>
        <w:rPr>
          <w:rFonts w:ascii="*Calibri-7304-Identity-H" w:hAnsi="*Calibri-7304-Identity-H" w:cs="*Calibri-7304-Identity-H"/>
          <w:color w:val="212124"/>
        </w:rPr>
      </w:pPr>
      <w:r>
        <w:rPr>
          <w:rFonts w:ascii="*Calibri-7304-Identity-H" w:hAnsi="*Calibri-7304-Identity-H" w:cs="*Calibri-7304-Identity-H"/>
          <w:color w:val="212124"/>
        </w:rPr>
        <w:t>2) Listado de Plazas Vacantes, bajo la Carrera Ad</w:t>
      </w:r>
      <w:r>
        <w:rPr>
          <w:rFonts w:ascii="*Calibri-7304-Identity-H" w:hAnsi="*Calibri-7304-Identity-H" w:cs="*Calibri-7304-Identity-H"/>
          <w:color w:val="212124"/>
        </w:rPr>
        <w:t xml:space="preserve">ministrativa (Ley de Salarios o </w:t>
      </w:r>
      <w:r>
        <w:rPr>
          <w:rFonts w:ascii="*Calibri-7304-Identity-H" w:hAnsi="*Calibri-7304-Identity-H" w:cs="*Calibri-7304-Identity-H"/>
          <w:color w:val="212124"/>
        </w:rPr>
        <w:t>contrato administrativo); con fecha de corte 24 de febrero de 2021.</w:t>
      </w:r>
    </w:p>
    <w:p w:rsidR="0095017C" w:rsidRDefault="0095017C" w:rsidP="0095017C">
      <w:pPr>
        <w:autoSpaceDE w:val="0"/>
        <w:autoSpaceDN w:val="0"/>
        <w:adjustRightInd w:val="0"/>
        <w:spacing w:after="0" w:line="360" w:lineRule="auto"/>
        <w:jc w:val="both"/>
        <w:rPr>
          <w:rFonts w:ascii="*Calibri-7304-Identity-H" w:hAnsi="*Calibri-7304-Identity-H" w:cs="*Calibri-7304-Identity-H"/>
          <w:color w:val="212124"/>
        </w:rPr>
      </w:pPr>
    </w:p>
    <w:p w:rsidR="0095017C" w:rsidRDefault="0095017C" w:rsidP="0095017C">
      <w:pPr>
        <w:autoSpaceDE w:val="0"/>
        <w:autoSpaceDN w:val="0"/>
        <w:adjustRightInd w:val="0"/>
        <w:spacing w:after="0" w:line="360" w:lineRule="auto"/>
        <w:jc w:val="both"/>
        <w:rPr>
          <w:rFonts w:ascii="*Calibri-7304-Identity-H" w:hAnsi="*Calibri-7304-Identity-H" w:cs="*Calibri-7304-Identity-H"/>
          <w:color w:val="232326"/>
        </w:rPr>
      </w:pPr>
      <w:r>
        <w:rPr>
          <w:rFonts w:ascii="*Calibri-7304-Identity-H" w:hAnsi="*Calibri-7304-Identity-H" w:cs="*Calibri-7304-Identity-H"/>
          <w:color w:val="232326"/>
        </w:rPr>
        <w:t>3) Con respecto a la solicitud de entrega del documento final o borrador del</w:t>
      </w:r>
    </w:p>
    <w:p w:rsidR="0095017C" w:rsidRDefault="0095017C" w:rsidP="0095017C">
      <w:pPr>
        <w:autoSpaceDE w:val="0"/>
        <w:autoSpaceDN w:val="0"/>
        <w:adjustRightInd w:val="0"/>
        <w:spacing w:after="0" w:line="360" w:lineRule="auto"/>
        <w:jc w:val="both"/>
        <w:rPr>
          <w:rFonts w:ascii="*Calibri-7304-Identity-H" w:hAnsi="*Calibri-7304-Identity-H" w:cs="*Calibri-7304-Identity-H"/>
          <w:color w:val="232326"/>
        </w:rPr>
      </w:pPr>
      <w:r>
        <w:rPr>
          <w:rFonts w:ascii="*Calibri-7304-Identity-H" w:hAnsi="*Calibri-7304-Identity-H" w:cs="*Calibri-7304-Identity-H"/>
          <w:color w:val="232326"/>
        </w:rPr>
        <w:t>"Escalafón de los funcionarios y empleados del Ministerio de Economía", para la</w:t>
      </w:r>
    </w:p>
    <w:p w:rsidR="00917F2F" w:rsidRPr="0095017C" w:rsidRDefault="0095017C" w:rsidP="0095017C">
      <w:pPr>
        <w:autoSpaceDE w:val="0"/>
        <w:autoSpaceDN w:val="0"/>
        <w:adjustRightInd w:val="0"/>
        <w:spacing w:after="0" w:line="360" w:lineRule="auto"/>
        <w:jc w:val="both"/>
        <w:rPr>
          <w:rFonts w:ascii="*Calibri-7304-Identity-H" w:hAnsi="*Calibri-7304-Identity-H" w:cs="*Calibri-7304-Identity-H"/>
          <w:color w:val="232326"/>
        </w:rPr>
      </w:pPr>
      <w:r>
        <w:rPr>
          <w:rFonts w:ascii="*Calibri-7304-Identity-H" w:hAnsi="*Calibri-7304-Identity-H" w:cs="*Calibri-7304-Identity-H"/>
          <w:color w:val="232326"/>
        </w:rPr>
        <w:t xml:space="preserve">Dirección de Talento Humano no es posible </w:t>
      </w:r>
      <w:r>
        <w:rPr>
          <w:rFonts w:ascii="*Calibri-7304-Identity-H" w:hAnsi="*Calibri-7304-Identity-H" w:cs="*Calibri-7304-Identity-H"/>
          <w:color w:val="232326"/>
        </w:rPr>
        <w:t xml:space="preserve">entregar dicho documento por no </w:t>
      </w:r>
      <w:r>
        <w:rPr>
          <w:rFonts w:ascii="*Calibri-7304-Identity-H" w:hAnsi="*Calibri-7304-Identity-H" w:cs="*Calibri-7304-Identity-H"/>
          <w:color w:val="232326"/>
        </w:rPr>
        <w:t>ser de su competencia, según se establece en el Ar</w:t>
      </w:r>
      <w:r>
        <w:rPr>
          <w:rFonts w:ascii="*Calibri-7304-Identity-H" w:hAnsi="*Calibri-7304-Identity-H" w:cs="*Calibri-7304-Identity-H"/>
          <w:color w:val="232326"/>
        </w:rPr>
        <w:t xml:space="preserve">t. 12, literal a) de la Ley de </w:t>
      </w:r>
      <w:r>
        <w:rPr>
          <w:rFonts w:ascii="*Calibri-7304-Identity-H" w:hAnsi="*Calibri-7304-Identity-H" w:cs="*Calibri-7304-Identity-H"/>
          <w:color w:val="232326"/>
        </w:rPr>
        <w:t>Servicio Civil.</w:t>
      </w: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17F2F" w:rsidRDefault="00917F2F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59A" w:rsidRDefault="00F0359A">
      <w:pPr>
        <w:spacing w:after="0" w:line="240" w:lineRule="auto"/>
      </w:pPr>
      <w:r>
        <w:separator/>
      </w:r>
    </w:p>
  </w:endnote>
  <w:endnote w:type="continuationSeparator" w:id="0">
    <w:p w:rsidR="00F0359A" w:rsidRDefault="00F03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Tahoma-811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30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7306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59A" w:rsidRDefault="00F0359A">
      <w:pPr>
        <w:spacing w:after="0" w:line="240" w:lineRule="auto"/>
      </w:pPr>
      <w:r>
        <w:separator/>
      </w:r>
    </w:p>
  </w:footnote>
  <w:footnote w:type="continuationSeparator" w:id="0">
    <w:p w:rsidR="00F0359A" w:rsidRDefault="00F03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102194"/>
    <w:rsid w:val="001F66A8"/>
    <w:rsid w:val="002578A5"/>
    <w:rsid w:val="003E3F3A"/>
    <w:rsid w:val="0041654E"/>
    <w:rsid w:val="00565A54"/>
    <w:rsid w:val="005C2918"/>
    <w:rsid w:val="00605D98"/>
    <w:rsid w:val="00622705"/>
    <w:rsid w:val="006301C4"/>
    <w:rsid w:val="00684358"/>
    <w:rsid w:val="006A1B11"/>
    <w:rsid w:val="00757C1A"/>
    <w:rsid w:val="00772187"/>
    <w:rsid w:val="007966CD"/>
    <w:rsid w:val="007E3351"/>
    <w:rsid w:val="008720C8"/>
    <w:rsid w:val="00917F2F"/>
    <w:rsid w:val="0095017C"/>
    <w:rsid w:val="009B755A"/>
    <w:rsid w:val="00B0018C"/>
    <w:rsid w:val="00B22BA4"/>
    <w:rsid w:val="00C23E79"/>
    <w:rsid w:val="00CC05DC"/>
    <w:rsid w:val="00D55035"/>
    <w:rsid w:val="00E1140A"/>
    <w:rsid w:val="00E46298"/>
    <w:rsid w:val="00EC743F"/>
    <w:rsid w:val="00F0359A"/>
    <w:rsid w:val="00F52377"/>
    <w:rsid w:val="00F571A4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4165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5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4165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5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2022-01-13T21:08:00Z</dcterms:created>
  <dcterms:modified xsi:type="dcterms:W3CDTF">2022-01-13T21:08:00Z</dcterms:modified>
</cp:coreProperties>
</file>