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B436A0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2B3B17" w:rsidRDefault="002B3B17" w:rsidP="002B3B17">
      <w:pPr>
        <w:autoSpaceDE w:val="0"/>
        <w:autoSpaceDN w:val="0"/>
        <w:adjustRightInd w:val="0"/>
        <w:spacing w:after="0" w:line="240" w:lineRule="auto"/>
        <w:rPr>
          <w:rFonts w:ascii="*Calibri-9418-Identity-H" w:hAnsi="*Calibri-9418-Identity-H" w:cs="*Calibri-9418-Identity-H"/>
          <w:color w:val="232224"/>
        </w:rPr>
      </w:pPr>
      <w:r>
        <w:rPr>
          <w:rFonts w:ascii="*Calibri-9418-Identity-H" w:hAnsi="*Calibri-9418-Identity-H" w:cs="*Calibri-9418-Identity-H"/>
          <w:color w:val="232224"/>
        </w:rPr>
        <w:t>L</w:t>
      </w:r>
      <w:r>
        <w:rPr>
          <w:rFonts w:ascii="*Calibri-9418-Identity-H" w:hAnsi="*Calibri-9418-Identity-H" w:cs="*Calibri-9418-Identity-H"/>
          <w:color w:val="232224"/>
        </w:rPr>
        <w:t xml:space="preserve">a gestión realizada con la </w:t>
      </w:r>
      <w:r>
        <w:rPr>
          <w:rFonts w:ascii="*Calibri-Bold-9419-Identity-H" w:hAnsi="*Calibri-Bold-9419-Identity-H" w:cs="*Calibri-Bold-9419-Identity-H"/>
          <w:b/>
          <w:bCs/>
          <w:color w:val="232224"/>
        </w:rPr>
        <w:t xml:space="preserve">Dirección General de Estadísticas </w:t>
      </w:r>
      <w:r>
        <w:rPr>
          <w:rFonts w:ascii="*Calibri-9418-Identity-H" w:hAnsi="*Calibri-9418-Identity-H" w:cs="*Calibri-9418-Identity-H"/>
          <w:color w:val="232224"/>
        </w:rPr>
        <w:t xml:space="preserve">y </w:t>
      </w:r>
      <w:r>
        <w:rPr>
          <w:rFonts w:ascii="*Calibri-Bold-9419-Identity-H" w:hAnsi="*Calibri-Bold-9419-Identity-H" w:cs="*Calibri-Bold-9419-Identity-H"/>
          <w:b/>
          <w:bCs/>
          <w:color w:val="232224"/>
        </w:rPr>
        <w:t xml:space="preserve">Censos (DIGESTYC), </w:t>
      </w:r>
      <w:r>
        <w:rPr>
          <w:rFonts w:ascii="*Calibri-9418-Identity-H" w:hAnsi="*Calibri-9418-Identity-H" w:cs="*Calibri-9418-Identity-H"/>
          <w:color w:val="232224"/>
        </w:rPr>
        <w:t>responden por medio de correo electrónico informando que los requerimientos</w:t>
      </w:r>
      <w:r>
        <w:rPr>
          <w:rFonts w:ascii="*Calibri-Bold-9419-Identity-H" w:hAnsi="*Calibri-Bold-9419-Identity-H" w:cs="*Calibri-Bold-9419-Identity-H"/>
          <w:b/>
          <w:bCs/>
          <w:color w:val="232224"/>
        </w:rPr>
        <w:t xml:space="preserve"> </w:t>
      </w:r>
      <w:r>
        <w:rPr>
          <w:rFonts w:ascii="*Calibri-9418-Identity-H" w:hAnsi="*Calibri-9418-Identity-H" w:cs="*Calibri-9418-Identity-H"/>
          <w:color w:val="232224"/>
        </w:rPr>
        <w:t>solicitados se entrega:</w:t>
      </w:r>
    </w:p>
    <w:p w:rsidR="002B3B17" w:rsidRPr="002B3B17" w:rsidRDefault="002B3B17" w:rsidP="002B3B17">
      <w:pPr>
        <w:autoSpaceDE w:val="0"/>
        <w:autoSpaceDN w:val="0"/>
        <w:adjustRightInd w:val="0"/>
        <w:spacing w:after="0" w:line="240" w:lineRule="auto"/>
        <w:rPr>
          <w:rFonts w:ascii="*Calibri-Bold-9419-Identity-H" w:hAnsi="*Calibri-Bold-9419-Identity-H" w:cs="*Calibri-Bold-9419-Identity-H"/>
          <w:b/>
          <w:bCs/>
          <w:color w:val="232224"/>
        </w:rPr>
      </w:pPr>
    </w:p>
    <w:p w:rsidR="002B3B17" w:rsidRDefault="002B3B17" w:rsidP="002B3B17">
      <w:pPr>
        <w:autoSpaceDE w:val="0"/>
        <w:autoSpaceDN w:val="0"/>
        <w:adjustRightInd w:val="0"/>
        <w:spacing w:after="0" w:line="240" w:lineRule="auto"/>
        <w:rPr>
          <w:rFonts w:ascii="*Calibri-9418-Identity-H" w:hAnsi="*Calibri-9418-Identity-H" w:cs="*Calibri-9418-Identity-H"/>
          <w:color w:val="252426"/>
        </w:rPr>
      </w:pPr>
      <w:r>
        <w:rPr>
          <w:rFonts w:ascii="*Calibri-9418-Identity-H" w:hAnsi="*Calibri-9418-Identity-H" w:cs="*Calibri-9418-Identity-H"/>
          <w:color w:val="252426"/>
        </w:rPr>
        <w:t>Datos de mortalidad y nacimientos del 2000 al 2009, diccionario de variab</w:t>
      </w:r>
      <w:r>
        <w:rPr>
          <w:rFonts w:ascii="*Calibri-9418-Identity-H" w:hAnsi="*Calibri-9418-Identity-H" w:cs="*Calibri-9418-Identity-H"/>
          <w:color w:val="252426"/>
        </w:rPr>
        <w:t xml:space="preserve">les y formularios </w:t>
      </w:r>
      <w:r>
        <w:rPr>
          <w:rFonts w:ascii="*Calibri-9418-Identity-H" w:hAnsi="*Calibri-9418-Identity-H" w:cs="*Calibri-9418-Identity-H"/>
          <w:color w:val="252426"/>
        </w:rPr>
        <w:t>de registro de nacimientos y defunciones estadísticas en formato EXCEL.</w:t>
      </w:r>
    </w:p>
    <w:p w:rsidR="002B3B17" w:rsidRDefault="002B3B17" w:rsidP="002B3B17">
      <w:pPr>
        <w:autoSpaceDE w:val="0"/>
        <w:autoSpaceDN w:val="0"/>
        <w:adjustRightInd w:val="0"/>
        <w:spacing w:after="0" w:line="240" w:lineRule="auto"/>
        <w:rPr>
          <w:rFonts w:ascii="*Calibri-9418-Identity-H" w:hAnsi="*Calibri-9418-Identity-H" w:cs="*Calibri-9418-Identity-H"/>
          <w:color w:val="272527"/>
        </w:rPr>
      </w:pPr>
    </w:p>
    <w:p w:rsidR="002B3B17" w:rsidRDefault="002B3B17" w:rsidP="002B3B17">
      <w:pPr>
        <w:autoSpaceDE w:val="0"/>
        <w:autoSpaceDN w:val="0"/>
        <w:adjustRightInd w:val="0"/>
        <w:spacing w:after="0" w:line="240" w:lineRule="auto"/>
        <w:rPr>
          <w:rFonts w:ascii="*Calibri-9418-Identity-H" w:hAnsi="*Calibri-9418-Identity-H" w:cs="*Calibri-9418-Identity-H"/>
          <w:color w:val="272527"/>
        </w:rPr>
      </w:pPr>
      <w:r>
        <w:rPr>
          <w:rFonts w:ascii="*Calibri-9418-Identity-H" w:hAnsi="*Calibri-9418-Identity-H" w:cs="*Calibri-9418-Identity-H"/>
          <w:color w:val="272527"/>
        </w:rPr>
        <w:t>Se le envió el link de las Proyecciones de Población años 2000 al 2009.</w:t>
      </w:r>
    </w:p>
    <w:p w:rsidR="00B436A0" w:rsidRDefault="002B3B17" w:rsidP="002B3B17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  <w:r>
        <w:rPr>
          <w:rFonts w:ascii="*Times New Roman-9412-Identity-" w:hAnsi="*Times New Roman-9412-Identity-" w:cs="*Times New Roman-9412-Identity-"/>
          <w:color w:val="8D8D8D"/>
          <w:sz w:val="15"/>
          <w:szCs w:val="15"/>
        </w:rPr>
        <w:t>·</w:t>
      </w:r>
    </w:p>
    <w:p w:rsidR="00B436A0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B436A0" w:rsidRDefault="002B3B17" w:rsidP="002B3B17">
      <w:pPr>
        <w:autoSpaceDE w:val="0"/>
        <w:autoSpaceDN w:val="0"/>
        <w:adjustRightInd w:val="0"/>
        <w:spacing w:after="0" w:line="240" w:lineRule="auto"/>
        <w:rPr>
          <w:rFonts w:ascii="*Calibri-5926-Identity-H" w:hAnsi="*Calibri-5926-Identity-H" w:cs="*Calibri-5926-Identity-H"/>
          <w:color w:val="242425"/>
        </w:rPr>
      </w:pPr>
      <w:r>
        <w:rPr>
          <w:rFonts w:ascii="*Calibri-5926-Identity-H" w:hAnsi="*Calibri-5926-Identity-H" w:cs="*Calibri-5926-Identity-H"/>
          <w:color w:val="242425"/>
        </w:rPr>
        <w:t>No se entregó las bases de datos del Censo de Población y Vivienda añ</w:t>
      </w:r>
      <w:r>
        <w:rPr>
          <w:rFonts w:ascii="*Calibri-5926-Identity-H" w:hAnsi="*Calibri-5926-Identity-H" w:cs="*Calibri-5926-Identity-H"/>
          <w:color w:val="242425"/>
        </w:rPr>
        <w:t xml:space="preserve">o 1992, pues solo se </w:t>
      </w:r>
      <w:r>
        <w:rPr>
          <w:rFonts w:ascii="*Calibri-5926-Identity-H" w:hAnsi="*Calibri-5926-Identity-H" w:cs="*Calibri-5926-Identity-H"/>
          <w:color w:val="242425"/>
        </w:rPr>
        <w:t>tiene en PDF.</w:t>
      </w:r>
    </w:p>
    <w:p w:rsidR="002B3B17" w:rsidRDefault="002B3B17" w:rsidP="002B3B17">
      <w:pPr>
        <w:autoSpaceDE w:val="0"/>
        <w:autoSpaceDN w:val="0"/>
        <w:adjustRightInd w:val="0"/>
        <w:spacing w:after="0" w:line="240" w:lineRule="auto"/>
        <w:rPr>
          <w:rFonts w:ascii="*Calibri-5926-Identity-H" w:hAnsi="*Calibri-5926-Identity-H" w:cs="*Calibri-5926-Identity-H"/>
          <w:color w:val="242425"/>
        </w:rPr>
      </w:pPr>
    </w:p>
    <w:p w:rsidR="002B3B17" w:rsidRDefault="002B3B17" w:rsidP="002B3B17">
      <w:pPr>
        <w:autoSpaceDE w:val="0"/>
        <w:autoSpaceDN w:val="0"/>
        <w:adjustRightInd w:val="0"/>
        <w:spacing w:after="0" w:line="240" w:lineRule="auto"/>
        <w:rPr>
          <w:rFonts w:ascii="*Calibri-5926-Identity-H" w:hAnsi="*Calibri-5926-Identity-H" w:cs="*Calibri-5926-Identity-H"/>
          <w:color w:val="242425"/>
        </w:rPr>
      </w:pPr>
    </w:p>
    <w:p w:rsidR="002B3B17" w:rsidRDefault="002B3B17" w:rsidP="002B3B17">
      <w:pPr>
        <w:autoSpaceDE w:val="0"/>
        <w:autoSpaceDN w:val="0"/>
        <w:adjustRightInd w:val="0"/>
        <w:spacing w:after="0" w:line="240" w:lineRule="auto"/>
        <w:rPr>
          <w:rFonts w:ascii="*Calibri-5926-Identity-H" w:hAnsi="*Calibri-5926-Identity-H" w:cs="*Calibri-5926-Identity-H"/>
          <w:color w:val="242425"/>
        </w:rPr>
      </w:pPr>
    </w:p>
    <w:p w:rsidR="002B3B17" w:rsidRPr="002B3B17" w:rsidRDefault="002B3B17" w:rsidP="002B3B17">
      <w:pPr>
        <w:autoSpaceDE w:val="0"/>
        <w:autoSpaceDN w:val="0"/>
        <w:adjustRightInd w:val="0"/>
        <w:spacing w:after="0" w:line="240" w:lineRule="auto"/>
        <w:rPr>
          <w:rFonts w:ascii="*Calibri-5926-Identity-H" w:hAnsi="*Calibri-5926-Identity-H" w:cs="*Calibri-5926-Identity-H"/>
          <w:color w:val="242425"/>
        </w:rPr>
      </w:pPr>
      <w:bookmarkStart w:id="0" w:name="_GoBack"/>
      <w:bookmarkEnd w:id="0"/>
    </w:p>
    <w:p w:rsidR="00B436A0" w:rsidRPr="00A86396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Pr="00FF6D7F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870" w:rsidRDefault="007C1870">
      <w:pPr>
        <w:spacing w:after="0" w:line="240" w:lineRule="auto"/>
      </w:pPr>
      <w:r>
        <w:separator/>
      </w:r>
    </w:p>
  </w:endnote>
  <w:endnote w:type="continuationSeparator" w:id="0">
    <w:p w:rsidR="007C1870" w:rsidRDefault="007C1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41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4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imes New Roman-9412-Identity-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9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870" w:rsidRDefault="007C1870">
      <w:pPr>
        <w:spacing w:after="0" w:line="240" w:lineRule="auto"/>
      </w:pPr>
      <w:r>
        <w:separator/>
      </w:r>
    </w:p>
  </w:footnote>
  <w:footnote w:type="continuationSeparator" w:id="0">
    <w:p w:rsidR="007C1870" w:rsidRDefault="007C1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E3F3A"/>
    <w:rsid w:val="00477204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C1870"/>
    <w:rsid w:val="007E3351"/>
    <w:rsid w:val="00901F19"/>
    <w:rsid w:val="00956686"/>
    <w:rsid w:val="00A86396"/>
    <w:rsid w:val="00AB4EAE"/>
    <w:rsid w:val="00B0018C"/>
    <w:rsid w:val="00B22BA4"/>
    <w:rsid w:val="00B436A0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2022-01-31T20:21:00Z</dcterms:created>
  <dcterms:modified xsi:type="dcterms:W3CDTF">2022-01-31T20:21:00Z</dcterms:modified>
</cp:coreProperties>
</file>